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2334D" w:rsidRDefault="00A2334D">
      <w:pPr>
        <w:rPr>
          <w:rFonts w:ascii="Times New Roman" w:eastAsia="Times New Roman" w:hAnsi="Times New Roman" w:cs="Times New Roman"/>
          <w:b/>
          <w:sz w:val="28"/>
          <w:szCs w:val="28"/>
        </w:rPr>
      </w:pPr>
    </w:p>
    <w:p w14:paraId="00000002" w14:textId="77777777" w:rsidR="00A2334D" w:rsidRDefault="00A2334D">
      <w:pPr>
        <w:jc w:val="center"/>
        <w:rPr>
          <w:rFonts w:ascii="Times New Roman" w:eastAsia="Times New Roman" w:hAnsi="Times New Roman" w:cs="Times New Roman"/>
          <w:b/>
          <w:sz w:val="28"/>
          <w:szCs w:val="28"/>
        </w:rPr>
      </w:pPr>
    </w:p>
    <w:p w14:paraId="00000003" w14:textId="77777777" w:rsidR="00A2334D" w:rsidRDefault="00A2334D">
      <w:pPr>
        <w:jc w:val="center"/>
        <w:rPr>
          <w:rFonts w:ascii="Times New Roman" w:eastAsia="Times New Roman" w:hAnsi="Times New Roman" w:cs="Times New Roman"/>
          <w:b/>
          <w:sz w:val="28"/>
          <w:szCs w:val="28"/>
        </w:rPr>
      </w:pPr>
    </w:p>
    <w:p w14:paraId="00000004" w14:textId="77777777" w:rsidR="00A2334D" w:rsidRDefault="004F0EB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ONE </w:t>
      </w:r>
    </w:p>
    <w:p w14:paraId="00000005" w14:textId="77777777" w:rsidR="00A2334D" w:rsidRDefault="004F0EB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0000006" w14:textId="77777777" w:rsidR="00A2334D" w:rsidRDefault="00A2334D">
      <w:pPr>
        <w:rPr>
          <w:rFonts w:ascii="Times New Roman" w:eastAsia="Times New Roman" w:hAnsi="Times New Roman" w:cs="Times New Roman"/>
          <w:b/>
          <w:sz w:val="28"/>
          <w:szCs w:val="28"/>
        </w:rPr>
      </w:pPr>
    </w:p>
    <w:p w14:paraId="00000007" w14:textId="77777777" w:rsidR="00A2334D" w:rsidRDefault="004F0E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Background of the study</w:t>
      </w:r>
    </w:p>
    <w:p w14:paraId="00000008" w14:textId="77777777" w:rsidR="00A2334D" w:rsidRDefault="00A2334D">
      <w:pPr>
        <w:rPr>
          <w:rFonts w:ascii="Times New Roman" w:eastAsia="Times New Roman" w:hAnsi="Times New Roman" w:cs="Times New Roman"/>
          <w:sz w:val="28"/>
          <w:szCs w:val="28"/>
        </w:rPr>
      </w:pPr>
    </w:p>
    <w:p w14:paraId="00000009" w14:textId="77777777" w:rsidR="00A2334D" w:rsidRDefault="004F0EB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Injuries have traditionally been regarded as random, unavoidable “accidents”. Within the last few decades, however, a better understanding of the nature of injuries has changed these old attitudes, and today both unintentional and intentional injuries are </w:t>
      </w:r>
      <w:r>
        <w:rPr>
          <w:rFonts w:ascii="Times New Roman" w:eastAsia="Times New Roman" w:hAnsi="Times New Roman" w:cs="Times New Roman"/>
          <w:sz w:val="28"/>
          <w:szCs w:val="28"/>
        </w:rPr>
        <w:t>viewed as largely preventable events. As a result of this shift in perception, injuries and their health implications have demanded the attention of decision-makers worldwide and injury policy has been firmly placed in the public health arena. Furthermore,</w:t>
      </w:r>
      <w:r>
        <w:rPr>
          <w:rFonts w:ascii="Times New Roman" w:eastAsia="Times New Roman" w:hAnsi="Times New Roman" w:cs="Times New Roman"/>
          <w:sz w:val="28"/>
          <w:szCs w:val="28"/>
        </w:rPr>
        <w:t xml:space="preserve"> the growing acceptance of injuries as a preventable public health problem over the past decade or so has led to the development of preventative strategies and, consequently, a decrease in the human death toll due to injuries in some countries. </w:t>
      </w:r>
    </w:p>
    <w:p w14:paraId="0000000B" w14:textId="14A56748" w:rsidR="00A2334D" w:rsidRDefault="004F0EB0" w:rsidP="00667C97">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Of the 4.4</w:t>
      </w:r>
      <w:r>
        <w:rPr>
          <w:rFonts w:ascii="Times New Roman" w:eastAsia="Times New Roman" w:hAnsi="Times New Roman" w:cs="Times New Roman"/>
          <w:sz w:val="28"/>
          <w:szCs w:val="28"/>
        </w:rPr>
        <w:t xml:space="preserve"> million injury-related deaths, unintentional injuries take the lives of 3.16 million people every year and violence-related injuries kill 1.25 million people every year. Roughly 1 in 3 of these deaths result from road traffic crashes, 1 in 6 from suicide,</w:t>
      </w:r>
      <w:r>
        <w:rPr>
          <w:rFonts w:ascii="Times New Roman" w:eastAsia="Times New Roman" w:hAnsi="Times New Roman" w:cs="Times New Roman"/>
          <w:sz w:val="28"/>
          <w:szCs w:val="28"/>
        </w:rPr>
        <w:t xml:space="preserve"> 1 in 10 from homicide and 1 in 61 from war and conflict.</w:t>
      </w:r>
      <w:r w:rsidR="00667C9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For people age 5-29 years, 3 of the top 5 causes of death are injury-related, namely road traffic injuries, homicide and suicide. Drowning is the sixth leading cause of death for children age 5-14 y</w:t>
      </w:r>
      <w:r>
        <w:rPr>
          <w:rFonts w:ascii="Times New Roman" w:eastAsia="Times New Roman" w:hAnsi="Times New Roman" w:cs="Times New Roman"/>
          <w:sz w:val="28"/>
          <w:szCs w:val="28"/>
        </w:rPr>
        <w:t>ears. Falls account for over 684,000 deaths each year and are a growing and under-recognized public health issue.</w:t>
      </w:r>
    </w:p>
    <w:p w14:paraId="0000000C" w14:textId="2877EA95" w:rsidR="00A2334D" w:rsidRDefault="004F0EB0">
      <w:pPr>
        <w:spacing w:before="240" w:after="24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the premise that access to accurate, reliable information is the key to sound policy-making, this publication seeks to provide a glob</w:t>
      </w:r>
      <w:r>
        <w:rPr>
          <w:rFonts w:ascii="Times New Roman" w:eastAsia="Times New Roman" w:hAnsi="Times New Roman" w:cs="Times New Roman"/>
          <w:sz w:val="28"/>
          <w:szCs w:val="28"/>
        </w:rPr>
        <w:t>al overview of the nature and extent of injury mortality and morbidity in the form of user-friendly tables and charts. It is hoped that the graphical representation of the main patterns of the burden of disease due to injury will raise awareness of the imp</w:t>
      </w:r>
      <w:r>
        <w:rPr>
          <w:rFonts w:ascii="Times New Roman" w:eastAsia="Times New Roman" w:hAnsi="Times New Roman" w:cs="Times New Roman"/>
          <w:sz w:val="28"/>
          <w:szCs w:val="28"/>
        </w:rPr>
        <w:t>ortance of injuries as a public health issue and facilitate the implementation of effective prevention programmes (</w:t>
      </w:r>
      <w:r>
        <w:rPr>
          <w:rFonts w:ascii="Times New Roman" w:eastAsia="Times New Roman" w:hAnsi="Times New Roman" w:cs="Times New Roman"/>
          <w:sz w:val="28"/>
          <w:szCs w:val="28"/>
        </w:rPr>
        <w:t xml:space="preserve">World Health Organisation </w:t>
      </w:r>
      <w:proofErr w:type="gramStart"/>
      <w:r>
        <w:rPr>
          <w:rFonts w:ascii="Times New Roman" w:eastAsia="Times New Roman" w:hAnsi="Times New Roman" w:cs="Times New Roman"/>
          <w:sz w:val="28"/>
          <w:szCs w:val="28"/>
        </w:rPr>
        <w:t>2013 )</w:t>
      </w:r>
      <w:proofErr w:type="gramEnd"/>
      <w:r>
        <w:rPr>
          <w:rFonts w:ascii="Times New Roman" w:eastAsia="Times New Roman" w:hAnsi="Times New Roman" w:cs="Times New Roman"/>
          <w:sz w:val="28"/>
          <w:szCs w:val="28"/>
        </w:rPr>
        <w:t>.</w:t>
      </w:r>
    </w:p>
    <w:p w14:paraId="0000000D" w14:textId="77777777" w:rsidR="00A2334D" w:rsidRDefault="004F0EB0">
      <w:pPr>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0000000E"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0F"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10"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8CA6942" w14:textId="77777777" w:rsidR="00667C97" w:rsidRDefault="00667C97">
      <w:pPr>
        <w:spacing w:before="240" w:after="240" w:line="240" w:lineRule="auto"/>
        <w:jc w:val="both"/>
        <w:rPr>
          <w:rFonts w:ascii="Times New Roman" w:eastAsia="Times New Roman" w:hAnsi="Times New Roman" w:cs="Times New Roman"/>
          <w:sz w:val="28"/>
          <w:szCs w:val="28"/>
          <w:highlight w:val="white"/>
        </w:rPr>
      </w:pPr>
    </w:p>
    <w:p w14:paraId="7B2B746E" w14:textId="77777777" w:rsidR="00667C97" w:rsidRDefault="00667C97">
      <w:pPr>
        <w:spacing w:before="240" w:after="240" w:line="240" w:lineRule="auto"/>
        <w:jc w:val="both"/>
        <w:rPr>
          <w:rFonts w:ascii="Times New Roman" w:eastAsia="Times New Roman" w:hAnsi="Times New Roman" w:cs="Times New Roman"/>
          <w:sz w:val="28"/>
          <w:szCs w:val="28"/>
          <w:highlight w:val="white"/>
        </w:rPr>
      </w:pPr>
    </w:p>
    <w:p w14:paraId="00000012" w14:textId="5834C30B"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National figures for the prevalence of domestic accidents among children in Nigeria are </w:t>
      </w:r>
      <w:r>
        <w:rPr>
          <w:rFonts w:ascii="Times New Roman" w:eastAsia="Times New Roman" w:hAnsi="Times New Roman" w:cs="Times New Roman"/>
          <w:sz w:val="28"/>
          <w:szCs w:val="28"/>
          <w:highlight w:val="white"/>
        </w:rPr>
        <w:t>unavailable because of lack of an accident registry system or poor and/or under reporting, but the figures from different studies (mostly hospital based) from across the country indicate that they are high. The most common causes for these domestic acciden</w:t>
      </w:r>
      <w:r>
        <w:rPr>
          <w:rFonts w:ascii="Times New Roman" w:eastAsia="Times New Roman" w:hAnsi="Times New Roman" w:cs="Times New Roman"/>
          <w:sz w:val="28"/>
          <w:szCs w:val="28"/>
          <w:highlight w:val="white"/>
        </w:rPr>
        <w:t xml:space="preserve">ts ranged from accidental falls, poisoning, especially kerosene and food poisoning, accidental drowning, burns and scalds, etc. </w:t>
      </w:r>
      <w:r>
        <w:rPr>
          <w:rFonts w:ascii="Times New Roman" w:eastAsia="Times New Roman" w:hAnsi="Times New Roman" w:cs="Times New Roman"/>
          <w:sz w:val="28"/>
          <w:szCs w:val="28"/>
          <w:highlight w:val="white"/>
        </w:rPr>
        <w:t>Children are vulnerable to domestic accidents because they are still developing and have not learnt to be aware of various envi</w:t>
      </w:r>
      <w:r>
        <w:rPr>
          <w:rFonts w:ascii="Times New Roman" w:eastAsia="Times New Roman" w:hAnsi="Times New Roman" w:cs="Times New Roman"/>
          <w:sz w:val="28"/>
          <w:szCs w:val="28"/>
          <w:highlight w:val="white"/>
        </w:rPr>
        <w:t>ronmental dangers; this together with their curiosity, impulsiveness, and desire to master new skills put them at greater risk.</w:t>
      </w:r>
      <w:r>
        <w:rPr>
          <w:rFonts w:ascii="Times New Roman" w:eastAsia="Times New Roman" w:hAnsi="Times New Roman" w:cs="Times New Roman"/>
          <w:sz w:val="28"/>
          <w:szCs w:val="28"/>
          <w:highlight w:val="white"/>
          <w:vertAlign w:val="superscript"/>
        </w:rPr>
        <w:t xml:space="preserve"> </w:t>
      </w:r>
      <w:r>
        <w:rPr>
          <w:rFonts w:ascii="Times New Roman" w:eastAsia="Times New Roman" w:hAnsi="Times New Roman" w:cs="Times New Roman"/>
          <w:sz w:val="28"/>
          <w:szCs w:val="28"/>
          <w:highlight w:val="white"/>
        </w:rPr>
        <w:t>The home is supposed to be the most safe and secure place for the child, unfortunately, many life-threatening yet preventable ac</w:t>
      </w:r>
      <w:r>
        <w:rPr>
          <w:rFonts w:ascii="Times New Roman" w:eastAsia="Times New Roman" w:hAnsi="Times New Roman" w:cs="Times New Roman"/>
          <w:sz w:val="28"/>
          <w:szCs w:val="28"/>
          <w:highlight w:val="white"/>
        </w:rPr>
        <w:t xml:space="preserve">cidents can happen there. </w:t>
      </w:r>
    </w:p>
    <w:p w14:paraId="00000014" w14:textId="7DB4169F" w:rsidR="00A2334D" w:rsidRDefault="004F0EB0" w:rsidP="00667C97">
      <w:pPr>
        <w:spacing w:before="240" w:after="240" w:line="24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Hence, preventive and safety measures need to be instituted in the home to prevent domestic accidents among children because injuries sustained during the developmental period of a child can lead to permanent disability or even d</w:t>
      </w:r>
      <w:r>
        <w:rPr>
          <w:rFonts w:ascii="Times New Roman" w:eastAsia="Times New Roman" w:hAnsi="Times New Roman" w:cs="Times New Roman"/>
          <w:sz w:val="28"/>
          <w:szCs w:val="28"/>
          <w:highlight w:val="white"/>
        </w:rPr>
        <w:t xml:space="preserve">eath, thus making the child unable to </w:t>
      </w:r>
      <w:r w:rsidR="00667C97">
        <w:rPr>
          <w:rFonts w:ascii="Times New Roman" w:eastAsia="Times New Roman" w:hAnsi="Times New Roman" w:cs="Times New Roman"/>
          <w:sz w:val="28"/>
          <w:szCs w:val="28"/>
          <w:highlight w:val="white"/>
        </w:rPr>
        <w:t>fulfil</w:t>
      </w:r>
      <w:r>
        <w:rPr>
          <w:rFonts w:ascii="Times New Roman" w:eastAsia="Times New Roman" w:hAnsi="Times New Roman" w:cs="Times New Roman"/>
          <w:sz w:val="28"/>
          <w:szCs w:val="28"/>
          <w:highlight w:val="white"/>
        </w:rPr>
        <w:t xml:space="preserve"> their full potential of living a productive and active life. </w:t>
      </w:r>
      <w:r>
        <w:rPr>
          <w:rFonts w:ascii="Times New Roman" w:eastAsia="Times New Roman" w:hAnsi="Times New Roman" w:cs="Times New Roman"/>
          <w:sz w:val="28"/>
          <w:szCs w:val="28"/>
          <w:highlight w:val="white"/>
        </w:rPr>
        <w:t xml:space="preserve">However, preventing unintentional injury is a complex issue that should encompass an understanding of the perceptions, knowledge, and behaviour of </w:t>
      </w:r>
      <w:r>
        <w:rPr>
          <w:rFonts w:ascii="Times New Roman" w:eastAsia="Times New Roman" w:hAnsi="Times New Roman" w:cs="Times New Roman"/>
          <w:sz w:val="28"/>
          <w:szCs w:val="28"/>
          <w:highlight w:val="white"/>
        </w:rPr>
        <w:t>parents or caregivers. (</w:t>
      </w:r>
      <w:proofErr w:type="spellStart"/>
      <w:r>
        <w:rPr>
          <w:rFonts w:ascii="Times New Roman" w:eastAsia="Times New Roman" w:hAnsi="Times New Roman" w:cs="Times New Roman"/>
          <w:sz w:val="28"/>
          <w:szCs w:val="28"/>
          <w:highlight w:val="white"/>
        </w:rPr>
        <w:t>Gielen</w:t>
      </w:r>
      <w:proofErr w:type="spellEnd"/>
      <w:r>
        <w:rPr>
          <w:rFonts w:ascii="Times New Roman" w:eastAsia="Times New Roman" w:hAnsi="Times New Roman" w:cs="Times New Roman"/>
          <w:sz w:val="28"/>
          <w:szCs w:val="28"/>
          <w:highlight w:val="white"/>
        </w:rPr>
        <w:t xml:space="preserve"> Sleet and DiClemente 2006). Children under 5 years old are susceptible to unintentional injury from the rapid developmental changes that occur during these periods. Very young children and infants are at specific risk due to </w:t>
      </w:r>
      <w:r>
        <w:rPr>
          <w:rFonts w:ascii="Times New Roman" w:eastAsia="Times New Roman" w:hAnsi="Times New Roman" w:cs="Times New Roman"/>
          <w:sz w:val="28"/>
          <w:szCs w:val="28"/>
          <w:highlight w:val="white"/>
        </w:rPr>
        <w:t xml:space="preserve">their desire to explore objects and their environment throughout the so-called ‘sensor-motor’ stage. </w:t>
      </w:r>
    </w:p>
    <w:p w14:paraId="00000015" w14:textId="00D4C3F5"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Children older than 3 years display egocentric and magical thinking, as well as </w:t>
      </w:r>
      <w:proofErr w:type="spellStart"/>
      <w:r>
        <w:rPr>
          <w:rFonts w:ascii="Times New Roman" w:eastAsia="Times New Roman" w:hAnsi="Times New Roman" w:cs="Times New Roman"/>
          <w:sz w:val="28"/>
          <w:szCs w:val="28"/>
          <w:highlight w:val="white"/>
        </w:rPr>
        <w:t>transductive</w:t>
      </w:r>
      <w:proofErr w:type="spellEnd"/>
      <w:r>
        <w:rPr>
          <w:rFonts w:ascii="Times New Roman" w:eastAsia="Times New Roman" w:hAnsi="Times New Roman" w:cs="Times New Roman"/>
          <w:sz w:val="28"/>
          <w:szCs w:val="28"/>
          <w:highlight w:val="white"/>
        </w:rPr>
        <w:t xml:space="preserve"> reasoning, which are the hallmark of the ‘pre</w:t>
      </w:r>
      <w:r>
        <w:rPr>
          <w:rFonts w:ascii="Times New Roman" w:eastAsia="Times New Roman" w:hAnsi="Times New Roman" w:cs="Times New Roman"/>
          <w:sz w:val="28"/>
          <w:szCs w:val="28"/>
          <w:highlight w:val="white"/>
        </w:rPr>
        <w:t>operational’ st</w:t>
      </w:r>
      <w:r>
        <w:rPr>
          <w:rFonts w:ascii="Times New Roman" w:eastAsia="Times New Roman" w:hAnsi="Times New Roman" w:cs="Times New Roman"/>
          <w:sz w:val="28"/>
          <w:szCs w:val="28"/>
          <w:highlight w:val="white"/>
        </w:rPr>
        <w:t>age. (</w:t>
      </w:r>
      <w:proofErr w:type="spellStart"/>
      <w:r>
        <w:rPr>
          <w:rFonts w:ascii="Times New Roman" w:eastAsia="Times New Roman" w:hAnsi="Times New Roman" w:cs="Times New Roman"/>
          <w:sz w:val="28"/>
          <w:szCs w:val="28"/>
          <w:highlight w:val="white"/>
        </w:rPr>
        <w:t>Sehti</w:t>
      </w:r>
      <w:proofErr w:type="spellEnd"/>
      <w:r>
        <w:rPr>
          <w:rFonts w:ascii="Times New Roman" w:eastAsia="Times New Roman" w:hAnsi="Times New Roman" w:cs="Times New Roman"/>
          <w:sz w:val="28"/>
          <w:szCs w:val="28"/>
          <w:highlight w:val="white"/>
        </w:rPr>
        <w:t xml:space="preserve"> and </w:t>
      </w:r>
      <w:proofErr w:type="spellStart"/>
      <w:r>
        <w:rPr>
          <w:rFonts w:ascii="Times New Roman" w:eastAsia="Times New Roman" w:hAnsi="Times New Roman" w:cs="Times New Roman"/>
          <w:sz w:val="28"/>
          <w:szCs w:val="28"/>
          <w:highlight w:val="white"/>
        </w:rPr>
        <w:t>Vincenten</w:t>
      </w:r>
      <w:proofErr w:type="spellEnd"/>
      <w:r>
        <w:rPr>
          <w:rFonts w:ascii="Times New Roman" w:eastAsia="Times New Roman" w:hAnsi="Times New Roman" w:cs="Times New Roman"/>
          <w:sz w:val="28"/>
          <w:szCs w:val="28"/>
          <w:highlight w:val="white"/>
        </w:rPr>
        <w:t xml:space="preserve"> 2008, Ball, </w:t>
      </w:r>
      <w:proofErr w:type="spellStart"/>
      <w:r>
        <w:rPr>
          <w:rFonts w:ascii="Times New Roman" w:eastAsia="Times New Roman" w:hAnsi="Times New Roman" w:cs="Times New Roman"/>
          <w:sz w:val="28"/>
          <w:szCs w:val="28"/>
          <w:highlight w:val="white"/>
        </w:rPr>
        <w:t>Bindler</w:t>
      </w:r>
      <w:proofErr w:type="spellEnd"/>
      <w:r>
        <w:rPr>
          <w:rFonts w:ascii="Times New Roman" w:eastAsia="Times New Roman" w:hAnsi="Times New Roman" w:cs="Times New Roman"/>
          <w:sz w:val="28"/>
          <w:szCs w:val="28"/>
          <w:highlight w:val="white"/>
        </w:rPr>
        <w:t xml:space="preserve"> and Cowen 2010).</w:t>
      </w:r>
    </w:p>
    <w:p w14:paraId="00000016"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17"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18"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19"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1A" w14:textId="77777777" w:rsidR="00A2334D" w:rsidRDefault="00A2334D">
      <w:pPr>
        <w:jc w:val="both"/>
        <w:rPr>
          <w:rFonts w:ascii="Times New Roman" w:eastAsia="Times New Roman" w:hAnsi="Times New Roman" w:cs="Times New Roman"/>
          <w:sz w:val="28"/>
          <w:szCs w:val="28"/>
          <w:highlight w:val="white"/>
        </w:rPr>
      </w:pPr>
    </w:p>
    <w:p w14:paraId="0000001B" w14:textId="77777777" w:rsidR="00A2334D" w:rsidRDefault="00A2334D">
      <w:pPr>
        <w:ind w:firstLine="720"/>
        <w:jc w:val="both"/>
        <w:rPr>
          <w:rFonts w:ascii="Times New Roman" w:eastAsia="Times New Roman" w:hAnsi="Times New Roman" w:cs="Times New Roman"/>
          <w:sz w:val="28"/>
          <w:szCs w:val="28"/>
          <w:highlight w:val="white"/>
        </w:rPr>
      </w:pPr>
    </w:p>
    <w:p w14:paraId="28471BC9" w14:textId="77777777" w:rsidR="00667C97" w:rsidRDefault="00667C97">
      <w:pPr>
        <w:ind w:firstLine="720"/>
        <w:jc w:val="both"/>
        <w:rPr>
          <w:rFonts w:ascii="Times New Roman" w:eastAsia="Times New Roman" w:hAnsi="Times New Roman" w:cs="Times New Roman"/>
          <w:sz w:val="28"/>
          <w:szCs w:val="28"/>
          <w:highlight w:val="white"/>
        </w:rPr>
      </w:pPr>
    </w:p>
    <w:p w14:paraId="0000001C" w14:textId="4D1E8E54" w:rsidR="00A2334D" w:rsidRDefault="004F0EB0">
      <w:pPr>
        <w:ind w:firstLine="72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lastRenderedPageBreak/>
        <w:t>Morrongiello</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Ondejko</w:t>
      </w:r>
      <w:proofErr w:type="spellEnd"/>
      <w:r>
        <w:rPr>
          <w:rFonts w:ascii="Times New Roman" w:eastAsia="Times New Roman" w:hAnsi="Times New Roman" w:cs="Times New Roman"/>
          <w:sz w:val="28"/>
          <w:szCs w:val="28"/>
          <w:highlight w:val="white"/>
        </w:rPr>
        <w:t>, and Littlejohn (2004) reported that parents in Nigeria adopt strategies such as removing hazards and applying specific safety devices to prevent risk exposure. However, one of the barriers associated with these strategies is that par</w:t>
      </w:r>
      <w:r>
        <w:rPr>
          <w:rFonts w:ascii="Times New Roman" w:eastAsia="Times New Roman" w:hAnsi="Times New Roman" w:cs="Times New Roman"/>
          <w:sz w:val="28"/>
          <w:szCs w:val="28"/>
          <w:highlight w:val="white"/>
        </w:rPr>
        <w:t xml:space="preserve">ents with low socioeconomic status are often unable to afford purchasing safety devices. </w:t>
      </w:r>
    </w:p>
    <w:p w14:paraId="0000001E" w14:textId="59231D15" w:rsidR="00A2334D" w:rsidRDefault="004F0EB0" w:rsidP="00667C97">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Additionally, parental supervision is considered a facilitating factor in decreasing unintentional injuries (Ingram and Emond 2009; </w:t>
      </w:r>
      <w:proofErr w:type="spellStart"/>
      <w:r>
        <w:rPr>
          <w:rFonts w:ascii="Times New Roman" w:eastAsia="Times New Roman" w:hAnsi="Times New Roman" w:cs="Times New Roman"/>
          <w:sz w:val="28"/>
          <w:szCs w:val="28"/>
          <w:highlight w:val="white"/>
        </w:rPr>
        <w:t>Morrongiello</w:t>
      </w:r>
      <w:proofErr w:type="spellEnd"/>
      <w:r>
        <w:rPr>
          <w:rFonts w:ascii="Times New Roman" w:eastAsia="Times New Roman" w:hAnsi="Times New Roman" w:cs="Times New Roman"/>
          <w:sz w:val="28"/>
          <w:szCs w:val="28"/>
          <w:highlight w:val="white"/>
        </w:rPr>
        <w:t xml:space="preserve"> and Schell 2010; Schn</w:t>
      </w:r>
      <w:r>
        <w:rPr>
          <w:rFonts w:ascii="Times New Roman" w:eastAsia="Times New Roman" w:hAnsi="Times New Roman" w:cs="Times New Roman"/>
          <w:sz w:val="28"/>
          <w:szCs w:val="28"/>
          <w:highlight w:val="white"/>
        </w:rPr>
        <w:t xml:space="preserve">itzer, Covington, and Kruse 2011; </w:t>
      </w:r>
      <w:proofErr w:type="spellStart"/>
      <w:r>
        <w:rPr>
          <w:rFonts w:ascii="Times New Roman" w:eastAsia="Times New Roman" w:hAnsi="Times New Roman" w:cs="Times New Roman"/>
          <w:sz w:val="28"/>
          <w:szCs w:val="28"/>
          <w:highlight w:val="white"/>
        </w:rPr>
        <w:t>Schwebel</w:t>
      </w:r>
      <w:proofErr w:type="spellEnd"/>
      <w:r>
        <w:rPr>
          <w:rFonts w:ascii="Times New Roman" w:eastAsia="Times New Roman" w:hAnsi="Times New Roman" w:cs="Times New Roman"/>
          <w:sz w:val="28"/>
          <w:szCs w:val="28"/>
          <w:highlight w:val="white"/>
        </w:rPr>
        <w:t xml:space="preserve"> and Kendrick 2009). This includes supervising children and modifying parental behaviours to reduce potential risks. </w:t>
      </w:r>
      <w:r w:rsidR="00667C97">
        <w:rPr>
          <w:rFonts w:ascii="Times New Roman" w:eastAsia="Times New Roman" w:hAnsi="Times New Roman" w:cs="Times New Roman"/>
          <w:sz w:val="28"/>
          <w:szCs w:val="28"/>
          <w:highlight w:val="white"/>
        </w:rPr>
        <w:t xml:space="preserve">It </w:t>
      </w:r>
      <w:r>
        <w:rPr>
          <w:rFonts w:ascii="Times New Roman" w:eastAsia="Times New Roman" w:hAnsi="Times New Roman" w:cs="Times New Roman"/>
          <w:sz w:val="28"/>
          <w:szCs w:val="28"/>
          <w:highlight w:val="white"/>
        </w:rPr>
        <w:t xml:space="preserve">was discussed by </w:t>
      </w:r>
      <w:proofErr w:type="spellStart"/>
      <w:r>
        <w:rPr>
          <w:rFonts w:ascii="Times New Roman" w:eastAsia="Times New Roman" w:hAnsi="Times New Roman" w:cs="Times New Roman"/>
          <w:sz w:val="28"/>
          <w:szCs w:val="28"/>
          <w:highlight w:val="white"/>
        </w:rPr>
        <w:t>Petrass</w:t>
      </w:r>
      <w:proofErr w:type="spellEnd"/>
      <w:r>
        <w:rPr>
          <w:rFonts w:ascii="Times New Roman" w:eastAsia="Times New Roman" w:hAnsi="Times New Roman" w:cs="Times New Roman"/>
          <w:sz w:val="28"/>
          <w:szCs w:val="28"/>
          <w:highlight w:val="white"/>
        </w:rPr>
        <w:t xml:space="preserve">, Finch, and </w:t>
      </w:r>
      <w:proofErr w:type="spellStart"/>
      <w:r>
        <w:rPr>
          <w:rFonts w:ascii="Times New Roman" w:eastAsia="Times New Roman" w:hAnsi="Times New Roman" w:cs="Times New Roman"/>
          <w:sz w:val="28"/>
          <w:szCs w:val="28"/>
          <w:highlight w:val="white"/>
        </w:rPr>
        <w:t>Blitvich</w:t>
      </w:r>
      <w:proofErr w:type="spellEnd"/>
      <w:r>
        <w:rPr>
          <w:rFonts w:ascii="Times New Roman" w:eastAsia="Times New Roman" w:hAnsi="Times New Roman" w:cs="Times New Roman"/>
          <w:sz w:val="28"/>
          <w:szCs w:val="28"/>
          <w:highlight w:val="white"/>
        </w:rPr>
        <w:t xml:space="preserve"> (2009) in their systematic review, which expl</w:t>
      </w:r>
      <w:r>
        <w:rPr>
          <w:rFonts w:ascii="Times New Roman" w:eastAsia="Times New Roman" w:hAnsi="Times New Roman" w:cs="Times New Roman"/>
          <w:sz w:val="28"/>
          <w:szCs w:val="28"/>
          <w:highlight w:val="white"/>
        </w:rPr>
        <w:t>ored the relationship between parental supervision and the risk of unintentional child injuries. They indicated that lack of supervision was the primary contributing factor to unintentional child injuries. However, the mode of supervision was not precisely</w:t>
      </w:r>
      <w:r>
        <w:rPr>
          <w:rFonts w:ascii="Times New Roman" w:eastAsia="Times New Roman" w:hAnsi="Times New Roman" w:cs="Times New Roman"/>
          <w:sz w:val="28"/>
          <w:szCs w:val="28"/>
          <w:highlight w:val="white"/>
        </w:rPr>
        <w:t xml:space="preserve"> defined, and the tools used to measure supervision were not validated</w:t>
      </w:r>
      <w:r w:rsidR="00667C97">
        <w:rPr>
          <w:rFonts w:ascii="Times New Roman" w:eastAsia="Times New Roman" w:hAnsi="Times New Roman" w:cs="Times New Roman"/>
          <w:sz w:val="28"/>
          <w:szCs w:val="28"/>
          <w:highlight w:val="white"/>
        </w:rPr>
        <w:t>.</w:t>
      </w:r>
    </w:p>
    <w:p w14:paraId="0000001F" w14:textId="77777777" w:rsidR="00A2334D" w:rsidRDefault="00A2334D">
      <w:pPr>
        <w:ind w:firstLine="720"/>
        <w:jc w:val="both"/>
        <w:rPr>
          <w:rFonts w:ascii="Times New Roman" w:eastAsia="Times New Roman" w:hAnsi="Times New Roman" w:cs="Times New Roman"/>
          <w:sz w:val="28"/>
          <w:szCs w:val="28"/>
          <w:highlight w:val="white"/>
        </w:rPr>
      </w:pPr>
    </w:p>
    <w:p w14:paraId="00000020" w14:textId="054FBD72" w:rsidR="00A2334D" w:rsidRDefault="004F0EB0">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According to (</w:t>
      </w:r>
      <w:proofErr w:type="spellStart"/>
      <w:r>
        <w:rPr>
          <w:rFonts w:ascii="Times New Roman" w:eastAsia="Times New Roman" w:hAnsi="Times New Roman" w:cs="Times New Roman"/>
          <w:sz w:val="28"/>
          <w:szCs w:val="28"/>
          <w:highlight w:val="white"/>
        </w:rPr>
        <w:t>Ablewhite</w:t>
      </w:r>
      <w:proofErr w:type="spellEnd"/>
      <w:r w:rsidR="00667C97">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2015). Child-based strategies, which include teaching children safety rules in a develop</w:t>
      </w:r>
      <w:r>
        <w:rPr>
          <w:rFonts w:ascii="Times New Roman" w:eastAsia="Times New Roman" w:hAnsi="Times New Roman" w:cs="Times New Roman"/>
          <w:sz w:val="28"/>
          <w:szCs w:val="28"/>
          <w:highlight w:val="white"/>
        </w:rPr>
        <w:t>mentally appropriate way, are important. However, there is inconsistent evidence for the effectiveness of teaching safety rules. Some researchers suggest that relying solely on this strategy cannot eliminate the risk of injury, particularly for young child</w:t>
      </w:r>
      <w:r>
        <w:rPr>
          <w:rFonts w:ascii="Times New Roman" w:eastAsia="Times New Roman" w:hAnsi="Times New Roman" w:cs="Times New Roman"/>
          <w:sz w:val="28"/>
          <w:szCs w:val="28"/>
          <w:highlight w:val="white"/>
        </w:rPr>
        <w:t>ren (</w:t>
      </w:r>
      <w:proofErr w:type="spellStart"/>
      <w:r>
        <w:rPr>
          <w:rFonts w:ascii="Times New Roman" w:eastAsia="Times New Roman" w:hAnsi="Times New Roman" w:cs="Times New Roman"/>
          <w:sz w:val="28"/>
          <w:szCs w:val="28"/>
          <w:highlight w:val="white"/>
        </w:rPr>
        <w:t>Morrongiello</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Ondejko</w:t>
      </w:r>
      <w:proofErr w:type="spellEnd"/>
      <w:r>
        <w:rPr>
          <w:rFonts w:ascii="Times New Roman" w:eastAsia="Times New Roman" w:hAnsi="Times New Roman" w:cs="Times New Roman"/>
          <w:sz w:val="28"/>
          <w:szCs w:val="28"/>
          <w:highlight w:val="white"/>
        </w:rPr>
        <w:t xml:space="preserve">, and Littlejohn 2004; </w:t>
      </w:r>
      <w:proofErr w:type="spellStart"/>
      <w:r>
        <w:rPr>
          <w:rFonts w:ascii="Times New Roman" w:eastAsia="Times New Roman" w:hAnsi="Times New Roman" w:cs="Times New Roman"/>
          <w:sz w:val="28"/>
          <w:szCs w:val="28"/>
          <w:highlight w:val="white"/>
        </w:rPr>
        <w:t>Wortel</w:t>
      </w:r>
      <w:proofErr w:type="spellEnd"/>
      <w:r>
        <w:rPr>
          <w:rFonts w:ascii="Times New Roman" w:eastAsia="Times New Roman" w:hAnsi="Times New Roman" w:cs="Times New Roman"/>
          <w:sz w:val="28"/>
          <w:szCs w:val="28"/>
          <w:highlight w:val="white"/>
        </w:rPr>
        <w:t xml:space="preserve"> and de </w:t>
      </w:r>
      <w:proofErr w:type="spellStart"/>
      <w:r>
        <w:rPr>
          <w:rFonts w:ascii="Times New Roman" w:eastAsia="Times New Roman" w:hAnsi="Times New Roman" w:cs="Times New Roman"/>
          <w:sz w:val="28"/>
          <w:szCs w:val="28"/>
          <w:highlight w:val="white"/>
        </w:rPr>
        <w:t>Geus</w:t>
      </w:r>
      <w:proofErr w:type="spellEnd"/>
      <w:r>
        <w:rPr>
          <w:rFonts w:ascii="Times New Roman" w:eastAsia="Times New Roman" w:hAnsi="Times New Roman" w:cs="Times New Roman"/>
          <w:sz w:val="28"/>
          <w:szCs w:val="28"/>
          <w:highlight w:val="white"/>
        </w:rPr>
        <w:t xml:space="preserve"> 1993). Children’s ability to understand safety rules and their willingness to follow them depends on their developmental ability and</w:t>
      </w:r>
      <w:r w:rsidR="00667C97">
        <w:rPr>
          <w:rFonts w:ascii="Times New Roman" w:eastAsia="Times New Roman" w:hAnsi="Times New Roman" w:cs="Times New Roman"/>
          <w:sz w:val="28"/>
          <w:szCs w:val="28"/>
          <w:highlight w:val="white"/>
        </w:rPr>
        <w:t xml:space="preserve"> temperature. </w:t>
      </w:r>
      <w:r>
        <w:rPr>
          <w:rFonts w:ascii="Times New Roman" w:eastAsia="Times New Roman" w:hAnsi="Times New Roman" w:cs="Times New Roman"/>
          <w:sz w:val="28"/>
          <w:szCs w:val="28"/>
          <w:highlight w:val="white"/>
        </w:rPr>
        <w:t>Moreover, the literature indicates that safety information is typically provided to children later in terms of their developmental age. This is because parents usually prioritise more vital issues in the care of their children, including breastfeeding</w:t>
      </w:r>
      <w:r>
        <w:rPr>
          <w:rFonts w:ascii="Times New Roman" w:eastAsia="Times New Roman" w:hAnsi="Times New Roman" w:cs="Times New Roman"/>
          <w:sz w:val="28"/>
          <w:szCs w:val="28"/>
          <w:highlight w:val="white"/>
        </w:rPr>
        <w:t xml:space="preserve">. </w:t>
      </w:r>
      <w:r w:rsidR="00667C97">
        <w:rPr>
          <w:rFonts w:ascii="Times New Roman" w:eastAsia="Times New Roman" w:hAnsi="Times New Roman" w:cs="Times New Roman"/>
          <w:sz w:val="28"/>
          <w:szCs w:val="28"/>
          <w:highlight w:val="white"/>
        </w:rPr>
        <w:t>Therefore,</w:t>
      </w:r>
      <w:r>
        <w:rPr>
          <w:rFonts w:ascii="Times New Roman" w:eastAsia="Times New Roman" w:hAnsi="Times New Roman" w:cs="Times New Roman"/>
          <w:sz w:val="28"/>
          <w:szCs w:val="28"/>
          <w:highlight w:val="white"/>
        </w:rPr>
        <w:t xml:space="preserve"> in view of the aforementioned function, there is tremendous improvement in terms of mothers Home Safety Practices for Preventing injuries to their in Maiduguri Metropolitan, Council </w:t>
      </w:r>
      <w:proofErr w:type="spellStart"/>
      <w:r>
        <w:rPr>
          <w:rFonts w:ascii="Times New Roman" w:eastAsia="Times New Roman" w:hAnsi="Times New Roman" w:cs="Times New Roman"/>
          <w:sz w:val="28"/>
          <w:szCs w:val="28"/>
          <w:highlight w:val="white"/>
        </w:rPr>
        <w:t>Borno</w:t>
      </w:r>
      <w:proofErr w:type="spellEnd"/>
      <w:r>
        <w:rPr>
          <w:rFonts w:ascii="Times New Roman" w:eastAsia="Times New Roman" w:hAnsi="Times New Roman" w:cs="Times New Roman"/>
          <w:sz w:val="28"/>
          <w:szCs w:val="28"/>
          <w:highlight w:val="white"/>
        </w:rPr>
        <w:t xml:space="preserve"> State.</w:t>
      </w:r>
    </w:p>
    <w:p w14:paraId="5F235F02" w14:textId="6B00AA16" w:rsidR="00667C97" w:rsidRDefault="00667C97">
      <w:pPr>
        <w:ind w:firstLine="720"/>
        <w:jc w:val="both"/>
        <w:rPr>
          <w:rFonts w:ascii="Times New Roman" w:eastAsia="Times New Roman" w:hAnsi="Times New Roman" w:cs="Times New Roman"/>
          <w:sz w:val="28"/>
          <w:szCs w:val="28"/>
          <w:highlight w:val="white"/>
        </w:rPr>
      </w:pPr>
    </w:p>
    <w:p w14:paraId="138A1072" w14:textId="32A5A208" w:rsidR="00667C97" w:rsidRDefault="00667C97">
      <w:pPr>
        <w:ind w:firstLine="720"/>
        <w:jc w:val="both"/>
        <w:rPr>
          <w:rFonts w:ascii="Times New Roman" w:eastAsia="Times New Roman" w:hAnsi="Times New Roman" w:cs="Times New Roman"/>
          <w:sz w:val="28"/>
          <w:szCs w:val="28"/>
          <w:highlight w:val="white"/>
        </w:rPr>
      </w:pPr>
    </w:p>
    <w:p w14:paraId="1745E4BA" w14:textId="6F64628C" w:rsidR="00667C97" w:rsidRDefault="00667C97">
      <w:pPr>
        <w:ind w:firstLine="720"/>
        <w:jc w:val="both"/>
        <w:rPr>
          <w:rFonts w:ascii="Times New Roman" w:eastAsia="Times New Roman" w:hAnsi="Times New Roman" w:cs="Times New Roman"/>
          <w:sz w:val="28"/>
          <w:szCs w:val="28"/>
          <w:highlight w:val="white"/>
        </w:rPr>
      </w:pPr>
    </w:p>
    <w:p w14:paraId="792590CA" w14:textId="77777777" w:rsidR="00667C97" w:rsidRDefault="00667C97">
      <w:pPr>
        <w:ind w:firstLine="720"/>
        <w:jc w:val="both"/>
        <w:rPr>
          <w:rFonts w:ascii="Times New Roman" w:eastAsia="Times New Roman" w:hAnsi="Times New Roman" w:cs="Times New Roman"/>
          <w:sz w:val="28"/>
          <w:szCs w:val="28"/>
          <w:highlight w:val="white"/>
        </w:rPr>
      </w:pPr>
    </w:p>
    <w:p w14:paraId="00000021" w14:textId="77777777" w:rsidR="00A2334D" w:rsidRDefault="00A2334D">
      <w:pPr>
        <w:ind w:firstLine="720"/>
        <w:jc w:val="both"/>
        <w:rPr>
          <w:rFonts w:ascii="Times New Roman" w:eastAsia="Times New Roman" w:hAnsi="Times New Roman" w:cs="Times New Roman"/>
          <w:sz w:val="28"/>
          <w:szCs w:val="28"/>
          <w:highlight w:val="white"/>
        </w:rPr>
      </w:pPr>
    </w:p>
    <w:p w14:paraId="00000022" w14:textId="77777777" w:rsidR="00A2334D" w:rsidRDefault="00A2334D">
      <w:pPr>
        <w:ind w:firstLine="720"/>
        <w:jc w:val="both"/>
        <w:rPr>
          <w:rFonts w:ascii="Times New Roman" w:eastAsia="Times New Roman" w:hAnsi="Times New Roman" w:cs="Times New Roman"/>
          <w:sz w:val="28"/>
          <w:szCs w:val="28"/>
          <w:highlight w:val="white"/>
        </w:rPr>
      </w:pPr>
    </w:p>
    <w:p w14:paraId="00000023" w14:textId="77777777" w:rsidR="00A2334D" w:rsidRDefault="00A2334D">
      <w:pPr>
        <w:ind w:firstLine="720"/>
        <w:jc w:val="both"/>
        <w:rPr>
          <w:rFonts w:ascii="Times New Roman" w:eastAsia="Times New Roman" w:hAnsi="Times New Roman" w:cs="Times New Roman"/>
          <w:sz w:val="28"/>
          <w:szCs w:val="28"/>
          <w:highlight w:val="white"/>
        </w:rPr>
      </w:pPr>
    </w:p>
    <w:p w14:paraId="00000024" w14:textId="77777777" w:rsidR="00A2334D" w:rsidRDefault="004F0EB0">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1.2 STATEMENT OF THE PRO</w:t>
      </w:r>
      <w:r>
        <w:rPr>
          <w:rFonts w:ascii="Times New Roman" w:eastAsia="Times New Roman" w:hAnsi="Times New Roman" w:cs="Times New Roman"/>
          <w:b/>
          <w:sz w:val="28"/>
          <w:szCs w:val="28"/>
          <w:highlight w:val="white"/>
        </w:rPr>
        <w:t>BLEM</w:t>
      </w:r>
    </w:p>
    <w:p w14:paraId="00000025" w14:textId="77777777" w:rsidR="00A2334D" w:rsidRDefault="00A2334D">
      <w:pPr>
        <w:jc w:val="both"/>
        <w:rPr>
          <w:rFonts w:ascii="Times New Roman" w:eastAsia="Times New Roman" w:hAnsi="Times New Roman" w:cs="Times New Roman"/>
          <w:b/>
          <w:sz w:val="28"/>
          <w:szCs w:val="28"/>
          <w:highlight w:val="white"/>
        </w:rPr>
      </w:pPr>
    </w:p>
    <w:p w14:paraId="00000026" w14:textId="2CAB927C" w:rsidR="00A2334D" w:rsidRDefault="004F0EB0">
      <w:pPr>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overall development of children's homes has to do with healthy practices that will ensure injury free life. The well-being of children equally has a lot to do with mothers knowing measures to ensure that their children are free from hazardous obj</w:t>
      </w:r>
      <w:r>
        <w:rPr>
          <w:rFonts w:ascii="Times New Roman" w:eastAsia="Times New Roman" w:hAnsi="Times New Roman" w:cs="Times New Roman"/>
          <w:sz w:val="28"/>
          <w:szCs w:val="28"/>
          <w:highlight w:val="white"/>
        </w:rPr>
        <w:t>ects in the environment.</w:t>
      </w:r>
    </w:p>
    <w:p w14:paraId="00000027" w14:textId="4C30CA8D" w:rsidR="00A2334D" w:rsidRDefault="004F0EB0">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00667C97">
        <w:rPr>
          <w:rFonts w:ascii="Times New Roman" w:eastAsia="Times New Roman" w:hAnsi="Times New Roman" w:cs="Times New Roman"/>
          <w:sz w:val="28"/>
          <w:szCs w:val="28"/>
          <w:highlight w:val="white"/>
        </w:rPr>
        <w:t>It has been</w:t>
      </w:r>
      <w:r>
        <w:rPr>
          <w:rFonts w:ascii="Times New Roman" w:eastAsia="Times New Roman" w:hAnsi="Times New Roman" w:cs="Times New Roman"/>
          <w:sz w:val="28"/>
          <w:szCs w:val="28"/>
          <w:highlight w:val="white"/>
        </w:rPr>
        <w:t xml:space="preserve"> observed th</w:t>
      </w:r>
      <w:r w:rsidR="00667C97">
        <w:rPr>
          <w:rFonts w:ascii="Times New Roman" w:eastAsia="Times New Roman" w:hAnsi="Times New Roman" w:cs="Times New Roman"/>
          <w:sz w:val="28"/>
          <w:szCs w:val="28"/>
          <w:highlight w:val="white"/>
        </w:rPr>
        <w:t>at the</w:t>
      </w:r>
      <w:r>
        <w:rPr>
          <w:rFonts w:ascii="Times New Roman" w:eastAsia="Times New Roman" w:hAnsi="Times New Roman" w:cs="Times New Roman"/>
          <w:sz w:val="28"/>
          <w:szCs w:val="28"/>
          <w:highlight w:val="white"/>
        </w:rPr>
        <w:t xml:space="preserve"> homes and discussed the hazards could be remedied by parental </w:t>
      </w:r>
      <w:r w:rsidR="00667C97">
        <w:rPr>
          <w:rFonts w:ascii="Times New Roman" w:eastAsia="Times New Roman" w:hAnsi="Times New Roman" w:cs="Times New Roman"/>
          <w:sz w:val="28"/>
          <w:szCs w:val="28"/>
          <w:highlight w:val="white"/>
        </w:rPr>
        <w:t xml:space="preserve">action, </w:t>
      </w:r>
      <w:proofErr w:type="spellStart"/>
      <w:r w:rsidR="00667C97">
        <w:rPr>
          <w:rFonts w:ascii="Times New Roman" w:eastAsia="Times New Roman" w:hAnsi="Times New Roman" w:cs="Times New Roman"/>
          <w:sz w:val="28"/>
          <w:szCs w:val="28"/>
          <w:highlight w:val="white"/>
        </w:rPr>
        <w:t>where</w:t>
      </w:r>
      <w:r>
        <w:rPr>
          <w:rFonts w:ascii="Times New Roman" w:eastAsia="Times New Roman" w:hAnsi="Times New Roman" w:cs="Times New Roman"/>
          <w:sz w:val="28"/>
          <w:szCs w:val="28"/>
          <w:highlight w:val="white"/>
        </w:rPr>
        <w:t xml:space="preserve"> as</w:t>
      </w:r>
      <w:proofErr w:type="spellEnd"/>
      <w:r>
        <w:rPr>
          <w:rFonts w:ascii="Times New Roman" w:eastAsia="Times New Roman" w:hAnsi="Times New Roman" w:cs="Times New Roman"/>
          <w:sz w:val="28"/>
          <w:szCs w:val="28"/>
          <w:highlight w:val="white"/>
        </w:rPr>
        <w:t xml:space="preserve"> others were constrained by the </w:t>
      </w:r>
      <w:proofErr w:type="gramStart"/>
      <w:r>
        <w:rPr>
          <w:rFonts w:ascii="Times New Roman" w:eastAsia="Times New Roman" w:hAnsi="Times New Roman" w:cs="Times New Roman"/>
          <w:sz w:val="28"/>
          <w:szCs w:val="28"/>
          <w:highlight w:val="white"/>
        </w:rPr>
        <w:t>families</w:t>
      </w:r>
      <w:proofErr w:type="gramEnd"/>
      <w:r>
        <w:rPr>
          <w:rFonts w:ascii="Times New Roman" w:eastAsia="Times New Roman" w:hAnsi="Times New Roman" w:cs="Times New Roman"/>
          <w:sz w:val="28"/>
          <w:szCs w:val="28"/>
          <w:highlight w:val="white"/>
        </w:rPr>
        <w:t xml:space="preserve"> financial capability or the physical structure of the property.</w:t>
      </w:r>
      <w:r w:rsidR="00667C97">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Nevertheless, some mothers took actions to mi</w:t>
      </w:r>
      <w:r>
        <w:rPr>
          <w:rFonts w:ascii="Times New Roman" w:eastAsia="Times New Roman" w:hAnsi="Times New Roman" w:cs="Times New Roman"/>
          <w:sz w:val="28"/>
          <w:szCs w:val="28"/>
          <w:highlight w:val="white"/>
        </w:rPr>
        <w:t>nimise risks, although not all of their actions appeared to be effective.</w:t>
      </w:r>
      <w:r w:rsidR="00667C97">
        <w:rPr>
          <w:rFonts w:ascii="Times New Roman" w:eastAsia="Times New Roman" w:hAnsi="Times New Roman" w:cs="Times New Roman"/>
          <w:sz w:val="28"/>
          <w:szCs w:val="28"/>
          <w:highlight w:val="white"/>
        </w:rPr>
        <w:t xml:space="preserve"> Therefore, this study is design to determine: Mothers Home Safety Practice for preventing injuries to their children a case study of Maiduguri </w:t>
      </w:r>
      <w:proofErr w:type="spellStart"/>
      <w:r w:rsidR="00667C97">
        <w:rPr>
          <w:rFonts w:ascii="Times New Roman" w:eastAsia="Times New Roman" w:hAnsi="Times New Roman" w:cs="Times New Roman"/>
          <w:sz w:val="28"/>
          <w:szCs w:val="28"/>
          <w:highlight w:val="white"/>
        </w:rPr>
        <w:t>Metroploitan</w:t>
      </w:r>
      <w:proofErr w:type="spellEnd"/>
      <w:r w:rsidR="00667C97">
        <w:rPr>
          <w:rFonts w:ascii="Times New Roman" w:eastAsia="Times New Roman" w:hAnsi="Times New Roman" w:cs="Times New Roman"/>
          <w:sz w:val="28"/>
          <w:szCs w:val="28"/>
          <w:highlight w:val="white"/>
        </w:rPr>
        <w:t xml:space="preserve"> council, </w:t>
      </w:r>
      <w:proofErr w:type="spellStart"/>
      <w:r w:rsidR="00667C97">
        <w:rPr>
          <w:rFonts w:ascii="Times New Roman" w:eastAsia="Times New Roman" w:hAnsi="Times New Roman" w:cs="Times New Roman"/>
          <w:sz w:val="28"/>
          <w:szCs w:val="28"/>
          <w:highlight w:val="white"/>
        </w:rPr>
        <w:t>Borno</w:t>
      </w:r>
      <w:proofErr w:type="spellEnd"/>
      <w:r w:rsidR="00667C97">
        <w:rPr>
          <w:rFonts w:ascii="Times New Roman" w:eastAsia="Times New Roman" w:hAnsi="Times New Roman" w:cs="Times New Roman"/>
          <w:sz w:val="28"/>
          <w:szCs w:val="28"/>
          <w:highlight w:val="white"/>
        </w:rPr>
        <w:t xml:space="preserve"> State.</w:t>
      </w:r>
    </w:p>
    <w:p w14:paraId="00000028" w14:textId="77777777" w:rsidR="00A2334D" w:rsidRDefault="00A2334D">
      <w:pPr>
        <w:ind w:firstLine="720"/>
        <w:jc w:val="both"/>
        <w:rPr>
          <w:rFonts w:ascii="Times New Roman" w:eastAsia="Times New Roman" w:hAnsi="Times New Roman" w:cs="Times New Roman"/>
          <w:sz w:val="28"/>
          <w:szCs w:val="28"/>
          <w:highlight w:val="white"/>
        </w:rPr>
      </w:pPr>
    </w:p>
    <w:p w14:paraId="00000029"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2A" w14:textId="7CF4C5A5" w:rsidR="00A2334D" w:rsidRDefault="004F0EB0">
      <w:pPr>
        <w:spacing w:before="240" w:after="24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w:t>
      </w:r>
      <w:r w:rsidR="00667C97">
        <w:rPr>
          <w:rFonts w:ascii="Times New Roman" w:eastAsia="Times New Roman" w:hAnsi="Times New Roman" w:cs="Times New Roman"/>
          <w:b/>
          <w:sz w:val="28"/>
          <w:szCs w:val="28"/>
          <w:highlight w:val="white"/>
        </w:rPr>
        <w:t>3. OBJECTIVES</w:t>
      </w:r>
      <w:r>
        <w:rPr>
          <w:rFonts w:ascii="Times New Roman" w:eastAsia="Times New Roman" w:hAnsi="Times New Roman" w:cs="Times New Roman"/>
          <w:b/>
          <w:sz w:val="28"/>
          <w:szCs w:val="28"/>
          <w:highlight w:val="white"/>
        </w:rPr>
        <w:t xml:space="preserve"> OF THE STUDY</w:t>
      </w:r>
    </w:p>
    <w:p w14:paraId="0000002B" w14:textId="77777777"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Objectives of the study are to:</w:t>
      </w:r>
    </w:p>
    <w:p w14:paraId="0000002C" w14:textId="77777777" w:rsidR="00A2334D" w:rsidRDefault="004F0EB0">
      <w:pPr>
        <w:numPr>
          <w:ilvl w:val="0"/>
          <w:numId w:val="2"/>
        </w:numPr>
        <w:spacing w:before="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Determine common injuries among children </w:t>
      </w:r>
    </w:p>
    <w:p w14:paraId="0000002D" w14:textId="77777777" w:rsidR="00A2334D" w:rsidRDefault="004F0EB0">
      <w:pPr>
        <w:numPr>
          <w:ilvl w:val="0"/>
          <w:numId w:val="2"/>
        </w:num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Investigate the causes of injuries among children </w:t>
      </w:r>
    </w:p>
    <w:p w14:paraId="0000002E" w14:textId="23157FBC" w:rsidR="00A2334D" w:rsidRDefault="00B130CC">
      <w:pPr>
        <w:numPr>
          <w:ilvl w:val="0"/>
          <w:numId w:val="2"/>
        </w:numPr>
        <w:spacing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Determine </w:t>
      </w:r>
      <w:r w:rsidR="004F0EB0">
        <w:rPr>
          <w:rFonts w:ascii="Times New Roman" w:eastAsia="Times New Roman" w:hAnsi="Times New Roman" w:cs="Times New Roman"/>
          <w:sz w:val="28"/>
          <w:szCs w:val="28"/>
          <w:highlight w:val="white"/>
        </w:rPr>
        <w:t>the basic pre</w:t>
      </w:r>
      <w:r w:rsidR="004F0EB0">
        <w:rPr>
          <w:rFonts w:ascii="Times New Roman" w:eastAsia="Times New Roman" w:hAnsi="Times New Roman" w:cs="Times New Roman"/>
          <w:sz w:val="28"/>
          <w:szCs w:val="28"/>
          <w:highlight w:val="white"/>
        </w:rPr>
        <w:t xml:space="preserve">ventive measures of injuries among children </w:t>
      </w:r>
    </w:p>
    <w:p w14:paraId="0000002F" w14:textId="77777777" w:rsidR="00A2334D" w:rsidRDefault="00A2334D">
      <w:pPr>
        <w:spacing w:before="240" w:after="240" w:line="240" w:lineRule="auto"/>
        <w:ind w:left="720"/>
        <w:jc w:val="both"/>
        <w:rPr>
          <w:rFonts w:ascii="Times New Roman" w:eastAsia="Times New Roman" w:hAnsi="Times New Roman" w:cs="Times New Roman"/>
          <w:sz w:val="28"/>
          <w:szCs w:val="28"/>
          <w:highlight w:val="white"/>
        </w:rPr>
      </w:pPr>
    </w:p>
    <w:p w14:paraId="00000030" w14:textId="77777777" w:rsidR="00A2334D" w:rsidRDefault="004F0EB0">
      <w:pPr>
        <w:spacing w:before="240" w:after="24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1.4. RESEARCH QUESTION </w:t>
      </w:r>
    </w:p>
    <w:p w14:paraId="00000031" w14:textId="77777777"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For the purpose of this study the following questions will be asked </w:t>
      </w:r>
    </w:p>
    <w:p w14:paraId="00000032" w14:textId="77777777" w:rsidR="00A2334D" w:rsidRDefault="004F0EB0">
      <w:pPr>
        <w:numPr>
          <w:ilvl w:val="0"/>
          <w:numId w:val="1"/>
        </w:numPr>
        <w:spacing w:before="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common injuries among children</w:t>
      </w:r>
    </w:p>
    <w:p w14:paraId="00000033" w14:textId="35AA38A3" w:rsidR="00A2334D" w:rsidRDefault="004F0EB0">
      <w:pPr>
        <w:numPr>
          <w:ilvl w:val="0"/>
          <w:numId w:val="1"/>
        </w:num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What </w:t>
      </w:r>
      <w:r w:rsidR="00B130CC">
        <w:rPr>
          <w:rFonts w:ascii="Times New Roman" w:eastAsia="Times New Roman" w:hAnsi="Times New Roman" w:cs="Times New Roman"/>
          <w:sz w:val="28"/>
          <w:szCs w:val="28"/>
          <w:highlight w:val="white"/>
        </w:rPr>
        <w:t>are the</w:t>
      </w:r>
      <w:r>
        <w:rPr>
          <w:rFonts w:ascii="Times New Roman" w:eastAsia="Times New Roman" w:hAnsi="Times New Roman" w:cs="Times New Roman"/>
          <w:sz w:val="28"/>
          <w:szCs w:val="28"/>
          <w:highlight w:val="white"/>
        </w:rPr>
        <w:t xml:space="preserve"> causes of injuries among children</w:t>
      </w:r>
    </w:p>
    <w:p w14:paraId="00000034" w14:textId="77777777" w:rsidR="00A2334D" w:rsidRDefault="004F0EB0">
      <w:pPr>
        <w:numPr>
          <w:ilvl w:val="0"/>
          <w:numId w:val="1"/>
        </w:numPr>
        <w:spacing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basic preventive measures of injuries among children</w:t>
      </w:r>
    </w:p>
    <w:p w14:paraId="00000035" w14:textId="77777777" w:rsidR="00A2334D" w:rsidRDefault="004F0EB0">
      <w:pPr>
        <w:spacing w:before="240" w:after="24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1.5 Significance of the Study</w:t>
      </w:r>
    </w:p>
    <w:p w14:paraId="00000037" w14:textId="4F0B779B"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The significance of this is to bring into consideration the </w:t>
      </w:r>
      <w:proofErr w:type="spellStart"/>
      <w:r>
        <w:rPr>
          <w:rFonts w:ascii="Times New Roman" w:eastAsia="Times New Roman" w:hAnsi="Times New Roman" w:cs="Times New Roman"/>
          <w:sz w:val="28"/>
          <w:szCs w:val="28"/>
          <w:highlight w:val="white"/>
        </w:rPr>
        <w:t>comtemporary</w:t>
      </w:r>
      <w:proofErr w:type="spellEnd"/>
      <w:r>
        <w:rPr>
          <w:rFonts w:ascii="Times New Roman" w:eastAsia="Times New Roman" w:hAnsi="Times New Roman" w:cs="Times New Roman"/>
          <w:sz w:val="28"/>
          <w:szCs w:val="28"/>
          <w:highlight w:val="white"/>
        </w:rPr>
        <w:t xml:space="preserve"> issue of mothers' home safety practices for preventing injuries to their children. Thi</w:t>
      </w:r>
      <w:r>
        <w:rPr>
          <w:rFonts w:ascii="Times New Roman" w:eastAsia="Times New Roman" w:hAnsi="Times New Roman" w:cs="Times New Roman"/>
          <w:sz w:val="28"/>
          <w:szCs w:val="28"/>
          <w:highlight w:val="white"/>
        </w:rPr>
        <w:t xml:space="preserve">s study will be of benefit to parents in </w:t>
      </w:r>
      <w:proofErr w:type="spellStart"/>
      <w:r>
        <w:rPr>
          <w:rFonts w:ascii="Times New Roman" w:eastAsia="Times New Roman" w:hAnsi="Times New Roman" w:cs="Times New Roman"/>
          <w:sz w:val="28"/>
          <w:szCs w:val="28"/>
          <w:highlight w:val="white"/>
        </w:rPr>
        <w:t>up bringing</w:t>
      </w:r>
      <w:proofErr w:type="spellEnd"/>
      <w:r>
        <w:rPr>
          <w:rFonts w:ascii="Times New Roman" w:eastAsia="Times New Roman" w:hAnsi="Times New Roman" w:cs="Times New Roman"/>
          <w:sz w:val="28"/>
          <w:szCs w:val="28"/>
          <w:highlight w:val="white"/>
        </w:rPr>
        <w:t xml:space="preserve"> healthy children to the society</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However, this study will also be of importance to the primary, secondary health care and other health facilities through preventing common injuries among children</w:t>
      </w:r>
      <w:r>
        <w:rPr>
          <w:rFonts w:ascii="Times New Roman" w:eastAsia="Times New Roman" w:hAnsi="Times New Roman" w:cs="Times New Roman"/>
          <w:sz w:val="28"/>
          <w:szCs w:val="28"/>
          <w:highlight w:val="white"/>
        </w:rPr>
        <w:t>.</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As the number of injured </w:t>
      </w:r>
      <w:proofErr w:type="spellStart"/>
      <w:r>
        <w:rPr>
          <w:rFonts w:ascii="Times New Roman" w:eastAsia="Times New Roman" w:hAnsi="Times New Roman" w:cs="Times New Roman"/>
          <w:sz w:val="28"/>
          <w:szCs w:val="28"/>
          <w:highlight w:val="white"/>
        </w:rPr>
        <w:t>childs</w:t>
      </w:r>
      <w:proofErr w:type="spellEnd"/>
      <w:r>
        <w:rPr>
          <w:rFonts w:ascii="Times New Roman" w:eastAsia="Times New Roman" w:hAnsi="Times New Roman" w:cs="Times New Roman"/>
          <w:sz w:val="28"/>
          <w:szCs w:val="28"/>
          <w:highlight w:val="white"/>
        </w:rPr>
        <w:t xml:space="preserve"> is decreased.</w:t>
      </w:r>
    </w:p>
    <w:p w14:paraId="00000038" w14:textId="5571E174"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This study will also be of benefit to the populace as it provides ideas and knowledge about safety practices, that reduce the risk of home injuries.</w:t>
      </w:r>
      <w:r w:rsidR="00B130CC">
        <w:rPr>
          <w:rFonts w:ascii="Times New Roman" w:eastAsia="Times New Roman" w:hAnsi="Times New Roman" w:cs="Times New Roman"/>
          <w:sz w:val="28"/>
          <w:szCs w:val="28"/>
          <w:highlight w:val="white"/>
        </w:rPr>
        <w:t xml:space="preserve"> </w:t>
      </w:r>
      <w:r w:rsidR="00B130CC" w:rsidRPr="00B130CC">
        <w:rPr>
          <w:rFonts w:ascii="Times New Roman" w:eastAsia="Times New Roman" w:hAnsi="Times New Roman" w:cs="Times New Roman"/>
          <w:color w:val="FF0000"/>
          <w:sz w:val="28"/>
          <w:szCs w:val="28"/>
          <w:highlight w:val="white"/>
        </w:rPr>
        <w:t xml:space="preserve">Not enough </w:t>
      </w:r>
    </w:p>
    <w:p w14:paraId="00000039" w14:textId="77777777" w:rsidR="00A2334D" w:rsidRDefault="004F0EB0">
      <w:pPr>
        <w:spacing w:before="240" w:after="24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1.6. </w:t>
      </w:r>
      <w:r>
        <w:rPr>
          <w:rFonts w:ascii="Times New Roman" w:eastAsia="Times New Roman" w:hAnsi="Times New Roman" w:cs="Times New Roman"/>
          <w:b/>
          <w:sz w:val="28"/>
          <w:szCs w:val="28"/>
          <w:highlight w:val="white"/>
        </w:rPr>
        <w:t>Scope of the study</w:t>
      </w:r>
    </w:p>
    <w:p w14:paraId="0000003A" w14:textId="5B87078E"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This study is de</w:t>
      </w:r>
      <w:r>
        <w:rPr>
          <w:rFonts w:ascii="Times New Roman" w:eastAsia="Times New Roman" w:hAnsi="Times New Roman" w:cs="Times New Roman"/>
          <w:sz w:val="28"/>
          <w:szCs w:val="28"/>
          <w:highlight w:val="white"/>
        </w:rPr>
        <w:t xml:space="preserve">limited to Mothers home safety practices for preventing injuries to their children in Maiduguri metropolitan </w:t>
      </w:r>
      <w:proofErr w:type="gramStart"/>
      <w:r>
        <w:rPr>
          <w:rFonts w:ascii="Times New Roman" w:eastAsia="Times New Roman" w:hAnsi="Times New Roman" w:cs="Times New Roman"/>
          <w:sz w:val="28"/>
          <w:szCs w:val="28"/>
          <w:highlight w:val="white"/>
        </w:rPr>
        <w:t>council{</w:t>
      </w:r>
      <w:proofErr w:type="gramEnd"/>
      <w:r>
        <w:rPr>
          <w:rFonts w:ascii="Times New Roman" w:eastAsia="Times New Roman" w:hAnsi="Times New Roman" w:cs="Times New Roman"/>
          <w:sz w:val="28"/>
          <w:szCs w:val="28"/>
          <w:highlight w:val="white"/>
        </w:rPr>
        <w:t>MMC}</w:t>
      </w:r>
      <w:proofErr w:type="spellStart"/>
      <w:r>
        <w:rPr>
          <w:rFonts w:ascii="Times New Roman" w:eastAsia="Times New Roman" w:hAnsi="Times New Roman" w:cs="Times New Roman"/>
          <w:sz w:val="28"/>
          <w:szCs w:val="28"/>
          <w:highlight w:val="white"/>
        </w:rPr>
        <w:t>Borno</w:t>
      </w:r>
      <w:proofErr w:type="spellEnd"/>
      <w:r>
        <w:rPr>
          <w:rFonts w:ascii="Times New Roman" w:eastAsia="Times New Roman" w:hAnsi="Times New Roman" w:cs="Times New Roman"/>
          <w:sz w:val="28"/>
          <w:szCs w:val="28"/>
          <w:highlight w:val="white"/>
        </w:rPr>
        <w:t xml:space="preserve"> state</w:t>
      </w:r>
      <w:r>
        <w:rPr>
          <w:rFonts w:ascii="Times New Roman" w:eastAsia="Times New Roman" w:hAnsi="Times New Roman" w:cs="Times New Roman"/>
          <w:sz w:val="28"/>
          <w:szCs w:val="28"/>
          <w:highlight w:val="white"/>
        </w:rPr>
        <w:t>.</w:t>
      </w:r>
      <w:r w:rsidR="00B130CC">
        <w:rPr>
          <w:rFonts w:ascii="Times New Roman" w:eastAsia="Times New Roman" w:hAnsi="Times New Roman" w:cs="Times New Roman"/>
          <w:sz w:val="28"/>
          <w:szCs w:val="28"/>
          <w:highlight w:val="white"/>
        </w:rPr>
        <w:t xml:space="preserve"> It is also determined to mothers in M.M.C </w:t>
      </w:r>
      <w:proofErr w:type="spellStart"/>
      <w:r w:rsidR="00B130CC">
        <w:rPr>
          <w:rFonts w:ascii="Times New Roman" w:eastAsia="Times New Roman" w:hAnsi="Times New Roman" w:cs="Times New Roman"/>
          <w:sz w:val="28"/>
          <w:szCs w:val="28"/>
          <w:highlight w:val="white"/>
        </w:rPr>
        <w:t>Borno</w:t>
      </w:r>
      <w:proofErr w:type="spellEnd"/>
      <w:r w:rsidR="00B130CC">
        <w:rPr>
          <w:rFonts w:ascii="Times New Roman" w:eastAsia="Times New Roman" w:hAnsi="Times New Roman" w:cs="Times New Roman"/>
          <w:sz w:val="28"/>
          <w:szCs w:val="28"/>
          <w:highlight w:val="white"/>
        </w:rPr>
        <w:t xml:space="preserve"> State.</w:t>
      </w:r>
    </w:p>
    <w:p w14:paraId="0000003B" w14:textId="2B246C90" w:rsidR="00A2334D" w:rsidRDefault="004F0EB0">
      <w:pPr>
        <w:spacing w:before="240" w:after="24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1.</w:t>
      </w:r>
      <w:r w:rsidR="00B130CC">
        <w:rPr>
          <w:rFonts w:ascii="Times New Roman" w:eastAsia="Times New Roman" w:hAnsi="Times New Roman" w:cs="Times New Roman"/>
          <w:sz w:val="28"/>
          <w:szCs w:val="28"/>
          <w:highlight w:val="white"/>
        </w:rPr>
        <w:t>7.</w:t>
      </w:r>
      <w:r w:rsidR="00B130CC">
        <w:rPr>
          <w:rFonts w:ascii="Times New Roman" w:eastAsia="Times New Roman" w:hAnsi="Times New Roman" w:cs="Times New Roman"/>
          <w:b/>
          <w:sz w:val="28"/>
          <w:szCs w:val="28"/>
          <w:highlight w:val="white"/>
        </w:rPr>
        <w:t xml:space="preserve"> Operational</w:t>
      </w:r>
      <w:r>
        <w:rPr>
          <w:rFonts w:ascii="Times New Roman" w:eastAsia="Times New Roman" w:hAnsi="Times New Roman" w:cs="Times New Roman"/>
          <w:b/>
          <w:sz w:val="28"/>
          <w:szCs w:val="28"/>
          <w:highlight w:val="white"/>
        </w:rPr>
        <w:t xml:space="preserve"> definition of terms </w:t>
      </w:r>
    </w:p>
    <w:p w14:paraId="0000003C" w14:textId="77777777"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The following terms are defined operationally in the study:</w:t>
      </w:r>
    </w:p>
    <w:p w14:paraId="0000003D" w14:textId="7DAF3AB9"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HOME SAFETY </w:t>
      </w:r>
      <w:r w:rsidR="00B130CC">
        <w:rPr>
          <w:rFonts w:ascii="Times New Roman" w:eastAsia="Times New Roman" w:hAnsi="Times New Roman" w:cs="Times New Roman"/>
          <w:sz w:val="28"/>
          <w:szCs w:val="28"/>
          <w:highlight w:val="white"/>
        </w:rPr>
        <w:t>PRACTICES:</w:t>
      </w:r>
      <w:r>
        <w:rPr>
          <w:rFonts w:ascii="Times New Roman" w:eastAsia="Times New Roman" w:hAnsi="Times New Roman" w:cs="Times New Roman"/>
          <w:sz w:val="28"/>
          <w:szCs w:val="28"/>
          <w:highlight w:val="white"/>
        </w:rPr>
        <w:t xml:space="preserve"> the awareness and education of risks and potential dangers in and around a home,</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which may cause bodily harm, injury or even death</w:t>
      </w:r>
      <w:r w:rsidR="00B130CC">
        <w:rPr>
          <w:rFonts w:ascii="Times New Roman" w:eastAsia="Times New Roman" w:hAnsi="Times New Roman" w:cs="Times New Roman"/>
          <w:sz w:val="28"/>
          <w:szCs w:val="28"/>
          <w:highlight w:val="white"/>
        </w:rPr>
        <w:t xml:space="preserve"> among children </w:t>
      </w:r>
      <w:r w:rsidR="00B130CC">
        <w:rPr>
          <w:rFonts w:ascii="Times New Roman" w:eastAsia="Times New Roman" w:hAnsi="Times New Roman" w:cs="Times New Roman"/>
          <w:sz w:val="28"/>
          <w:szCs w:val="28"/>
          <w:highlight w:val="white"/>
        </w:rPr>
        <w:t xml:space="preserve">in MMC </w:t>
      </w:r>
      <w:proofErr w:type="spellStart"/>
      <w:r w:rsidR="00B130CC">
        <w:rPr>
          <w:rFonts w:ascii="Times New Roman" w:eastAsia="Times New Roman" w:hAnsi="Times New Roman" w:cs="Times New Roman"/>
          <w:sz w:val="28"/>
          <w:szCs w:val="28"/>
          <w:highlight w:val="white"/>
        </w:rPr>
        <w:t>Borno</w:t>
      </w:r>
      <w:proofErr w:type="spellEnd"/>
      <w:r w:rsidR="00B130CC">
        <w:rPr>
          <w:rFonts w:ascii="Times New Roman" w:eastAsia="Times New Roman" w:hAnsi="Times New Roman" w:cs="Times New Roman"/>
          <w:sz w:val="28"/>
          <w:szCs w:val="28"/>
          <w:highlight w:val="white"/>
        </w:rPr>
        <w:t xml:space="preserve"> State.</w:t>
      </w:r>
      <w:r w:rsidR="00B130CC">
        <w:rPr>
          <w:rFonts w:ascii="Times New Roman" w:eastAsia="Times New Roman" w:hAnsi="Times New Roman" w:cs="Times New Roman"/>
          <w:sz w:val="28"/>
          <w:szCs w:val="28"/>
          <w:highlight w:val="white"/>
        </w:rPr>
        <w:t>.</w:t>
      </w:r>
    </w:p>
    <w:p w14:paraId="0000003E" w14:textId="664F1C48"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INJURY: </w:t>
      </w:r>
      <w:r>
        <w:rPr>
          <w:rFonts w:ascii="Times New Roman" w:eastAsia="Times New Roman" w:hAnsi="Times New Roman" w:cs="Times New Roman"/>
          <w:sz w:val="28"/>
          <w:szCs w:val="28"/>
          <w:highlight w:val="white"/>
        </w:rPr>
        <w:t>is</w:t>
      </w:r>
      <w:r w:rsidR="00B130CC">
        <w:rPr>
          <w:rFonts w:ascii="Times New Roman" w:eastAsia="Times New Roman" w:hAnsi="Times New Roman" w:cs="Times New Roman"/>
          <w:sz w:val="28"/>
          <w:szCs w:val="28"/>
          <w:highlight w:val="white"/>
        </w:rPr>
        <w:t xml:space="preserve"> a</w:t>
      </w:r>
      <w:r>
        <w:rPr>
          <w:rFonts w:ascii="Times New Roman" w:eastAsia="Times New Roman" w:hAnsi="Times New Roman" w:cs="Times New Roman"/>
          <w:sz w:val="28"/>
          <w:szCs w:val="28"/>
          <w:highlight w:val="white"/>
        </w:rPr>
        <w:t xml:space="preserve"> damage to your </w:t>
      </w:r>
      <w:r w:rsidR="00B130CC">
        <w:rPr>
          <w:rFonts w:ascii="Times New Roman" w:eastAsia="Times New Roman" w:hAnsi="Times New Roman" w:cs="Times New Roman"/>
          <w:sz w:val="28"/>
          <w:szCs w:val="28"/>
          <w:highlight w:val="white"/>
        </w:rPr>
        <w:t>body. It</w:t>
      </w:r>
      <w:r>
        <w:rPr>
          <w:rFonts w:ascii="Times New Roman" w:eastAsia="Times New Roman" w:hAnsi="Times New Roman" w:cs="Times New Roman"/>
          <w:sz w:val="28"/>
          <w:szCs w:val="28"/>
          <w:highlight w:val="white"/>
        </w:rPr>
        <w:t xml:space="preserve"> is a general term that refers</w:t>
      </w:r>
      <w:r>
        <w:rPr>
          <w:rFonts w:ascii="Times New Roman" w:eastAsia="Times New Roman" w:hAnsi="Times New Roman" w:cs="Times New Roman"/>
          <w:sz w:val="28"/>
          <w:szCs w:val="28"/>
          <w:highlight w:val="white"/>
        </w:rPr>
        <w:t xml:space="preserve"> to harm caused by accidents,</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falls,</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hits,</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weapons</w:t>
      </w:r>
      <w:r>
        <w:rPr>
          <w:rFonts w:ascii="Times New Roman" w:eastAsia="Times New Roman" w:hAnsi="Times New Roman" w:cs="Times New Roman"/>
          <w:sz w:val="28"/>
          <w:szCs w:val="28"/>
          <w:highlight w:val="white"/>
        </w:rPr>
        <w:t>,</w:t>
      </w:r>
      <w:r w:rsidR="00B130CC">
        <w:rPr>
          <w:rFonts w:ascii="Times New Roman" w:eastAsia="Times New Roman" w:hAnsi="Times New Roman" w:cs="Times New Roman"/>
          <w:sz w:val="28"/>
          <w:szCs w:val="28"/>
          <w:highlight w:val="white"/>
        </w:rPr>
        <w:t xml:space="preserve"> poising</w:t>
      </w:r>
      <w:r>
        <w:rPr>
          <w:rFonts w:ascii="Times New Roman" w:eastAsia="Times New Roman" w:hAnsi="Times New Roman" w:cs="Times New Roman"/>
          <w:sz w:val="28"/>
          <w:szCs w:val="28"/>
          <w:highlight w:val="white"/>
        </w:rPr>
        <w:t>,</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etc.</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I</w:t>
      </w:r>
      <w:r>
        <w:rPr>
          <w:rFonts w:ascii="Times New Roman" w:eastAsia="Times New Roman" w:hAnsi="Times New Roman" w:cs="Times New Roman"/>
          <w:sz w:val="28"/>
          <w:szCs w:val="28"/>
          <w:highlight w:val="white"/>
        </w:rPr>
        <w:t xml:space="preserve">n other </w:t>
      </w:r>
      <w:r w:rsidR="00B130CC">
        <w:rPr>
          <w:rFonts w:ascii="Times New Roman" w:eastAsia="Times New Roman" w:hAnsi="Times New Roman" w:cs="Times New Roman"/>
          <w:sz w:val="28"/>
          <w:szCs w:val="28"/>
          <w:highlight w:val="white"/>
        </w:rPr>
        <w:t>words,</w:t>
      </w:r>
      <w:r>
        <w:rPr>
          <w:rFonts w:ascii="Times New Roman" w:eastAsia="Times New Roman" w:hAnsi="Times New Roman" w:cs="Times New Roman"/>
          <w:sz w:val="28"/>
          <w:szCs w:val="28"/>
          <w:highlight w:val="white"/>
        </w:rPr>
        <w:t xml:space="preserve"> injury; is any damage or violation of the person, character, feelings, rights, property or interest of an individual</w:t>
      </w:r>
      <w:r w:rsidR="00B130CC">
        <w:rPr>
          <w:rFonts w:ascii="Times New Roman" w:eastAsia="Times New Roman" w:hAnsi="Times New Roman" w:cs="Times New Roman"/>
          <w:sz w:val="28"/>
          <w:szCs w:val="28"/>
          <w:highlight w:val="white"/>
        </w:rPr>
        <w:t xml:space="preserve"> among children in MMC </w:t>
      </w:r>
      <w:proofErr w:type="spellStart"/>
      <w:r w:rsidR="00B130CC">
        <w:rPr>
          <w:rFonts w:ascii="Times New Roman" w:eastAsia="Times New Roman" w:hAnsi="Times New Roman" w:cs="Times New Roman"/>
          <w:sz w:val="28"/>
          <w:szCs w:val="28"/>
          <w:highlight w:val="white"/>
        </w:rPr>
        <w:t>Borno</w:t>
      </w:r>
      <w:proofErr w:type="spellEnd"/>
      <w:r w:rsidR="00B130CC">
        <w:rPr>
          <w:rFonts w:ascii="Times New Roman" w:eastAsia="Times New Roman" w:hAnsi="Times New Roman" w:cs="Times New Roman"/>
          <w:sz w:val="28"/>
          <w:szCs w:val="28"/>
          <w:highlight w:val="white"/>
        </w:rPr>
        <w:t xml:space="preserve"> State.</w:t>
      </w:r>
    </w:p>
    <w:p w14:paraId="0000003F" w14:textId="7CAD1892"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CHILD: </w:t>
      </w:r>
      <w:r>
        <w:rPr>
          <w:rFonts w:ascii="Times New Roman" w:eastAsia="Times New Roman" w:hAnsi="Times New Roman" w:cs="Times New Roman"/>
          <w:sz w:val="28"/>
          <w:szCs w:val="28"/>
          <w:highlight w:val="white"/>
        </w:rPr>
        <w:t>a young person of either sex,</w:t>
      </w:r>
      <w:r w:rsidR="00B130CC">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betwee</w:t>
      </w:r>
      <w:r>
        <w:rPr>
          <w:rFonts w:ascii="Times New Roman" w:eastAsia="Times New Roman" w:hAnsi="Times New Roman" w:cs="Times New Roman"/>
          <w:sz w:val="28"/>
          <w:szCs w:val="28"/>
          <w:highlight w:val="white"/>
        </w:rPr>
        <w:t>n infancy and puberty</w:t>
      </w:r>
      <w:r w:rsidR="00B130CC">
        <w:rPr>
          <w:rFonts w:ascii="Times New Roman" w:eastAsia="Times New Roman" w:hAnsi="Times New Roman" w:cs="Times New Roman"/>
          <w:sz w:val="28"/>
          <w:szCs w:val="28"/>
          <w:highlight w:val="white"/>
        </w:rPr>
        <w:t xml:space="preserve"> among children.</w:t>
      </w:r>
    </w:p>
    <w:p w14:paraId="00000040" w14:textId="7FEA1D14" w:rsidR="00A2334D" w:rsidRDefault="004F0EB0">
      <w:pPr>
        <w:spacing w:before="240" w:after="240"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PREVENTION: Is the action of stopping something from </w:t>
      </w:r>
      <w:r w:rsidR="00B130CC">
        <w:rPr>
          <w:rFonts w:ascii="Times New Roman" w:eastAsia="Times New Roman" w:hAnsi="Times New Roman" w:cs="Times New Roman"/>
          <w:sz w:val="28"/>
          <w:szCs w:val="28"/>
          <w:highlight w:val="white"/>
        </w:rPr>
        <w:t>happening</w:t>
      </w:r>
      <w:r>
        <w:rPr>
          <w:rFonts w:ascii="Times New Roman" w:eastAsia="Times New Roman" w:hAnsi="Times New Roman" w:cs="Times New Roman"/>
          <w:sz w:val="28"/>
          <w:szCs w:val="28"/>
          <w:highlight w:val="white"/>
        </w:rPr>
        <w:t xml:space="preserve"> or arising</w:t>
      </w:r>
      <w:r w:rsidR="00B130CC">
        <w:rPr>
          <w:rFonts w:ascii="Times New Roman" w:eastAsia="Times New Roman" w:hAnsi="Times New Roman" w:cs="Times New Roman"/>
          <w:sz w:val="28"/>
          <w:szCs w:val="28"/>
          <w:highlight w:val="white"/>
        </w:rPr>
        <w:t xml:space="preserve"> among children.</w:t>
      </w:r>
      <w:bookmarkStart w:id="0" w:name="_GoBack"/>
      <w:bookmarkEnd w:id="0"/>
    </w:p>
    <w:p w14:paraId="00000041" w14:textId="77777777" w:rsidR="00A2334D" w:rsidRDefault="00A2334D">
      <w:pPr>
        <w:spacing w:before="240" w:after="240" w:line="240" w:lineRule="auto"/>
        <w:ind w:left="720"/>
        <w:jc w:val="both"/>
        <w:rPr>
          <w:rFonts w:ascii="Times New Roman" w:eastAsia="Times New Roman" w:hAnsi="Times New Roman" w:cs="Times New Roman"/>
          <w:sz w:val="28"/>
          <w:szCs w:val="28"/>
          <w:highlight w:val="white"/>
        </w:rPr>
      </w:pPr>
    </w:p>
    <w:p w14:paraId="00000042"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43" w14:textId="77777777" w:rsidR="00A2334D" w:rsidRDefault="00A2334D">
      <w:pPr>
        <w:spacing w:before="240" w:after="240" w:line="240" w:lineRule="auto"/>
        <w:ind w:left="720"/>
        <w:jc w:val="both"/>
        <w:rPr>
          <w:rFonts w:ascii="Times New Roman" w:eastAsia="Times New Roman" w:hAnsi="Times New Roman" w:cs="Times New Roman"/>
          <w:sz w:val="28"/>
          <w:szCs w:val="28"/>
          <w:highlight w:val="white"/>
        </w:rPr>
      </w:pPr>
    </w:p>
    <w:p w14:paraId="00000044"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45"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46" w14:textId="77777777" w:rsidR="00A2334D" w:rsidRDefault="00A2334D">
      <w:pPr>
        <w:spacing w:before="240" w:after="240" w:line="240" w:lineRule="auto"/>
        <w:jc w:val="both"/>
        <w:rPr>
          <w:rFonts w:ascii="Times New Roman" w:eastAsia="Times New Roman" w:hAnsi="Times New Roman" w:cs="Times New Roman"/>
          <w:sz w:val="28"/>
          <w:szCs w:val="28"/>
          <w:highlight w:val="white"/>
        </w:rPr>
      </w:pPr>
    </w:p>
    <w:p w14:paraId="00000047" w14:textId="77777777" w:rsidR="00A2334D" w:rsidRDefault="00A2334D">
      <w:pPr>
        <w:spacing w:before="240" w:after="240" w:line="240" w:lineRule="auto"/>
        <w:jc w:val="both"/>
        <w:rPr>
          <w:rFonts w:ascii="Times New Roman" w:eastAsia="Times New Roman" w:hAnsi="Times New Roman" w:cs="Times New Roman"/>
          <w:color w:val="3C4245"/>
          <w:sz w:val="28"/>
          <w:szCs w:val="28"/>
          <w:highlight w:val="white"/>
        </w:rPr>
      </w:pPr>
    </w:p>
    <w:p w14:paraId="00000048" w14:textId="77777777" w:rsidR="00A2334D" w:rsidRDefault="00A2334D">
      <w:pPr>
        <w:spacing w:before="240" w:after="240" w:line="240" w:lineRule="auto"/>
        <w:jc w:val="both"/>
        <w:rPr>
          <w:rFonts w:ascii="Times New Roman" w:eastAsia="Times New Roman" w:hAnsi="Times New Roman" w:cs="Times New Roman"/>
          <w:b/>
          <w:color w:val="3C4245"/>
          <w:sz w:val="28"/>
          <w:szCs w:val="28"/>
          <w:highlight w:val="white"/>
        </w:rPr>
      </w:pPr>
    </w:p>
    <w:p w14:paraId="00000049" w14:textId="77777777" w:rsidR="00A2334D" w:rsidRDefault="00A2334D">
      <w:pPr>
        <w:spacing w:before="240" w:after="240" w:line="360" w:lineRule="auto"/>
        <w:jc w:val="both"/>
        <w:rPr>
          <w:rFonts w:ascii="Times New Roman" w:eastAsia="Times New Roman" w:hAnsi="Times New Roman" w:cs="Times New Roman"/>
          <w:color w:val="3C4245"/>
          <w:sz w:val="28"/>
          <w:szCs w:val="28"/>
        </w:rPr>
      </w:pPr>
    </w:p>
    <w:p w14:paraId="0000004A" w14:textId="77777777" w:rsidR="00A2334D" w:rsidRDefault="00A2334D">
      <w:pPr>
        <w:rPr>
          <w:rFonts w:ascii="Times New Roman" w:eastAsia="Times New Roman" w:hAnsi="Times New Roman" w:cs="Times New Roman"/>
          <w:sz w:val="28"/>
          <w:szCs w:val="28"/>
        </w:rPr>
      </w:pPr>
    </w:p>
    <w:p w14:paraId="0000004B" w14:textId="77777777" w:rsidR="00A2334D" w:rsidRDefault="00A2334D">
      <w:pPr>
        <w:rPr>
          <w:rFonts w:ascii="Times New Roman" w:eastAsia="Times New Roman" w:hAnsi="Times New Roman" w:cs="Times New Roman"/>
          <w:sz w:val="28"/>
          <w:szCs w:val="28"/>
        </w:rPr>
      </w:pPr>
    </w:p>
    <w:p w14:paraId="0000004C" w14:textId="77777777" w:rsidR="00A2334D" w:rsidRDefault="00A2334D">
      <w:pPr>
        <w:rPr>
          <w:rFonts w:ascii="Times New Roman" w:eastAsia="Times New Roman" w:hAnsi="Times New Roman" w:cs="Times New Roman"/>
          <w:sz w:val="28"/>
          <w:szCs w:val="28"/>
        </w:rPr>
      </w:pPr>
    </w:p>
    <w:p w14:paraId="0000004D" w14:textId="77777777" w:rsidR="00A2334D" w:rsidRDefault="00A2334D">
      <w:pPr>
        <w:rPr>
          <w:rFonts w:ascii="Times New Roman" w:eastAsia="Times New Roman" w:hAnsi="Times New Roman" w:cs="Times New Roman"/>
          <w:sz w:val="28"/>
          <w:szCs w:val="28"/>
        </w:rPr>
      </w:pPr>
    </w:p>
    <w:p w14:paraId="0000004E" w14:textId="77777777" w:rsidR="00A2334D" w:rsidRDefault="00A2334D">
      <w:pPr>
        <w:rPr>
          <w:rFonts w:ascii="Times New Roman" w:eastAsia="Times New Roman" w:hAnsi="Times New Roman" w:cs="Times New Roman"/>
          <w:sz w:val="28"/>
          <w:szCs w:val="28"/>
        </w:rPr>
      </w:pPr>
    </w:p>
    <w:p w14:paraId="0000004F" w14:textId="77777777" w:rsidR="00A2334D" w:rsidRDefault="00A2334D">
      <w:pPr>
        <w:rPr>
          <w:rFonts w:ascii="Times New Roman" w:eastAsia="Times New Roman" w:hAnsi="Times New Roman" w:cs="Times New Roman"/>
          <w:sz w:val="28"/>
          <w:szCs w:val="28"/>
        </w:rPr>
      </w:pPr>
    </w:p>
    <w:p w14:paraId="00000050" w14:textId="77777777" w:rsidR="00A2334D" w:rsidRDefault="00A2334D">
      <w:pPr>
        <w:rPr>
          <w:rFonts w:ascii="Times New Roman" w:eastAsia="Times New Roman" w:hAnsi="Times New Roman" w:cs="Times New Roman"/>
          <w:sz w:val="28"/>
          <w:szCs w:val="28"/>
        </w:rPr>
      </w:pPr>
    </w:p>
    <w:p w14:paraId="00000051" w14:textId="77777777" w:rsidR="00A2334D" w:rsidRDefault="00A2334D">
      <w:pPr>
        <w:rPr>
          <w:rFonts w:ascii="Times New Roman" w:eastAsia="Times New Roman" w:hAnsi="Times New Roman" w:cs="Times New Roman"/>
          <w:sz w:val="28"/>
          <w:szCs w:val="28"/>
        </w:rPr>
      </w:pPr>
    </w:p>
    <w:p w14:paraId="00000052" w14:textId="77777777" w:rsidR="00A2334D" w:rsidRDefault="00A2334D">
      <w:pPr>
        <w:rPr>
          <w:rFonts w:ascii="Times New Roman" w:eastAsia="Times New Roman" w:hAnsi="Times New Roman" w:cs="Times New Roman"/>
          <w:sz w:val="28"/>
          <w:szCs w:val="28"/>
        </w:rPr>
      </w:pPr>
    </w:p>
    <w:p w14:paraId="00000053" w14:textId="77777777" w:rsidR="00A2334D" w:rsidRDefault="00A2334D">
      <w:pPr>
        <w:rPr>
          <w:rFonts w:ascii="Times New Roman" w:eastAsia="Times New Roman" w:hAnsi="Times New Roman" w:cs="Times New Roman"/>
          <w:sz w:val="28"/>
          <w:szCs w:val="28"/>
        </w:rPr>
      </w:pPr>
    </w:p>
    <w:p w14:paraId="00000054" w14:textId="77777777" w:rsidR="00A2334D" w:rsidRDefault="00A2334D">
      <w:pPr>
        <w:rPr>
          <w:rFonts w:ascii="Times New Roman" w:eastAsia="Times New Roman" w:hAnsi="Times New Roman" w:cs="Times New Roman"/>
          <w:sz w:val="28"/>
          <w:szCs w:val="28"/>
        </w:rPr>
      </w:pPr>
    </w:p>
    <w:p w14:paraId="00000055" w14:textId="77777777" w:rsidR="00A2334D" w:rsidRDefault="00A2334D">
      <w:pPr>
        <w:rPr>
          <w:rFonts w:ascii="Times New Roman" w:eastAsia="Times New Roman" w:hAnsi="Times New Roman" w:cs="Times New Roman"/>
          <w:sz w:val="28"/>
          <w:szCs w:val="28"/>
        </w:rPr>
      </w:pPr>
    </w:p>
    <w:sectPr w:rsidR="00A2334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495F2" w14:textId="77777777" w:rsidR="004F0EB0" w:rsidRDefault="004F0EB0">
      <w:pPr>
        <w:spacing w:line="240" w:lineRule="auto"/>
      </w:pPr>
      <w:r>
        <w:separator/>
      </w:r>
    </w:p>
  </w:endnote>
  <w:endnote w:type="continuationSeparator" w:id="0">
    <w:p w14:paraId="5356FB40" w14:textId="77777777" w:rsidR="004F0EB0" w:rsidRDefault="004F0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4B25D" w14:textId="77777777" w:rsidR="004F0EB0" w:rsidRDefault="004F0EB0">
      <w:pPr>
        <w:spacing w:line="240" w:lineRule="auto"/>
      </w:pPr>
      <w:r>
        <w:separator/>
      </w:r>
    </w:p>
  </w:footnote>
  <w:footnote w:type="continuationSeparator" w:id="0">
    <w:p w14:paraId="0D860095" w14:textId="77777777" w:rsidR="004F0EB0" w:rsidRDefault="004F0E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6" w14:textId="77777777" w:rsidR="00A2334D" w:rsidRDefault="00A233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E1E46"/>
    <w:multiLevelType w:val="multilevel"/>
    <w:tmpl w:val="541E9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124CB6"/>
    <w:multiLevelType w:val="multilevel"/>
    <w:tmpl w:val="3BB85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34D"/>
    <w:rsid w:val="004F0EB0"/>
    <w:rsid w:val="00667C97"/>
    <w:rsid w:val="00A2334D"/>
    <w:rsid w:val="00B1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65E7E3"/>
  <w15:docId w15:val="{35C5DF14-C817-9B41-9F0C-BC5989EB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2021-11-16T20:00:00Z</dcterms:created>
  <dcterms:modified xsi:type="dcterms:W3CDTF">2021-11-16T20:00:00Z</dcterms:modified>
</cp:coreProperties>
</file>