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259"/>
        <w:tblW w:w="11790" w:type="dxa"/>
        <w:tblLayout w:type="fixed"/>
        <w:tblLook w:val="0400" w:firstRow="0" w:lastRow="0" w:firstColumn="0" w:lastColumn="0" w:noHBand="0" w:noVBand="1"/>
      </w:tblPr>
      <w:tblGrid>
        <w:gridCol w:w="2250"/>
        <w:gridCol w:w="2070"/>
        <w:gridCol w:w="1581"/>
        <w:gridCol w:w="939"/>
        <w:gridCol w:w="1075"/>
        <w:gridCol w:w="1014"/>
        <w:gridCol w:w="2861"/>
      </w:tblGrid>
      <w:tr w:rsidR="004F1C4C" w14:paraId="5ABD2687" w14:textId="77777777" w:rsidTr="004F1C4C">
        <w:trPr>
          <w:trHeight w:val="313"/>
        </w:trPr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6A94A70" w14:textId="77777777" w:rsidR="004F1C4C" w:rsidRDefault="004F1C4C" w:rsidP="004F1C4C">
            <w:pPr>
              <w:ind w:left="10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Business Model Canvas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bottom"/>
          </w:tcPr>
          <w:p w14:paraId="47996CC6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bottom"/>
          </w:tcPr>
          <w:p w14:paraId="63EEC9B6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4F1C4C" w14:paraId="3E4F777E" w14:textId="77777777" w:rsidTr="004F1C4C">
        <w:trPr>
          <w:trHeight w:val="23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F9F6" w14:textId="77777777" w:rsidR="004F1C4C" w:rsidRDefault="004F1C4C" w:rsidP="004F1C4C">
            <w:pPr>
              <w:ind w:left="10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Key Partners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21F1" w14:textId="77777777" w:rsidR="004F1C4C" w:rsidRDefault="004F1C4C" w:rsidP="004F1C4C">
            <w:pPr>
              <w:ind w:left="10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Key Activities 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F0A5" w14:textId="77777777" w:rsidR="004F1C4C" w:rsidRDefault="004F1C4C" w:rsidP="004F1C4C">
            <w:pPr>
              <w:ind w:left="125" w:right="-6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Value Propositions</w:t>
            </w:r>
          </w:p>
        </w:tc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B877" w14:textId="77777777" w:rsidR="004F1C4C" w:rsidRDefault="004F1C4C" w:rsidP="004F1C4C">
            <w:pPr>
              <w:ind w:left="108" w:right="-14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Customer Relation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94DC" w14:textId="77777777" w:rsidR="004F1C4C" w:rsidRDefault="004F1C4C" w:rsidP="004F1C4C">
            <w:pPr>
              <w:ind w:left="106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Customer Segment</w:t>
            </w:r>
          </w:p>
        </w:tc>
      </w:tr>
      <w:tr w:rsidR="004F1C4C" w14:paraId="344669A8" w14:textId="77777777" w:rsidTr="004F1C4C">
        <w:trPr>
          <w:trHeight w:val="1303"/>
        </w:trPr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DFC3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Hospitals &amp; Clinics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relying on the system for patient treatment management.</w:t>
            </w:r>
          </w:p>
          <w:p w14:paraId="083FFE28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Pharmacies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the platform to process insured prescriptions.</w:t>
            </w:r>
          </w:p>
          <w:p w14:paraId="1A05EE7E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Pharmaceutical Companies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ensuring medication availability for insured patients.</w:t>
            </w:r>
          </w:p>
          <w:p w14:paraId="709B26D2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Providers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facilitating financial transactions.</w:t>
            </w:r>
          </w:p>
          <w:p w14:paraId="0B2D3855" w14:textId="77777777" w:rsidR="004F1C4C" w:rsidRDefault="004F1C4C" w:rsidP="0030328D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DA09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and updating insurance plans and covered medications.</w:t>
            </w:r>
          </w:p>
          <w:p w14:paraId="2D777E36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and maintaining digital platforms (app &amp; website).</w:t>
            </w:r>
          </w:p>
          <w:p w14:paraId="5C31A985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Collaborating with pharmacies and hospitals for smooth integration.</w:t>
            </w:r>
          </w:p>
          <w:p w14:paraId="78412D3A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Providing customer support and technical assistance.</w:t>
            </w:r>
          </w:p>
          <w:p w14:paraId="77710912" w14:textId="77777777" w:rsidR="004F1C4C" w:rsidRDefault="004F1C4C" w:rsidP="0030328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 xml:space="preserve">  </w:t>
            </w:r>
          </w:p>
          <w:p w14:paraId="4675F33F" w14:textId="77777777" w:rsidR="004F1C4C" w:rsidRDefault="004F1C4C" w:rsidP="004F1C4C">
            <w:pPr>
              <w:ind w:left="10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808080"/>
                <w:sz w:val="24"/>
                <w:szCs w:val="24"/>
              </w:rPr>
              <w:t xml:space="preserve">  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8D88" w14:textId="77777777" w:rsid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Patients: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4F1C4C">
              <w:rPr>
                <w:rFonts w:ascii="Times New Roman" w:eastAsia="Times New Roman" w:hAnsi="Times New Roman" w:cs="Times New Roman"/>
              </w:rPr>
              <w:t>Comprehensive health insurance covering medications and treatments at reduced costs.</w:t>
            </w:r>
          </w:p>
          <w:p w14:paraId="749F657B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</w:rPr>
              <w:t>Easy ordering of medicines from the nearest pharmacy using a digital prescription.</w:t>
            </w:r>
          </w:p>
          <w:p w14:paraId="2205200A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</w:rPr>
              <w:t>Tracking insurance coverage and included medications via a mobile app.</w:t>
            </w:r>
          </w:p>
          <w:p w14:paraId="39AAD8F4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</w:rPr>
              <w:t>Reminders for prescription renewals and payment notifications.</w:t>
            </w:r>
          </w:p>
          <w:p w14:paraId="6A51E0C1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For Pharmacies: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4F1C4C">
              <w:rPr>
                <w:rFonts w:ascii="Times New Roman" w:eastAsia="Times New Roman" w:hAnsi="Times New Roman" w:cs="Times New Roman"/>
              </w:rPr>
              <w:t>Digital system to receive insured medication requests and verify coverage.</w:t>
            </w:r>
          </w:p>
          <w:p w14:paraId="62283D54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</w:rPr>
              <w:t>Reduction of delays caused by manual paperwork.</w:t>
            </w:r>
          </w:p>
          <w:p w14:paraId="3CC5AAF7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</w:rPr>
              <w:t>Efficient inventory management with insights into covered medications.</w:t>
            </w:r>
          </w:p>
          <w:p w14:paraId="063C8B58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For Hospitals &amp; Clinics: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F1C4C">
              <w:rPr>
                <w:rFonts w:ascii="Times New Roman" w:eastAsia="Times New Roman" w:hAnsi="Times New Roman" w:cs="Times New Roman"/>
              </w:rPr>
              <w:t>Fast integration with health insurance to check patient medication eligibility.</w:t>
            </w:r>
          </w:p>
          <w:p w14:paraId="5BBA58A1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</w:rPr>
              <w:t>Analytical reports on medication usage and insurance coverage.</w:t>
            </w:r>
            <w:r w:rsidRPr="004F1C4C">
              <w:rPr>
                <w:rFonts w:ascii="Arial" w:eastAsia="Arial" w:hAnsi="Arial" w:cs="Arial"/>
                <w:color w:val="808080"/>
              </w:rPr>
              <w:t xml:space="preserve">  </w:t>
            </w:r>
          </w:p>
          <w:p w14:paraId="16E6F208" w14:textId="77777777" w:rsidR="004F1C4C" w:rsidRPr="004F1C4C" w:rsidRDefault="004F1C4C" w:rsidP="004F1C4C">
            <w:pPr>
              <w:ind w:left="125"/>
            </w:pPr>
            <w:r w:rsidRPr="004F1C4C">
              <w:rPr>
                <w:rFonts w:ascii="Arial" w:eastAsia="Arial" w:hAnsi="Arial" w:cs="Arial"/>
                <w:color w:val="808080"/>
              </w:rPr>
              <w:t xml:space="preserve"> </w:t>
            </w:r>
          </w:p>
          <w:p w14:paraId="34DFD2B5" w14:textId="77777777" w:rsidR="004F1C4C" w:rsidRPr="004F1C4C" w:rsidRDefault="004F1C4C" w:rsidP="004F1C4C">
            <w:pPr>
              <w:ind w:left="125"/>
            </w:pPr>
            <w:r w:rsidRPr="004F1C4C">
              <w:rPr>
                <w:rFonts w:ascii="Arial" w:eastAsia="Arial" w:hAnsi="Arial" w:cs="Arial"/>
                <w:color w:val="808080"/>
              </w:rPr>
              <w:t xml:space="preserve">   </w:t>
            </w:r>
          </w:p>
        </w:tc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2D45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Live Support</w:t>
            </w:r>
            <w:r w:rsidRPr="004F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phone or chat.</w:t>
            </w:r>
          </w:p>
          <w:p w14:paraId="540C566E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Notifications &amp; Alerts</w:t>
            </w:r>
            <w:r w:rsidRPr="004F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insurance updates and medication renewals.</w:t>
            </w:r>
          </w:p>
          <w:p w14:paraId="785C93CC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Loyalty Programs &amp; Special Offers</w:t>
            </w:r>
            <w:r w:rsidRPr="004F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insured patients.</w:t>
            </w:r>
          </w:p>
          <w:p w14:paraId="129EF126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 &amp; Reviews</w:t>
            </w:r>
            <w:r w:rsidRPr="004F1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improve user experience.</w:t>
            </w:r>
          </w:p>
          <w:p w14:paraId="7695F1FA" w14:textId="77777777" w:rsidR="004F1C4C" w:rsidRDefault="004F1C4C" w:rsidP="004F1C4C">
            <w:pPr>
              <w:rPr>
                <w:sz w:val="24"/>
                <w:szCs w:val="24"/>
              </w:rPr>
            </w:pPr>
          </w:p>
        </w:tc>
        <w:tc>
          <w:tcPr>
            <w:tcW w:w="2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0658" w14:textId="77777777" w:rsidR="004F1C4C" w:rsidRPr="004F1C4C" w:rsidRDefault="004F1C4C" w:rsidP="004F1C4C">
            <w:pPr>
              <w:pStyle w:val="NormalWeb"/>
              <w:rPr>
                <w:sz w:val="22"/>
                <w:szCs w:val="22"/>
              </w:rPr>
            </w:pPr>
            <w:r w:rsidRPr="004F1C4C">
              <w:rPr>
                <w:rStyle w:val="Strong"/>
                <w:sz w:val="22"/>
                <w:szCs w:val="22"/>
              </w:rPr>
              <w:t>Insured Patients</w:t>
            </w:r>
            <w:r w:rsidRPr="004F1C4C">
              <w:rPr>
                <w:sz w:val="22"/>
                <w:szCs w:val="22"/>
              </w:rPr>
              <w:t>: Individuals who require regular medication and treatments.</w:t>
            </w:r>
          </w:p>
          <w:p w14:paraId="180D47FF" w14:textId="77777777" w:rsidR="004F1C4C" w:rsidRPr="004F1C4C" w:rsidRDefault="004F1C4C" w:rsidP="004F1C4C">
            <w:pPr>
              <w:pStyle w:val="NormalWeb"/>
              <w:rPr>
                <w:sz w:val="22"/>
                <w:szCs w:val="22"/>
              </w:rPr>
            </w:pPr>
            <w:r w:rsidRPr="004F1C4C">
              <w:rPr>
                <w:rStyle w:val="Strong"/>
                <w:sz w:val="22"/>
                <w:szCs w:val="22"/>
              </w:rPr>
              <w:t>Pharmacies</w:t>
            </w:r>
            <w:r w:rsidRPr="004F1C4C">
              <w:rPr>
                <w:sz w:val="22"/>
                <w:szCs w:val="22"/>
              </w:rPr>
              <w:t>: Businesses that need an integrated system to dispense insured medications efficiently.</w:t>
            </w:r>
          </w:p>
          <w:p w14:paraId="508FB603" w14:textId="77777777" w:rsidR="004F1C4C" w:rsidRPr="004F1C4C" w:rsidRDefault="004F1C4C" w:rsidP="004F1C4C">
            <w:pPr>
              <w:pStyle w:val="NormalWeb"/>
              <w:rPr>
                <w:sz w:val="22"/>
                <w:szCs w:val="22"/>
              </w:rPr>
            </w:pPr>
            <w:r w:rsidRPr="004F1C4C">
              <w:rPr>
                <w:rStyle w:val="Strong"/>
                <w:sz w:val="22"/>
                <w:szCs w:val="22"/>
              </w:rPr>
              <w:t>Hospitals &amp; Clinics</w:t>
            </w:r>
            <w:r w:rsidRPr="004F1C4C">
              <w:rPr>
                <w:sz w:val="22"/>
                <w:szCs w:val="22"/>
              </w:rPr>
              <w:t>: Healthcare providers that benefit from seamless integration with health insurance systems.</w:t>
            </w:r>
          </w:p>
        </w:tc>
      </w:tr>
      <w:tr w:rsidR="004F1C4C" w14:paraId="7523609F" w14:textId="77777777" w:rsidTr="004F1C4C">
        <w:trPr>
          <w:trHeight w:val="229"/>
        </w:trPr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2056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2F99" w14:textId="77777777" w:rsidR="004F1C4C" w:rsidRDefault="004F1C4C" w:rsidP="004F1C4C">
            <w:pPr>
              <w:ind w:left="10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Key Resources </w:t>
            </w:r>
          </w:p>
        </w:tc>
        <w:tc>
          <w:tcPr>
            <w:tcW w:w="25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EECD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0FCE" w14:textId="77777777" w:rsidR="004F1C4C" w:rsidRDefault="004F1C4C" w:rsidP="004F1C4C">
            <w:pPr>
              <w:ind w:left="10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Channels </w:t>
            </w:r>
          </w:p>
        </w:tc>
        <w:tc>
          <w:tcPr>
            <w:tcW w:w="2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29E0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4F1C4C" w14:paraId="28B94D3A" w14:textId="77777777" w:rsidTr="004F1C4C">
        <w:trPr>
          <w:trHeight w:val="2015"/>
        </w:trPr>
        <w:tc>
          <w:tcPr>
            <w:tcW w:w="2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A354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B931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</w:rPr>
              <w:t>Technological Infrastructure</w:t>
            </w:r>
            <w:r w:rsidRPr="0030328D">
              <w:rPr>
                <w:rFonts w:ascii="Times New Roman" w:eastAsia="Times New Roman" w:hAnsi="Times New Roman" w:cs="Times New Roman"/>
              </w:rPr>
              <w:t>: Insurance management and data processing systems.</w:t>
            </w:r>
          </w:p>
          <w:p w14:paraId="3A2940F4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</w:rPr>
              <w:t>Healthcare Network</w:t>
            </w:r>
            <w:r w:rsidRPr="0030328D">
              <w:rPr>
                <w:rFonts w:ascii="Times New Roman" w:eastAsia="Times New Roman" w:hAnsi="Times New Roman" w:cs="Times New Roman"/>
              </w:rPr>
              <w:t>: Partnered hospitals and pharmacies.</w:t>
            </w:r>
          </w:p>
          <w:p w14:paraId="5BAD944D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</w:rPr>
              <w:t>Claims Management System</w:t>
            </w:r>
            <w:r w:rsidRPr="0030328D">
              <w:rPr>
                <w:rFonts w:ascii="Times New Roman" w:eastAsia="Times New Roman" w:hAnsi="Times New Roman" w:cs="Times New Roman"/>
              </w:rPr>
              <w:t>: To accelerate approvals and medication dispensing.</w:t>
            </w:r>
          </w:p>
          <w:p w14:paraId="2D1F28A3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</w:rPr>
              <w:t>Regulatory Partnerships</w:t>
            </w:r>
            <w:r w:rsidRPr="0030328D">
              <w:rPr>
                <w:rFonts w:ascii="Times New Roman" w:eastAsia="Times New Roman" w:hAnsi="Times New Roman" w:cs="Times New Roman"/>
              </w:rPr>
              <w:t xml:space="preserve">: Ensuring </w:t>
            </w:r>
            <w:r w:rsidRPr="0030328D">
              <w:rPr>
                <w:rFonts w:ascii="Times New Roman" w:eastAsia="Times New Roman" w:hAnsi="Times New Roman" w:cs="Times New Roman"/>
              </w:rPr>
              <w:lastRenderedPageBreak/>
              <w:t>compliance with healthcare regulations.</w:t>
            </w:r>
          </w:p>
          <w:p w14:paraId="1F66C6D0" w14:textId="77777777" w:rsidR="004F1C4C" w:rsidRPr="006B0B7C" w:rsidRDefault="004F1C4C" w:rsidP="0030328D">
            <w:r w:rsidRPr="006B0B7C">
              <w:rPr>
                <w:rFonts w:ascii="Arial" w:eastAsia="Arial" w:hAnsi="Arial" w:cs="Arial"/>
                <w:color w:val="808080"/>
              </w:rPr>
              <w:t xml:space="preserve">  </w:t>
            </w:r>
          </w:p>
          <w:p w14:paraId="44E5EBFC" w14:textId="77777777" w:rsidR="004F1C4C" w:rsidRPr="006B0B7C" w:rsidRDefault="004F1C4C" w:rsidP="004F1C4C">
            <w:pPr>
              <w:ind w:left="108"/>
            </w:pPr>
            <w:r w:rsidRPr="006B0B7C">
              <w:rPr>
                <w:rFonts w:ascii="Arial" w:eastAsia="Arial" w:hAnsi="Arial" w:cs="Arial"/>
                <w:color w:val="808080"/>
              </w:rPr>
              <w:t xml:space="preserve">  </w:t>
            </w:r>
          </w:p>
        </w:tc>
        <w:tc>
          <w:tcPr>
            <w:tcW w:w="25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4E5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C092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Web and Mobile Application</w:t>
            </w:r>
            <w:r w:rsidRPr="004F1C4C">
              <w:rPr>
                <w:rFonts w:ascii="Times New Roman" w:eastAsia="Times New Roman" w:hAnsi="Times New Roman" w:cs="Times New Roman"/>
              </w:rPr>
              <w:t xml:space="preserve"> for patients to manage insurance and order medications.</w:t>
            </w:r>
          </w:p>
          <w:p w14:paraId="0035708B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Official Website</w:t>
            </w:r>
            <w:r w:rsidRPr="004F1C4C">
              <w:rPr>
                <w:rFonts w:ascii="Times New Roman" w:eastAsia="Times New Roman" w:hAnsi="Times New Roman" w:cs="Times New Roman"/>
              </w:rPr>
              <w:t xml:space="preserve"> providing details about insurance plans and subscriptions.</w:t>
            </w:r>
          </w:p>
          <w:p w14:paraId="1D2B2D42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API Integration</w:t>
            </w:r>
            <w:r w:rsidRPr="004F1C4C">
              <w:rPr>
                <w:rFonts w:ascii="Times New Roman" w:eastAsia="Times New Roman" w:hAnsi="Times New Roman" w:cs="Times New Roman"/>
              </w:rPr>
              <w:t xml:space="preserve"> with pharmacies and hospitals for insurance processing.</w:t>
            </w:r>
          </w:p>
          <w:p w14:paraId="1C740FA0" w14:textId="77777777" w:rsidR="004F1C4C" w:rsidRPr="004F1C4C" w:rsidRDefault="004F1C4C" w:rsidP="004F1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F1C4C">
              <w:rPr>
                <w:rFonts w:ascii="Times New Roman" w:eastAsia="Times New Roman" w:hAnsi="Times New Roman" w:cs="Times New Roman"/>
                <w:b/>
                <w:bCs/>
              </w:rPr>
              <w:t>Customer Support Centers</w:t>
            </w:r>
            <w:r w:rsidRPr="004F1C4C">
              <w:rPr>
                <w:rFonts w:ascii="Times New Roman" w:eastAsia="Times New Roman" w:hAnsi="Times New Roman" w:cs="Times New Roman"/>
              </w:rPr>
              <w:t xml:space="preserve"> for assistance.</w:t>
            </w:r>
          </w:p>
          <w:p w14:paraId="2B883C67" w14:textId="77777777" w:rsidR="004F1C4C" w:rsidRPr="004F1C4C" w:rsidRDefault="004F1C4C" w:rsidP="004F1C4C">
            <w:r w:rsidRPr="004F1C4C">
              <w:rPr>
                <w:rFonts w:ascii="Arial" w:eastAsia="Arial" w:hAnsi="Arial" w:cs="Arial"/>
                <w:color w:val="808080"/>
              </w:rPr>
              <w:lastRenderedPageBreak/>
              <w:t xml:space="preserve">   </w:t>
            </w:r>
          </w:p>
        </w:tc>
        <w:tc>
          <w:tcPr>
            <w:tcW w:w="2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F5A4" w14:textId="77777777" w:rsidR="004F1C4C" w:rsidRDefault="004F1C4C" w:rsidP="004F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4F1C4C" w14:paraId="0DAFD097" w14:textId="77777777" w:rsidTr="004F1C4C">
        <w:trPr>
          <w:trHeight w:val="229"/>
        </w:trPr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469D5" w14:textId="77777777" w:rsidR="004F1C4C" w:rsidRDefault="004F1C4C" w:rsidP="004F1C4C">
            <w:pPr>
              <w:ind w:left="10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Cost Structure 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ED0052" w14:textId="77777777" w:rsidR="004F1C4C" w:rsidRDefault="004F1C4C" w:rsidP="004F1C4C">
            <w:pPr>
              <w:rPr>
                <w:sz w:val="24"/>
                <w:szCs w:val="24"/>
              </w:rPr>
            </w:pPr>
          </w:p>
        </w:tc>
        <w:tc>
          <w:tcPr>
            <w:tcW w:w="5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31DD" w14:textId="77777777" w:rsidR="004F1C4C" w:rsidRDefault="004F1C4C" w:rsidP="004F1C4C">
            <w:pPr>
              <w:ind w:left="10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Revenue Streams </w:t>
            </w:r>
          </w:p>
        </w:tc>
      </w:tr>
      <w:tr w:rsidR="004F1C4C" w14:paraId="2B8E0ED0" w14:textId="77777777" w:rsidTr="0030328D">
        <w:trPr>
          <w:trHeight w:val="2753"/>
        </w:trPr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1FA83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and maintenance costs of the digital platform.</w:t>
            </w:r>
          </w:p>
          <w:p w14:paraId="74543C44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 and customer acquisition expenses.</w:t>
            </w:r>
          </w:p>
          <w:p w14:paraId="5E99043F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support and service management costs.</w:t>
            </w:r>
          </w:p>
          <w:p w14:paraId="2F44D55B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 costs for running the insurance network.</w:t>
            </w:r>
          </w:p>
          <w:p w14:paraId="7EB9D02F" w14:textId="77777777" w:rsidR="004F1C4C" w:rsidRDefault="004F1C4C" w:rsidP="004F1C4C">
            <w:pPr>
              <w:ind w:left="107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7489E5" w14:textId="77777777" w:rsidR="004F1C4C" w:rsidRDefault="004F1C4C" w:rsidP="004F1C4C">
            <w:pPr>
              <w:rPr>
                <w:sz w:val="24"/>
                <w:szCs w:val="24"/>
              </w:rPr>
            </w:pPr>
          </w:p>
        </w:tc>
        <w:tc>
          <w:tcPr>
            <w:tcW w:w="5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E28B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Health Insurance Subscriptions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(monthly/annual fees from patients or corporate clients).</w:t>
            </w:r>
          </w:p>
          <w:p w14:paraId="5631CBDB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 Fees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pharmacy medication dispensing.</w:t>
            </w:r>
          </w:p>
          <w:p w14:paraId="4F6676D6" w14:textId="77777777" w:rsidR="0030328D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Partnerships with Pharmacies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enhance sales and distribution.</w:t>
            </w:r>
          </w:p>
          <w:p w14:paraId="28E9C743" w14:textId="77777777" w:rsidR="004F1C4C" w:rsidRPr="0030328D" w:rsidRDefault="0030328D" w:rsidP="003032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Targeted Advertising</w:t>
            </w:r>
            <w:r w:rsidRPr="00303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pharmaceutical companies.</w:t>
            </w:r>
            <w:r w:rsidR="004F1C4C" w:rsidRPr="0030328D">
              <w:rPr>
                <w:rFonts w:ascii="Arial" w:eastAsia="Arial" w:hAnsi="Arial" w:cs="Arial"/>
                <w:color w:val="808080"/>
                <w:sz w:val="24"/>
                <w:szCs w:val="24"/>
              </w:rPr>
              <w:t xml:space="preserve">  </w:t>
            </w:r>
          </w:p>
        </w:tc>
      </w:tr>
    </w:tbl>
    <w:p w14:paraId="03DB0141" w14:textId="77777777" w:rsidR="004F1C4C" w:rsidRDefault="004F1C4C" w:rsidP="004F1C4C">
      <w:pPr>
        <w:rPr>
          <w:sz w:val="24"/>
          <w:szCs w:val="24"/>
        </w:rPr>
      </w:pPr>
    </w:p>
    <w:p w14:paraId="03CBDD3B" w14:textId="77777777" w:rsidR="00E62371" w:rsidRDefault="00E62371"/>
    <w:sectPr w:rsidR="00E6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0EC"/>
    <w:multiLevelType w:val="multilevel"/>
    <w:tmpl w:val="B9E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B4AE8"/>
    <w:multiLevelType w:val="multilevel"/>
    <w:tmpl w:val="B92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B75B6"/>
    <w:multiLevelType w:val="multilevel"/>
    <w:tmpl w:val="0E9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87A3D"/>
    <w:multiLevelType w:val="multilevel"/>
    <w:tmpl w:val="8B7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20E2A"/>
    <w:multiLevelType w:val="multilevel"/>
    <w:tmpl w:val="495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C2941"/>
    <w:multiLevelType w:val="multilevel"/>
    <w:tmpl w:val="DF7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81A33"/>
    <w:multiLevelType w:val="multilevel"/>
    <w:tmpl w:val="7A82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94D8A"/>
    <w:multiLevelType w:val="multilevel"/>
    <w:tmpl w:val="D71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44786"/>
    <w:multiLevelType w:val="multilevel"/>
    <w:tmpl w:val="30F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1C4C"/>
    <w:rsid w:val="001C4F2E"/>
    <w:rsid w:val="0030328D"/>
    <w:rsid w:val="004F1C4C"/>
    <w:rsid w:val="0059314A"/>
    <w:rsid w:val="006B0B7C"/>
    <w:rsid w:val="00C32950"/>
    <w:rsid w:val="00E6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E5DA"/>
  <w15:chartTrackingRefBased/>
  <w15:docId w15:val="{C88F5488-F179-4C6C-97CD-318B8FB4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C4C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77m3lsh7 7</cp:lastModifiedBy>
  <cp:revision>1</cp:revision>
  <dcterms:created xsi:type="dcterms:W3CDTF">2025-02-14T08:53:00Z</dcterms:created>
  <dcterms:modified xsi:type="dcterms:W3CDTF">2025-02-14T08:53:00Z</dcterms:modified>
</cp:coreProperties>
</file>