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6E1" w14:paraId="7202A4CB" w14:textId="77777777" w:rsidTr="00A216E1">
        <w:tc>
          <w:tcPr>
            <w:tcW w:w="9345" w:type="dxa"/>
          </w:tcPr>
          <w:p w14:paraId="62A1BDFE" w14:textId="77AE038B" w:rsidR="00A216E1" w:rsidRPr="00A216E1" w:rsidRDefault="00A216E1">
            <w:r>
              <w:rPr>
                <w:rFonts w:ascii="Times New Roman CYR" w:hAnsi="Times New Roman CYR"/>
                <w:color w:val="000000"/>
                <w:sz w:val="24"/>
              </w:rPr>
              <w:t xml:space="preserve">Проставление </w:t>
            </w:r>
            <w:proofErr w:type="gramStart"/>
            <w:r>
              <w:rPr>
                <w:rFonts w:ascii="Times New Roman CYR" w:hAnsi="Times New Roman CYR"/>
                <w:color w:val="000000"/>
                <w:sz w:val="24"/>
              </w:rPr>
              <w:t>баллов  за</w:t>
            </w:r>
            <w:proofErr w:type="gramEnd"/>
            <w:r>
              <w:rPr>
                <w:rFonts w:ascii="Times New Roman CYR" w:hAnsi="Times New Roman CYR"/>
                <w:color w:val="000000"/>
                <w:sz w:val="24"/>
              </w:rPr>
              <w:t xml:space="preserve"> аттестацию</w:t>
            </w:r>
          </w:p>
        </w:tc>
      </w:tr>
      <w:tr w:rsidR="00A216E1" w14:paraId="3D0315FD" w14:textId="77777777" w:rsidTr="00A216E1">
        <w:tc>
          <w:tcPr>
            <w:tcW w:w="9345" w:type="dxa"/>
          </w:tcPr>
          <w:p w14:paraId="6A78F2AF" w14:textId="576C86CA" w:rsidR="00A216E1" w:rsidRDefault="00A216E1">
            <w:r>
              <w:rPr>
                <w:color w:val="000000"/>
                <w:sz w:val="24"/>
                <w:lang w:val="en-US"/>
              </w:rPr>
              <w:t>ID:1</w:t>
            </w:r>
          </w:p>
        </w:tc>
      </w:tr>
      <w:tr w:rsidR="00A216E1" w14:paraId="6092733C" w14:textId="77777777" w:rsidTr="00A216E1">
        <w:tc>
          <w:tcPr>
            <w:tcW w:w="9345" w:type="dxa"/>
          </w:tcPr>
          <w:p w14:paraId="1B8FC27B" w14:textId="77777777" w:rsidR="00A216E1" w:rsidRDefault="00A216E1" w:rsidP="00A216E1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Краткое описание: </w:t>
            </w:r>
          </w:p>
          <w:p w14:paraId="3A6F72C3" w14:textId="616F4230" w:rsidR="00A216E1" w:rsidRPr="00A216E1" w:rsidRDefault="00A216E1">
            <w:r>
              <w:t xml:space="preserve">Данный журнал служит для оценивания преподавателем студентов. Преподаватель выставляет баллы, полученные учеником на </w:t>
            </w:r>
            <w:r w:rsidR="0067527B">
              <w:t>аттестации</w:t>
            </w:r>
            <w:r>
              <w:t xml:space="preserve">, а студенты </w:t>
            </w:r>
            <w:r w:rsidR="009D13DB">
              <w:t>просматривают их.</w:t>
            </w:r>
            <w:r>
              <w:t xml:space="preserve"> </w:t>
            </w:r>
          </w:p>
        </w:tc>
      </w:tr>
      <w:tr w:rsidR="00A216E1" w14:paraId="740EC944" w14:textId="77777777" w:rsidTr="00A216E1">
        <w:tc>
          <w:tcPr>
            <w:tcW w:w="9345" w:type="dxa"/>
          </w:tcPr>
          <w:p w14:paraId="6D5BC12D" w14:textId="132FDB58" w:rsidR="00A216E1" w:rsidRDefault="00A216E1">
            <w:r>
              <w:t>Главные актёры: преподаватель, студенты</w:t>
            </w:r>
          </w:p>
        </w:tc>
      </w:tr>
      <w:tr w:rsidR="00A216E1" w14:paraId="61AEFA34" w14:textId="77777777" w:rsidTr="00A216E1">
        <w:tc>
          <w:tcPr>
            <w:tcW w:w="9345" w:type="dxa"/>
          </w:tcPr>
          <w:p w14:paraId="764C2186" w14:textId="7E56F226" w:rsidR="00A216E1" w:rsidRDefault="00A216E1">
            <w:r>
              <w:t xml:space="preserve">Второстепенные актёры: информационная система, поддержка </w:t>
            </w:r>
          </w:p>
        </w:tc>
      </w:tr>
      <w:tr w:rsidR="00A216E1" w14:paraId="6B339BBD" w14:textId="77777777" w:rsidTr="00A216E1">
        <w:tc>
          <w:tcPr>
            <w:tcW w:w="9345" w:type="dxa"/>
          </w:tcPr>
          <w:p w14:paraId="21F0BE17" w14:textId="13F63BB9" w:rsidR="001501D7" w:rsidRDefault="001501D7" w:rsidP="001501D7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Предусловия: </w:t>
            </w:r>
            <w:r w:rsidR="0031165D">
              <w:rPr>
                <w:rFonts w:ascii="Times New Roman CYR" w:hAnsi="Times New Roman CYR"/>
                <w:color w:val="000000"/>
                <w:sz w:val="24"/>
              </w:rPr>
              <w:br/>
              <w:t xml:space="preserve">1) </w:t>
            </w:r>
            <w:r>
              <w:rPr>
                <w:rFonts w:ascii="Times New Roman CYR" w:hAnsi="Times New Roman CYR"/>
                <w:color w:val="000000"/>
                <w:sz w:val="24"/>
              </w:rPr>
              <w:t xml:space="preserve">Студент на </w:t>
            </w:r>
            <w:r w:rsidR="0067527B">
              <w:rPr>
                <w:rFonts w:ascii="Times New Roman CYR" w:hAnsi="Times New Roman CYR"/>
                <w:color w:val="000000"/>
                <w:sz w:val="24"/>
              </w:rPr>
              <w:t>аттестации</w:t>
            </w:r>
            <w:r>
              <w:rPr>
                <w:rFonts w:ascii="Times New Roman CYR" w:hAnsi="Times New Roman CYR"/>
                <w:color w:val="000000"/>
                <w:sz w:val="24"/>
              </w:rPr>
              <w:t xml:space="preserve"> получает баллы за </w:t>
            </w:r>
            <w:r w:rsidR="0067527B">
              <w:rPr>
                <w:rFonts w:ascii="Times New Roman CYR" w:hAnsi="Times New Roman CYR"/>
                <w:color w:val="000000"/>
                <w:sz w:val="24"/>
              </w:rPr>
              <w:t>успешную аттестацию</w:t>
            </w:r>
            <w:r w:rsidR="0031165D">
              <w:rPr>
                <w:rFonts w:ascii="Times New Roman CYR" w:hAnsi="Times New Roman CYR"/>
                <w:color w:val="000000"/>
                <w:sz w:val="24"/>
              </w:rPr>
              <w:br/>
              <w:t>2</w:t>
            </w:r>
            <w:proofErr w:type="gramStart"/>
            <w:r w:rsidR="0031165D">
              <w:rPr>
                <w:rFonts w:ascii="Times New Roman CYR" w:hAnsi="Times New Roman CYR"/>
                <w:color w:val="000000"/>
                <w:sz w:val="24"/>
              </w:rPr>
              <w:t>)</w:t>
            </w:r>
            <w:proofErr w:type="gramEnd"/>
            <w:r w:rsidR="0031165D">
              <w:rPr>
                <w:rFonts w:ascii="Times New Roman CYR" w:hAnsi="Times New Roman CYR"/>
                <w:color w:val="000000"/>
                <w:sz w:val="24"/>
              </w:rPr>
              <w:t xml:space="preserve"> Если информационная система не работает, то студент связывается с поддержкой</w:t>
            </w:r>
            <w:r w:rsidR="0031165D">
              <w:rPr>
                <w:rFonts w:ascii="Times New Roman CYR" w:hAnsi="Times New Roman CYR"/>
                <w:color w:val="000000"/>
                <w:sz w:val="24"/>
              </w:rPr>
              <w:br/>
              <w:t>3) Если информационная система не работает, то преподаватель связывается с поддержкой</w:t>
            </w:r>
          </w:p>
          <w:p w14:paraId="10C185B8" w14:textId="77777777" w:rsidR="00A216E1" w:rsidRDefault="00A216E1"/>
        </w:tc>
      </w:tr>
      <w:tr w:rsidR="00A216E1" w14:paraId="02764DE3" w14:textId="77777777" w:rsidTr="00A216E1">
        <w:tc>
          <w:tcPr>
            <w:tcW w:w="9345" w:type="dxa"/>
          </w:tcPr>
          <w:p w14:paraId="71594CC6" w14:textId="3EDF4710" w:rsidR="003D2E0E" w:rsidRDefault="001501D7" w:rsidP="000A7453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t>Основной поток:</w:t>
            </w:r>
            <w:r>
              <w:rPr>
                <w:rFonts w:ascii="Times New Roman CYR" w:hAnsi="Times New Roman CYR"/>
                <w:color w:val="000000"/>
                <w:sz w:val="24"/>
              </w:rPr>
              <w:br/>
            </w:r>
            <w:r w:rsidR="003D2E0E">
              <w:rPr>
                <w:rFonts w:ascii="Times New Roman CYR" w:hAnsi="Times New Roman CYR"/>
                <w:color w:val="000000"/>
                <w:sz w:val="24"/>
              </w:rPr>
              <w:t xml:space="preserve">1) Преподаватель открывает </w:t>
            </w:r>
            <w:proofErr w:type="spellStart"/>
            <w:r w:rsidR="003D2E0E">
              <w:rPr>
                <w:rFonts w:ascii="Times New Roman CYR" w:hAnsi="Times New Roman CYR"/>
                <w:color w:val="000000"/>
                <w:sz w:val="24"/>
              </w:rPr>
              <w:t>жунрал</w:t>
            </w:r>
            <w:proofErr w:type="spellEnd"/>
          </w:p>
          <w:p w14:paraId="5E2B7836" w14:textId="77777777" w:rsidR="003D2E0E" w:rsidRDefault="00A43F88" w:rsidP="000A7453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t>1</w:t>
            </w:r>
            <w:r w:rsidR="001501D7">
              <w:rPr>
                <w:rFonts w:ascii="Times New Roman CYR" w:hAnsi="Times New Roman CYR"/>
                <w:color w:val="000000"/>
                <w:sz w:val="24"/>
              </w:rPr>
              <w:t>) Преподаватель выставляет баллы студентам</w:t>
            </w:r>
            <w:r w:rsidR="000A7453">
              <w:rPr>
                <w:rFonts w:ascii="Times New Roman CYR" w:hAnsi="Times New Roman CYR"/>
                <w:color w:val="000000"/>
                <w:sz w:val="24"/>
              </w:rPr>
              <w:t>, редактируя журнал</w:t>
            </w:r>
          </w:p>
          <w:p w14:paraId="35EA8ED5" w14:textId="16B5F959" w:rsidR="00A216E1" w:rsidRDefault="000A7453" w:rsidP="000A7453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br/>
            </w:r>
          </w:p>
        </w:tc>
      </w:tr>
      <w:tr w:rsidR="00A216E1" w14:paraId="1FECE34F" w14:textId="77777777" w:rsidTr="00A216E1">
        <w:tc>
          <w:tcPr>
            <w:tcW w:w="9345" w:type="dxa"/>
          </w:tcPr>
          <w:p w14:paraId="6BA7ADD6" w14:textId="52790BB3" w:rsidR="001501D7" w:rsidRDefault="001501D7" w:rsidP="001501D7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  <w:sz w:val="24"/>
              </w:rPr>
              <w:t>Постусловия:</w:t>
            </w:r>
            <w:r w:rsidR="009D13DB">
              <w:rPr>
                <w:rFonts w:ascii="Times New Roman CYR" w:hAnsi="Times New Roman CYR"/>
                <w:color w:val="000000"/>
                <w:sz w:val="24"/>
              </w:rPr>
              <w:br/>
            </w:r>
            <w:r w:rsidR="009D13DB">
              <w:t>1) Информационная система сохраняет изменения, внесённые в журнал</w:t>
            </w:r>
          </w:p>
          <w:p w14:paraId="0F969C0A" w14:textId="71A28457" w:rsidR="00A216E1" w:rsidRDefault="009D13DB">
            <w:r>
              <w:rPr>
                <w:rFonts w:ascii="Times New Roman CYR" w:hAnsi="Times New Roman CYR"/>
                <w:color w:val="000000"/>
                <w:sz w:val="24"/>
              </w:rPr>
              <w:t>2</w:t>
            </w:r>
            <w:r w:rsidR="000A7453">
              <w:rPr>
                <w:rFonts w:ascii="Times New Roman CYR" w:hAnsi="Times New Roman CYR"/>
                <w:color w:val="000000"/>
                <w:sz w:val="24"/>
              </w:rPr>
              <w:t>) Студенты просматривают свои баллы</w:t>
            </w:r>
          </w:p>
        </w:tc>
      </w:tr>
      <w:tr w:rsidR="00A216E1" w14:paraId="6C450808" w14:textId="77777777" w:rsidTr="00A216E1">
        <w:tc>
          <w:tcPr>
            <w:tcW w:w="9345" w:type="dxa"/>
          </w:tcPr>
          <w:p w14:paraId="0F95B651" w14:textId="4A03C7A3" w:rsidR="001501D7" w:rsidRDefault="001501D7" w:rsidP="001501D7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t>А2.</w:t>
            </w:r>
            <w:r w:rsidR="00675B44">
              <w:rPr>
                <w:rFonts w:ascii="Times New Roman CYR" w:hAnsi="Times New Roman CYR"/>
                <w:color w:val="000000"/>
                <w:sz w:val="24"/>
              </w:rPr>
              <w:t xml:space="preserve"> </w:t>
            </w:r>
          </w:p>
          <w:p w14:paraId="0E0EA0F8" w14:textId="2BEEB15A" w:rsidR="0031165D" w:rsidRDefault="0031165D" w:rsidP="001501D7">
            <w:pPr>
              <w:spacing w:line="360" w:lineRule="auto"/>
              <w:rPr>
                <w:rFonts w:ascii="Times New Roman CYR" w:hAnsi="Times New Roman CYR"/>
                <w:color w:val="000000"/>
                <w:sz w:val="24"/>
              </w:rPr>
            </w:pPr>
            <w:r>
              <w:rPr>
                <w:rFonts w:ascii="Times New Roman CYR" w:hAnsi="Times New Roman CYR"/>
                <w:color w:val="000000"/>
                <w:sz w:val="24"/>
              </w:rPr>
              <w:t xml:space="preserve">1) </w:t>
            </w:r>
            <w:r w:rsidR="003D2E0E">
              <w:rPr>
                <w:rFonts w:ascii="Times New Roman CYR" w:hAnsi="Times New Roman CYR"/>
                <w:color w:val="000000"/>
                <w:sz w:val="24"/>
              </w:rPr>
              <w:t xml:space="preserve">Студенты </w:t>
            </w:r>
            <w:r w:rsidR="00BD72C9">
              <w:rPr>
                <w:rFonts w:ascii="Times New Roman CYR" w:hAnsi="Times New Roman CYR"/>
                <w:color w:val="000000"/>
                <w:sz w:val="24"/>
              </w:rPr>
              <w:t>п</w:t>
            </w:r>
            <w:r>
              <w:rPr>
                <w:rFonts w:ascii="Times New Roman CYR" w:hAnsi="Times New Roman CYR"/>
                <w:color w:val="000000"/>
                <w:sz w:val="24"/>
              </w:rPr>
              <w:t>росматрива</w:t>
            </w:r>
            <w:r w:rsidR="003D2E0E">
              <w:rPr>
                <w:rFonts w:ascii="Times New Roman CYR" w:hAnsi="Times New Roman CYR"/>
                <w:color w:val="000000"/>
                <w:sz w:val="24"/>
              </w:rPr>
              <w:t>ю</w:t>
            </w:r>
            <w:r>
              <w:rPr>
                <w:rFonts w:ascii="Times New Roman CYR" w:hAnsi="Times New Roman CYR"/>
                <w:color w:val="000000"/>
                <w:sz w:val="24"/>
              </w:rPr>
              <w:t>т свои баллы.</w:t>
            </w:r>
          </w:p>
          <w:p w14:paraId="61666032" w14:textId="7F169A17" w:rsidR="0067527B" w:rsidRDefault="0031165D" w:rsidP="001501D7">
            <w:pPr>
              <w:spacing w:line="360" w:lineRule="auto"/>
            </w:pPr>
            <w:r>
              <w:t>2</w:t>
            </w:r>
            <w:r w:rsidR="0067527B">
              <w:t>) Студент отправляется на</w:t>
            </w:r>
            <w:r w:rsidR="00675B44">
              <w:t xml:space="preserve"> пересдачу</w:t>
            </w:r>
            <w:r w:rsidR="0067527B">
              <w:t xml:space="preserve"> аттестаци</w:t>
            </w:r>
            <w:r w:rsidR="00675B44">
              <w:t>и.</w:t>
            </w:r>
          </w:p>
          <w:p w14:paraId="212260BD" w14:textId="2987F082" w:rsidR="00BD72C9" w:rsidRDefault="00BD72C9" w:rsidP="001501D7">
            <w:pPr>
              <w:spacing w:line="360" w:lineRule="auto"/>
            </w:pPr>
            <w:r>
              <w:t>3) Студент связывается с поддержкой</w:t>
            </w:r>
          </w:p>
          <w:p w14:paraId="5DD9169A" w14:textId="77777777" w:rsidR="00A216E1" w:rsidRDefault="00A216E1"/>
        </w:tc>
      </w:tr>
    </w:tbl>
    <w:p w14:paraId="661D24AB" w14:textId="77777777" w:rsidR="000179BC" w:rsidRDefault="000179BC"/>
    <w:sectPr w:rsidR="000179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6E1"/>
    <w:rsid w:val="000179BC"/>
    <w:rsid w:val="000A7453"/>
    <w:rsid w:val="001501D7"/>
    <w:rsid w:val="0031165D"/>
    <w:rsid w:val="003D2E0E"/>
    <w:rsid w:val="0067527B"/>
    <w:rsid w:val="00675B44"/>
    <w:rsid w:val="009D13DB"/>
    <w:rsid w:val="00A216E1"/>
    <w:rsid w:val="00A43F88"/>
    <w:rsid w:val="00BD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7DAA5"/>
  <w15:chartTrackingRefBased/>
  <w15:docId w15:val="{ECEBE4D2-8F50-412A-B3B1-663C096A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2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Бабкин Вячеслав Константинович КС-14</dc:creator>
  <cp:keywords/>
  <dc:description/>
  <cp:lastModifiedBy>Бабкин Вячеслав Константинович КС-14</cp:lastModifiedBy>
  <cp:revision>4</cp:revision>
  <dcterms:created xsi:type="dcterms:W3CDTF">2022-09-15T07:58:00Z</dcterms:created>
  <dcterms:modified xsi:type="dcterms:W3CDTF">2022-09-17T13:39:00Z</dcterms:modified>
</cp:coreProperties>
</file>