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3EC" w:rsidRDefault="00F45206">
      <w:r>
        <w:t>Just updation test</w:t>
      </w:r>
    </w:p>
    <w:sectPr w:rsidR="00F53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45206"/>
    <w:rsid w:val="00F45206"/>
    <w:rsid w:val="00F53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hcl</dc:creator>
  <cp:keywords/>
  <dc:description/>
  <cp:lastModifiedBy>hcl</cp:lastModifiedBy>
  <cp:revision>3</cp:revision>
  <dcterms:created xsi:type="dcterms:W3CDTF">2012-12-28T10:02:00Z</dcterms:created>
  <dcterms:modified xsi:type="dcterms:W3CDTF">2012-12-28T10:02:00Z</dcterms:modified>
</cp:coreProperties>
</file>