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D97" w:rsidRDefault="00BE1DD9">
      <w:pPr>
        <w:spacing w:after="40"/>
        <w:jc w:val="center"/>
        <w:rPr>
          <w:b/>
          <w:color w:val="1A365D"/>
          <w:sz w:val="32"/>
        </w:rPr>
      </w:pPr>
      <w:r>
        <w:rPr>
          <w:b/>
          <w:color w:val="1A365D"/>
          <w:sz w:val="32"/>
        </w:rPr>
        <w:t>EXAMEN DE SYNTHÈSE</w:t>
      </w:r>
    </w:p>
    <w:p w:rsidR="00C00D97" w:rsidRDefault="00C00D97">
      <w:pPr>
        <w:spacing w:after="40"/>
        <w:rPr>
          <w:b/>
          <w:color w:val="1A365D"/>
          <w:sz w:val="32"/>
        </w:rPr>
      </w:pPr>
    </w:p>
    <w:p w:rsidR="00C00D97" w:rsidRDefault="00BE1DD9">
      <w:pPr>
        <w:spacing w:after="40"/>
        <w:rPr>
          <w:b/>
          <w:color w:val="1A365D"/>
          <w:sz w:val="32"/>
        </w:rPr>
      </w:pPr>
      <w:r>
        <w:rPr>
          <w:b/>
          <w:color w:val="1A365D"/>
          <w:sz w:val="32"/>
        </w:rPr>
        <w:t xml:space="preserve">Nom </w:t>
      </w:r>
      <w:proofErr w:type="spellStart"/>
      <w:r>
        <w:rPr>
          <w:b/>
          <w:color w:val="1A365D"/>
          <w:sz w:val="32"/>
        </w:rPr>
        <w:t>étudiant</w:t>
      </w:r>
      <w:proofErr w:type="spellEnd"/>
      <w:r>
        <w:rPr>
          <w:b/>
          <w:color w:val="1A365D"/>
          <w:sz w:val="32"/>
        </w:rPr>
        <w:t xml:space="preserve"> :  </w:t>
      </w:r>
      <w:r>
        <w:rPr>
          <w:b/>
          <w:color w:val="1A365D"/>
          <w:sz w:val="32"/>
        </w:rPr>
        <w:br/>
      </w:r>
    </w:p>
    <w:tbl>
      <w:tblPr>
        <w:tblW w:w="9501" w:type="dxa"/>
        <w:tblInd w:w="-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6"/>
        <w:gridCol w:w="2208"/>
        <w:gridCol w:w="2104"/>
        <w:gridCol w:w="2043"/>
      </w:tblGrid>
      <w:tr w:rsidR="00C00D97">
        <w:tc>
          <w:tcPr>
            <w:tcW w:w="3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BE1DD9">
            <w:proofErr w:type="spellStart"/>
            <w:r>
              <w:rPr>
                <w:rFonts w:eastAsia="Arial" w:cs="Arial"/>
                <w:b/>
                <w:bCs/>
              </w:rPr>
              <w:t>Cible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BE1DD9">
            <w:proofErr w:type="spellStart"/>
            <w:r>
              <w:rPr>
                <w:rFonts w:eastAsia="Arial" w:cs="Arial"/>
                <w:b/>
                <w:bCs/>
              </w:rPr>
              <w:t>Outil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Arial" w:cs="Arial"/>
                <w:sz w:val="20"/>
                <w:szCs w:val="20"/>
              </w:rPr>
              <w:t>Quartus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II 13.0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BE1DD9">
            <w:pPr>
              <w:jc w:val="center"/>
              <w:rPr>
                <w:rFonts w:eastAsia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Arial" w:cs="Arial"/>
                <w:b/>
                <w:bCs/>
              </w:rPr>
              <w:t>Durée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2</w:t>
            </w:r>
            <w:proofErr w:type="gramEnd"/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H</w:t>
            </w:r>
          </w:p>
          <w:p w:rsidR="00C00D97" w:rsidRDefault="00BE1DD9">
            <w:pPr>
              <w:jc w:val="center"/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15h30-17h30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BE1DD9">
            <w:proofErr w:type="gramStart"/>
            <w:r>
              <w:rPr>
                <w:rFonts w:eastAsia="Arial" w:cs="Arial"/>
                <w:b/>
                <w:bCs/>
              </w:rPr>
              <w:t>Total</w:t>
            </w:r>
            <w:r>
              <w:rPr>
                <w:rFonts w:eastAsia="Arial" w:cs="Arial"/>
                <w:sz w:val="20"/>
                <w:szCs w:val="20"/>
              </w:rPr>
              <w:t xml:space="preserve">  42</w:t>
            </w:r>
            <w:proofErr w:type="gramEnd"/>
            <w:r>
              <w:rPr>
                <w:rFonts w:eastAsia="Arial" w:cs="Arial"/>
                <w:sz w:val="20"/>
                <w:szCs w:val="20"/>
              </w:rPr>
              <w:t xml:space="preserve"> points</w:t>
            </w:r>
          </w:p>
          <w:p w:rsidR="00C00D97" w:rsidRDefault="00BE1DD9">
            <w:pPr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Note : ______ / 20</w:t>
            </w:r>
          </w:p>
        </w:tc>
      </w:tr>
    </w:tbl>
    <w:p w:rsidR="00C00D97" w:rsidRDefault="00C00D97">
      <w:pPr>
        <w:spacing w:after="100"/>
      </w:pPr>
    </w:p>
    <w:tbl>
      <w:tblPr>
        <w:tblW w:w="9501" w:type="dxa"/>
        <w:tblInd w:w="59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C00D9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BE1DD9">
            <w:proofErr w:type="spellStart"/>
            <w:r>
              <w:rPr>
                <w:rFonts w:eastAsia="Arial" w:cs="Arial"/>
                <w:b/>
                <w:bCs/>
              </w:rPr>
              <w:t>Consignes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générales</w:t>
            </w:r>
            <w:proofErr w:type="spellEnd"/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Documentation </w:t>
            </w:r>
            <w:proofErr w:type="spellStart"/>
            <w:r>
              <w:rPr>
                <w:rFonts w:eastAsia="Arial" w:cs="Arial"/>
              </w:rPr>
              <w:t>autorisée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Module </w:t>
            </w:r>
            <w:proofErr w:type="spellStart"/>
            <w:proofErr w:type="gramStart"/>
            <w:r>
              <w:rPr>
                <w:rFonts w:eastAsia="Arial" w:cs="Arial"/>
              </w:rPr>
              <w:t>fourni</w:t>
            </w:r>
            <w:proofErr w:type="spellEnd"/>
            <w:r>
              <w:rPr>
                <w:rFonts w:eastAsia="Arial" w:cs="Arial"/>
              </w:rPr>
              <w:t> :</w:t>
            </w:r>
            <w:proofErr w:type="gramEnd"/>
            <w:r>
              <w:rPr>
                <w:rFonts w:eastAsia="Arial" w:cs="Arial"/>
              </w:rPr>
              <w:t xml:space="preserve">  </w:t>
            </w:r>
            <w:proofErr w:type="spellStart"/>
            <w:r>
              <w:rPr>
                <w:rFonts w:eastAsia="Arial" w:cs="Arial"/>
                <w:color w:val="FF0000"/>
              </w:rPr>
              <w:t>Aucun</w:t>
            </w:r>
            <w:proofErr w:type="spellEnd"/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Répondez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directement</w:t>
            </w:r>
            <w:proofErr w:type="spellEnd"/>
            <w:r>
              <w:rPr>
                <w:rFonts w:eastAsia="Arial" w:cs="Arial"/>
              </w:rPr>
              <w:t xml:space="preserve"> sur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sujet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dans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espaces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prévus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Précision</w:t>
            </w:r>
            <w:proofErr w:type="spellEnd"/>
            <w:r>
              <w:rPr>
                <w:rFonts w:eastAsia="Arial" w:cs="Arial"/>
              </w:rPr>
              <w:t xml:space="preserve"> des </w:t>
            </w:r>
            <w:proofErr w:type="spellStart"/>
            <w:r>
              <w:rPr>
                <w:rFonts w:eastAsia="Arial" w:cs="Arial"/>
              </w:rPr>
              <w:t>terminologie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utilisée</w:t>
            </w:r>
            <w:proofErr w:type="spellEnd"/>
            <w:r>
              <w:rPr>
                <w:rFonts w:eastAsia="Arial" w:cs="Arial"/>
              </w:rPr>
              <w:t xml:space="preserve"> (VHDL, SPI, </w:t>
            </w:r>
            <w:proofErr w:type="spellStart"/>
            <w:r>
              <w:rPr>
                <w:rFonts w:eastAsia="Arial" w:cs="Arial"/>
              </w:rPr>
              <w:t>codesign</w:t>
            </w:r>
            <w:proofErr w:type="spellEnd"/>
            <w:r>
              <w:rPr>
                <w:rFonts w:eastAsia="Arial" w:cs="Arial"/>
              </w:rPr>
              <w:t>, ...).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r>
              <w:rPr>
                <w:rFonts w:eastAsia="Arial" w:cs="Arial"/>
              </w:rPr>
              <w:t xml:space="preserve">Le </w:t>
            </w:r>
            <w:proofErr w:type="spellStart"/>
            <w:r>
              <w:rPr>
                <w:rFonts w:eastAsia="Arial" w:cs="Arial"/>
              </w:rPr>
              <w:t>barème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est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indiqué</w:t>
            </w:r>
            <w:proofErr w:type="spellEnd"/>
            <w:r>
              <w:rPr>
                <w:rFonts w:eastAsia="Arial" w:cs="Arial"/>
              </w:rPr>
              <w:t xml:space="preserve"> entre crochets après </w:t>
            </w:r>
            <w:proofErr w:type="spellStart"/>
            <w:r>
              <w:rPr>
                <w:rFonts w:eastAsia="Arial" w:cs="Arial"/>
              </w:rPr>
              <w:t>chaque</w:t>
            </w:r>
            <w:proofErr w:type="spellEnd"/>
            <w:r>
              <w:rPr>
                <w:rFonts w:eastAsia="Arial" w:cs="Arial"/>
              </w:rPr>
              <w:t xml:space="preserve"> question.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Les questions </w:t>
            </w:r>
            <w:proofErr w:type="spellStart"/>
            <w:r>
              <w:rPr>
                <w:rFonts w:eastAsia="Arial" w:cs="Arial"/>
              </w:rPr>
              <w:t>sont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indépendantes</w:t>
            </w:r>
            <w:proofErr w:type="spellEnd"/>
            <w:r>
              <w:rPr>
                <w:rFonts w:eastAsia="Arial" w:cs="Arial"/>
              </w:rPr>
              <w:t xml:space="preserve">. </w:t>
            </w:r>
            <w:proofErr w:type="spellStart"/>
            <w:r>
              <w:rPr>
                <w:rFonts w:eastAsia="Arial" w:cs="Arial"/>
              </w:rPr>
              <w:t>En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cas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blocage</w:t>
            </w:r>
            <w:proofErr w:type="spellEnd"/>
            <w:r>
              <w:rPr>
                <w:rFonts w:eastAsia="Arial" w:cs="Arial"/>
              </w:rPr>
              <w:t xml:space="preserve">, </w:t>
            </w:r>
            <w:proofErr w:type="spellStart"/>
            <w:r>
              <w:rPr>
                <w:rFonts w:eastAsia="Arial" w:cs="Arial"/>
              </w:rPr>
              <w:t>passez</w:t>
            </w:r>
            <w:proofErr w:type="spellEnd"/>
            <w:r>
              <w:rPr>
                <w:rFonts w:eastAsia="Arial" w:cs="Arial"/>
              </w:rPr>
              <w:t xml:space="preserve"> à la </w:t>
            </w:r>
            <w:proofErr w:type="spellStart"/>
            <w:r>
              <w:rPr>
                <w:rFonts w:eastAsia="Arial" w:cs="Arial"/>
              </w:rPr>
              <w:t>suivante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color w:val="FF0000"/>
              </w:rPr>
              <w:t>Vos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réponses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doivent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être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courte</w:t>
            </w:r>
            <w:r>
              <w:rPr>
                <w:rFonts w:eastAsia="Arial" w:cs="Arial"/>
                <w:color w:val="FF0000"/>
              </w:rPr>
              <w:t>s</w:t>
            </w:r>
            <w:proofErr w:type="spellEnd"/>
            <w:r>
              <w:rPr>
                <w:rFonts w:eastAsia="Arial" w:cs="Arial"/>
                <w:color w:val="FF0000"/>
              </w:rPr>
              <w:t xml:space="preserve">, </w:t>
            </w:r>
            <w:proofErr w:type="spellStart"/>
            <w:r>
              <w:rPr>
                <w:rFonts w:eastAsia="Arial" w:cs="Arial"/>
                <w:color w:val="FF0000"/>
              </w:rPr>
              <w:t>concises</w:t>
            </w:r>
            <w:proofErr w:type="spellEnd"/>
            <w:r>
              <w:rPr>
                <w:rFonts w:eastAsia="Arial" w:cs="Arial"/>
                <w:color w:val="FF0000"/>
              </w:rPr>
              <w:t xml:space="preserve"> et </w:t>
            </w:r>
            <w:proofErr w:type="spellStart"/>
            <w:r>
              <w:rPr>
                <w:rFonts w:eastAsia="Arial" w:cs="Arial"/>
                <w:color w:val="FF0000"/>
              </w:rPr>
              <w:t>donc</w:t>
            </w:r>
            <w:proofErr w:type="spellEnd"/>
            <w:r>
              <w:rPr>
                <w:rFonts w:eastAsia="Arial" w:cs="Arial"/>
                <w:color w:val="FF0000"/>
              </w:rPr>
              <w:t xml:space="preserve"> précises.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projet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descriptions </w:t>
            </w:r>
            <w:proofErr w:type="spellStart"/>
            <w:r>
              <w:rPr>
                <w:rFonts w:eastAsia="Arial" w:cs="Arial"/>
                <w:b/>
                <w:bCs/>
              </w:rPr>
              <w:t>doivent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bien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indentés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structurés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et </w:t>
            </w:r>
            <w:proofErr w:type="spellStart"/>
            <w:r>
              <w:rPr>
                <w:rFonts w:eastAsia="Arial" w:cs="Arial"/>
                <w:b/>
                <w:bCs/>
              </w:rPr>
              <w:t>commentés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avec un </w:t>
            </w:r>
            <w:proofErr w:type="spellStart"/>
            <w:r>
              <w:rPr>
                <w:rFonts w:eastAsia="Arial" w:cs="Arial"/>
                <w:b/>
                <w:bCs/>
              </w:rPr>
              <w:t>juste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nécessaire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versions </w:t>
            </w:r>
            <w:proofErr w:type="spellStart"/>
            <w:r>
              <w:rPr>
                <w:rFonts w:eastAsia="Arial" w:cs="Arial"/>
                <w:b/>
                <w:bCs/>
              </w:rPr>
              <w:t>antérieures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(</w:t>
            </w:r>
            <w:proofErr w:type="spellStart"/>
            <w:r>
              <w:rPr>
                <w:rFonts w:eastAsia="Arial" w:cs="Arial"/>
                <w:b/>
                <w:bCs/>
              </w:rPr>
              <w:t>Implémentations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TP) </w:t>
            </w:r>
            <w:proofErr w:type="spellStart"/>
            <w:r>
              <w:rPr>
                <w:rFonts w:eastAsia="Arial" w:cs="Arial"/>
                <w:b/>
                <w:bCs/>
              </w:rPr>
              <w:t>peuvent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utilisées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Version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propre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des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projets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remis</w:t>
            </w:r>
            <w:proofErr w:type="spellEnd"/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Rendu</w:t>
            </w:r>
            <w:proofErr w:type="spellEnd"/>
            <w:r>
              <w:rPr>
                <w:rFonts w:eastAsia="Arial" w:cs="Arial"/>
              </w:rPr>
              <w:t xml:space="preserve"> sous </w:t>
            </w:r>
            <w:proofErr w:type="spellStart"/>
            <w:r>
              <w:rPr>
                <w:rFonts w:eastAsia="Arial" w:cs="Arial"/>
              </w:rPr>
              <w:t>forme</w:t>
            </w:r>
            <w:proofErr w:type="spellEnd"/>
            <w:r>
              <w:rPr>
                <w:rFonts w:eastAsia="Arial" w:cs="Arial"/>
              </w:rPr>
              <w:t xml:space="preserve"> d’un </w:t>
            </w:r>
            <w:proofErr w:type="spellStart"/>
            <w:r>
              <w:rPr>
                <w:rFonts w:eastAsia="Arial" w:cs="Arial"/>
              </w:rPr>
              <w:t>projet</w:t>
            </w:r>
            <w:proofErr w:type="spellEnd"/>
            <w:r>
              <w:rPr>
                <w:rFonts w:eastAsia="Arial" w:cs="Arial"/>
              </w:rPr>
              <w:t xml:space="preserve"> GITHUB </w:t>
            </w:r>
            <w:proofErr w:type="spellStart"/>
            <w:r>
              <w:rPr>
                <w:rFonts w:eastAsia="Arial" w:cs="Arial"/>
              </w:rPr>
              <w:t>incluant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document </w:t>
            </w:r>
            <w:proofErr w:type="spellStart"/>
            <w:r>
              <w:rPr>
                <w:rFonts w:eastAsia="Arial" w:cs="Arial"/>
              </w:rPr>
              <w:t>contenant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réponses</w:t>
            </w:r>
            <w:proofErr w:type="spellEnd"/>
            <w:r>
              <w:rPr>
                <w:rFonts w:eastAsia="Arial" w:cs="Arial"/>
              </w:rPr>
              <w:t xml:space="preserve"> aux </w:t>
            </w:r>
            <w:proofErr w:type="gramStart"/>
            <w:r>
              <w:rPr>
                <w:rFonts w:eastAsia="Arial" w:cs="Arial"/>
              </w:rPr>
              <w:t>questions ;</w:t>
            </w:r>
            <w:proofErr w:type="gram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dernière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heure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mise</w:t>
            </w:r>
            <w:proofErr w:type="spellEnd"/>
            <w:r>
              <w:rPr>
                <w:rFonts w:eastAsia="Arial" w:cs="Arial"/>
              </w:rPr>
              <w:t xml:space="preserve"> à jour </w:t>
            </w:r>
            <w:r>
              <w:rPr>
                <w:rFonts w:eastAsia="Arial" w:cs="Arial"/>
                <w:b/>
                <w:bCs/>
                <w:color w:val="FF0000"/>
              </w:rPr>
              <w:t xml:space="preserve"> (20 Mai 2026 – 17h35).</w:t>
            </w:r>
          </w:p>
          <w:p w:rsidR="00C00D97" w:rsidRDefault="00BE1DD9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</w:rPr>
            </w:pP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Pénalité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(s) de remise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retard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ou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(et) de post-modification (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toute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post-modification de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n’importe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quel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fi</w:t>
            </w:r>
            <w:r>
              <w:rPr>
                <w:rFonts w:eastAsia="Arial" w:cs="Arial"/>
                <w:b/>
                <w:bCs/>
                <w:color w:val="FF0000"/>
              </w:rPr>
              <w:t>chier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annule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sa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prise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compte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>).</w:t>
            </w:r>
          </w:p>
        </w:tc>
      </w:tr>
    </w:tbl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1 — Architecture et </w:t>
      </w:r>
      <w:proofErr w:type="spellStart"/>
      <w:r>
        <w:rPr>
          <w:b/>
          <w:color w:val="1A365D"/>
          <w:sz w:val="24"/>
        </w:rPr>
        <w:t>Généralités</w:t>
      </w:r>
      <w:proofErr w:type="spellEnd"/>
      <w:r>
        <w:rPr>
          <w:b/>
          <w:color w:val="1A365D"/>
          <w:sz w:val="24"/>
        </w:rPr>
        <w:t xml:space="preserve"> sur les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(6 points)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Q1. </w:t>
      </w:r>
      <w:proofErr w:type="spellStart"/>
      <w:r>
        <w:t>Définissez</w:t>
      </w:r>
      <w:proofErr w:type="spellEnd"/>
      <w:r>
        <w:t xml:space="preserve"> la </w:t>
      </w:r>
      <w:proofErr w:type="spellStart"/>
      <w:r>
        <w:t>différence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entre un 'Soft IP Core' et un 'Hard IP Core'. </w:t>
      </w:r>
      <w:proofErr w:type="spellStart"/>
      <w:r>
        <w:t>Citez</w:t>
      </w:r>
      <w:proofErr w:type="spellEnd"/>
      <w:r>
        <w:t xml:space="preserve"> un </w:t>
      </w:r>
      <w:proofErr w:type="spellStart"/>
      <w:r>
        <w:t>avantage</w:t>
      </w:r>
      <w:proofErr w:type="spellEnd"/>
      <w:r>
        <w:t xml:space="preserve"> et un </w:t>
      </w:r>
      <w:proofErr w:type="spellStart"/>
      <w:r>
        <w:t>inconvénient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Etayer</w:t>
      </w:r>
      <w:proofErr w:type="spellEnd"/>
      <w:r>
        <w:t xml:space="preserve"> </w:t>
      </w:r>
      <w:proofErr w:type="spellStart"/>
      <w:r>
        <w:t>votr</w:t>
      </w:r>
      <w:r>
        <w:t>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avec un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cas</w:t>
      </w:r>
      <w:proofErr w:type="spellEnd"/>
      <w:r>
        <w:t xml:space="preserve">  </w:t>
      </w:r>
      <w:r>
        <w:rPr>
          <w:b/>
          <w:color w:val="718096"/>
        </w:rPr>
        <w:t>[</w:t>
      </w:r>
      <w:proofErr w:type="gramEnd"/>
      <w:r>
        <w:rPr>
          <w:b/>
          <w:color w:val="718096"/>
        </w:rPr>
        <w:t>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1A62A9" w:rsidRPr="001A62A9" w:rsidRDefault="001A62A9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color w:val="E2E8F0"/>
        </w:rPr>
        <w:t>.....</w:t>
      </w:r>
      <w:proofErr w:type="gramEnd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Soft IP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Core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c’est un bloc fonctionnel décrit par du code HDL (VHDL ou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Verilog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) que l’utilisateur peut intégrer et synthétiser sur n’importe quelle FPGA ou ASIC. Il est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flexible et portable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car le code peut être adapté à différentes technologies matérielles. </w:t>
      </w:r>
    </w:p>
    <w:p w:rsidR="00C00D97" w:rsidRDefault="001A62A9" w:rsidP="001A62A9">
      <w:pPr>
        <w:spacing w:after="40"/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Hard</w:t>
      </w:r>
      <w:proofErr w:type="gram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IP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Core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c’est un bloc fonctionnel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pré-implémenté et optimisé au niveau silicium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(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layout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fixe, parfois fourni en GDSII ou format FPGA spécifique). Il est rapide et efficace, mais </w:t>
      </w:r>
      <w:r w:rsidRPr="001A62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peu </w:t>
      </w:r>
      <w:r w:rsidRPr="001A62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lastRenderedPageBreak/>
        <w:t>flexible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, car il est lié à un type de technologie ou une famille de FPGA.</w:t>
      </w:r>
      <w:r w:rsidR="00BE1DD9">
        <w:rPr>
          <w:color w:val="E2E8F0"/>
        </w:rPr>
        <w:t>...........................................................</w:t>
      </w:r>
      <w:r w:rsidR="00BE1DD9">
        <w:rPr>
          <w:color w:val="E2E8F0"/>
        </w:rPr>
        <w:t>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Q2.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d'Abstraction</w:t>
      </w:r>
      <w:proofErr w:type="spellEnd"/>
      <w:r>
        <w:t xml:space="preserve"> </w:t>
      </w:r>
      <w:proofErr w:type="spellStart"/>
      <w:r>
        <w:t>Matérielle</w:t>
      </w:r>
      <w:proofErr w:type="spellEnd"/>
      <w:r>
        <w:t xml:space="preserve"> (HAL)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l'écosystème</w:t>
      </w:r>
      <w:proofErr w:type="spellEnd"/>
      <w:r>
        <w:t xml:space="preserve"> du NIOS </w:t>
      </w:r>
      <w:proofErr w:type="gramStart"/>
      <w:r>
        <w:t>II ?</w:t>
      </w:r>
      <w:proofErr w:type="gramEnd"/>
      <w:r>
        <w:t xml:space="preserve"> Comment </w:t>
      </w:r>
      <w:proofErr w:type="spellStart"/>
      <w:r>
        <w:t>facilite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portabilité</w:t>
      </w:r>
      <w:proofErr w:type="spellEnd"/>
      <w:r>
        <w:t xml:space="preserve"> du </w:t>
      </w:r>
      <w:proofErr w:type="gramStart"/>
      <w:r>
        <w:t>code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</w:t>
      </w:r>
      <w:r>
        <w:rPr>
          <w:color w:val="E2E8F0"/>
        </w:rPr>
        <w:t>..........</w:t>
      </w:r>
    </w:p>
    <w:p w:rsidR="001A62A9" w:rsidRPr="001A62A9" w:rsidRDefault="00BE1DD9" w:rsidP="001A62A9">
      <w:pPr>
        <w:pStyle w:val="NormalWeb"/>
      </w:pPr>
      <w:r w:rsidRPr="001A62A9">
        <w:t>...</w:t>
      </w:r>
      <w:r w:rsidR="001A62A9" w:rsidRPr="001A62A9">
        <w:t xml:space="preserve"> La </w:t>
      </w:r>
      <w:r w:rsidR="001A62A9" w:rsidRPr="001A62A9">
        <w:rPr>
          <w:bCs/>
        </w:rPr>
        <w:t>HAL (Hardware Abstraction Layer)</w:t>
      </w:r>
      <w:r w:rsidR="001A62A9" w:rsidRPr="001A62A9">
        <w:t xml:space="preserve"> agit comme une couche intermédiaire entre le logiciel et le matériel. Elle fournit des </w:t>
      </w:r>
      <w:r w:rsidR="001A62A9" w:rsidRPr="001A62A9">
        <w:rPr>
          <w:bCs/>
        </w:rPr>
        <w:t>API standardisées</w:t>
      </w:r>
      <w:r w:rsidR="001A62A9" w:rsidRPr="001A62A9">
        <w:t xml:space="preserve"> pour accéder aux périphériques (</w:t>
      </w:r>
      <w:proofErr w:type="spellStart"/>
      <w:r w:rsidR="001A62A9" w:rsidRPr="001A62A9">
        <w:t>timers</w:t>
      </w:r>
      <w:proofErr w:type="spellEnd"/>
      <w:r w:rsidR="001A62A9" w:rsidRPr="001A62A9">
        <w:t>, UART, GPIO, etc.) sans connaître les détails physiques du hardware sous-jacent.</w:t>
      </w:r>
    </w:p>
    <w:p w:rsidR="001A62A9" w:rsidRPr="001A62A9" w:rsidRDefault="001A62A9" w:rsidP="001A62A9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Elle facilite la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portabilité du code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car les mêmes appels HAL peuvent fonctionner sur différents FPGA ou configurations de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Nios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II, sans modifier le logiciel applicatif. </w:t>
      </w:r>
    </w:p>
    <w:p w:rsidR="001A62A9" w:rsidRPr="001A62A9" w:rsidRDefault="001A62A9" w:rsidP="001A62A9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Exemple : la fonction </w:t>
      </w:r>
      <w:proofErr w:type="spellStart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alt_alarm_</w:t>
      </w:r>
      <w:proofErr w:type="gramStart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start</w:t>
      </w:r>
      <w:proofErr w:type="spellEnd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(</w:t>
      </w:r>
      <w:proofErr w:type="gramEnd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)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permet de démarrer un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timer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périodique sur n’importe quel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timer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configuré via le BSP, indépendamment de la carte utilisée</w:t>
      </w:r>
    </w:p>
    <w:p w:rsidR="00C00D97" w:rsidRDefault="00BE1DD9">
      <w:pPr>
        <w:spacing w:after="40"/>
      </w:pPr>
      <w:r>
        <w:rPr>
          <w:color w:val="E2E8F0"/>
        </w:rPr>
        <w:t>.</w:t>
      </w:r>
      <w:r>
        <w:rPr>
          <w:color w:val="E2E8F0"/>
        </w:rPr>
        <w:t>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</w:t>
      </w:r>
      <w:r>
        <w:rPr>
          <w:color w:val="E2E8F0"/>
        </w:rPr>
        <w:t>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Q3.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l'utilisation</w:t>
      </w:r>
      <w:proofErr w:type="spellEnd"/>
      <w:r>
        <w:t xml:space="preserve"> de bus physiques </w:t>
      </w:r>
      <w:proofErr w:type="spellStart"/>
      <w:r>
        <w:t>partagés</w:t>
      </w:r>
      <w:proofErr w:type="spellEnd"/>
      <w:r>
        <w:t xml:space="preserve"> </w:t>
      </w:r>
      <w:proofErr w:type="spellStart"/>
      <w:r>
        <w:t>uniques</w:t>
      </w:r>
      <w:proofErr w:type="spellEnd"/>
      <w:r>
        <w:t xml:space="preserve"> (avec buffers 3-états) </w:t>
      </w:r>
      <w:proofErr w:type="spellStart"/>
      <w:r>
        <w:t>est-elle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</w:t>
      </w:r>
      <w:proofErr w:type="spellStart"/>
      <w:r>
        <w:t>abandonnée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modernes</w:t>
      </w:r>
      <w:proofErr w:type="spellEnd"/>
      <w:r>
        <w:t xml:space="preserve"> </w:t>
      </w:r>
      <w:proofErr w:type="spellStart"/>
      <w:r>
        <w:t>contenant</w:t>
      </w:r>
      <w:proofErr w:type="spellEnd"/>
      <w:r>
        <w:t xml:space="preserve"> des </w:t>
      </w:r>
      <w:proofErr w:type="spellStart"/>
      <w:r>
        <w:t>dizaines</w:t>
      </w:r>
      <w:proofErr w:type="spellEnd"/>
      <w:r>
        <w:t xml:space="preserve"> </w:t>
      </w:r>
      <w:proofErr w:type="spellStart"/>
      <w:r>
        <w:t>d'IPs</w:t>
      </w:r>
      <w:proofErr w:type="spellEnd"/>
      <w:r>
        <w:t xml:space="preserve"> au profit de Bus </w:t>
      </w:r>
      <w:proofErr w:type="spellStart"/>
      <w:r>
        <w:t>multiplexés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proofErr w:type="gramStart"/>
      <w:r>
        <w:t>NoC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1A62A9" w:rsidRPr="001A62A9" w:rsidRDefault="00BE1DD9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>
        <w:rPr>
          <w:color w:val="E2E8F0"/>
        </w:rPr>
        <w:t>...................</w:t>
      </w:r>
      <w:r w:rsidR="001A62A9" w:rsidRPr="001A62A9">
        <w:rPr>
          <w:rFonts w:hAnsi="Symbol"/>
        </w:rPr>
        <w:t xml:space="preserve"> </w:t>
      </w:r>
      <w:proofErr w:type="gramStart"/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Les</w:t>
      </w:r>
      <w:proofErr w:type="gram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="001A62A9"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bus partagés avec buffers tri-états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sont limités : chaque transaction monopolise le bus, entraînant des conflits et des goulots d’étranglement lorsque de nombreux </w:t>
      </w:r>
      <w:proofErr w:type="spellStart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IPs</w:t>
      </w:r>
      <w:proofErr w:type="spell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veulent communiquer. </w:t>
      </w:r>
    </w:p>
    <w:p w:rsidR="001A62A9" w:rsidRPr="001A62A9" w:rsidRDefault="001A62A9" w:rsidP="001A62A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Les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bus multiplexés ou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NoC</w:t>
      </w:r>
      <w:proofErr w:type="spell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(Network-on-Chip)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permettent :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la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multiplexion</w:t>
      </w:r>
      <w:proofErr w:type="spell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temporelle ou spatiale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pour plusieurs transactions simultanées,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une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meilleure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scalabilité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avec des dizaines d’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IPs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et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une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bande passante accrue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grâce à des chemins parallèles et des arbitres efficaces.</w:t>
      </w:r>
    </w:p>
    <w:p w:rsidR="00C00D97" w:rsidRDefault="00BE1DD9">
      <w:pPr>
        <w:spacing w:after="40"/>
      </w:pPr>
      <w:r>
        <w:rPr>
          <w:color w:val="E2E8F0"/>
        </w:rPr>
        <w:t>.</w:t>
      </w:r>
      <w:r>
        <w:rPr>
          <w:color w:val="E2E8F0"/>
        </w:rPr>
        <w:t>............</w:t>
      </w:r>
      <w:r>
        <w:rPr>
          <w:color w:val="E2E8F0"/>
        </w:rPr>
        <w:t>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</w:t>
      </w:r>
      <w:r>
        <w:rPr>
          <w:color w:val="E2E8F0"/>
        </w:rPr>
        <w:t>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Q4.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transaction </w:t>
      </w:r>
      <w:proofErr w:type="spellStart"/>
      <w:r>
        <w:t>décomposée</w:t>
      </w:r>
      <w:proofErr w:type="spellEnd"/>
      <w:r>
        <w:t xml:space="preserve"> sur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quoi </w:t>
      </w:r>
      <w:proofErr w:type="spellStart"/>
      <w:r>
        <w:t>améliore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bande</w:t>
      </w:r>
      <w:proofErr w:type="spellEnd"/>
      <w:r>
        <w:t xml:space="preserve"> </w:t>
      </w:r>
      <w:proofErr w:type="spellStart"/>
      <w:r>
        <w:t>passante</w:t>
      </w:r>
      <w:proofErr w:type="spellEnd"/>
      <w:r>
        <w:t xml:space="preserve"> par rapport à </w:t>
      </w:r>
      <w:proofErr w:type="spellStart"/>
      <w:r>
        <w:t>une</w:t>
      </w:r>
      <w:proofErr w:type="spellEnd"/>
      <w:r>
        <w:t xml:space="preserve"> transaction </w:t>
      </w:r>
      <w:proofErr w:type="spellStart"/>
      <w:proofErr w:type="gramStart"/>
      <w:r>
        <w:t>bloquante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1A62A9" w:rsidRPr="001A62A9" w:rsidRDefault="00BE1DD9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color w:val="E2E8F0"/>
        </w:rPr>
        <w:lastRenderedPageBreak/>
        <w:t>......................</w:t>
      </w:r>
      <w:r w:rsidR="001A62A9" w:rsidRPr="001A62A9">
        <w:rPr>
          <w:rFonts w:hAnsi="Symbol"/>
        </w:rPr>
        <w:t xml:space="preserve"> </w:t>
      </w:r>
      <w:proofErr w:type="gramStart"/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Dans</w:t>
      </w:r>
      <w:proofErr w:type="gram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une </w:t>
      </w:r>
      <w:r w:rsidR="001A62A9"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transaction décomposée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une requête et la réponse sont séparées : le maître peut envoyer plusieurs requêtes consécutives sans attendre la réponse, et l’esclave renvoie les données ultérieurement. </w:t>
      </w:r>
    </w:p>
    <w:p w:rsidR="00C00D97" w:rsidRPr="001A62A9" w:rsidRDefault="001A62A9" w:rsidP="001A62A9">
      <w:pPr>
        <w:spacing w:after="40"/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Cela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améliore la bande passante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car le bus n’est pas bloqué pendant le traitement de chaque requête et permet d’exploiter pleinement les cycles disponibles, contrairement à une transaction bloquante où le maître attend la fin de chaque transfert.</w:t>
      </w:r>
      <w:r w:rsidR="00BE1DD9" w:rsidRPr="001A62A9">
        <w:rPr>
          <w:color w:val="E2E8F0"/>
        </w:rPr>
        <w:t>........................................................</w:t>
      </w:r>
      <w:r w:rsidR="00BE1DD9" w:rsidRPr="001A62A9">
        <w:rPr>
          <w:color w:val="E2E8F0"/>
        </w:rPr>
        <w:t>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2 — </w:t>
      </w:r>
      <w:proofErr w:type="spellStart"/>
      <w:r>
        <w:rPr>
          <w:b/>
          <w:color w:val="1A365D"/>
          <w:sz w:val="24"/>
        </w:rPr>
        <w:t>Analy</w:t>
      </w:r>
      <w:r>
        <w:rPr>
          <w:b/>
          <w:color w:val="1A365D"/>
          <w:sz w:val="24"/>
        </w:rPr>
        <w:t>se</w:t>
      </w:r>
      <w:proofErr w:type="spellEnd"/>
      <w:r>
        <w:rPr>
          <w:b/>
          <w:color w:val="1A365D"/>
          <w:sz w:val="24"/>
        </w:rPr>
        <w:t xml:space="preserve"> de Performance </w:t>
      </w:r>
      <w:proofErr w:type="spellStart"/>
      <w:r>
        <w:rPr>
          <w:b/>
          <w:color w:val="1A365D"/>
          <w:sz w:val="24"/>
        </w:rPr>
        <w:t>d'une</w:t>
      </w:r>
      <w:proofErr w:type="spellEnd"/>
      <w:r>
        <w:rPr>
          <w:b/>
          <w:color w:val="1A365D"/>
          <w:sz w:val="24"/>
        </w:rPr>
        <w:t xml:space="preserve"> Architecture de Von Neumann (5 points)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Q5. </w:t>
      </w:r>
      <w:proofErr w:type="spellStart"/>
      <w:r>
        <w:t>Soit</w:t>
      </w:r>
      <w:proofErr w:type="spellEnd"/>
      <w:r>
        <w:t xml:space="preserve"> un </w:t>
      </w:r>
      <w:proofErr w:type="spellStart"/>
      <w:r>
        <w:t>processeur</w:t>
      </w:r>
      <w:proofErr w:type="spellEnd"/>
      <w:r>
        <w:t xml:space="preserve"> Von Neumann 16 bits muni d'un bus </w:t>
      </w:r>
      <w:proofErr w:type="spellStart"/>
      <w:r>
        <w:t>d'adresses</w:t>
      </w:r>
      <w:proofErr w:type="spellEnd"/>
      <w:r>
        <w:t xml:space="preserve"> de 24 bits et </w:t>
      </w:r>
      <w:proofErr w:type="spellStart"/>
      <w:r>
        <w:t>cadencé</w:t>
      </w:r>
      <w:proofErr w:type="spellEnd"/>
      <w:r>
        <w:t xml:space="preserve"> à 2,4 GHz. </w:t>
      </w:r>
      <w:proofErr w:type="spellStart"/>
      <w:r>
        <w:t>Précisez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oeuvre pour </w:t>
      </w:r>
      <w:proofErr w:type="spellStart"/>
      <w:r>
        <w:t>accéder</w:t>
      </w:r>
      <w:proofErr w:type="spellEnd"/>
      <w:r>
        <w:t xml:space="preserve"> à </w:t>
      </w:r>
      <w:proofErr w:type="spellStart"/>
      <w:r>
        <w:t>cet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   </w:t>
      </w:r>
      <w:proofErr w:type="spellStart"/>
      <w:r>
        <w:t>déterminan</w:t>
      </w:r>
      <w:r>
        <w:t>t</w:t>
      </w:r>
      <w:proofErr w:type="spellEnd"/>
      <w:r>
        <w:t xml:space="preserve"> au </w:t>
      </w:r>
      <w:proofErr w:type="spellStart"/>
      <w:r>
        <w:t>sa</w:t>
      </w:r>
      <w:proofErr w:type="spellEnd"/>
      <w:r>
        <w:t xml:space="preserve"> </w:t>
      </w:r>
      <w:proofErr w:type="spellStart"/>
      <w:proofErr w:type="gramStart"/>
      <w:r>
        <w:t>capacité</w:t>
      </w:r>
      <w:proofErr w:type="spellEnd"/>
      <w:r>
        <w:t xml:space="preserve">  </w:t>
      </w:r>
      <w:proofErr w:type="spellStart"/>
      <w:r>
        <w:t>directement</w:t>
      </w:r>
      <w:proofErr w:type="spellEnd"/>
      <w:proofErr w:type="gramEnd"/>
      <w:r>
        <w:t xml:space="preserve"> </w:t>
      </w:r>
      <w:proofErr w:type="spellStart"/>
      <w:r>
        <w:t>adressable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octets, Mo et Go) </w:t>
      </w:r>
      <w:proofErr w:type="spellStart"/>
      <w:r>
        <w:t>ainsi</w:t>
      </w:r>
      <w:proofErr w:type="spellEnd"/>
      <w:r>
        <w:t xml:space="preserve"> que la </w:t>
      </w:r>
      <w:proofErr w:type="spellStart"/>
      <w:r>
        <w:t>durée</w:t>
      </w:r>
      <w:proofErr w:type="spellEnd"/>
      <w:r>
        <w:t xml:space="preserve"> </w:t>
      </w:r>
      <w:proofErr w:type="spellStart"/>
      <w:r>
        <w:t>exacte</w:t>
      </w:r>
      <w:proofErr w:type="spellEnd"/>
      <w:r>
        <w:t xml:space="preserve"> d'un cycle </w:t>
      </w:r>
      <w:proofErr w:type="spellStart"/>
      <w:r>
        <w:t>d'horloge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ns).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1A62A9" w:rsidRPr="001A62A9" w:rsidRDefault="00BE1DD9" w:rsidP="001A62A9">
      <w:pPr>
        <w:spacing w:after="40"/>
        <w:rPr>
          <w:color w:val="auto"/>
          <w:lang w:val="fr-FR"/>
        </w:rPr>
      </w:pPr>
      <w:r w:rsidRPr="001A62A9">
        <w:rPr>
          <w:color w:val="auto"/>
        </w:rPr>
        <w:t>................</w:t>
      </w:r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 xml:space="preserve"> </w:t>
      </w:r>
      <w:r w:rsidR="001A62A9" w:rsidRPr="001A62A9">
        <w:rPr>
          <w:color w:val="auto"/>
          <w:lang w:val="fr-FR"/>
        </w:rPr>
        <w:t xml:space="preserve"> </w:t>
      </w:r>
      <w:r w:rsidR="001A62A9" w:rsidRPr="001A62A9">
        <w:rPr>
          <w:b/>
          <w:bCs/>
          <w:color w:val="auto"/>
          <w:lang w:val="fr-FR"/>
        </w:rPr>
        <w:t>Registres nécessaires</w:t>
      </w:r>
      <w:r w:rsidR="001A62A9" w:rsidRPr="001A62A9">
        <w:rPr>
          <w:color w:val="auto"/>
          <w:lang w:val="fr-FR"/>
        </w:rPr>
        <w:t xml:space="preserve"> : </w:t>
      </w:r>
    </w:p>
    <w:p w:rsidR="001A62A9" w:rsidRPr="001A62A9" w:rsidRDefault="001A62A9" w:rsidP="001A62A9">
      <w:pPr>
        <w:numPr>
          <w:ilvl w:val="0"/>
          <w:numId w:val="11"/>
        </w:num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MAR (Memory </w:t>
      </w:r>
      <w:proofErr w:type="spellStart"/>
      <w:r w:rsidRPr="001A62A9">
        <w:rPr>
          <w:color w:val="auto"/>
          <w:lang w:val="fr-FR"/>
        </w:rPr>
        <w:t>Address</w:t>
      </w:r>
      <w:proofErr w:type="spellEnd"/>
      <w:r w:rsidRPr="001A62A9">
        <w:rPr>
          <w:color w:val="auto"/>
          <w:lang w:val="fr-FR"/>
        </w:rPr>
        <w:t xml:space="preserve"> </w:t>
      </w:r>
      <w:proofErr w:type="spellStart"/>
      <w:r w:rsidRPr="001A62A9">
        <w:rPr>
          <w:color w:val="auto"/>
          <w:lang w:val="fr-FR"/>
        </w:rPr>
        <w:t>Register</w:t>
      </w:r>
      <w:proofErr w:type="spellEnd"/>
      <w:r w:rsidRPr="001A62A9">
        <w:rPr>
          <w:color w:val="auto"/>
          <w:lang w:val="fr-FR"/>
        </w:rPr>
        <w:t xml:space="preserve">) : 24 bits pour adresser tout l’espace mémoire, </w:t>
      </w:r>
    </w:p>
    <w:p w:rsidR="001A62A9" w:rsidRPr="001A62A9" w:rsidRDefault="001A62A9" w:rsidP="001A62A9">
      <w:pPr>
        <w:numPr>
          <w:ilvl w:val="0"/>
          <w:numId w:val="11"/>
        </w:num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MDR (Memory Data </w:t>
      </w:r>
      <w:proofErr w:type="spellStart"/>
      <w:r w:rsidRPr="001A62A9">
        <w:rPr>
          <w:color w:val="auto"/>
          <w:lang w:val="fr-FR"/>
        </w:rPr>
        <w:t>Register</w:t>
      </w:r>
      <w:proofErr w:type="spellEnd"/>
      <w:r w:rsidRPr="001A62A9">
        <w:rPr>
          <w:color w:val="auto"/>
          <w:lang w:val="fr-FR"/>
        </w:rPr>
        <w:t xml:space="preserve">) : 16 bits pour lire/écrire les données. 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  </w:t>
      </w:r>
      <w:r w:rsidRPr="001A62A9">
        <w:rPr>
          <w:b/>
          <w:bCs/>
          <w:color w:val="auto"/>
          <w:lang w:val="fr-FR"/>
        </w:rPr>
        <w:t>Capacité directement adressable</w:t>
      </w:r>
      <w:r w:rsidRPr="001A62A9">
        <w:rPr>
          <w:color w:val="auto"/>
          <w:lang w:val="fr-FR"/>
        </w:rPr>
        <w:t xml:space="preserve"> :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>224 adresses×1 octet=16 777 216 octets≈16 Mo≈0,0156 Go2</w:t>
      </w:r>
      <w:proofErr w:type="gramStart"/>
      <w:r w:rsidRPr="001A62A9">
        <w:rPr>
          <w:color w:val="auto"/>
          <w:lang w:val="fr-FR"/>
        </w:rPr>
        <w:t>^{</w:t>
      </w:r>
      <w:proofErr w:type="gramEnd"/>
      <w:r w:rsidRPr="001A62A9">
        <w:rPr>
          <w:color w:val="auto"/>
          <w:lang w:val="fr-FR"/>
        </w:rPr>
        <w:t>24} 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adresses} \times 1 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octet} = 16\,777\,216\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octets} \</w:t>
      </w:r>
      <w:proofErr w:type="spellStart"/>
      <w:r w:rsidRPr="001A62A9">
        <w:rPr>
          <w:color w:val="auto"/>
          <w:lang w:val="fr-FR"/>
        </w:rPr>
        <w:t>approx</w:t>
      </w:r>
      <w:proofErr w:type="spellEnd"/>
      <w:r w:rsidRPr="001A62A9">
        <w:rPr>
          <w:color w:val="auto"/>
          <w:lang w:val="fr-FR"/>
        </w:rPr>
        <w:t xml:space="preserve"> 16\,Mo \</w:t>
      </w:r>
      <w:proofErr w:type="spellStart"/>
      <w:r w:rsidRPr="001A62A9">
        <w:rPr>
          <w:color w:val="auto"/>
          <w:lang w:val="fr-FR"/>
        </w:rPr>
        <w:t>approx</w:t>
      </w:r>
      <w:proofErr w:type="spellEnd"/>
      <w:r w:rsidRPr="001A62A9">
        <w:rPr>
          <w:color w:val="auto"/>
          <w:lang w:val="fr-FR"/>
        </w:rPr>
        <w:t xml:space="preserve"> 0,0156\,Go224 adresses×1 octet=16777216 octets≈16Mo≈0,0156Go 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  </w:t>
      </w:r>
      <w:r w:rsidRPr="001A62A9">
        <w:rPr>
          <w:b/>
          <w:bCs/>
          <w:color w:val="auto"/>
          <w:lang w:val="fr-FR"/>
        </w:rPr>
        <w:t>Durée d’un cycle d’horloge</w:t>
      </w:r>
      <w:r w:rsidRPr="001A62A9">
        <w:rPr>
          <w:color w:val="auto"/>
          <w:lang w:val="fr-FR"/>
        </w:rPr>
        <w:t xml:space="preserve"> :</w:t>
      </w:r>
    </w:p>
    <w:p w:rsidR="00C00D97" w:rsidRPr="001A62A9" w:rsidRDefault="002F7FBA" w:rsidP="001A62A9">
      <w:pPr>
        <w:spacing w:after="40"/>
        <w:rPr>
          <w:color w:val="auto"/>
        </w:rPr>
      </w:pPr>
      <w:r>
        <w:rPr>
          <w:color w:val="auto"/>
          <w:lang w:val="fr-FR"/>
        </w:rPr>
        <w:t xml:space="preserve">T=1/f=1/2,4GHz≈0,4167 ns </w:t>
      </w:r>
      <w:r w:rsidR="001A62A9" w:rsidRPr="001A62A9">
        <w:rPr>
          <w:color w:val="auto"/>
          <w:lang w:val="fr-FR"/>
        </w:rPr>
        <w:t>T=1/f=1/2,4GHz≈0,4167 ns</w:t>
      </w:r>
      <w:r w:rsidR="00BE1DD9" w:rsidRPr="001A62A9">
        <w:rPr>
          <w:color w:val="auto"/>
        </w:rPr>
        <w:t>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</w:t>
      </w:r>
      <w:r>
        <w:rPr>
          <w:color w:val="E2E8F0"/>
        </w:rPr>
        <w:t>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Q6. </w:t>
      </w:r>
      <w:r>
        <w:t xml:space="preserve">On </w:t>
      </w:r>
      <w:proofErr w:type="spellStart"/>
      <w:r>
        <w:t>traite</w:t>
      </w:r>
      <w:proofErr w:type="spellEnd"/>
      <w:r>
        <w:t xml:space="preserve"> un volume de </w:t>
      </w:r>
      <w:proofErr w:type="spellStart"/>
      <w:r>
        <w:t>données</w:t>
      </w:r>
      <w:proofErr w:type="spellEnd"/>
      <w:r>
        <w:t xml:space="preserve"> de 128 </w:t>
      </w:r>
      <w:proofErr w:type="spellStart"/>
      <w:r>
        <w:t>MiB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blocs de 8 octets. La lecture d'un bloc </w:t>
      </w:r>
      <w:proofErr w:type="spellStart"/>
      <w:r>
        <w:t>nécessite</w:t>
      </w:r>
      <w:proofErr w:type="spellEnd"/>
      <w:r>
        <w:t xml:space="preserve"> 7 cycles et son </w:t>
      </w:r>
      <w:proofErr w:type="spellStart"/>
      <w:r>
        <w:t>traitement</w:t>
      </w:r>
      <w:proofErr w:type="spellEnd"/>
      <w:r>
        <w:t xml:space="preserve"> 9 cycles.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blocs et le temps total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millisecondes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pour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Q7. </w:t>
      </w:r>
      <w:r>
        <w:t xml:space="preserve">Un second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cadencé</w:t>
      </w:r>
      <w:proofErr w:type="spellEnd"/>
      <w:r>
        <w:t xml:space="preserve"> à 1,3 GHz lit un bloc de 4 octets </w:t>
      </w:r>
      <w:proofErr w:type="spellStart"/>
      <w:r>
        <w:t>en</w:t>
      </w:r>
      <w:proofErr w:type="spellEnd"/>
      <w:r>
        <w:t xml:space="preserve"> 2 cycles et le </w:t>
      </w:r>
      <w:proofErr w:type="spellStart"/>
      <w:r>
        <w:t>tra</w:t>
      </w:r>
      <w:r>
        <w:t>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cycles.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débit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Mo/s) des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processeurs</w:t>
      </w:r>
      <w:proofErr w:type="spellEnd"/>
      <w:r>
        <w:t xml:space="preserve">.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plus </w:t>
      </w:r>
      <w:proofErr w:type="spellStart"/>
      <w:proofErr w:type="gramStart"/>
      <w:r>
        <w:t>rapide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Justifiez</w:t>
      </w:r>
      <w:proofErr w:type="spellEnd"/>
      <w:r>
        <w:t xml:space="preserve"> par le </w:t>
      </w:r>
      <w:proofErr w:type="spellStart"/>
      <w:r>
        <w:t>calcul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</w:t>
      </w:r>
      <w:r>
        <w:rPr>
          <w:color w:val="E2E8F0"/>
        </w:rPr>
        <w:t>..........</w:t>
      </w:r>
    </w:p>
    <w:p w:rsidR="00C00D97" w:rsidRDefault="00BE1DD9">
      <w:pPr>
        <w:spacing w:after="40"/>
      </w:pPr>
      <w:r>
        <w:rPr>
          <w:color w:val="E2E8F0"/>
        </w:rPr>
        <w:lastRenderedPageBreak/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</w:t>
      </w:r>
      <w:r>
        <w:rPr>
          <w:color w:val="E2E8F0"/>
        </w:rPr>
        <w:t>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3 — </w:t>
      </w:r>
      <w:proofErr w:type="spellStart"/>
      <w:r>
        <w:rPr>
          <w:b/>
          <w:color w:val="1A365D"/>
          <w:sz w:val="24"/>
        </w:rPr>
        <w:t>Programmation</w:t>
      </w:r>
      <w:proofErr w:type="spellEnd"/>
      <w:r>
        <w:rPr>
          <w:b/>
          <w:color w:val="1A365D"/>
          <w:sz w:val="24"/>
        </w:rPr>
        <w:t xml:space="preserve"> Bas </w:t>
      </w:r>
      <w:proofErr w:type="spellStart"/>
      <w:r>
        <w:rPr>
          <w:b/>
          <w:color w:val="1A365D"/>
          <w:sz w:val="24"/>
        </w:rPr>
        <w:t>Niveau</w:t>
      </w:r>
      <w:proofErr w:type="spellEnd"/>
      <w:r>
        <w:rPr>
          <w:b/>
          <w:color w:val="1A365D"/>
          <w:sz w:val="24"/>
        </w:rPr>
        <w:t xml:space="preserve"> et </w:t>
      </w:r>
      <w:proofErr w:type="spellStart"/>
      <w:r>
        <w:rPr>
          <w:b/>
          <w:color w:val="1A365D"/>
          <w:sz w:val="24"/>
        </w:rPr>
        <w:t>Intégration</w:t>
      </w:r>
      <w:proofErr w:type="spellEnd"/>
      <w:r>
        <w:rPr>
          <w:b/>
          <w:color w:val="1A365D"/>
          <w:sz w:val="24"/>
        </w:rPr>
        <w:t xml:space="preserve"> sous </w:t>
      </w:r>
      <w:proofErr w:type="spellStart"/>
      <w:r>
        <w:rPr>
          <w:b/>
          <w:color w:val="1A365D"/>
          <w:sz w:val="24"/>
        </w:rPr>
        <w:t>Qsys</w:t>
      </w:r>
      <w:proofErr w:type="spellEnd"/>
      <w:r>
        <w:rPr>
          <w:b/>
          <w:color w:val="1A365D"/>
          <w:sz w:val="24"/>
        </w:rPr>
        <w:t xml:space="preserve"> (6,5 points)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>Q8.</w:t>
      </w:r>
      <w:r>
        <w:rPr>
          <w:b/>
          <w:color w:val="2B6CB0"/>
        </w:rPr>
        <w:t xml:space="preserve"> </w:t>
      </w:r>
      <w:proofErr w:type="spellStart"/>
      <w:r>
        <w:t>Analysez</w:t>
      </w:r>
      <w:proofErr w:type="spellEnd"/>
      <w:r>
        <w:t xml:space="preserve"> le code </w:t>
      </w:r>
      <w:proofErr w:type="spellStart"/>
      <w:r>
        <w:t>d'ouverture</w:t>
      </w:r>
      <w:proofErr w:type="spellEnd"/>
      <w:r>
        <w:t xml:space="preserve"> de flux HAL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  <w:r>
        <w:t xml:space="preserve"> `</w:t>
      </w:r>
    </w:p>
    <w:p w:rsidR="00C00D97" w:rsidRDefault="00BE1DD9">
      <w:pPr>
        <w:spacing w:before="46" w:after="0"/>
        <w:rPr>
          <w:color w:val="3465A4"/>
        </w:rPr>
      </w:pPr>
      <w:proofErr w:type="spellStart"/>
      <w:r>
        <w:rPr>
          <w:color w:val="3465A4"/>
        </w:rPr>
        <w:t>fp</w:t>
      </w:r>
      <w:proofErr w:type="spellEnd"/>
      <w:r>
        <w:rPr>
          <w:color w:val="3465A4"/>
        </w:rPr>
        <w:t xml:space="preserve"> = </w:t>
      </w:r>
      <w:proofErr w:type="spellStart"/>
      <w:proofErr w:type="gramStart"/>
      <w:r>
        <w:rPr>
          <w:color w:val="3465A4"/>
        </w:rPr>
        <w:t>fopen</w:t>
      </w:r>
      <w:proofErr w:type="spellEnd"/>
      <w:r>
        <w:rPr>
          <w:color w:val="3465A4"/>
        </w:rPr>
        <w:t>(</w:t>
      </w:r>
      <w:proofErr w:type="gramEnd"/>
      <w:r>
        <w:rPr>
          <w:color w:val="3465A4"/>
        </w:rPr>
        <w:t>"/dev/uart1", "w");</w:t>
      </w:r>
    </w:p>
    <w:p w:rsidR="00C00D97" w:rsidRDefault="00BE1DD9">
      <w:pPr>
        <w:spacing w:before="46" w:after="0"/>
        <w:rPr>
          <w:color w:val="3465A4"/>
        </w:rPr>
      </w:pPr>
      <w:proofErr w:type="spellStart"/>
      <w:proofErr w:type="gramStart"/>
      <w:r>
        <w:rPr>
          <w:color w:val="3465A4"/>
        </w:rPr>
        <w:t>fprintf</w:t>
      </w:r>
      <w:proofErr w:type="spellEnd"/>
      <w:r>
        <w:rPr>
          <w:color w:val="3465A4"/>
        </w:rPr>
        <w:t>(</w:t>
      </w:r>
      <w:proofErr w:type="spellStart"/>
      <w:proofErr w:type="gramEnd"/>
      <w:r>
        <w:rPr>
          <w:color w:val="3465A4"/>
        </w:rPr>
        <w:t>fp</w:t>
      </w:r>
      <w:proofErr w:type="spellEnd"/>
      <w:r>
        <w:rPr>
          <w:color w:val="3465A4"/>
        </w:rPr>
        <w:t>, "hello");.</w:t>
      </w:r>
    </w:p>
    <w:p w:rsidR="00C00D97" w:rsidRDefault="00BE1DD9">
      <w:pPr>
        <w:spacing w:before="160" w:after="80"/>
      </w:pPr>
      <w:proofErr w:type="spellStart"/>
      <w:r>
        <w:t>Expliquez</w:t>
      </w:r>
      <w:proofErr w:type="spellEnd"/>
      <w:r>
        <w:t xml:space="preserve"> comment la </w:t>
      </w:r>
      <w:proofErr w:type="spellStart"/>
      <w:r>
        <w:t>couche</w:t>
      </w:r>
      <w:proofErr w:type="spellEnd"/>
      <w:r>
        <w:t xml:space="preserve"> HAL </w:t>
      </w:r>
      <w:proofErr w:type="spellStart"/>
      <w:r>
        <w:t>parvient</w:t>
      </w:r>
      <w:proofErr w:type="spellEnd"/>
      <w:r>
        <w:t xml:space="preserve"> à </w:t>
      </w:r>
      <w:proofErr w:type="spellStart"/>
      <w:r>
        <w:t>lier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d'I</w:t>
      </w:r>
      <w:proofErr w:type="spellEnd"/>
      <w:r>
        <w:t xml:space="preserve">/O standard du C à un </w:t>
      </w:r>
      <w:proofErr w:type="spellStart"/>
      <w:r>
        <w:t>périphérique</w:t>
      </w:r>
      <w:proofErr w:type="spellEnd"/>
      <w:r>
        <w:t xml:space="preserve"> physique </w:t>
      </w:r>
      <w:proofErr w:type="spellStart"/>
      <w:r>
        <w:t>mappé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Q9. </w:t>
      </w:r>
      <w:proofErr w:type="spellStart"/>
      <w:r>
        <w:t>Dans</w:t>
      </w:r>
      <w:proofErr w:type="spellEnd"/>
      <w:r>
        <w:t xml:space="preserve"> le cadre de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Custom Instruction </w:t>
      </w:r>
      <w:proofErr w:type="spellStart"/>
      <w:r>
        <w:t>combinatoire</w:t>
      </w:r>
      <w:proofErr w:type="spellEnd"/>
      <w:r>
        <w:t xml:space="preserve">, </w:t>
      </w:r>
      <w:proofErr w:type="spellStart"/>
      <w:r>
        <w:t>décrivez</w:t>
      </w:r>
      <w:proofErr w:type="spellEnd"/>
      <w:r>
        <w:t xml:space="preserve"> comme</w:t>
      </w:r>
      <w:r>
        <w:t xml:space="preserve">nt </w:t>
      </w:r>
      <w:proofErr w:type="spellStart"/>
      <w:r>
        <w:t>ce</w:t>
      </w:r>
      <w:proofErr w:type="spellEnd"/>
      <w:r>
        <w:t xml:space="preserve"> bloc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physiquement</w:t>
      </w:r>
      <w:proofErr w:type="spellEnd"/>
      <w:r>
        <w:t xml:space="preserve"> </w:t>
      </w:r>
      <w:proofErr w:type="spellStart"/>
      <w:r>
        <w:t>raccordé</w:t>
      </w:r>
      <w:proofErr w:type="spellEnd"/>
      <w:r>
        <w:t xml:space="preserve"> au </w:t>
      </w:r>
      <w:proofErr w:type="spellStart"/>
      <w:r>
        <w:t>processeur</w:t>
      </w:r>
      <w:proofErr w:type="spellEnd"/>
      <w:r>
        <w:t xml:space="preserve">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son temps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cycles </w:t>
      </w:r>
      <w:proofErr w:type="spellStart"/>
      <w:proofErr w:type="gramStart"/>
      <w:r>
        <w:t>d’horloge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[2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BE1DD9">
      <w:pPr>
        <w:keepNext/>
        <w:spacing w:before="160" w:after="80"/>
        <w:rPr>
          <w:b/>
          <w:color w:val="2B6CB0"/>
        </w:rPr>
      </w:pPr>
      <w:r>
        <w:rPr>
          <w:b/>
          <w:color w:val="2B6CB0"/>
        </w:rPr>
        <w:t>Q</w:t>
      </w:r>
      <w:proofErr w:type="gramStart"/>
      <w:r>
        <w:rPr>
          <w:b/>
          <w:color w:val="2B6CB0"/>
        </w:rPr>
        <w:t>9.Bis</w:t>
      </w:r>
      <w:proofErr w:type="gramEnd"/>
      <w:r>
        <w:rPr>
          <w:b/>
          <w:color w:val="2B6CB0"/>
        </w:rPr>
        <w:t xml:space="preserve">. </w:t>
      </w:r>
      <w:r>
        <w:t>Est-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envisageable</w:t>
      </w:r>
      <w:proofErr w:type="spellEnd"/>
      <w:r>
        <w:t xml:space="preserve"> via </w:t>
      </w:r>
      <w:proofErr w:type="spellStart"/>
      <w:r>
        <w:t>cette</w:t>
      </w:r>
      <w:proofErr w:type="spellEnd"/>
      <w:r>
        <w:t xml:space="preserve"> instruction </w:t>
      </w:r>
      <w:proofErr w:type="spellStart"/>
      <w:r>
        <w:t>personnalisée</w:t>
      </w:r>
      <w:proofErr w:type="spellEnd"/>
      <w:r>
        <w:t xml:space="preserve"> de </w:t>
      </w:r>
      <w:proofErr w:type="spellStart"/>
      <w:r>
        <w:t>piloter</w:t>
      </w:r>
      <w:proofErr w:type="spellEnd"/>
      <w:r>
        <w:t xml:space="preserve"> </w:t>
      </w:r>
      <w:proofErr w:type="spellStart"/>
      <w:r>
        <w:t>l’acquisition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capteurs</w:t>
      </w:r>
      <w:proofErr w:type="spellEnd"/>
      <w:r>
        <w:t xml:space="preserve"> du CUTECAR. </w:t>
      </w:r>
      <w:proofErr w:type="spellStart"/>
      <w:r>
        <w:t>Justfierz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proofErr w:type="gramStart"/>
      <w:r>
        <w:t>réponse</w:t>
      </w:r>
      <w:proofErr w:type="spellEnd"/>
      <w:r>
        <w:t xml:space="preserve">  ?</w:t>
      </w:r>
      <w:proofErr w:type="gramEnd"/>
      <w:r>
        <w:rPr>
          <w:b/>
          <w:color w:val="2B6CB0"/>
        </w:rPr>
        <w:t xml:space="preserve"> </w:t>
      </w:r>
      <w:r>
        <w:rPr>
          <w:b/>
          <w:color w:val="718096"/>
        </w:rPr>
        <w:t>[2 pts]</w:t>
      </w:r>
    </w:p>
    <w:p w:rsidR="00C00D97" w:rsidRDefault="00BE1DD9">
      <w:pPr>
        <w:spacing w:after="40"/>
      </w:pPr>
      <w:r>
        <w:rPr>
          <w:color w:val="E2E8F0"/>
        </w:rPr>
        <w:t>...........................</w:t>
      </w:r>
      <w:r>
        <w:rPr>
          <w:color w:val="E2E8F0"/>
        </w:rPr>
        <w:t>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</w:t>
      </w:r>
      <w:r>
        <w:rPr>
          <w:color w:val="E2E8F0"/>
        </w:rPr>
        <w:t>..................................</w:t>
      </w:r>
    </w:p>
    <w:p w:rsidR="00C00D97" w:rsidRDefault="00BE1DD9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......................................................................................................…</w:t>
      </w:r>
    </w:p>
    <w:p w:rsidR="00C00D97" w:rsidRDefault="00BE1DD9">
      <w:pPr>
        <w:spacing w:before="160" w:after="80"/>
      </w:pPr>
      <w:r>
        <w:rPr>
          <w:b/>
          <w:color w:val="2B6CB0"/>
        </w:rPr>
        <w:t xml:space="preserve">Q10. </w:t>
      </w: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d'accélération</w:t>
      </w:r>
      <w:proofErr w:type="spellEnd"/>
      <w:r>
        <w:t xml:space="preserve"> sous la </w:t>
      </w:r>
      <w:proofErr w:type="spellStart"/>
      <w:r>
        <w:t>forme</w:t>
      </w:r>
      <w:proofErr w:type="spellEnd"/>
      <w:r>
        <w:t xml:space="preserve"> d'un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matériel</w:t>
      </w:r>
      <w:proofErr w:type="spellEnd"/>
      <w:r>
        <w:t xml:space="preserve"> </w:t>
      </w:r>
      <w:proofErr w:type="spellStart"/>
      <w:r>
        <w:t>personn</w:t>
      </w:r>
      <w:r>
        <w:t>alisé</w:t>
      </w:r>
      <w:proofErr w:type="spellEnd"/>
      <w:r>
        <w:t xml:space="preserve"> (Custom Component) </w:t>
      </w:r>
      <w:proofErr w:type="spellStart"/>
      <w:r>
        <w:t>autonome</w:t>
      </w:r>
      <w:proofErr w:type="spellEnd"/>
      <w:r>
        <w:t xml:space="preserve"> </w:t>
      </w:r>
      <w:proofErr w:type="spellStart"/>
      <w:r>
        <w:t>câblé</w:t>
      </w:r>
      <w:proofErr w:type="spellEnd"/>
      <w:r>
        <w:t xml:space="preserve"> sur le bus Avalon. </w:t>
      </w:r>
      <w:proofErr w:type="spellStart"/>
      <w:r>
        <w:t>Énumérez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des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fondamentaux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Avalon Memory-Mapped (Avalon-MM)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au NIOS II de lire et </w:t>
      </w:r>
      <w:proofErr w:type="spellStart"/>
      <w:r>
        <w:t>d'écrire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inter</w:t>
      </w:r>
      <w:r>
        <w:t xml:space="preserve">nes de </w:t>
      </w:r>
      <w:proofErr w:type="spellStart"/>
      <w:r>
        <w:t>ce</w:t>
      </w:r>
      <w:proofErr w:type="spellEnd"/>
      <w:r>
        <w:t xml:space="preserve"> nouveau </w:t>
      </w:r>
      <w:proofErr w:type="spellStart"/>
      <w:r>
        <w:t>périphérique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donner la justification. </w:t>
      </w:r>
      <w:r>
        <w:rPr>
          <w:b/>
          <w:color w:val="718096"/>
        </w:rPr>
        <w:t>[3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</w:t>
      </w:r>
      <w:r>
        <w:rPr>
          <w:color w:val="E2E8F0"/>
        </w:rPr>
        <w:t>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lastRenderedPageBreak/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</w:t>
      </w:r>
      <w:r>
        <w:rPr>
          <w:color w:val="E2E8F0"/>
        </w:rPr>
        <w:t>...............................................................................................</w:t>
      </w:r>
    </w:p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4 — </w:t>
      </w:r>
      <w:proofErr w:type="spellStart"/>
      <w:r>
        <w:rPr>
          <w:b/>
          <w:color w:val="1A365D"/>
          <w:sz w:val="24"/>
        </w:rPr>
        <w:t>Synthèse</w:t>
      </w:r>
      <w:proofErr w:type="spellEnd"/>
      <w:r>
        <w:rPr>
          <w:b/>
          <w:color w:val="1A365D"/>
          <w:sz w:val="24"/>
        </w:rPr>
        <w:t xml:space="preserve"> </w:t>
      </w:r>
      <w:proofErr w:type="spellStart"/>
      <w:r>
        <w:rPr>
          <w:b/>
          <w:color w:val="1A365D"/>
          <w:sz w:val="24"/>
        </w:rPr>
        <w:t>globale</w:t>
      </w:r>
      <w:proofErr w:type="spellEnd"/>
      <w:r>
        <w:rPr>
          <w:b/>
          <w:color w:val="1A365D"/>
          <w:sz w:val="24"/>
        </w:rPr>
        <w:t xml:space="preserve"> &amp; Arbitrage Co-design (2,5 points)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Q11. </w:t>
      </w:r>
      <w:r>
        <w:t xml:space="preserve">Arbitrage </w:t>
      </w:r>
      <w:proofErr w:type="spellStart"/>
      <w:proofErr w:type="gramStart"/>
      <w:r>
        <w:t>Technologique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Comparez</w:t>
      </w:r>
      <w:proofErr w:type="spellEnd"/>
      <w:r>
        <w:t xml:space="preserve"> de </w:t>
      </w:r>
      <w:proofErr w:type="spellStart"/>
      <w:r>
        <w:t>manière</w:t>
      </w:r>
      <w:proofErr w:type="spellEnd"/>
      <w:r>
        <w:t xml:space="preserve"> critique </w:t>
      </w:r>
      <w:proofErr w:type="spellStart"/>
      <w:r>
        <w:t>l'implémentation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</w:t>
      </w:r>
      <w:r>
        <w:t>élération</w:t>
      </w:r>
      <w:proofErr w:type="spellEnd"/>
      <w:r>
        <w:t xml:space="preserve"> </w:t>
      </w:r>
      <w:proofErr w:type="spellStart"/>
      <w:r>
        <w:t>algorithmique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Instruction' (ALU) par rapport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Component </w:t>
      </w:r>
      <w:proofErr w:type="spellStart"/>
      <w:r>
        <w:t>Qsys</w:t>
      </w:r>
      <w:proofErr w:type="spellEnd"/>
      <w:r>
        <w:t>' (</w:t>
      </w:r>
      <w:proofErr w:type="spellStart"/>
      <w:r>
        <w:t>Périphérique</w:t>
      </w:r>
      <w:proofErr w:type="spellEnd"/>
      <w:r>
        <w:t xml:space="preserve"> Avalon-MM). </w:t>
      </w:r>
      <w:proofErr w:type="spellStart"/>
      <w:r>
        <w:t>Développez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argumentation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trois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:</w:t>
      </w:r>
      <w:r>
        <w:br/>
        <w:t xml:space="preserve">  a)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et </w:t>
      </w:r>
      <w:proofErr w:type="spellStart"/>
      <w:r>
        <w:t>vit</w:t>
      </w:r>
      <w:r>
        <w:t>esse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 pure de la </w:t>
      </w:r>
      <w:proofErr w:type="spellStart"/>
      <w:r>
        <w:t>fonction</w:t>
      </w:r>
      <w:proofErr w:type="spellEnd"/>
      <w:r>
        <w:t>.</w:t>
      </w:r>
      <w:r>
        <w:br/>
        <w:t xml:space="preserve">  b) Impact sur </w:t>
      </w:r>
      <w:proofErr w:type="spellStart"/>
      <w:r>
        <w:t>l'encombrement</w:t>
      </w:r>
      <w:proofErr w:type="spellEnd"/>
      <w:r>
        <w:t xml:space="preserve"> et le </w:t>
      </w:r>
      <w:proofErr w:type="spellStart"/>
      <w:r>
        <w:t>trafic</w:t>
      </w:r>
      <w:proofErr w:type="spellEnd"/>
      <w:r>
        <w:t xml:space="preserve"> du </w:t>
      </w:r>
      <w:proofErr w:type="spellStart"/>
      <w:r>
        <w:t>réseau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 (</w:t>
      </w:r>
      <w:proofErr w:type="spellStart"/>
      <w:r>
        <w:t>système</w:t>
      </w:r>
      <w:proofErr w:type="spellEnd"/>
      <w:r>
        <w:t xml:space="preserve"> de bus).</w:t>
      </w:r>
      <w:r>
        <w:br/>
        <w:t xml:space="preserve">  c)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. </w:t>
      </w:r>
      <w:r>
        <w:rPr>
          <w:b/>
          <w:color w:val="718096"/>
        </w:rPr>
        <w:t>[2.5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</w:t>
      </w:r>
      <w:r>
        <w:rPr>
          <w:color w:val="E2E8F0"/>
        </w:rPr>
        <w:t>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C00D97">
      <w:pPr>
        <w:spacing w:before="280"/>
      </w:pPr>
    </w:p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5 — </w:t>
      </w:r>
      <w:proofErr w:type="spellStart"/>
      <w:r>
        <w:rPr>
          <w:b/>
          <w:color w:val="1A365D"/>
          <w:sz w:val="24"/>
        </w:rPr>
        <w:t>Implémentation</w:t>
      </w:r>
      <w:proofErr w:type="spellEnd"/>
      <w:r>
        <w:rPr>
          <w:b/>
          <w:color w:val="1A365D"/>
          <w:sz w:val="24"/>
        </w:rPr>
        <w:t xml:space="preserve"> Custom Component Avalon-MM (15 points)</w:t>
      </w:r>
    </w:p>
    <w:p w:rsidR="00C00D97" w:rsidRDefault="00BE1DD9">
      <w:pPr>
        <w:keepNext/>
        <w:spacing w:before="80" w:after="80"/>
      </w:pP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concevoir</w:t>
      </w:r>
      <w:proofErr w:type="spellEnd"/>
      <w:r>
        <w:t xml:space="preserve"> 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Qsys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effectuant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inversion des octets d’un </w:t>
      </w:r>
      <w:bookmarkStart w:id="0" w:name="_GoBack"/>
      <w:r>
        <w:t xml:space="preserve">mot de 32 bits. Le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 xml:space="preserve"> via </w:t>
      </w:r>
      <w:proofErr w:type="spellStart"/>
      <w:r>
        <w:t>une</w:t>
      </w:r>
      <w:proofErr w:type="spellEnd"/>
      <w:r>
        <w:t xml:space="preserve"> interface Avalon Memory-Mapped (Slave). Le mot 32 bits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</w:t>
      </w:r>
      <w:proofErr w:type="spellStart"/>
      <w:proofErr w:type="gramStart"/>
      <w:r>
        <w:t>ain</w:t>
      </w:r>
      <w:r>
        <w:t>si</w:t>
      </w:r>
      <w:proofErr w:type="spellEnd"/>
      <w:r>
        <w:t xml:space="preserve"> :</w:t>
      </w:r>
      <w:proofErr w:type="gramEnd"/>
      <w:r>
        <w:t xml:space="preserve"> [Octet3 | Octet2 | Octet1 | Octet0].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 au </w:t>
      </w:r>
      <w:proofErr w:type="spellStart"/>
      <w:r>
        <w:t>choix</w:t>
      </w:r>
      <w:proofErr w:type="spellEnd"/>
      <w:r>
        <w:t xml:space="preserve"> </w:t>
      </w:r>
      <w:proofErr w:type="spellStart"/>
      <w:proofErr w:type="gramStart"/>
      <w:r>
        <w:t>est</w:t>
      </w:r>
      <w:proofErr w:type="spellEnd"/>
      <w:r>
        <w:t xml:space="preserve"> :</w:t>
      </w:r>
      <w:proofErr w:type="gramEnd"/>
      <w:r>
        <w:t xml:space="preserve"> [Octet0 | Octet1 | Octet2 | Octet3] </w:t>
      </w:r>
      <w:proofErr w:type="spellStart"/>
      <w:r>
        <w:t>ou</w:t>
      </w:r>
      <w:proofErr w:type="spellEnd"/>
      <w:r>
        <w:t xml:space="preserve"> [Octet1 | Octet0 | Octet3 | Octet2] </w:t>
      </w:r>
      <w:bookmarkEnd w:id="0"/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Q12. </w:t>
      </w:r>
      <w:proofErr w:type="spellStart"/>
      <w:r>
        <w:t>Proposez</w:t>
      </w:r>
      <w:proofErr w:type="spellEnd"/>
      <w:r>
        <w:t xml:space="preserve"> </w:t>
      </w:r>
      <w:proofErr w:type="spellStart"/>
      <w:r>
        <w:t>l’architecture</w:t>
      </w:r>
      <w:proofErr w:type="spellEnd"/>
      <w:r>
        <w:t xml:space="preserve"> VHDL du module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combinatoire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Pr="00B15A44" w:rsidRDefault="00BE1DD9">
      <w:pPr>
        <w:spacing w:after="40"/>
        <w:rPr>
          <w:color w:val="auto"/>
        </w:rPr>
      </w:pPr>
      <w:r>
        <w:rPr>
          <w:color w:val="E2E8F0"/>
        </w:rPr>
        <w:t>..........</w:t>
      </w:r>
      <w:r>
        <w:rPr>
          <w:color w:val="E2E8F0"/>
        </w:rPr>
        <w:t>.......</w:t>
      </w:r>
      <w:r>
        <w:rPr>
          <w:color w:val="E2E8F0"/>
        </w:rPr>
        <w:t>......</w:t>
      </w:r>
      <w:r w:rsidRPr="00B15A44">
        <w:rPr>
          <w:color w:val="auto"/>
        </w:rPr>
        <w:t>..................................................................................</w:t>
      </w:r>
    </w:p>
    <w:p w:rsidR="00B15A44" w:rsidRPr="00B15A44" w:rsidRDefault="00BE1DD9" w:rsidP="00B15A44">
      <w:pPr>
        <w:spacing w:after="40"/>
        <w:rPr>
          <w:color w:val="auto"/>
        </w:rPr>
      </w:pPr>
      <w:r w:rsidRPr="00B15A44">
        <w:rPr>
          <w:color w:val="auto"/>
        </w:rPr>
        <w:t>....</w:t>
      </w:r>
      <w:r w:rsidR="00B15A44" w:rsidRPr="00B15A44">
        <w:rPr>
          <w:color w:val="auto"/>
        </w:rPr>
        <w:t xml:space="preserve"> </w:t>
      </w:r>
      <w:r w:rsidR="00B15A44" w:rsidRPr="00B15A44">
        <w:rPr>
          <w:color w:val="auto"/>
        </w:rPr>
        <w:t xml:space="preserve">LIBRARY </w:t>
      </w:r>
      <w:proofErr w:type="spellStart"/>
      <w:r w:rsidR="00B15A44" w:rsidRPr="00B15A44">
        <w:rPr>
          <w:color w:val="auto"/>
        </w:rPr>
        <w:t>ieee</w:t>
      </w:r>
      <w:proofErr w:type="spellEnd"/>
      <w:r w:rsidR="00B15A44" w:rsidRPr="00B15A44">
        <w:rPr>
          <w:color w:val="auto"/>
        </w:rPr>
        <w:t>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>USE ieee.std_logic_1164.ALL;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ENTITY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 xml:space="preserve"> IS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PORT (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IN  STD_LOGIC_VECTOR(31 DOWNTO 0);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out</w:t>
      </w:r>
      <w:proofErr w:type="spellEnd"/>
      <w:r w:rsidRPr="00B15A44">
        <w:rPr>
          <w:color w:val="auto"/>
        </w:rPr>
        <w:t xml:space="preserve"> :</w:t>
      </w:r>
      <w:proofErr w:type="gramEnd"/>
      <w:r w:rsidRPr="00B15A44">
        <w:rPr>
          <w:color w:val="auto"/>
        </w:rPr>
        <w:t xml:space="preserve"> OUT STD_LOGIC_VECTOR(31 DOWNTO 0)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);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END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>;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ARCHITECTURE </w:t>
      </w:r>
      <w:proofErr w:type="spellStart"/>
      <w:r w:rsidRPr="00B15A44">
        <w:rPr>
          <w:color w:val="auto"/>
        </w:rPr>
        <w:t>combinatoire</w:t>
      </w:r>
      <w:proofErr w:type="spellEnd"/>
      <w:r w:rsidRPr="00B15A44">
        <w:rPr>
          <w:color w:val="auto"/>
        </w:rPr>
        <w:t xml:space="preserve"> OF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 xml:space="preserve"> IS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lastRenderedPageBreak/>
        <w:t>BEGIN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-- </w:t>
      </w:r>
      <w:proofErr w:type="spellStart"/>
      <w:r w:rsidRPr="00B15A44">
        <w:rPr>
          <w:color w:val="auto"/>
        </w:rPr>
        <w:t>data_in</w:t>
      </w:r>
      <w:proofErr w:type="spellEnd"/>
      <w:r w:rsidRPr="00B15A44">
        <w:rPr>
          <w:color w:val="auto"/>
        </w:rPr>
        <w:t xml:space="preserve"> = [Octet3 | Octet2 | Octet1 | Octet0]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-- </w:t>
      </w:r>
      <w:proofErr w:type="spellStart"/>
      <w:r w:rsidRPr="00B15A44">
        <w:rPr>
          <w:color w:val="auto"/>
        </w:rPr>
        <w:t>data_out</w:t>
      </w:r>
      <w:proofErr w:type="spellEnd"/>
      <w:r w:rsidRPr="00B15A44">
        <w:rPr>
          <w:color w:val="auto"/>
        </w:rPr>
        <w:t xml:space="preserve"> = [Octet0 | Octet1 | Octet2 | Octet3]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</w:t>
      </w:r>
      <w:proofErr w:type="spellStart"/>
      <w:r w:rsidRPr="00B15A44">
        <w:rPr>
          <w:color w:val="auto"/>
        </w:rPr>
        <w:t>data_out</w:t>
      </w:r>
      <w:proofErr w:type="spellEnd"/>
      <w:r w:rsidRPr="00B15A44">
        <w:rPr>
          <w:color w:val="auto"/>
        </w:rPr>
        <w:t xml:space="preserve"> &lt;=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7 DOWNTO 0)  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15 DOWNTO 8) 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23 DOWNTO 16)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31 DOWNTO 24);</w:t>
      </w:r>
    </w:p>
    <w:p w:rsidR="00C00D97" w:rsidRDefault="00B15A44" w:rsidP="00B15A44">
      <w:pPr>
        <w:spacing w:after="40"/>
      </w:pPr>
      <w:r w:rsidRPr="00B15A44">
        <w:rPr>
          <w:color w:val="auto"/>
        </w:rPr>
        <w:t xml:space="preserve">END </w:t>
      </w:r>
      <w:proofErr w:type="gramStart"/>
      <w:r w:rsidRPr="00B15A44">
        <w:rPr>
          <w:color w:val="auto"/>
        </w:rPr>
        <w:t>combinatoire;</w:t>
      </w:r>
      <w:r w:rsidR="00BE1DD9" w:rsidRPr="00B15A44">
        <w:rPr>
          <w:color w:val="auto"/>
        </w:rPr>
        <w:t>.....................................................................................................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</w:t>
      </w:r>
      <w:r>
        <w:rPr>
          <w:color w:val="E2E8F0"/>
        </w:rPr>
        <w:t>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keepNext/>
        <w:spacing w:before="160" w:after="80"/>
      </w:pPr>
      <w:r>
        <w:rPr>
          <w:b/>
          <w:color w:val="2B6CB0"/>
        </w:rPr>
        <w:t xml:space="preserve">Q13. </w:t>
      </w:r>
      <w:proofErr w:type="spellStart"/>
      <w:r>
        <w:t>Listez</w:t>
      </w:r>
      <w:proofErr w:type="spellEnd"/>
      <w:r>
        <w:t xml:space="preserve"> les interfaces </w:t>
      </w:r>
      <w:proofErr w:type="spellStart"/>
      <w:r>
        <w:t>avalon</w:t>
      </w:r>
      <w:proofErr w:type="spellEnd"/>
      <w:r>
        <w:t xml:space="preserve"> et les </w:t>
      </w:r>
      <w:proofErr w:type="spellStart"/>
      <w:r>
        <w:t>signaux</w:t>
      </w:r>
      <w:proofErr w:type="spellEnd"/>
      <w:r>
        <w:t xml:space="preserve"> de </w:t>
      </w:r>
      <w:proofErr w:type="spellStart"/>
      <w:r>
        <w:t>l’interface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pour que le </w:t>
      </w:r>
      <w:proofErr w:type="spellStart"/>
      <w:r>
        <w:t>processeur</w:t>
      </w:r>
      <w:proofErr w:type="spellEnd"/>
      <w:r>
        <w:t xml:space="preserve"> NIOS I</w:t>
      </w:r>
      <w:r>
        <w:t xml:space="preserve">I </w:t>
      </w:r>
      <w:proofErr w:type="spellStart"/>
      <w:r>
        <w:t>puisse</w:t>
      </w:r>
      <w:proofErr w:type="spellEnd"/>
      <w:r>
        <w:t xml:space="preserve"> </w:t>
      </w:r>
      <w:proofErr w:type="spellStart"/>
      <w:r>
        <w:t>écrire</w:t>
      </w:r>
      <w:proofErr w:type="spellEnd"/>
      <w:r>
        <w:t xml:space="preserve"> un mot </w:t>
      </w:r>
      <w:proofErr w:type="spellStart"/>
      <w:r>
        <w:t>dans</w:t>
      </w:r>
      <w:proofErr w:type="spellEnd"/>
      <w:r>
        <w:t xml:space="preserve"> le </w:t>
      </w:r>
      <w:proofErr w:type="spellStart"/>
      <w:r>
        <w:t>registre</w:t>
      </w:r>
      <w:proofErr w:type="spellEnd"/>
      <w:r>
        <w:t xml:space="preserve"> du </w:t>
      </w:r>
      <w:proofErr w:type="spellStart"/>
      <w:r>
        <w:t>composant</w:t>
      </w:r>
      <w:proofErr w:type="spellEnd"/>
      <w:r>
        <w:t xml:space="preserve"> et lire le </w:t>
      </w:r>
      <w:proofErr w:type="spellStart"/>
      <w:proofErr w:type="gramStart"/>
      <w:r>
        <w:t>résultat</w:t>
      </w:r>
      <w:proofErr w:type="spellEnd"/>
      <w:r>
        <w:t xml:space="preserve"> ’</w:t>
      </w:r>
      <w:proofErr w:type="gramEnd"/>
      <w:r>
        <w:t xml:space="preserve">. </w:t>
      </w:r>
      <w:r>
        <w:rPr>
          <w:b/>
          <w:color w:val="718096"/>
        </w:rPr>
        <w:t>[3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Pr="00B15A44" w:rsidRDefault="00BE1DD9">
      <w:pPr>
        <w:spacing w:after="40"/>
        <w:rPr>
          <w:color w:val="auto"/>
        </w:rPr>
      </w:pPr>
      <w:r w:rsidRPr="00B15A44">
        <w:rPr>
          <w:color w:val="auto"/>
        </w:rPr>
        <w:t>........................................................</w:t>
      </w:r>
      <w:r w:rsidRPr="00B15A44">
        <w:rPr>
          <w:color w:val="auto"/>
        </w:rPr>
        <w:t>.................................................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clock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horloge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composant</w:t>
      </w:r>
      <w:proofErr w:type="spellEnd"/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resetn</w:t>
      </w:r>
      <w:proofErr w:type="spellEnd"/>
      <w:r w:rsidRPr="00B15A44">
        <w:rPr>
          <w:color w:val="auto"/>
        </w:rPr>
        <w:t xml:space="preserve">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reset </w:t>
      </w:r>
      <w:proofErr w:type="spellStart"/>
      <w:r w:rsidRPr="00B15A44">
        <w:rPr>
          <w:color w:val="auto"/>
        </w:rPr>
        <w:t>actif</w:t>
      </w:r>
      <w:proofErr w:type="spellEnd"/>
      <w:r w:rsidRPr="00B15A44">
        <w:rPr>
          <w:color w:val="auto"/>
        </w:rPr>
        <w:t xml:space="preserve"> à 0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proofErr w:type="gramStart"/>
      <w:r w:rsidRPr="00B15A44">
        <w:rPr>
          <w:color w:val="auto"/>
        </w:rPr>
        <w:t>chipselect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sélection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périphérique</w:t>
      </w:r>
      <w:proofErr w:type="spellEnd"/>
      <w:r w:rsidRPr="00B15A44">
        <w:rPr>
          <w:color w:val="auto"/>
        </w:rPr>
        <w:t xml:space="preserve"> par le bus Avalon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write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écriture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 </w:t>
      </w:r>
      <w:proofErr w:type="spellStart"/>
      <w:r w:rsidRPr="00B15A44">
        <w:rPr>
          <w:color w:val="auto"/>
        </w:rPr>
        <w:t>vers</w:t>
      </w:r>
      <w:proofErr w:type="spellEnd"/>
      <w:r w:rsidRPr="00B15A44">
        <w:rPr>
          <w:color w:val="auto"/>
        </w:rPr>
        <w:t xml:space="preserve"> le </w:t>
      </w:r>
      <w:proofErr w:type="spellStart"/>
      <w:r w:rsidRPr="00B15A44">
        <w:rPr>
          <w:color w:val="auto"/>
        </w:rPr>
        <w:t>composant</w:t>
      </w:r>
      <w:proofErr w:type="spellEnd"/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read 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lecture du </w:t>
      </w:r>
      <w:proofErr w:type="spellStart"/>
      <w:r w:rsidRPr="00B15A44">
        <w:rPr>
          <w:color w:val="auto"/>
        </w:rPr>
        <w:t>résultat</w:t>
      </w:r>
      <w:proofErr w:type="spellEnd"/>
      <w:r w:rsidRPr="00B15A44">
        <w:rPr>
          <w:color w:val="auto"/>
        </w:rPr>
        <w:t xml:space="preserve"> par le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writedata</w:t>
      </w:r>
      <w:proofErr w:type="spellEnd"/>
      <w:r w:rsidRPr="00B15A44">
        <w:rPr>
          <w:color w:val="auto"/>
        </w:rPr>
        <w:t xml:space="preserve">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mot 32 bits </w:t>
      </w:r>
      <w:proofErr w:type="spellStart"/>
      <w:r w:rsidRPr="00B15A44">
        <w:rPr>
          <w:color w:val="auto"/>
        </w:rPr>
        <w:t>envoyé</w:t>
      </w:r>
      <w:proofErr w:type="spellEnd"/>
      <w:r w:rsidRPr="00B15A44">
        <w:rPr>
          <w:color w:val="auto"/>
        </w:rPr>
        <w:t xml:space="preserve"> par le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readdata</w:t>
      </w:r>
      <w:proofErr w:type="spellEnd"/>
      <w:r w:rsidRPr="00B15A44">
        <w:rPr>
          <w:color w:val="auto"/>
        </w:rPr>
        <w:t xml:space="preserve">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mot 32 bits </w:t>
      </w:r>
      <w:proofErr w:type="spellStart"/>
      <w:r w:rsidRPr="00B15A44">
        <w:rPr>
          <w:color w:val="auto"/>
        </w:rPr>
        <w:t>inversé</w:t>
      </w:r>
      <w:proofErr w:type="spell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renvoyé</w:t>
      </w:r>
      <w:proofErr w:type="spellEnd"/>
      <w:r w:rsidRPr="00B15A44">
        <w:rPr>
          <w:color w:val="auto"/>
        </w:rPr>
        <w:t xml:space="preserve"> au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C00D97" w:rsidRPr="00B15A44" w:rsidRDefault="00B15A44" w:rsidP="00B15A44">
      <w:pPr>
        <w:spacing w:after="40"/>
        <w:rPr>
          <w:color w:val="auto"/>
        </w:rPr>
      </w:pPr>
      <w:proofErr w:type="spellStart"/>
      <w:proofErr w:type="gramStart"/>
      <w:r w:rsidRPr="00B15A44">
        <w:rPr>
          <w:color w:val="auto"/>
        </w:rPr>
        <w:t>byteenable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sélection</w:t>
      </w:r>
      <w:proofErr w:type="spellEnd"/>
      <w:r w:rsidRPr="00B15A44">
        <w:rPr>
          <w:color w:val="auto"/>
        </w:rPr>
        <w:t xml:space="preserve"> des octets </w:t>
      </w:r>
      <w:proofErr w:type="spellStart"/>
      <w:r w:rsidRPr="00B15A44">
        <w:rPr>
          <w:color w:val="auto"/>
        </w:rPr>
        <w:t>écrits</w:t>
      </w:r>
      <w:proofErr w:type="spellEnd"/>
    </w:p>
    <w:p w:rsidR="00C00D97" w:rsidRPr="00B15A44" w:rsidRDefault="00BE1DD9">
      <w:pPr>
        <w:spacing w:after="40"/>
        <w:rPr>
          <w:color w:val="auto"/>
        </w:rPr>
      </w:pPr>
      <w:r w:rsidRPr="00B15A44">
        <w:rPr>
          <w:color w:val="auto"/>
        </w:rPr>
        <w:t>....................................................................................................</w:t>
      </w:r>
      <w:r w:rsidRPr="00B15A44">
        <w:rPr>
          <w:color w:val="auto"/>
        </w:rPr>
        <w:t>.....</w:t>
      </w:r>
    </w:p>
    <w:p w:rsidR="00C00D97" w:rsidRDefault="00BE1DD9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......................................................................................................…</w:t>
      </w:r>
    </w:p>
    <w:p w:rsidR="00C00D97" w:rsidRDefault="00C00D97">
      <w:pPr>
        <w:spacing w:after="40"/>
        <w:rPr>
          <w:color w:val="E2E8F0"/>
        </w:rPr>
      </w:pPr>
    </w:p>
    <w:p w:rsidR="00C00D97" w:rsidRDefault="00BE1DD9">
      <w:pPr>
        <w:keepNext/>
        <w:spacing w:before="160" w:after="80"/>
      </w:pPr>
      <w:r>
        <w:rPr>
          <w:b/>
          <w:color w:val="2B6CB0"/>
        </w:rPr>
        <w:t>Q13.Bis</w:t>
      </w:r>
      <w:r>
        <w:t xml:space="preserve"> </w:t>
      </w:r>
      <w:proofErr w:type="spellStart"/>
      <w:r>
        <w:t>Identifiez</w:t>
      </w:r>
      <w:proofErr w:type="spellEnd"/>
      <w:r>
        <w:t xml:space="preserve"> le </w:t>
      </w:r>
      <w:proofErr w:type="spellStart"/>
      <w:r>
        <w:t>ou</w:t>
      </w:r>
      <w:proofErr w:type="spellEnd"/>
      <w:r>
        <w:t xml:space="preserve"> les type(s) </w:t>
      </w:r>
      <w:proofErr w:type="spellStart"/>
      <w:r>
        <w:t>d’interface</w:t>
      </w:r>
      <w:proofErr w:type="spellEnd"/>
      <w:r>
        <w:t xml:space="preserve"> sur les </w:t>
      </w:r>
      <w:proofErr w:type="spellStart"/>
      <w:r>
        <w:t>chronogrammes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. </w:t>
      </w:r>
      <w:proofErr w:type="spellStart"/>
      <w:r>
        <w:t>Expliquez</w:t>
      </w:r>
      <w:proofErr w:type="spellEnd"/>
      <w:r>
        <w:t xml:space="preserve"> les </w:t>
      </w:r>
      <w:proofErr w:type="spellStart"/>
      <w:r>
        <w:t>séquences</w:t>
      </w:r>
      <w:proofErr w:type="spellEnd"/>
      <w:r>
        <w:t xml:space="preserve"> </w:t>
      </w:r>
      <w:proofErr w:type="spellStart"/>
      <w:r>
        <w:t>d’échanges</w:t>
      </w:r>
      <w:proofErr w:type="spellEnd"/>
      <w:r>
        <w:t xml:space="preserve"> </w:t>
      </w:r>
      <w:proofErr w:type="spellStart"/>
      <w:r>
        <w:t>mises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oeuvre  </w:t>
      </w:r>
      <w:r>
        <w:rPr>
          <w:color w:val="718096"/>
        </w:rPr>
        <w:t>[</w:t>
      </w:r>
      <w:proofErr w:type="gramEnd"/>
      <w:r>
        <w:rPr>
          <w:color w:val="718096"/>
        </w:rPr>
        <w:t>3 pts]</w:t>
      </w:r>
    </w:p>
    <w:p w:rsidR="00C00D97" w:rsidRDefault="00BE1DD9">
      <w:pPr>
        <w:spacing w:after="40"/>
      </w:pPr>
      <w:r>
        <w:rPr>
          <w:color w:val="E2E8F0"/>
        </w:rPr>
        <w:t>....</w:t>
      </w:r>
      <w:r>
        <w:rPr>
          <w:color w:val="E2E8F0"/>
        </w:rPr>
        <w:t>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</w:t>
      </w:r>
      <w:r>
        <w:rPr>
          <w:color w:val="E2E8F0"/>
        </w:rPr>
        <w:t>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</w:t>
      </w:r>
      <w:r>
        <w:rPr>
          <w:color w:val="E2E8F0"/>
        </w:rPr>
        <w:t>..........…</w:t>
      </w:r>
    </w:p>
    <w:p w:rsidR="00C00D97" w:rsidRDefault="00C00D97">
      <w:pPr>
        <w:spacing w:after="40"/>
        <w:rPr>
          <w:color w:val="E2E8F0"/>
        </w:rPr>
      </w:pPr>
    </w:p>
    <w:p w:rsidR="00C00D97" w:rsidRDefault="00BE1DD9">
      <w:pPr>
        <w:spacing w:after="40"/>
        <w:rPr>
          <w:color w:val="E2E8F0"/>
        </w:rPr>
      </w:pPr>
      <w:r>
        <w:rPr>
          <w:noProof/>
          <w:color w:val="E2E8F0"/>
          <w:lang w:val="fr-FR" w:eastAsia="fr-FR"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265" cy="391287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8" t="-172" r="-118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9128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C00D97" w:rsidRDefault="00DC369E">
      <w:pPr>
        <w:keepNext/>
        <w:spacing w:before="160" w:after="80"/>
        <w:rPr>
          <w:b/>
          <w:color w:val="2B6CB0"/>
        </w:rPr>
      </w:pP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296C5A" wp14:editId="752EADA8">
                <wp:simplePos x="0" y="0"/>
                <wp:positionH relativeFrom="column">
                  <wp:posOffset>2440305</wp:posOffset>
                </wp:positionH>
                <wp:positionV relativeFrom="paragraph">
                  <wp:posOffset>258445</wp:posOffset>
                </wp:positionV>
                <wp:extent cx="9525" cy="2162175"/>
                <wp:effectExtent l="19050" t="19050" r="28575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62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CF0EE" id="Connecteur droit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15pt,20.35pt" to="192.9pt,1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" strokecolor="#c0504d [3205]" strokeweight="3pt"/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267970</wp:posOffset>
                </wp:positionV>
                <wp:extent cx="9525" cy="2162175"/>
                <wp:effectExtent l="19050" t="19050" r="28575" b="2857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62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B9676" id="Connecteur droit 4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4pt,21.1pt" to="180.15pt,1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" strokecolor="#c0504d [3205]" strokeweight="3pt"/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5CDFEDC" wp14:editId="7AB733C8">
                <wp:simplePos x="0" y="0"/>
                <wp:positionH relativeFrom="column">
                  <wp:posOffset>1116330</wp:posOffset>
                </wp:positionH>
                <wp:positionV relativeFrom="paragraph">
                  <wp:posOffset>79375</wp:posOffset>
                </wp:positionV>
                <wp:extent cx="1543050" cy="247650"/>
                <wp:effectExtent l="0" t="0" r="19050" b="1905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Pr="00DC369E" w:rsidRDefault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369E">
                              <w:rPr>
                                <w:sz w:val="16"/>
                                <w:szCs w:val="16"/>
                              </w:rPr>
                              <w:t>Avalon MM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 w:rsidRPr="00DC369E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DC369E">
                              <w:rPr>
                                <w:sz w:val="16"/>
                                <w:szCs w:val="16"/>
                              </w:rPr>
                              <w:t>ser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DFED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7.9pt;margin-top:6.25pt;width:121.5pt;height:1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">
                <v:textbox>
                  <w:txbxContent>
                    <w:p w:rsidR="00DC369E" w:rsidRPr="00DC369E" w:rsidRDefault="00DC369E">
                      <w:pPr>
                        <w:rPr>
                          <w:sz w:val="16"/>
                          <w:szCs w:val="16"/>
                        </w:rPr>
                      </w:pPr>
                      <w:r w:rsidRPr="00DC369E">
                        <w:rPr>
                          <w:sz w:val="16"/>
                          <w:szCs w:val="16"/>
                        </w:rPr>
                        <w:t>Avalon MM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m</w:t>
                      </w:r>
                      <w:r w:rsidRPr="00DC369E">
                        <w:rPr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DC369E">
                        <w:rPr>
                          <w:sz w:val="16"/>
                          <w:szCs w:val="16"/>
                        </w:rPr>
                        <w:t>ser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001BC08D" wp14:editId="43B692E6">
                <wp:simplePos x="0" y="0"/>
                <wp:positionH relativeFrom="column">
                  <wp:posOffset>2905125</wp:posOffset>
                </wp:positionH>
                <wp:positionV relativeFrom="paragraph">
                  <wp:posOffset>81280</wp:posOffset>
                </wp:positionV>
                <wp:extent cx="1543050" cy="247650"/>
                <wp:effectExtent l="0" t="0" r="19050" b="1905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P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369E">
                              <w:rPr>
                                <w:sz w:val="16"/>
                                <w:szCs w:val="16"/>
                              </w:rPr>
                              <w:t>Avalon MM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esclave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BC08D" id="_x0000_s1027" type="#_x0000_t202" style="position:absolute;margin-left:228.75pt;margin-top:6.4pt;width:121.5pt;height:19.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">
                <v:textbox>
                  <w:txbxContent>
                    <w:p w:rsidR="00DC369E" w:rsidRP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r w:rsidRPr="00DC369E">
                        <w:rPr>
                          <w:sz w:val="16"/>
                          <w:szCs w:val="16"/>
                        </w:rPr>
                        <w:t>Avalon MM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esclave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7F55166" wp14:editId="0940723A">
                <wp:simplePos x="0" y="0"/>
                <wp:positionH relativeFrom="column">
                  <wp:posOffset>4440555</wp:posOffset>
                </wp:positionH>
                <wp:positionV relativeFrom="paragraph">
                  <wp:posOffset>60325</wp:posOffset>
                </wp:positionV>
                <wp:extent cx="1457325" cy="1047750"/>
                <wp:effectExtent l="0" t="0" r="9525" b="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0477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369E" w:rsidRDefault="00DC369E" w:rsidP="00DC369E">
                            <w:pPr>
                              <w:jc w:val="center"/>
                            </w:pPr>
                            <w:r>
                              <w:t xml:space="preserve">Notre </w:t>
                            </w:r>
                            <w:proofErr w:type="spellStart"/>
                            <w:r>
                              <w:t>composant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F55166" id="Rectangle à coins arrondis 9" o:spid="_x0000_s1028" style="position:absolute;margin-left:349.65pt;margin-top:4.75pt;width:114.75pt;height:82.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" fillcolor="#4f81bd [3204]" stroked="f">
                <v:fill color2="#a7bfde [1620]" angle="180" focus="100%" type="gradient">
                  <o:fill v:ext="view" type="gradientUnscaled"/>
                </v:fill>
                <v:textbox>
                  <w:txbxContent>
                    <w:p w:rsidR="00DC369E" w:rsidRDefault="00DC369E" w:rsidP="00DC369E">
                      <w:pPr>
                        <w:jc w:val="center"/>
                      </w:pPr>
                      <w:r>
                        <w:t xml:space="preserve">Notre </w:t>
                      </w:r>
                      <w:proofErr w:type="spellStart"/>
                      <w:r>
                        <w:t>composant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86AC914" wp14:editId="03B0CBFA">
                <wp:simplePos x="0" y="0"/>
                <wp:positionH relativeFrom="column">
                  <wp:posOffset>1905</wp:posOffset>
                </wp:positionH>
                <wp:positionV relativeFrom="paragraph">
                  <wp:posOffset>60325</wp:posOffset>
                </wp:positionV>
                <wp:extent cx="1066800" cy="1047750"/>
                <wp:effectExtent l="0" t="0" r="0" b="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477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369E" w:rsidRDefault="00DC369E" w:rsidP="00DC369E">
                            <w:pPr>
                              <w:jc w:val="center"/>
                            </w:pPr>
                            <w:r>
                              <w:t>NIOS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6AC914" id="Rectangle à coins arrondis 3" o:spid="_x0000_s1029" style="position:absolute;margin-left:.15pt;margin-top:4.75pt;width:84pt;height:82.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" fillcolor="#4f81bd [3204]" stroked="f">
                <v:fill color2="#a7bfde [1620]" angle="180" focus="100%" type="gradient">
                  <o:fill v:ext="view" type="gradientUnscaled"/>
                </v:fill>
                <v:textbox>
                  <w:txbxContent>
                    <w:p w:rsidR="00DC369E" w:rsidRDefault="00DC369E" w:rsidP="00DC369E">
                      <w:pPr>
                        <w:jc w:val="center"/>
                      </w:pPr>
                      <w:r>
                        <w:t>NIOS</w:t>
                      </w:r>
                    </w:p>
                  </w:txbxContent>
                </v:textbox>
              </v:roundrect>
            </w:pict>
          </mc:Fallback>
        </mc:AlternateContent>
      </w:r>
    </w:p>
    <w:p w:rsidR="00C00D97" w:rsidRDefault="00AF6650">
      <w:pPr>
        <w:spacing w:before="160" w:after="80"/>
        <w:rPr>
          <w:b/>
          <w:color w:val="2B6CB0"/>
        </w:rPr>
      </w:pP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2010B3E" wp14:editId="3D191A5F">
                <wp:simplePos x="0" y="0"/>
                <wp:positionH relativeFrom="column">
                  <wp:posOffset>1087755</wp:posOffset>
                </wp:positionH>
                <wp:positionV relativeFrom="paragraph">
                  <wp:posOffset>240664</wp:posOffset>
                </wp:positionV>
                <wp:extent cx="1114425" cy="180975"/>
                <wp:effectExtent l="38100" t="76200" r="0" b="85725"/>
                <wp:wrapNone/>
                <wp:docPr id="17" name="Connecteur en 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18097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3A01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7" o:spid="_x0000_s1026" type="#_x0000_t34" style="position:absolute;margin-left:85.65pt;margin-top:18.95pt;width:87.75pt;height:14.25pt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" strokecolor="#c0504d [3205]">
                <v:stroke startarrow="block" endarrow="block"/>
              </v:shape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3C4DC5" wp14:editId="2C803C4F">
                <wp:simplePos x="0" y="0"/>
                <wp:positionH relativeFrom="column">
                  <wp:posOffset>2687955</wp:posOffset>
                </wp:positionH>
                <wp:positionV relativeFrom="paragraph">
                  <wp:posOffset>250190</wp:posOffset>
                </wp:positionV>
                <wp:extent cx="1647825" cy="200025"/>
                <wp:effectExtent l="38100" t="76200" r="9525" b="85725"/>
                <wp:wrapNone/>
                <wp:docPr id="16" name="Connecteur en 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20002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0499" id="Connecteur en angle 16" o:spid="_x0000_s1026" type="#_x0000_t34" style="position:absolute;margin-left:211.65pt;margin-top:19.7pt;width:129.75pt;height:15.75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" strokecolor="#c0504d [3205]">
                <v:stroke startarrow="block" endarrow="block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2C15D1DE" wp14:editId="5C2101F8">
                <wp:simplePos x="0" y="0"/>
                <wp:positionH relativeFrom="column">
                  <wp:posOffset>3152775</wp:posOffset>
                </wp:positionH>
                <wp:positionV relativeFrom="paragraph">
                  <wp:posOffset>55245</wp:posOffset>
                </wp:positionV>
                <wp:extent cx="923925" cy="619125"/>
                <wp:effectExtent l="0" t="0" r="28575" b="28575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Chipselect</w:t>
                            </w:r>
                            <w:proofErr w:type="spellEnd"/>
                          </w:p>
                          <w:p w:rsidR="00DC369E" w:rsidRPr="00DC369E" w:rsidRDefault="00AF6650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="00DC369E">
                              <w:rPr>
                                <w:sz w:val="16"/>
                                <w:szCs w:val="16"/>
                              </w:rPr>
                              <w:t>ead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waitrequest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D1DE" id="_x0000_s1030" type="#_x0000_t202" style="position:absolute;margin-left:248.25pt;margin-top:4.35pt;width:72.75pt;height:48.7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">
                <v:textbox>
                  <w:txbxContent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Chipselect</w:t>
                      </w:r>
                      <w:proofErr w:type="spellEnd"/>
                    </w:p>
                    <w:p w:rsidR="00DC369E" w:rsidRPr="00DC369E" w:rsidRDefault="00AF6650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R</w:t>
                      </w:r>
                      <w:r w:rsidR="00DC369E">
                        <w:rPr>
                          <w:sz w:val="16"/>
                          <w:szCs w:val="16"/>
                        </w:rPr>
                        <w:t>ead</w:t>
                      </w:r>
                      <w:r>
                        <w:rPr>
                          <w:sz w:val="16"/>
                          <w:szCs w:val="16"/>
                        </w:rPr>
                        <w:t>data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waitrequest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371166BA" wp14:editId="319EB9D9">
                <wp:simplePos x="0" y="0"/>
                <wp:positionH relativeFrom="column">
                  <wp:posOffset>1125855</wp:posOffset>
                </wp:positionH>
                <wp:positionV relativeFrom="paragraph">
                  <wp:posOffset>58420</wp:posOffset>
                </wp:positionV>
                <wp:extent cx="923925" cy="619125"/>
                <wp:effectExtent l="0" t="0" r="28575" b="28575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Adresse</w:t>
                            </w:r>
                            <w:proofErr w:type="spellEnd"/>
                          </w:p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Writedata</w:t>
                            </w:r>
                            <w:proofErr w:type="spellEnd"/>
                          </w:p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Write et le read</w:t>
                            </w:r>
                          </w:p>
                          <w:p w:rsidR="00DC369E" w:rsidRP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66BA" id="_x0000_s1031" type="#_x0000_t202" style="position:absolute;margin-left:88.65pt;margin-top:4.6pt;width:72.75pt;height:48.7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">
                <v:textbox>
                  <w:txbxContent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Adresse</w:t>
                      </w:r>
                      <w:proofErr w:type="spellEnd"/>
                    </w:p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Writedata</w:t>
                      </w:r>
                      <w:proofErr w:type="spellEnd"/>
                    </w:p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Write et le read</w:t>
                      </w:r>
                    </w:p>
                    <w:p w:rsidR="00DC369E" w:rsidRP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EA7E238" wp14:editId="399E776E">
                <wp:simplePos x="0" y="0"/>
                <wp:positionH relativeFrom="column">
                  <wp:posOffset>1954530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>
                            <w:r>
                              <w:t>Bus Avalon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7E238" id="_x0000_s1032" type="#_x0000_t202" style="position:absolute;margin-left:153.9pt;margin-top:15pt;width:1in;height:110.6pt;z-index:251642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">
                <v:textbox style="mso-fit-shape-to-text:t">
                  <w:txbxContent>
                    <w:p w:rsidR="00DC369E" w:rsidRDefault="00DC369E">
                      <w:r>
                        <w:t>Bus Avalon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keepNext/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BE1DD9">
      <w:pPr>
        <w:spacing w:before="160" w:after="80"/>
      </w:pPr>
      <w:r>
        <w:rPr>
          <w:b/>
          <w:color w:val="2B6CB0"/>
        </w:rPr>
        <w:lastRenderedPageBreak/>
        <w:t xml:space="preserve">Q14. </w:t>
      </w:r>
      <w:proofErr w:type="spellStart"/>
      <w:r>
        <w:t>Implémenter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IP core et le </w:t>
      </w:r>
      <w:proofErr w:type="spellStart"/>
      <w:r>
        <w:t>valider</w:t>
      </w:r>
      <w:proofErr w:type="spellEnd"/>
      <w:r>
        <w:t xml:space="preserve"> sous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HAL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Quartus</w:t>
      </w:r>
      <w:proofErr w:type="spellEnd"/>
      <w:r>
        <w:t xml:space="preserve">.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d’écran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r>
        <w:rPr>
          <w:b/>
          <w:color w:val="718096"/>
        </w:rPr>
        <w:t>[10 pts]</w:t>
      </w:r>
    </w:p>
    <w:p w:rsidR="00C00D97" w:rsidRDefault="00BE1DD9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BE1DD9">
      <w:pPr>
        <w:spacing w:after="40"/>
      </w:pPr>
      <w:r>
        <w:rPr>
          <w:color w:val="E2E8F0"/>
        </w:rPr>
        <w:t>........................................................................................</w:t>
      </w:r>
      <w:r>
        <w:rPr>
          <w:color w:val="E2E8F0"/>
        </w:rPr>
        <w:t>.................</w:t>
      </w:r>
    </w:p>
    <w:p w:rsidR="00C00D97" w:rsidRDefault="00C00D97">
      <w:pPr>
        <w:keepNext/>
        <w:rPr>
          <w:b/>
          <w:color w:val="1A365D"/>
        </w:rPr>
      </w:pPr>
    </w:p>
    <w:p w:rsidR="00C00D97" w:rsidRDefault="00BE1DD9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6 — Evolution des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(5 points)</w:t>
      </w:r>
    </w:p>
    <w:p w:rsidR="00C00D97" w:rsidRDefault="00BE1DD9">
      <w:r>
        <w:rPr>
          <w:b/>
          <w:color w:val="1A365D"/>
        </w:rPr>
        <w:t xml:space="preserve">Q15. </w:t>
      </w:r>
      <w:proofErr w:type="spellStart"/>
      <w:r>
        <w:t>Définissez</w:t>
      </w:r>
      <w:proofErr w:type="spellEnd"/>
      <w:r>
        <w:t xml:space="preserve"> le concept de </w:t>
      </w:r>
      <w:proofErr w:type="spellStart"/>
      <w:r>
        <w:t>Chiplet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arguments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l'industrie</w:t>
      </w:r>
      <w:proofErr w:type="spellEnd"/>
      <w:r>
        <w:t xml:space="preserve"> des semi-</w:t>
      </w:r>
      <w:proofErr w:type="spellStart"/>
      <w:r>
        <w:t>conducteurs</w:t>
      </w:r>
      <w:proofErr w:type="spellEnd"/>
      <w:r>
        <w:t xml:space="preserve"> a </w:t>
      </w:r>
      <w:proofErr w:type="spellStart"/>
      <w:r>
        <w:t>progressivement</w:t>
      </w:r>
      <w:proofErr w:type="spellEnd"/>
      <w:r>
        <w:t xml:space="preserve"> </w:t>
      </w:r>
      <w:proofErr w:type="spellStart"/>
      <w:r>
        <w:t>abandonné</w:t>
      </w:r>
      <w:proofErr w:type="spellEnd"/>
      <w:r>
        <w:t xml:space="preserve"> </w:t>
      </w:r>
      <w:proofErr w:type="spellStart"/>
      <w:r>
        <w:t>l'intégration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monolithique</w:t>
      </w:r>
      <w:proofErr w:type="spellEnd"/>
      <w:r>
        <w:t xml:space="preserve"> pour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Illustrez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appuyant</w:t>
      </w:r>
      <w:proofErr w:type="spellEnd"/>
      <w:r>
        <w:t xml:space="preserve"> sur </w:t>
      </w:r>
      <w:proofErr w:type="spellStart"/>
      <w:r>
        <w:t>l’illustration</w:t>
      </w:r>
      <w:proofErr w:type="spellEnd"/>
      <w:r>
        <w:t xml:space="preserve"> </w:t>
      </w:r>
      <w:proofErr w:type="spellStart"/>
      <w:r>
        <w:t>suivantr</w:t>
      </w:r>
      <w:proofErr w:type="spellEnd"/>
      <w:r>
        <w:t xml:space="preserve"> </w:t>
      </w:r>
      <w:r>
        <w:rPr>
          <w:b/>
          <w:color w:val="718096"/>
        </w:rPr>
        <w:t>[</w:t>
      </w:r>
      <w:r>
        <w:rPr>
          <w:b/>
          <w:color w:val="718096"/>
        </w:rPr>
        <w:t>5 pts]</w:t>
      </w:r>
      <w:r>
        <w:t>:</w:t>
      </w:r>
    </w:p>
    <w:p w:rsidR="00C00D97" w:rsidRDefault="00C00D97">
      <w:pPr>
        <w:rPr>
          <w:b/>
          <w:color w:val="1A365D"/>
        </w:rPr>
      </w:pPr>
    </w:p>
    <w:p w:rsidR="00C00D97" w:rsidRDefault="00BE1DD9">
      <w:pPr>
        <w:rPr>
          <w:b/>
          <w:color w:val="1A365D"/>
        </w:rPr>
      </w:pPr>
      <w:r>
        <w:rPr>
          <w:b/>
          <w:noProof/>
          <w:color w:val="1A365D"/>
          <w:lang w:val="fr-FR" w:eastAsia="fr-F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439420</wp:posOffset>
            </wp:positionH>
            <wp:positionV relativeFrom="paragraph">
              <wp:posOffset>117475</wp:posOffset>
            </wp:positionV>
            <wp:extent cx="4860290" cy="300228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0" t="-216" r="-140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0022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BE1DD9">
      <w:pPr>
        <w:rPr>
          <w:b/>
          <w:color w:val="1A365D"/>
        </w:rPr>
      </w:pPr>
      <w:r>
        <w:rPr>
          <w:b/>
          <w:color w:val="1A365D"/>
        </w:rPr>
        <w:lastRenderedPageBreak/>
        <w:t xml:space="preserve">Tableau </w:t>
      </w:r>
      <w:proofErr w:type="spellStart"/>
      <w:r>
        <w:rPr>
          <w:b/>
          <w:color w:val="1A365D"/>
        </w:rPr>
        <w:t>Récapitulatif</w:t>
      </w:r>
      <w:proofErr w:type="spellEnd"/>
      <w:r>
        <w:rPr>
          <w:b/>
          <w:color w:val="1A365D"/>
        </w:rPr>
        <w:t xml:space="preserve"> du </w:t>
      </w:r>
      <w:proofErr w:type="spellStart"/>
      <w:r>
        <w:rPr>
          <w:b/>
          <w:color w:val="1A365D"/>
        </w:rPr>
        <w:t>Barème</w:t>
      </w:r>
      <w:proofErr w:type="spellEnd"/>
    </w:p>
    <w:tbl>
      <w:tblPr>
        <w:tblW w:w="9604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Partie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BE1DD9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Thématique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l'Évaluation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BE1DD9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Concepts </w:t>
            </w:r>
            <w:proofErr w:type="spellStart"/>
            <w:r>
              <w:rPr>
                <w:b/>
                <w:color w:val="FFFFFF"/>
                <w:sz w:val="19"/>
              </w:rPr>
              <w:t>Clés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Validés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BE1DD9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1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Généralités</w:t>
            </w:r>
            <w:proofErr w:type="spellEnd"/>
            <w:r>
              <w:rPr>
                <w:sz w:val="19"/>
              </w:rPr>
              <w:t xml:space="preserve"> &amp; Architectures </w:t>
            </w:r>
            <w:proofErr w:type="spellStart"/>
            <w:r>
              <w:rPr>
                <w:sz w:val="19"/>
              </w:rPr>
              <w:t>SoC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 xml:space="preserve">IP Cores, Couche </w:t>
            </w:r>
            <w:proofErr w:type="spellStart"/>
            <w:r>
              <w:rPr>
                <w:sz w:val="19"/>
              </w:rPr>
              <w:t>d'abstraction</w:t>
            </w:r>
            <w:proofErr w:type="spellEnd"/>
            <w:r>
              <w:rPr>
                <w:sz w:val="19"/>
              </w:rPr>
              <w:t xml:space="preserve"> HAL, Topologies de Bus vs </w:t>
            </w:r>
            <w:proofErr w:type="spellStart"/>
            <w:r>
              <w:rPr>
                <w:sz w:val="19"/>
              </w:rPr>
              <w:t>NoC</w:t>
            </w:r>
            <w:proofErr w:type="spellEnd"/>
            <w:r>
              <w:rPr>
                <w:sz w:val="19"/>
              </w:rPr>
              <w:t>, Split transactions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>6.0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 xml:space="preserve">Performances </w:t>
            </w:r>
            <w:proofErr w:type="spellStart"/>
            <w:r>
              <w:rPr>
                <w:sz w:val="19"/>
              </w:rPr>
              <w:t>Architecturales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Espace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d'adressage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Fréquence</w:t>
            </w:r>
            <w:proofErr w:type="spellEnd"/>
            <w:r>
              <w:rPr>
                <w:sz w:val="19"/>
              </w:rPr>
              <w:t xml:space="preserve">, Cycles, </w:t>
            </w:r>
            <w:proofErr w:type="spellStart"/>
            <w:r>
              <w:rPr>
                <w:sz w:val="19"/>
              </w:rPr>
              <w:t>Calculs</w:t>
            </w:r>
            <w:proofErr w:type="spellEnd"/>
            <w:r>
              <w:rPr>
                <w:sz w:val="19"/>
              </w:rPr>
              <w:t xml:space="preserve"> de temps et </w:t>
            </w:r>
            <w:proofErr w:type="spellStart"/>
            <w:r>
              <w:rPr>
                <w:sz w:val="19"/>
              </w:rPr>
              <w:t>Débits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d'octets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3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Intégration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Matérielle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Qsys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 xml:space="preserve">Flux HAL/UART, Extensions </w:t>
            </w:r>
            <w:proofErr w:type="spellStart"/>
            <w:r>
              <w:rPr>
                <w:sz w:val="19"/>
              </w:rPr>
              <w:t>d'ALU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l'interface</w:t>
            </w:r>
            <w:proofErr w:type="spellEnd"/>
            <w:r>
              <w:rPr>
                <w:sz w:val="19"/>
              </w:rPr>
              <w:t xml:space="preserve"> Avalon Memory-Mapped (Avalon-MM)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 xml:space="preserve">8.5 </w:t>
            </w:r>
            <w:r>
              <w:rPr>
                <w:sz w:val="19"/>
              </w:rPr>
              <w:t>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4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Synthèse</w:t>
            </w:r>
            <w:proofErr w:type="spellEnd"/>
            <w:r>
              <w:rPr>
                <w:sz w:val="19"/>
              </w:rPr>
              <w:t xml:space="preserve"> &amp; Arbitrage Co-design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Analyse</w:t>
            </w:r>
            <w:proofErr w:type="spellEnd"/>
            <w:r>
              <w:rPr>
                <w:sz w:val="19"/>
              </w:rPr>
              <w:t xml:space="preserve"> critique et </w:t>
            </w:r>
            <w:proofErr w:type="spellStart"/>
            <w:r>
              <w:rPr>
                <w:sz w:val="19"/>
              </w:rPr>
              <w:t>critères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choix</w:t>
            </w:r>
            <w:proofErr w:type="spellEnd"/>
            <w:r>
              <w:rPr>
                <w:sz w:val="19"/>
              </w:rPr>
              <w:t xml:space="preserve"> : Custom Instruction vs </w:t>
            </w:r>
            <w:proofErr w:type="spellStart"/>
            <w:r>
              <w:rPr>
                <w:sz w:val="19"/>
              </w:rPr>
              <w:t>Composant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Qsys</w:t>
            </w:r>
            <w:proofErr w:type="spellEnd"/>
            <w:r>
              <w:rPr>
                <w:sz w:val="19"/>
              </w:rPr>
              <w:t xml:space="preserve"> Avalon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>2.5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5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>Custom Component Avalon-MM (Swap Octets)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 xml:space="preserve">Architecture VHDL </w:t>
            </w:r>
            <w:proofErr w:type="spellStart"/>
            <w:r>
              <w:rPr>
                <w:sz w:val="19"/>
              </w:rPr>
              <w:t>swap_octets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interface Avalon-MM Slave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6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r>
              <w:rPr>
                <w:sz w:val="19"/>
              </w:rPr>
              <w:t xml:space="preserve">Evolution des </w:t>
            </w:r>
            <w:proofErr w:type="spellStart"/>
            <w:r>
              <w:rPr>
                <w:sz w:val="19"/>
              </w:rPr>
              <w:t>SoCs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</w:pPr>
            <w:proofErr w:type="spellStart"/>
            <w:r>
              <w:rPr>
                <w:sz w:val="19"/>
              </w:rPr>
              <w:t>Soc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Hétérogènes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Chiplet</w:t>
            </w:r>
            <w:proofErr w:type="spellEnd"/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BE1DD9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BE1DD9">
            <w:pPr>
              <w:spacing w:after="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BE1DD9">
            <w:pPr>
              <w:spacing w:after="0"/>
            </w:pPr>
            <w:proofErr w:type="spellStart"/>
            <w:r>
              <w:rPr>
                <w:b/>
                <w:sz w:val="19"/>
              </w:rPr>
              <w:t>Examen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Synthèse</w:t>
            </w:r>
            <w:proofErr w:type="spellEnd"/>
            <w:r>
              <w:rPr>
                <w:b/>
                <w:sz w:val="19"/>
              </w:rPr>
              <w:t xml:space="preserve"> Global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BE1DD9">
            <w:pPr>
              <w:spacing w:after="0"/>
              <w:jc w:val="center"/>
              <w:rPr>
                <w:color w:val="FF0000"/>
              </w:rPr>
            </w:pPr>
            <w:r>
              <w:rPr>
                <w:color w:val="FF0000"/>
                <w:sz w:val="19"/>
              </w:rPr>
              <w:t xml:space="preserve">Validation des </w:t>
            </w:r>
            <w:proofErr w:type="spellStart"/>
            <w:r>
              <w:rPr>
                <w:color w:val="FF0000"/>
                <w:sz w:val="19"/>
              </w:rPr>
              <w:t>compétences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  <w:proofErr w:type="spellStart"/>
            <w:r>
              <w:rPr>
                <w:color w:val="FF0000"/>
                <w:sz w:val="19"/>
              </w:rPr>
              <w:t>Soc</w:t>
            </w:r>
            <w:proofErr w:type="spellEnd"/>
            <w:r>
              <w:rPr>
                <w:color w:val="FF0000"/>
                <w:sz w:val="19"/>
              </w:rPr>
              <w:t xml:space="preserve">, </w:t>
            </w:r>
            <w:proofErr w:type="spellStart"/>
            <w:r>
              <w:rPr>
                <w:color w:val="FF0000"/>
                <w:sz w:val="19"/>
              </w:rPr>
              <w:t>d'architecture</w:t>
            </w:r>
            <w:proofErr w:type="spellEnd"/>
            <w:r>
              <w:rPr>
                <w:color w:val="FF0000"/>
                <w:sz w:val="19"/>
              </w:rPr>
              <w:t xml:space="preserve">, co-design, </w:t>
            </w:r>
            <w:proofErr w:type="spellStart"/>
            <w:r>
              <w:rPr>
                <w:color w:val="FF0000"/>
                <w:sz w:val="19"/>
              </w:rPr>
              <w:t>programmation</w:t>
            </w:r>
            <w:proofErr w:type="spellEnd"/>
            <w:r>
              <w:rPr>
                <w:color w:val="FF0000"/>
                <w:sz w:val="19"/>
              </w:rPr>
              <w:t xml:space="preserve"> haut et bas </w:t>
            </w:r>
            <w:proofErr w:type="spellStart"/>
            <w:r>
              <w:rPr>
                <w:color w:val="FF0000"/>
                <w:sz w:val="19"/>
              </w:rPr>
              <w:t>niveau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BE1DD9">
            <w:pPr>
              <w:spacing w:after="0"/>
              <w:jc w:val="center"/>
            </w:pPr>
            <w:r>
              <w:rPr>
                <w:b/>
                <w:sz w:val="19"/>
              </w:rPr>
              <w:t>45 pts</w:t>
            </w:r>
          </w:p>
        </w:tc>
      </w:tr>
    </w:tbl>
    <w:p w:rsidR="00BE1DD9" w:rsidRDefault="00BE1DD9"/>
    <w:sectPr w:rsidR="00BE1DD9">
      <w:headerReference w:type="even" r:id="rId10"/>
      <w:headerReference w:type="default" r:id="rId11"/>
      <w:headerReference w:type="first" r:id="rId12"/>
      <w:pgSz w:w="11906" w:h="16838"/>
      <w:pgMar w:top="1889" w:right="1152" w:bottom="1152" w:left="1152" w:header="115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DD9" w:rsidRDefault="00BE1DD9">
      <w:pPr>
        <w:spacing w:after="0" w:line="240" w:lineRule="auto"/>
      </w:pPr>
      <w:r>
        <w:separator/>
      </w:r>
    </w:p>
  </w:endnote>
  <w:endnote w:type="continuationSeparator" w:id="0">
    <w:p w:rsidR="00BE1DD9" w:rsidRDefault="00BE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DD9" w:rsidRDefault="00BE1DD9">
      <w:pPr>
        <w:spacing w:after="0" w:line="240" w:lineRule="auto"/>
      </w:pPr>
      <w:r>
        <w:separator/>
      </w:r>
    </w:p>
  </w:footnote>
  <w:footnote w:type="continuationSeparator" w:id="0">
    <w:p w:rsidR="00BE1DD9" w:rsidRDefault="00BE1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C00D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BE1DD9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</w:t>
    </w:r>
    <w:proofErr w:type="gramStart"/>
    <w:r>
      <w:rPr>
        <w:rFonts w:eastAsia="Arial" w:cs="Arial"/>
        <w:b/>
        <w:bCs/>
        <w:sz w:val="24"/>
        <w:szCs w:val="24"/>
      </w:rPr>
      <w:t xml:space="preserve">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proofErr w:type="gramEnd"/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BE1DD9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</w:t>
    </w:r>
    <w:proofErr w:type="gramStart"/>
    <w:r>
      <w:rPr>
        <w:rFonts w:eastAsia="Arial" w:cs="Arial"/>
        <w:b/>
        <w:bCs/>
        <w:sz w:val="24"/>
        <w:szCs w:val="24"/>
      </w:rPr>
      <w:t xml:space="preserve">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proofErr w:type="gramEnd"/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00854"/>
    <w:multiLevelType w:val="multilevel"/>
    <w:tmpl w:val="762CD3B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FD10789"/>
    <w:multiLevelType w:val="multilevel"/>
    <w:tmpl w:val="77F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7608"/>
    <w:multiLevelType w:val="multilevel"/>
    <w:tmpl w:val="B69AA5FC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D3B100A"/>
    <w:multiLevelType w:val="multilevel"/>
    <w:tmpl w:val="0E70553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0175794"/>
    <w:multiLevelType w:val="multilevel"/>
    <w:tmpl w:val="0CF68E9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A023F5E"/>
    <w:multiLevelType w:val="multilevel"/>
    <w:tmpl w:val="8CA07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E6F0BBD"/>
    <w:multiLevelType w:val="multilevel"/>
    <w:tmpl w:val="21BC916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064DCD"/>
    <w:multiLevelType w:val="multilevel"/>
    <w:tmpl w:val="DD1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11033"/>
    <w:multiLevelType w:val="multilevel"/>
    <w:tmpl w:val="42228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3DD2E15"/>
    <w:multiLevelType w:val="multilevel"/>
    <w:tmpl w:val="45B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A2661"/>
    <w:multiLevelType w:val="multilevel"/>
    <w:tmpl w:val="3C946C0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D97"/>
    <w:rsid w:val="001A62A9"/>
    <w:rsid w:val="002F7FBA"/>
    <w:rsid w:val="009B56CF"/>
    <w:rsid w:val="00AF6650"/>
    <w:rsid w:val="00B15A44"/>
    <w:rsid w:val="00BE1DD9"/>
    <w:rsid w:val="00C00D97"/>
    <w:rsid w:val="00DC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BC60"/>
  <w15:docId w15:val="{0978B4CB-6EDA-4F74-9096-3A4F94CF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eastAsia="MS Mincho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Titreuser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user">
    <w:name w:val="Pas de liste (user)"/>
    <w:uiPriority w:val="99"/>
    <w:semiHidden/>
    <w:unhideWhenUsed/>
    <w:qFormat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62A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1A62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C636F2-1348-4F2D-9224-E487290BC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2740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Polytech Paris-Saclay</Company>
  <LinksUpToDate>false</LinksUpToDate>
  <CharactersWithSpaces>17777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secours</cp:lastModifiedBy>
  <cp:revision>21</cp:revision>
  <dcterms:created xsi:type="dcterms:W3CDTF">2013-12-23T23:15:00Z</dcterms:created>
  <dcterms:modified xsi:type="dcterms:W3CDTF">2026-05-20T15:38:00Z</dcterms:modified>
  <dc:language>fr-FR</dc:language>
</cp:coreProperties>
</file>