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23561" w14:textId="77777777" w:rsidR="00850B0D" w:rsidRPr="00374E50" w:rsidRDefault="00850B0D" w:rsidP="00132834">
      <w:pPr>
        <w:pStyle w:val="1"/>
        <w:bidi/>
        <w:rPr>
          <w:rFonts w:ascii="Traditional Arabic" w:hAnsi="Traditional Arabic" w:cs="Traditional Arabic"/>
          <w:b w:val="0"/>
          <w:bCs w:val="0"/>
          <w:sz w:val="36"/>
          <w:szCs w:val="36"/>
        </w:rPr>
      </w:pPr>
      <w:bookmarkStart w:id="0" w:name="_Toc273985835"/>
      <w:bookmarkStart w:id="1" w:name="_Toc274126213"/>
      <w:r w:rsidRPr="00374E50">
        <w:rPr>
          <w:rFonts w:ascii="Traditional Arabic" w:hAnsi="Traditional Arabic" w:cs="Traditional Arabic"/>
          <w:b w:val="0"/>
          <w:bCs w:val="0"/>
          <w:sz w:val="36"/>
          <w:szCs w:val="36"/>
          <w:rtl/>
          <w:lang w:bidi="ar-SA"/>
        </w:rPr>
        <w:t>تمهيد</w:t>
      </w:r>
      <w:bookmarkEnd w:id="0"/>
      <w:bookmarkEnd w:id="1"/>
    </w:p>
    <w:p w14:paraId="5C5695D7" w14:textId="77777777" w:rsidR="00850B0D" w:rsidRPr="00374E50" w:rsidRDefault="00850B0D" w:rsidP="009C1958">
      <w:pPr>
        <w:spacing w:line="360" w:lineRule="auto"/>
        <w:jc w:val="both"/>
        <w:rPr>
          <w:rFonts w:ascii="Traditional Arabic" w:hAnsi="Traditional Arabic" w:cs="Traditional Arabic"/>
          <w:sz w:val="36"/>
          <w:szCs w:val="36"/>
          <w:rtl/>
        </w:rPr>
      </w:pPr>
      <w:r w:rsidRPr="00374E50">
        <w:rPr>
          <w:rFonts w:ascii="Traditional Arabic" w:hAnsi="Traditional Arabic" w:cs="Traditional Arabic"/>
          <w:sz w:val="36"/>
          <w:szCs w:val="36"/>
          <w:rtl/>
        </w:rPr>
        <w:t>( يختص بمقدمة الوزارة )</w:t>
      </w:r>
    </w:p>
    <w:p w14:paraId="00BF3D83" w14:textId="77777777" w:rsidR="001C221A" w:rsidRPr="00374E50" w:rsidRDefault="001C221A" w:rsidP="009C1958">
      <w:pPr>
        <w:pStyle w:val="1"/>
        <w:bidi/>
        <w:jc w:val="both"/>
        <w:rPr>
          <w:rFonts w:ascii="Traditional Arabic" w:hAnsi="Traditional Arabic" w:cs="Traditional Arabic"/>
          <w:b w:val="0"/>
          <w:bCs w:val="0"/>
          <w:sz w:val="36"/>
          <w:szCs w:val="36"/>
          <w:rtl/>
          <w:lang w:bidi="ar-SA"/>
        </w:rPr>
      </w:pPr>
      <w:bookmarkStart w:id="2" w:name="_Toc273985836"/>
    </w:p>
    <w:p w14:paraId="43A78D5A" w14:textId="77777777" w:rsidR="001C221A" w:rsidRPr="00374E50" w:rsidRDefault="001C221A" w:rsidP="009C1958">
      <w:pPr>
        <w:pStyle w:val="1"/>
        <w:bidi/>
        <w:jc w:val="both"/>
        <w:rPr>
          <w:rFonts w:ascii="Traditional Arabic" w:hAnsi="Traditional Arabic" w:cs="Traditional Arabic"/>
          <w:b w:val="0"/>
          <w:bCs w:val="0"/>
          <w:sz w:val="36"/>
          <w:szCs w:val="36"/>
          <w:rtl/>
          <w:lang w:bidi="ar-SA"/>
        </w:rPr>
      </w:pPr>
    </w:p>
    <w:p w14:paraId="0DE68978" w14:textId="77777777" w:rsidR="001C221A" w:rsidRPr="00374E50" w:rsidRDefault="001C221A" w:rsidP="009C1958">
      <w:pPr>
        <w:pStyle w:val="1"/>
        <w:bidi/>
        <w:jc w:val="both"/>
        <w:rPr>
          <w:rFonts w:ascii="Traditional Arabic" w:hAnsi="Traditional Arabic" w:cs="Traditional Arabic"/>
          <w:b w:val="0"/>
          <w:bCs w:val="0"/>
          <w:sz w:val="36"/>
          <w:szCs w:val="36"/>
          <w:rtl/>
          <w:lang w:bidi="ar-SA"/>
        </w:rPr>
      </w:pPr>
    </w:p>
    <w:p w14:paraId="60348261" w14:textId="77777777" w:rsidR="001C221A" w:rsidRPr="00374E50" w:rsidRDefault="001C221A" w:rsidP="009C1958">
      <w:pPr>
        <w:pStyle w:val="1"/>
        <w:bidi/>
        <w:jc w:val="both"/>
        <w:rPr>
          <w:rFonts w:ascii="Traditional Arabic" w:hAnsi="Traditional Arabic" w:cs="Traditional Arabic"/>
          <w:b w:val="0"/>
          <w:bCs w:val="0"/>
          <w:sz w:val="36"/>
          <w:szCs w:val="36"/>
          <w:rtl/>
          <w:lang w:bidi="ar-SA"/>
        </w:rPr>
      </w:pPr>
    </w:p>
    <w:p w14:paraId="597AAF82" w14:textId="77777777" w:rsidR="001C221A" w:rsidRPr="00374E50" w:rsidRDefault="001C221A" w:rsidP="009C1958">
      <w:pPr>
        <w:pStyle w:val="1"/>
        <w:bidi/>
        <w:jc w:val="both"/>
        <w:rPr>
          <w:rFonts w:ascii="Traditional Arabic" w:hAnsi="Traditional Arabic" w:cs="Traditional Arabic"/>
          <w:b w:val="0"/>
          <w:bCs w:val="0"/>
          <w:sz w:val="36"/>
          <w:szCs w:val="36"/>
          <w:rtl/>
          <w:lang w:bidi="ar-SA"/>
        </w:rPr>
      </w:pPr>
    </w:p>
    <w:p w14:paraId="52ABFA1F" w14:textId="77777777" w:rsidR="001C221A" w:rsidRPr="00374E50" w:rsidRDefault="001C221A" w:rsidP="009C1958">
      <w:pPr>
        <w:pStyle w:val="1"/>
        <w:bidi/>
        <w:jc w:val="both"/>
        <w:rPr>
          <w:rFonts w:ascii="Traditional Arabic" w:hAnsi="Traditional Arabic" w:cs="Traditional Arabic"/>
          <w:b w:val="0"/>
          <w:bCs w:val="0"/>
          <w:sz w:val="36"/>
          <w:szCs w:val="36"/>
          <w:rtl/>
          <w:lang w:bidi="ar-SA"/>
        </w:rPr>
      </w:pPr>
    </w:p>
    <w:p w14:paraId="2AA766AF" w14:textId="77777777" w:rsidR="001C221A" w:rsidRPr="00374E50" w:rsidRDefault="001C221A" w:rsidP="009C1958">
      <w:pPr>
        <w:pStyle w:val="1"/>
        <w:bidi/>
        <w:jc w:val="both"/>
        <w:rPr>
          <w:rFonts w:ascii="Traditional Arabic" w:hAnsi="Traditional Arabic" w:cs="Traditional Arabic"/>
          <w:b w:val="0"/>
          <w:bCs w:val="0"/>
          <w:sz w:val="36"/>
          <w:szCs w:val="36"/>
          <w:rtl/>
          <w:lang w:bidi="ar-SA"/>
        </w:rPr>
      </w:pPr>
    </w:p>
    <w:p w14:paraId="731AFEDE" w14:textId="77777777" w:rsidR="001C221A" w:rsidRPr="00374E50" w:rsidRDefault="001C221A" w:rsidP="009C1958">
      <w:pPr>
        <w:pStyle w:val="1"/>
        <w:bidi/>
        <w:jc w:val="both"/>
        <w:rPr>
          <w:rFonts w:ascii="Traditional Arabic" w:hAnsi="Traditional Arabic" w:cs="Traditional Arabic"/>
          <w:b w:val="0"/>
          <w:bCs w:val="0"/>
          <w:sz w:val="36"/>
          <w:szCs w:val="36"/>
          <w:rtl/>
          <w:lang w:bidi="ar-SA"/>
        </w:rPr>
      </w:pPr>
    </w:p>
    <w:p w14:paraId="6DB08CCC" w14:textId="77777777" w:rsidR="0093666C" w:rsidRPr="00374E50" w:rsidRDefault="0093666C" w:rsidP="009C1958">
      <w:pPr>
        <w:pStyle w:val="1"/>
        <w:bidi/>
        <w:jc w:val="both"/>
        <w:rPr>
          <w:rFonts w:ascii="Traditional Arabic" w:hAnsi="Traditional Arabic" w:cs="Traditional Arabic"/>
          <w:b w:val="0"/>
          <w:bCs w:val="0"/>
          <w:sz w:val="36"/>
          <w:szCs w:val="36"/>
          <w:rtl/>
          <w:lang w:bidi="ar-SA"/>
        </w:rPr>
      </w:pPr>
    </w:p>
    <w:p w14:paraId="29165B95" w14:textId="77777777" w:rsidR="0093666C" w:rsidRPr="00374E50" w:rsidRDefault="0093666C" w:rsidP="009C1958">
      <w:pPr>
        <w:pStyle w:val="1"/>
        <w:bidi/>
        <w:jc w:val="both"/>
        <w:rPr>
          <w:rFonts w:ascii="Traditional Arabic" w:hAnsi="Traditional Arabic" w:cs="Traditional Arabic"/>
          <w:b w:val="0"/>
          <w:bCs w:val="0"/>
          <w:sz w:val="36"/>
          <w:szCs w:val="36"/>
          <w:rtl/>
          <w:lang w:bidi="ar-SA"/>
        </w:rPr>
      </w:pPr>
    </w:p>
    <w:p w14:paraId="59C42524" w14:textId="77777777" w:rsidR="00850B0D" w:rsidRPr="00374E50" w:rsidRDefault="00850B0D" w:rsidP="00132834">
      <w:pPr>
        <w:pStyle w:val="1"/>
        <w:bidi/>
        <w:rPr>
          <w:rFonts w:ascii="Traditional Arabic" w:hAnsi="Traditional Arabic" w:cs="Traditional Arabic"/>
          <w:b w:val="0"/>
          <w:bCs w:val="0"/>
          <w:sz w:val="36"/>
          <w:szCs w:val="36"/>
          <w:rtl/>
        </w:rPr>
      </w:pPr>
      <w:bookmarkStart w:id="3" w:name="_Toc274126214"/>
      <w:r w:rsidRPr="00374E50">
        <w:rPr>
          <w:rFonts w:ascii="Traditional Arabic" w:hAnsi="Traditional Arabic" w:cs="Traditional Arabic"/>
          <w:b w:val="0"/>
          <w:bCs w:val="0"/>
          <w:sz w:val="36"/>
          <w:szCs w:val="36"/>
          <w:rtl/>
          <w:lang w:bidi="ar-SA"/>
        </w:rPr>
        <w:lastRenderedPageBreak/>
        <w:t>مقدمة :</w:t>
      </w:r>
      <w:bookmarkEnd w:id="2"/>
      <w:bookmarkEnd w:id="3"/>
    </w:p>
    <w:p w14:paraId="54D1B0E4" w14:textId="77777777" w:rsidR="00850B0D" w:rsidRPr="00374E50" w:rsidRDefault="00850B0D" w:rsidP="00132834">
      <w:pPr>
        <w:pStyle w:val="1"/>
        <w:bidi/>
        <w:rPr>
          <w:rFonts w:ascii="Traditional Arabic" w:hAnsi="Traditional Arabic" w:cs="Traditional Arabic"/>
          <w:sz w:val="36"/>
          <w:szCs w:val="36"/>
          <w:rtl/>
        </w:rPr>
      </w:pPr>
      <w:bookmarkStart w:id="4" w:name="_Toc274126215"/>
      <w:r w:rsidRPr="00374E50">
        <w:rPr>
          <w:rFonts w:ascii="Traditional Arabic" w:hAnsi="Traditional Arabic" w:cs="Traditional Arabic"/>
          <w:sz w:val="36"/>
          <w:szCs w:val="36"/>
          <w:rtl/>
          <w:lang w:bidi="ar-AE"/>
        </w:rPr>
        <w:t>الساير</w:t>
      </w:r>
      <w:r w:rsidRPr="00374E50">
        <w:rPr>
          <w:rFonts w:ascii="Traditional Arabic" w:hAnsi="Traditional Arabic" w:cs="Traditional Arabic"/>
          <w:sz w:val="36"/>
          <w:szCs w:val="36"/>
          <w:rtl/>
        </w:rPr>
        <w:t xml:space="preserve"> </w:t>
      </w:r>
      <w:r w:rsidRPr="00374E50">
        <w:rPr>
          <w:rFonts w:ascii="Traditional Arabic" w:hAnsi="Traditional Arabic" w:cs="Traditional Arabic"/>
          <w:sz w:val="36"/>
          <w:szCs w:val="36"/>
          <w:rtl/>
          <w:lang w:bidi="ar-AE"/>
        </w:rPr>
        <w:t>ساير</w:t>
      </w:r>
      <w:r w:rsidRPr="00374E50">
        <w:rPr>
          <w:rFonts w:ascii="Traditional Arabic" w:hAnsi="Traditional Arabic" w:cs="Traditional Arabic"/>
          <w:sz w:val="36"/>
          <w:szCs w:val="36"/>
          <w:rtl/>
        </w:rPr>
        <w:t xml:space="preserve"> </w:t>
      </w:r>
      <w:r w:rsidRPr="00374E50">
        <w:rPr>
          <w:rFonts w:ascii="Traditional Arabic" w:hAnsi="Traditional Arabic" w:cs="Traditional Arabic"/>
          <w:sz w:val="36"/>
          <w:szCs w:val="36"/>
          <w:rtl/>
          <w:lang w:bidi="ar-AE"/>
        </w:rPr>
        <w:t>على</w:t>
      </w:r>
      <w:r w:rsidRPr="00374E50">
        <w:rPr>
          <w:rFonts w:ascii="Traditional Arabic" w:hAnsi="Traditional Arabic" w:cs="Traditional Arabic"/>
          <w:sz w:val="36"/>
          <w:szCs w:val="36"/>
          <w:rtl/>
        </w:rPr>
        <w:t xml:space="preserve"> </w:t>
      </w:r>
      <w:r w:rsidRPr="00374E50">
        <w:rPr>
          <w:rFonts w:ascii="Traditional Arabic" w:hAnsi="Traditional Arabic" w:cs="Traditional Arabic"/>
          <w:sz w:val="36"/>
          <w:szCs w:val="36"/>
          <w:rtl/>
          <w:lang w:bidi="ar-AE"/>
        </w:rPr>
        <w:t>اسنعه</w:t>
      </w:r>
      <w:bookmarkEnd w:id="4"/>
      <w:r w:rsidRPr="00374E50">
        <w:rPr>
          <w:rFonts w:ascii="Traditional Arabic" w:hAnsi="Traditional Arabic" w:cs="Traditional Arabic"/>
          <w:sz w:val="36"/>
          <w:szCs w:val="36"/>
          <w:rtl/>
        </w:rPr>
        <w:t xml:space="preserve"> </w:t>
      </w:r>
    </w:p>
    <w:p w14:paraId="0B7BFA5D" w14:textId="77777777" w:rsidR="00850B0D" w:rsidRPr="00374E50" w:rsidRDefault="00850B0D" w:rsidP="001C0BCA">
      <w:pPr>
        <w:spacing w:line="360" w:lineRule="auto"/>
        <w:jc w:val="both"/>
        <w:rPr>
          <w:rFonts w:ascii="Traditional Arabic" w:hAnsi="Traditional Arabic" w:cs="Traditional Arabic"/>
          <w:sz w:val="36"/>
          <w:szCs w:val="36"/>
          <w:rtl/>
        </w:rPr>
      </w:pPr>
      <w:r w:rsidRPr="00374E50">
        <w:rPr>
          <w:rFonts w:ascii="Traditional Arabic" w:hAnsi="Traditional Arabic" w:cs="Traditional Arabic"/>
          <w:sz w:val="36"/>
          <w:szCs w:val="36"/>
          <w:rtl/>
        </w:rPr>
        <w:t xml:space="preserve">مجتمع دولة </w:t>
      </w:r>
      <w:r w:rsidR="00FF2B7B" w:rsidRPr="00374E50">
        <w:rPr>
          <w:rFonts w:ascii="Traditional Arabic" w:hAnsi="Traditional Arabic" w:cs="Traditional Arabic"/>
          <w:sz w:val="36"/>
          <w:szCs w:val="36"/>
          <w:rtl/>
        </w:rPr>
        <w:t>الإمارات</w:t>
      </w:r>
      <w:r w:rsidRPr="00374E50">
        <w:rPr>
          <w:rFonts w:ascii="Traditional Arabic" w:hAnsi="Traditional Arabic" w:cs="Traditional Arabic"/>
          <w:sz w:val="36"/>
          <w:szCs w:val="36"/>
          <w:rtl/>
        </w:rPr>
        <w:t xml:space="preserve"> العربية </w:t>
      </w:r>
      <w:r w:rsidR="00FF2B7B" w:rsidRPr="00374E50">
        <w:rPr>
          <w:rFonts w:ascii="Traditional Arabic" w:hAnsi="Traditional Arabic" w:cs="Traditional Arabic"/>
          <w:sz w:val="36"/>
          <w:szCs w:val="36"/>
          <w:rtl/>
        </w:rPr>
        <w:t>المتحدة</w:t>
      </w:r>
      <w:r w:rsidRPr="00374E50">
        <w:rPr>
          <w:rFonts w:ascii="Traditional Arabic" w:hAnsi="Traditional Arabic" w:cs="Traditional Arabic"/>
          <w:sz w:val="36"/>
          <w:szCs w:val="36"/>
          <w:rtl/>
        </w:rPr>
        <w:t xml:space="preserve"> مجتمع منضبط بعاداته وتقاليده الراسخة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على مدى السنين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والتي تنبع من دينه </w:t>
      </w:r>
      <w:r w:rsidR="00FF2B7B" w:rsidRPr="00374E50">
        <w:rPr>
          <w:rFonts w:ascii="Traditional Arabic" w:hAnsi="Traditional Arabic" w:cs="Traditional Arabic"/>
          <w:sz w:val="36"/>
          <w:szCs w:val="36"/>
          <w:rtl/>
        </w:rPr>
        <w:t>الإسلام</w:t>
      </w:r>
      <w:r w:rsidRPr="00374E50">
        <w:rPr>
          <w:rFonts w:ascii="Traditional Arabic" w:hAnsi="Traditional Arabic" w:cs="Traditional Arabic"/>
          <w:sz w:val="36"/>
          <w:szCs w:val="36"/>
          <w:rtl/>
        </w:rPr>
        <w:t xml:space="preserve"> الحنيف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وقد قال الرسول الكريم صلى الله عليه وسلم : " </w:t>
      </w:r>
      <w:r w:rsidR="00FF2B7B" w:rsidRPr="00374E50">
        <w:rPr>
          <w:rFonts w:ascii="Traditional Arabic" w:hAnsi="Traditional Arabic" w:cs="Traditional Arabic"/>
          <w:sz w:val="36"/>
          <w:szCs w:val="36"/>
          <w:rtl/>
        </w:rPr>
        <w:t>إنما</w:t>
      </w:r>
      <w:r w:rsidRPr="00374E50">
        <w:rPr>
          <w:rFonts w:ascii="Traditional Arabic" w:hAnsi="Traditional Arabic" w:cs="Traditional Arabic"/>
          <w:sz w:val="36"/>
          <w:szCs w:val="36"/>
          <w:rtl/>
        </w:rPr>
        <w:t xml:space="preserve"> بعثت لا أتمم مكارم </w:t>
      </w:r>
      <w:r w:rsidR="00FF2B7B" w:rsidRPr="00374E50">
        <w:rPr>
          <w:rFonts w:ascii="Traditional Arabic" w:hAnsi="Traditional Arabic" w:cs="Traditional Arabic"/>
          <w:sz w:val="36"/>
          <w:szCs w:val="36"/>
          <w:rtl/>
        </w:rPr>
        <w:t>الأخلاق</w:t>
      </w:r>
      <w:r w:rsidRPr="00374E50">
        <w:rPr>
          <w:rFonts w:ascii="Traditional Arabic" w:hAnsi="Traditional Arabic" w:cs="Traditional Arabic"/>
          <w:sz w:val="36"/>
          <w:szCs w:val="36"/>
          <w:rtl/>
        </w:rPr>
        <w:t xml:space="preserve"> "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فكانت مكارم </w:t>
      </w:r>
      <w:r w:rsidR="00FF2B7B" w:rsidRPr="00374E50">
        <w:rPr>
          <w:rFonts w:ascii="Traditional Arabic" w:hAnsi="Traditional Arabic" w:cs="Traditional Arabic"/>
          <w:sz w:val="36"/>
          <w:szCs w:val="36"/>
          <w:rtl/>
        </w:rPr>
        <w:t>الأخلاق</w:t>
      </w:r>
      <w:r w:rsidRPr="00374E50">
        <w:rPr>
          <w:rFonts w:ascii="Traditional Arabic" w:hAnsi="Traditional Arabic" w:cs="Traditional Arabic"/>
          <w:sz w:val="36"/>
          <w:szCs w:val="36"/>
          <w:rtl/>
        </w:rPr>
        <w:t xml:space="preserve"> صفة لازمة للمجتمعات </w:t>
      </w:r>
      <w:r w:rsidR="00FF2B7B" w:rsidRPr="00374E50">
        <w:rPr>
          <w:rFonts w:ascii="Traditional Arabic" w:hAnsi="Traditional Arabic" w:cs="Traditional Arabic"/>
          <w:sz w:val="36"/>
          <w:szCs w:val="36"/>
          <w:rtl/>
        </w:rPr>
        <w:t>الإسلامية</w:t>
      </w:r>
      <w:r w:rsidRPr="00374E50">
        <w:rPr>
          <w:rFonts w:ascii="Traditional Arabic" w:hAnsi="Traditional Arabic" w:cs="Traditional Arabic"/>
          <w:sz w:val="36"/>
          <w:szCs w:val="36"/>
          <w:rtl/>
        </w:rPr>
        <w:t xml:space="preserve">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حيثما كانت </w:t>
      </w:r>
      <w:r w:rsidR="001C0BCA" w:rsidRPr="00374E50">
        <w:rPr>
          <w:rFonts w:ascii="Traditional Arabic" w:hAnsi="Traditional Arabic" w:cs="Traditional Arabic" w:hint="cs"/>
          <w:sz w:val="36"/>
          <w:szCs w:val="36"/>
          <w:rtl/>
        </w:rPr>
        <w:t xml:space="preserve">, </w:t>
      </w:r>
      <w:r w:rsidR="00FF2B7B" w:rsidRPr="00374E50">
        <w:rPr>
          <w:rFonts w:ascii="Traditional Arabic" w:hAnsi="Traditional Arabic" w:cs="Traditional Arabic"/>
          <w:sz w:val="36"/>
          <w:szCs w:val="36"/>
          <w:rtl/>
        </w:rPr>
        <w:t>وأصبح</w:t>
      </w:r>
      <w:r w:rsidRPr="00374E50">
        <w:rPr>
          <w:rFonts w:ascii="Traditional Arabic" w:hAnsi="Traditional Arabic" w:cs="Traditional Arabic"/>
          <w:sz w:val="36"/>
          <w:szCs w:val="36"/>
          <w:rtl/>
        </w:rPr>
        <w:t xml:space="preserve"> المجتمع </w:t>
      </w:r>
      <w:r w:rsidR="00FF2B7B" w:rsidRPr="00374E50">
        <w:rPr>
          <w:rFonts w:ascii="Traditional Arabic" w:hAnsi="Traditional Arabic" w:cs="Traditional Arabic"/>
          <w:sz w:val="36"/>
          <w:szCs w:val="36"/>
          <w:rtl/>
        </w:rPr>
        <w:t>الإسلامي</w:t>
      </w:r>
      <w:r w:rsidRPr="00374E50">
        <w:rPr>
          <w:rFonts w:ascii="Traditional Arabic" w:hAnsi="Traditional Arabic" w:cs="Traditional Arabic"/>
          <w:sz w:val="36"/>
          <w:szCs w:val="36"/>
          <w:rtl/>
        </w:rPr>
        <w:t xml:space="preserve"> نموذجا رائعا يضرب المثل في كرم </w:t>
      </w:r>
      <w:r w:rsidR="00FF2B7B" w:rsidRPr="00374E50">
        <w:rPr>
          <w:rFonts w:ascii="Traditional Arabic" w:hAnsi="Traditional Arabic" w:cs="Traditional Arabic"/>
          <w:sz w:val="36"/>
          <w:szCs w:val="36"/>
          <w:rtl/>
        </w:rPr>
        <w:t>أخلاق</w:t>
      </w:r>
      <w:r w:rsidRPr="00374E50">
        <w:rPr>
          <w:rFonts w:ascii="Traditional Arabic" w:hAnsi="Traditional Arabic" w:cs="Traditional Arabic"/>
          <w:sz w:val="36"/>
          <w:szCs w:val="36"/>
          <w:rtl/>
        </w:rPr>
        <w:t xml:space="preserve"> </w:t>
      </w:r>
      <w:r w:rsidR="00FF2B7B" w:rsidRPr="00374E50">
        <w:rPr>
          <w:rFonts w:ascii="Traditional Arabic" w:hAnsi="Traditional Arabic" w:cs="Traditional Arabic"/>
          <w:sz w:val="36"/>
          <w:szCs w:val="36"/>
          <w:rtl/>
        </w:rPr>
        <w:t>أهله</w:t>
      </w:r>
      <w:r w:rsidRPr="00374E50">
        <w:rPr>
          <w:rFonts w:ascii="Traditional Arabic" w:hAnsi="Traditional Arabic" w:cs="Traditional Arabic"/>
          <w:sz w:val="36"/>
          <w:szCs w:val="36"/>
          <w:rtl/>
        </w:rPr>
        <w:t xml:space="preserve">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سواء </w:t>
      </w:r>
      <w:r w:rsidR="001C0BCA" w:rsidRPr="00374E50">
        <w:rPr>
          <w:rFonts w:ascii="Traditional Arabic" w:hAnsi="Traditional Arabic" w:cs="Traditional Arabic" w:hint="cs"/>
          <w:sz w:val="36"/>
          <w:szCs w:val="36"/>
          <w:rtl/>
        </w:rPr>
        <w:t>أ</w:t>
      </w:r>
      <w:r w:rsidRPr="00374E50">
        <w:rPr>
          <w:rFonts w:ascii="Traditional Arabic" w:hAnsi="Traditional Arabic" w:cs="Traditional Arabic"/>
          <w:sz w:val="36"/>
          <w:szCs w:val="36"/>
          <w:rtl/>
        </w:rPr>
        <w:t>كان في علاقتهم بالغريب</w:t>
      </w:r>
      <w:r w:rsidR="001C0BCA" w:rsidRPr="00374E50">
        <w:rPr>
          <w:rFonts w:ascii="Traditional Arabic" w:hAnsi="Traditional Arabic" w:cs="Traditional Arabic" w:hint="cs"/>
          <w:sz w:val="36"/>
          <w:szCs w:val="36"/>
          <w:rtl/>
        </w:rPr>
        <w:t xml:space="preserve"> , </w:t>
      </w:r>
      <w:r w:rsidRPr="00374E50">
        <w:rPr>
          <w:rFonts w:ascii="Traditional Arabic" w:hAnsi="Traditional Arabic" w:cs="Traditional Arabic"/>
          <w:sz w:val="36"/>
          <w:szCs w:val="36"/>
          <w:rtl/>
        </w:rPr>
        <w:t xml:space="preserve"> </w:t>
      </w:r>
      <w:r w:rsidR="00FF2B7B" w:rsidRPr="00374E50">
        <w:rPr>
          <w:rFonts w:ascii="Traditional Arabic" w:hAnsi="Traditional Arabic" w:cs="Traditional Arabic"/>
          <w:sz w:val="36"/>
          <w:szCs w:val="36"/>
          <w:rtl/>
        </w:rPr>
        <w:t>أو</w:t>
      </w:r>
      <w:r w:rsidRPr="00374E50">
        <w:rPr>
          <w:rFonts w:ascii="Traditional Arabic" w:hAnsi="Traditional Arabic" w:cs="Traditional Arabic"/>
          <w:sz w:val="36"/>
          <w:szCs w:val="36"/>
          <w:rtl/>
        </w:rPr>
        <w:t xml:space="preserve"> كانت علاقة </w:t>
      </w:r>
      <w:r w:rsidR="00FF2B7B" w:rsidRPr="00374E50">
        <w:rPr>
          <w:rFonts w:ascii="Traditional Arabic" w:hAnsi="Traditional Arabic" w:cs="Traditional Arabic"/>
          <w:sz w:val="36"/>
          <w:szCs w:val="36"/>
          <w:rtl/>
        </w:rPr>
        <w:t>أعضاء</w:t>
      </w:r>
      <w:r w:rsidRPr="00374E50">
        <w:rPr>
          <w:rFonts w:ascii="Traditional Arabic" w:hAnsi="Traditional Arabic" w:cs="Traditional Arabic"/>
          <w:sz w:val="36"/>
          <w:szCs w:val="36"/>
          <w:rtl/>
        </w:rPr>
        <w:t xml:space="preserve"> المجتمع فيما بينهم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فساهم هذا في رقي المجتمعات </w:t>
      </w:r>
      <w:r w:rsidR="00FF2B7B" w:rsidRPr="00374E50">
        <w:rPr>
          <w:rFonts w:ascii="Traditional Arabic" w:hAnsi="Traditional Arabic" w:cs="Traditional Arabic"/>
          <w:sz w:val="36"/>
          <w:szCs w:val="36"/>
          <w:rtl/>
        </w:rPr>
        <w:t>الإسلامية</w:t>
      </w:r>
      <w:r w:rsidRPr="00374E50">
        <w:rPr>
          <w:rFonts w:ascii="Traditional Arabic" w:hAnsi="Traditional Arabic" w:cs="Traditional Arabic"/>
          <w:sz w:val="36"/>
          <w:szCs w:val="36"/>
          <w:rtl/>
        </w:rPr>
        <w:t xml:space="preserve"> وتفوقها</w:t>
      </w:r>
      <w:r w:rsidR="001C0BCA" w:rsidRPr="00374E50">
        <w:rPr>
          <w:rFonts w:ascii="Traditional Arabic" w:hAnsi="Traditional Arabic" w:cs="Traditional Arabic" w:hint="cs"/>
          <w:sz w:val="36"/>
          <w:szCs w:val="36"/>
          <w:rtl/>
        </w:rPr>
        <w:t xml:space="preserve"> , </w:t>
      </w:r>
      <w:r w:rsidRPr="00374E50">
        <w:rPr>
          <w:rFonts w:ascii="Traditional Arabic" w:hAnsi="Traditional Arabic" w:cs="Traditional Arabic"/>
          <w:sz w:val="36"/>
          <w:szCs w:val="36"/>
          <w:rtl/>
        </w:rPr>
        <w:t xml:space="preserve"> وجذب </w:t>
      </w:r>
      <w:r w:rsidR="00FF2B7B" w:rsidRPr="00374E50">
        <w:rPr>
          <w:rFonts w:ascii="Traditional Arabic" w:hAnsi="Traditional Arabic" w:cs="Traditional Arabic"/>
          <w:sz w:val="36"/>
          <w:szCs w:val="36"/>
          <w:rtl/>
        </w:rPr>
        <w:t>إلى</w:t>
      </w:r>
      <w:r w:rsidRPr="00374E50">
        <w:rPr>
          <w:rFonts w:ascii="Traditional Arabic" w:hAnsi="Traditional Arabic" w:cs="Traditional Arabic"/>
          <w:sz w:val="36"/>
          <w:szCs w:val="36"/>
          <w:rtl/>
        </w:rPr>
        <w:t xml:space="preserve"> </w:t>
      </w:r>
      <w:r w:rsidR="00FF2B7B" w:rsidRPr="00374E50">
        <w:rPr>
          <w:rFonts w:ascii="Traditional Arabic" w:hAnsi="Traditional Arabic" w:cs="Traditional Arabic"/>
          <w:sz w:val="36"/>
          <w:szCs w:val="36"/>
          <w:rtl/>
        </w:rPr>
        <w:t>الإسلام</w:t>
      </w:r>
      <w:r w:rsidRPr="00374E50">
        <w:rPr>
          <w:rFonts w:ascii="Traditional Arabic" w:hAnsi="Traditional Arabic" w:cs="Traditional Arabic"/>
          <w:sz w:val="36"/>
          <w:szCs w:val="36"/>
          <w:rtl/>
        </w:rPr>
        <w:t xml:space="preserve"> كثير من معتنقي الديانات </w:t>
      </w:r>
      <w:r w:rsidR="00FF2B7B" w:rsidRPr="00374E50">
        <w:rPr>
          <w:rFonts w:ascii="Traditional Arabic" w:hAnsi="Traditional Arabic" w:cs="Traditional Arabic"/>
          <w:sz w:val="36"/>
          <w:szCs w:val="36"/>
          <w:rtl/>
        </w:rPr>
        <w:t>الأخرى</w:t>
      </w:r>
      <w:r w:rsidRPr="00374E50">
        <w:rPr>
          <w:rFonts w:ascii="Traditional Arabic" w:hAnsi="Traditional Arabic" w:cs="Traditional Arabic"/>
          <w:sz w:val="36"/>
          <w:szCs w:val="36"/>
          <w:rtl/>
        </w:rPr>
        <w:t xml:space="preserve">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وساد المسلمون </w:t>
      </w:r>
      <w:r w:rsidR="00FF2B7B" w:rsidRPr="00374E50">
        <w:rPr>
          <w:rFonts w:ascii="Traditional Arabic" w:hAnsi="Traditional Arabic" w:cs="Traditional Arabic"/>
          <w:sz w:val="36"/>
          <w:szCs w:val="36"/>
          <w:rtl/>
        </w:rPr>
        <w:t>الأرض</w:t>
      </w:r>
      <w:r w:rsidRPr="00374E50">
        <w:rPr>
          <w:rFonts w:ascii="Traditional Arabic" w:hAnsi="Traditional Arabic" w:cs="Traditional Arabic"/>
          <w:sz w:val="36"/>
          <w:szCs w:val="36"/>
          <w:rtl/>
        </w:rPr>
        <w:t xml:space="preserve"> بما منحهم الله في هذا الدين الكريم من حسن عشرة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وتعامل وانضباط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وبمرور الزمن وتغير </w:t>
      </w:r>
      <w:r w:rsidR="00FF2B7B" w:rsidRPr="00374E50">
        <w:rPr>
          <w:rFonts w:ascii="Traditional Arabic" w:hAnsi="Traditional Arabic" w:cs="Traditional Arabic"/>
          <w:sz w:val="36"/>
          <w:szCs w:val="36"/>
          <w:rtl/>
        </w:rPr>
        <w:t>أحوال</w:t>
      </w:r>
      <w:r w:rsidRPr="00374E50">
        <w:rPr>
          <w:rFonts w:ascii="Traditional Arabic" w:hAnsi="Traditional Arabic" w:cs="Traditional Arabic"/>
          <w:sz w:val="36"/>
          <w:szCs w:val="36"/>
          <w:rtl/>
        </w:rPr>
        <w:t xml:space="preserve"> المسلمين وضعفهم ودخول كثير من </w:t>
      </w:r>
      <w:r w:rsidR="00FF2B7B" w:rsidRPr="00374E50">
        <w:rPr>
          <w:rFonts w:ascii="Traditional Arabic" w:hAnsi="Traditional Arabic" w:cs="Traditional Arabic"/>
          <w:sz w:val="36"/>
          <w:szCs w:val="36"/>
          <w:rtl/>
        </w:rPr>
        <w:t>أخلاط</w:t>
      </w:r>
      <w:r w:rsidRPr="00374E50">
        <w:rPr>
          <w:rFonts w:ascii="Traditional Arabic" w:hAnsi="Traditional Arabic" w:cs="Traditional Arabic"/>
          <w:sz w:val="36"/>
          <w:szCs w:val="36"/>
          <w:rtl/>
        </w:rPr>
        <w:t xml:space="preserve"> الديانات </w:t>
      </w:r>
      <w:r w:rsidR="00FF2B7B" w:rsidRPr="00374E50">
        <w:rPr>
          <w:rFonts w:ascii="Traditional Arabic" w:hAnsi="Traditional Arabic" w:cs="Traditional Arabic"/>
          <w:sz w:val="36"/>
          <w:szCs w:val="36"/>
          <w:rtl/>
        </w:rPr>
        <w:t>والأخلاق</w:t>
      </w:r>
      <w:r w:rsidRPr="00374E50">
        <w:rPr>
          <w:rFonts w:ascii="Traditional Arabic" w:hAnsi="Traditional Arabic" w:cs="Traditional Arabic"/>
          <w:sz w:val="36"/>
          <w:szCs w:val="36"/>
          <w:rtl/>
        </w:rPr>
        <w:t xml:space="preserve"> عليهم </w:t>
      </w:r>
      <w:r w:rsidR="001C0BCA" w:rsidRPr="00374E50">
        <w:rPr>
          <w:rFonts w:ascii="Traditional Arabic" w:hAnsi="Traditional Arabic" w:cs="Traditional Arabic" w:hint="cs"/>
          <w:sz w:val="36"/>
          <w:szCs w:val="36"/>
          <w:rtl/>
        </w:rPr>
        <w:t xml:space="preserve">, </w:t>
      </w:r>
      <w:r w:rsidR="001C0BCA" w:rsidRPr="00374E50">
        <w:rPr>
          <w:rFonts w:ascii="Traditional Arabic" w:hAnsi="Traditional Arabic" w:cs="Traditional Arabic"/>
          <w:sz w:val="36"/>
          <w:szCs w:val="36"/>
          <w:rtl/>
        </w:rPr>
        <w:t xml:space="preserve">تأثرت حياتهم </w:t>
      </w:r>
      <w:r w:rsidR="001C0BCA" w:rsidRPr="00374E50">
        <w:rPr>
          <w:rFonts w:ascii="Traditional Arabic" w:hAnsi="Traditional Arabic" w:cs="Traditional Arabic" w:hint="cs"/>
          <w:sz w:val="36"/>
          <w:szCs w:val="36"/>
          <w:rtl/>
        </w:rPr>
        <w:t xml:space="preserve">, </w:t>
      </w:r>
      <w:r w:rsidR="001C0BCA" w:rsidRPr="00374E50">
        <w:rPr>
          <w:rFonts w:ascii="Traditional Arabic" w:hAnsi="Traditional Arabic" w:cs="Traditional Arabic"/>
          <w:sz w:val="36"/>
          <w:szCs w:val="36"/>
          <w:rtl/>
        </w:rPr>
        <w:t>وتغير</w:t>
      </w:r>
      <w:r w:rsidRPr="00374E50">
        <w:rPr>
          <w:rFonts w:ascii="Traditional Arabic" w:hAnsi="Traditional Arabic" w:cs="Traditional Arabic"/>
          <w:sz w:val="36"/>
          <w:szCs w:val="36"/>
          <w:rtl/>
        </w:rPr>
        <w:t xml:space="preserve"> كثير من عاداتهم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وتحولت </w:t>
      </w:r>
      <w:r w:rsidRPr="00374E50">
        <w:rPr>
          <w:rFonts w:ascii="Traditional Arabic" w:hAnsi="Traditional Arabic" w:cs="Traditional Arabic"/>
          <w:sz w:val="36"/>
          <w:szCs w:val="36"/>
          <w:rtl/>
        </w:rPr>
        <w:lastRenderedPageBreak/>
        <w:t xml:space="preserve">المجتمعات </w:t>
      </w:r>
      <w:r w:rsidR="00FF2B7B" w:rsidRPr="00374E50">
        <w:rPr>
          <w:rFonts w:ascii="Traditional Arabic" w:hAnsi="Traditional Arabic" w:cs="Traditional Arabic"/>
          <w:sz w:val="36"/>
          <w:szCs w:val="36"/>
          <w:rtl/>
        </w:rPr>
        <w:t>الإسلامية</w:t>
      </w:r>
      <w:r w:rsidRPr="00374E50">
        <w:rPr>
          <w:rFonts w:ascii="Traditional Arabic" w:hAnsi="Traditional Arabic" w:cs="Traditional Arabic"/>
          <w:sz w:val="36"/>
          <w:szCs w:val="36"/>
          <w:rtl/>
        </w:rPr>
        <w:t xml:space="preserve"> </w:t>
      </w:r>
      <w:r w:rsidR="00FF2B7B" w:rsidRPr="00374E50">
        <w:rPr>
          <w:rFonts w:ascii="Traditional Arabic" w:hAnsi="Traditional Arabic" w:cs="Traditional Arabic"/>
          <w:sz w:val="36"/>
          <w:szCs w:val="36"/>
          <w:rtl/>
        </w:rPr>
        <w:t>إلى</w:t>
      </w:r>
      <w:r w:rsidRPr="00374E50">
        <w:rPr>
          <w:rFonts w:ascii="Traditional Arabic" w:hAnsi="Traditional Arabic" w:cs="Traditional Arabic"/>
          <w:sz w:val="36"/>
          <w:szCs w:val="36"/>
          <w:rtl/>
        </w:rPr>
        <w:t xml:space="preserve"> مجتمعات مفتوحة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وكما كانت تؤثر </w:t>
      </w:r>
      <w:r w:rsidR="00FF2B7B" w:rsidRPr="00374E50">
        <w:rPr>
          <w:rFonts w:ascii="Traditional Arabic" w:hAnsi="Traditional Arabic" w:cs="Traditional Arabic"/>
          <w:sz w:val="36"/>
          <w:szCs w:val="36"/>
          <w:rtl/>
        </w:rPr>
        <w:t>أصبحت</w:t>
      </w:r>
      <w:r w:rsidRPr="00374E50">
        <w:rPr>
          <w:rFonts w:ascii="Traditional Arabic" w:hAnsi="Traditional Arabic" w:cs="Traditional Arabic"/>
          <w:sz w:val="36"/>
          <w:szCs w:val="36"/>
          <w:rtl/>
        </w:rPr>
        <w:t xml:space="preserve"> تتأثر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ورغم هذا فان مجتمع </w:t>
      </w:r>
      <w:r w:rsidR="00FF2B7B" w:rsidRPr="00374E50">
        <w:rPr>
          <w:rFonts w:ascii="Traditional Arabic" w:hAnsi="Traditional Arabic" w:cs="Traditional Arabic"/>
          <w:sz w:val="36"/>
          <w:szCs w:val="36"/>
          <w:rtl/>
        </w:rPr>
        <w:t>الإمارات</w:t>
      </w:r>
      <w:r w:rsidRPr="00374E50">
        <w:rPr>
          <w:rFonts w:ascii="Traditional Arabic" w:hAnsi="Traditional Arabic" w:cs="Traditional Arabic"/>
          <w:sz w:val="36"/>
          <w:szCs w:val="36"/>
          <w:rtl/>
        </w:rPr>
        <w:t xml:space="preserve"> العربية المتحدة من المجتمعات التي حافظت على نسيجها الاجتماعي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وتواصلها وأخلاق </w:t>
      </w:r>
      <w:r w:rsidR="00FF2B7B" w:rsidRPr="00374E50">
        <w:rPr>
          <w:rFonts w:ascii="Traditional Arabic" w:hAnsi="Traditional Arabic" w:cs="Traditional Arabic"/>
          <w:sz w:val="36"/>
          <w:szCs w:val="36"/>
          <w:rtl/>
        </w:rPr>
        <w:t>أفرادها</w:t>
      </w:r>
      <w:r w:rsidRPr="00374E50">
        <w:rPr>
          <w:rFonts w:ascii="Traditional Arabic" w:hAnsi="Traditional Arabic" w:cs="Traditional Arabic"/>
          <w:sz w:val="36"/>
          <w:szCs w:val="36"/>
          <w:rtl/>
        </w:rPr>
        <w:t xml:space="preserve"> بما حباها الله سبحانه وتعالى من قيادة حكيمة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هي نموذج في القيادات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وأسوة وقدوة ي</w:t>
      </w:r>
      <w:r w:rsidR="001C0BCA" w:rsidRPr="00374E50">
        <w:rPr>
          <w:rFonts w:ascii="Traditional Arabic" w:hAnsi="Traditional Arabic" w:cs="Traditional Arabic" w:hint="cs"/>
          <w:sz w:val="36"/>
          <w:szCs w:val="36"/>
          <w:rtl/>
        </w:rPr>
        <w:t>ُ</w:t>
      </w:r>
      <w:r w:rsidRPr="00374E50">
        <w:rPr>
          <w:rFonts w:ascii="Traditional Arabic" w:hAnsi="Traditional Arabic" w:cs="Traditional Arabic"/>
          <w:sz w:val="36"/>
          <w:szCs w:val="36"/>
          <w:rtl/>
        </w:rPr>
        <w:t>حت</w:t>
      </w:r>
      <w:r w:rsidR="001C0BCA" w:rsidRPr="00374E50">
        <w:rPr>
          <w:rFonts w:ascii="Traditional Arabic" w:hAnsi="Traditional Arabic" w:cs="Traditional Arabic" w:hint="cs"/>
          <w:sz w:val="36"/>
          <w:szCs w:val="36"/>
          <w:rtl/>
        </w:rPr>
        <w:t>َ</w:t>
      </w:r>
      <w:r w:rsidRPr="00374E50">
        <w:rPr>
          <w:rFonts w:ascii="Traditional Arabic" w:hAnsi="Traditional Arabic" w:cs="Traditional Arabic"/>
          <w:sz w:val="36"/>
          <w:szCs w:val="36"/>
          <w:rtl/>
        </w:rPr>
        <w:t>ذ</w:t>
      </w:r>
      <w:r w:rsidR="001C0BCA" w:rsidRPr="00374E50">
        <w:rPr>
          <w:rFonts w:ascii="Traditional Arabic" w:hAnsi="Traditional Arabic" w:cs="Traditional Arabic" w:hint="cs"/>
          <w:sz w:val="36"/>
          <w:szCs w:val="36"/>
          <w:rtl/>
        </w:rPr>
        <w:t xml:space="preserve">ى </w:t>
      </w:r>
      <w:r w:rsidRPr="00374E50">
        <w:rPr>
          <w:rFonts w:ascii="Traditional Arabic" w:hAnsi="Traditional Arabic" w:cs="Traditional Arabic"/>
          <w:sz w:val="36"/>
          <w:szCs w:val="36"/>
          <w:rtl/>
        </w:rPr>
        <w:t xml:space="preserve">بها في مكارم </w:t>
      </w:r>
      <w:r w:rsidR="00FF2B7B" w:rsidRPr="00374E50">
        <w:rPr>
          <w:rFonts w:ascii="Traditional Arabic" w:hAnsi="Traditional Arabic" w:cs="Traditional Arabic"/>
          <w:sz w:val="36"/>
          <w:szCs w:val="36"/>
          <w:rtl/>
        </w:rPr>
        <w:t>الأخلاق</w:t>
      </w:r>
      <w:r w:rsidRPr="00374E50">
        <w:rPr>
          <w:rFonts w:ascii="Traditional Arabic" w:hAnsi="Traditional Arabic" w:cs="Traditional Arabic"/>
          <w:sz w:val="36"/>
          <w:szCs w:val="36"/>
          <w:rtl/>
        </w:rPr>
        <w:t xml:space="preserve">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يكرمون الضيف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ويحنون على الصغير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ويوقرون الكبير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و يغيثون المنكوب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ويجبرون كسر  المحتاج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والضعيف عندهم قوي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مجالسهم </w:t>
      </w:r>
      <w:r w:rsidR="00FF2B7B" w:rsidRPr="00374E50">
        <w:rPr>
          <w:rFonts w:ascii="Traditional Arabic" w:hAnsi="Traditional Arabic" w:cs="Traditional Arabic"/>
          <w:sz w:val="36"/>
          <w:szCs w:val="36"/>
          <w:rtl/>
        </w:rPr>
        <w:t>مفتوحة</w:t>
      </w:r>
      <w:r w:rsidRPr="00374E50">
        <w:rPr>
          <w:rFonts w:ascii="Traditional Arabic" w:hAnsi="Traditional Arabic" w:cs="Traditional Arabic"/>
          <w:sz w:val="36"/>
          <w:szCs w:val="36"/>
          <w:rtl/>
        </w:rPr>
        <w:t xml:space="preserve"> وقلوبهم قبل </w:t>
      </w:r>
      <w:r w:rsidR="00FF2B7B" w:rsidRPr="00374E50">
        <w:rPr>
          <w:rFonts w:ascii="Traditional Arabic" w:hAnsi="Traditional Arabic" w:cs="Traditional Arabic"/>
          <w:sz w:val="36"/>
          <w:szCs w:val="36"/>
          <w:rtl/>
        </w:rPr>
        <w:t>آذانهم</w:t>
      </w:r>
      <w:r w:rsidRPr="00374E50">
        <w:rPr>
          <w:rFonts w:ascii="Traditional Arabic" w:hAnsi="Traditional Arabic" w:cs="Traditional Arabic"/>
          <w:sz w:val="36"/>
          <w:szCs w:val="36"/>
          <w:rtl/>
        </w:rPr>
        <w:t xml:space="preserve"> منصته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تتعلم من </w:t>
      </w:r>
      <w:r w:rsidR="00FF2B7B" w:rsidRPr="00374E50">
        <w:rPr>
          <w:rFonts w:ascii="Traditional Arabic" w:hAnsi="Traditional Arabic" w:cs="Traditional Arabic"/>
          <w:sz w:val="36"/>
          <w:szCs w:val="36"/>
          <w:rtl/>
        </w:rPr>
        <w:t>أحاديثهم</w:t>
      </w:r>
      <w:r w:rsidRPr="00374E50">
        <w:rPr>
          <w:rFonts w:ascii="Traditional Arabic" w:hAnsi="Traditional Arabic" w:cs="Traditional Arabic"/>
          <w:sz w:val="36"/>
          <w:szCs w:val="36"/>
          <w:rtl/>
        </w:rPr>
        <w:t xml:space="preserve"> الوقار والح</w:t>
      </w:r>
      <w:r w:rsidR="001C0BCA" w:rsidRPr="00374E50">
        <w:rPr>
          <w:rFonts w:ascii="Traditional Arabic" w:hAnsi="Traditional Arabic" w:cs="Traditional Arabic" w:hint="cs"/>
          <w:sz w:val="36"/>
          <w:szCs w:val="36"/>
          <w:rtl/>
        </w:rPr>
        <w:t>ِ</w:t>
      </w:r>
      <w:r w:rsidRPr="00374E50">
        <w:rPr>
          <w:rFonts w:ascii="Traditional Arabic" w:hAnsi="Traditional Arabic" w:cs="Traditional Arabic"/>
          <w:sz w:val="36"/>
          <w:szCs w:val="36"/>
          <w:rtl/>
        </w:rPr>
        <w:t>ك</w:t>
      </w:r>
      <w:r w:rsidR="001C0BCA" w:rsidRPr="00374E50">
        <w:rPr>
          <w:rFonts w:ascii="Traditional Arabic" w:hAnsi="Traditional Arabic" w:cs="Traditional Arabic" w:hint="cs"/>
          <w:sz w:val="36"/>
          <w:szCs w:val="36"/>
          <w:rtl/>
        </w:rPr>
        <w:t>َ</w:t>
      </w:r>
      <w:r w:rsidRPr="00374E50">
        <w:rPr>
          <w:rFonts w:ascii="Traditional Arabic" w:hAnsi="Traditional Arabic" w:cs="Traditional Arabic"/>
          <w:sz w:val="36"/>
          <w:szCs w:val="36"/>
          <w:rtl/>
        </w:rPr>
        <w:t xml:space="preserve">م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وساروا في شعوبهم بما تعلموه من دينهم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وكان دائما في مجتمع </w:t>
      </w:r>
      <w:r w:rsidR="00FF2B7B" w:rsidRPr="00374E50">
        <w:rPr>
          <w:rFonts w:ascii="Traditional Arabic" w:hAnsi="Traditional Arabic" w:cs="Traditional Arabic"/>
          <w:sz w:val="36"/>
          <w:szCs w:val="36"/>
          <w:rtl/>
        </w:rPr>
        <w:t>الإمارات</w:t>
      </w:r>
      <w:r w:rsidRPr="00374E50">
        <w:rPr>
          <w:rFonts w:ascii="Traditional Arabic" w:hAnsi="Traditional Arabic" w:cs="Traditional Arabic"/>
          <w:sz w:val="36"/>
          <w:szCs w:val="36"/>
          <w:rtl/>
        </w:rPr>
        <w:t xml:space="preserve"> واقعهم هو المأمول عند</w:t>
      </w:r>
      <w:r w:rsidR="00FF2B7B" w:rsidRPr="00374E50">
        <w:rPr>
          <w:rFonts w:ascii="Traditional Arabic" w:hAnsi="Traditional Arabic" w:cs="Traditional Arabic"/>
          <w:sz w:val="36"/>
          <w:szCs w:val="36"/>
          <w:rtl/>
        </w:rPr>
        <w:t xml:space="preserve"> </w:t>
      </w:r>
      <w:r w:rsidRPr="00374E50">
        <w:rPr>
          <w:rFonts w:ascii="Traditional Arabic" w:hAnsi="Traditional Arabic" w:cs="Traditional Arabic"/>
          <w:sz w:val="36"/>
          <w:szCs w:val="36"/>
          <w:rtl/>
        </w:rPr>
        <w:t xml:space="preserve">غيرهم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فنسأل المولى </w:t>
      </w:r>
      <w:r w:rsidR="00FF2B7B" w:rsidRPr="00374E50">
        <w:rPr>
          <w:rFonts w:ascii="Traditional Arabic" w:hAnsi="Traditional Arabic" w:cs="Traditional Arabic"/>
          <w:sz w:val="36"/>
          <w:szCs w:val="36"/>
          <w:rtl/>
        </w:rPr>
        <w:t>أن</w:t>
      </w:r>
      <w:r w:rsidRPr="00374E50">
        <w:rPr>
          <w:rFonts w:ascii="Traditional Arabic" w:hAnsi="Traditional Arabic" w:cs="Traditional Arabic"/>
          <w:sz w:val="36"/>
          <w:szCs w:val="36"/>
          <w:rtl/>
        </w:rPr>
        <w:t xml:space="preserve"> يديم العافية والسلامة </w:t>
      </w:r>
      <w:r w:rsidR="00FF2B7B" w:rsidRPr="00374E50">
        <w:rPr>
          <w:rFonts w:ascii="Traditional Arabic" w:hAnsi="Traditional Arabic" w:cs="Traditional Arabic"/>
          <w:sz w:val="36"/>
          <w:szCs w:val="36"/>
          <w:rtl/>
        </w:rPr>
        <w:t>والأمن</w:t>
      </w:r>
      <w:r w:rsidRPr="00374E50">
        <w:rPr>
          <w:rFonts w:ascii="Traditional Arabic" w:hAnsi="Traditional Arabic" w:cs="Traditional Arabic"/>
          <w:sz w:val="36"/>
          <w:szCs w:val="36"/>
          <w:rtl/>
        </w:rPr>
        <w:t xml:space="preserve"> على مجتمع </w:t>
      </w:r>
      <w:r w:rsidR="00FF2B7B" w:rsidRPr="00374E50">
        <w:rPr>
          <w:rFonts w:ascii="Traditional Arabic" w:hAnsi="Traditional Arabic" w:cs="Traditional Arabic"/>
          <w:sz w:val="36"/>
          <w:szCs w:val="36"/>
          <w:rtl/>
        </w:rPr>
        <w:t>الإمارات</w:t>
      </w:r>
      <w:r w:rsidRPr="00374E50">
        <w:rPr>
          <w:rFonts w:ascii="Traditional Arabic" w:hAnsi="Traditional Arabic" w:cs="Traditional Arabic"/>
          <w:sz w:val="36"/>
          <w:szCs w:val="36"/>
          <w:rtl/>
        </w:rPr>
        <w:t xml:space="preserve"> </w:t>
      </w:r>
      <w:r w:rsidR="001C0BCA" w:rsidRPr="00374E50">
        <w:rPr>
          <w:rFonts w:ascii="Traditional Arabic" w:hAnsi="Traditional Arabic" w:cs="Traditional Arabic" w:hint="cs"/>
          <w:sz w:val="36"/>
          <w:szCs w:val="36"/>
          <w:rtl/>
        </w:rPr>
        <w:t>.</w:t>
      </w:r>
    </w:p>
    <w:p w14:paraId="2E408BF7" w14:textId="77777777" w:rsidR="00850B0D" w:rsidRPr="00374E50" w:rsidRDefault="00850B0D" w:rsidP="009C1958">
      <w:pPr>
        <w:spacing w:line="360" w:lineRule="auto"/>
        <w:jc w:val="both"/>
        <w:rPr>
          <w:rFonts w:ascii="Traditional Arabic" w:hAnsi="Traditional Arabic" w:cs="Traditional Arabic"/>
          <w:sz w:val="36"/>
          <w:szCs w:val="36"/>
          <w:rtl/>
        </w:rPr>
      </w:pPr>
      <w:r w:rsidRPr="00374E50">
        <w:rPr>
          <w:rFonts w:ascii="Traditional Arabic" w:hAnsi="Traditional Arabic" w:cs="Traditional Arabic"/>
          <w:sz w:val="36"/>
          <w:szCs w:val="36"/>
          <w:rtl/>
        </w:rPr>
        <w:t>ومما كان ينقل</w:t>
      </w:r>
      <w:r w:rsidR="001C0BCA" w:rsidRPr="00374E50">
        <w:rPr>
          <w:rFonts w:ascii="Traditional Arabic" w:hAnsi="Traditional Arabic" w:cs="Traditional Arabic" w:hint="cs"/>
          <w:sz w:val="36"/>
          <w:szCs w:val="36"/>
          <w:rtl/>
        </w:rPr>
        <w:t>ُ</w:t>
      </w:r>
      <w:r w:rsidRPr="00374E50">
        <w:rPr>
          <w:rFonts w:ascii="Traditional Arabic" w:hAnsi="Traditional Arabic" w:cs="Traditional Arabic"/>
          <w:sz w:val="36"/>
          <w:szCs w:val="36"/>
          <w:rtl/>
        </w:rPr>
        <w:t xml:space="preserve"> تقاليد ومعارف المكارم والسيرة الحسنة عند </w:t>
      </w:r>
      <w:r w:rsidR="00FF2B7B" w:rsidRPr="00374E50">
        <w:rPr>
          <w:rFonts w:ascii="Traditional Arabic" w:hAnsi="Traditional Arabic" w:cs="Traditional Arabic"/>
          <w:sz w:val="36"/>
          <w:szCs w:val="36"/>
          <w:rtl/>
        </w:rPr>
        <w:t>أفراد</w:t>
      </w:r>
      <w:r w:rsidRPr="00374E50">
        <w:rPr>
          <w:rFonts w:ascii="Traditional Arabic" w:hAnsi="Traditional Arabic" w:cs="Traditional Arabic"/>
          <w:sz w:val="36"/>
          <w:szCs w:val="36"/>
          <w:rtl/>
        </w:rPr>
        <w:t xml:space="preserve"> المجتمع هي المجالس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مدارس السنع </w:t>
      </w:r>
      <w:r w:rsidR="001C0BCA" w:rsidRPr="00374E50">
        <w:rPr>
          <w:rFonts w:ascii="Traditional Arabic" w:hAnsi="Traditional Arabic" w:cs="Traditional Arabic" w:hint="cs"/>
          <w:sz w:val="36"/>
          <w:szCs w:val="36"/>
          <w:rtl/>
        </w:rPr>
        <w:t xml:space="preserve">, </w:t>
      </w:r>
      <w:r w:rsidR="00FF2B7B" w:rsidRPr="00374E50">
        <w:rPr>
          <w:rFonts w:ascii="Traditional Arabic" w:hAnsi="Traditional Arabic" w:cs="Traditional Arabic"/>
          <w:sz w:val="36"/>
          <w:szCs w:val="36"/>
          <w:rtl/>
        </w:rPr>
        <w:t>والآباء</w:t>
      </w:r>
      <w:r w:rsidRPr="00374E50">
        <w:rPr>
          <w:rFonts w:ascii="Traditional Arabic" w:hAnsi="Traditional Arabic" w:cs="Traditional Arabic"/>
          <w:sz w:val="36"/>
          <w:szCs w:val="36"/>
          <w:rtl/>
        </w:rPr>
        <w:t xml:space="preserve"> </w:t>
      </w:r>
      <w:r w:rsidR="00FF2B7B" w:rsidRPr="00374E50">
        <w:rPr>
          <w:rFonts w:ascii="Traditional Arabic" w:hAnsi="Traditional Arabic" w:cs="Traditional Arabic"/>
          <w:sz w:val="36"/>
          <w:szCs w:val="36"/>
          <w:rtl/>
        </w:rPr>
        <w:t>والأجداد</w:t>
      </w:r>
      <w:r w:rsidRPr="00374E50">
        <w:rPr>
          <w:rFonts w:ascii="Traditional Arabic" w:hAnsi="Traditional Arabic" w:cs="Traditional Arabic"/>
          <w:sz w:val="36"/>
          <w:szCs w:val="36"/>
          <w:rtl/>
        </w:rPr>
        <w:t xml:space="preserve"> الذين توارثوا مكارم </w:t>
      </w:r>
      <w:r w:rsidRPr="00374E50">
        <w:rPr>
          <w:rFonts w:ascii="Traditional Arabic" w:hAnsi="Traditional Arabic" w:cs="Traditional Arabic"/>
          <w:sz w:val="36"/>
          <w:szCs w:val="36"/>
          <w:rtl/>
        </w:rPr>
        <w:lastRenderedPageBreak/>
        <w:t xml:space="preserve">السنع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وحسن التعامل على مدى السنين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ونقلوها كابرا عن كابر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وقد لزم </w:t>
      </w:r>
      <w:r w:rsidR="004B7D10" w:rsidRPr="00374E50">
        <w:rPr>
          <w:rFonts w:ascii="Traditional Arabic" w:hAnsi="Traditional Arabic" w:cs="Traditional Arabic" w:hint="cs"/>
          <w:sz w:val="36"/>
          <w:szCs w:val="36"/>
          <w:rtl/>
        </w:rPr>
        <w:t>ألان</w:t>
      </w:r>
      <w:r w:rsidRPr="00374E50">
        <w:rPr>
          <w:rFonts w:ascii="Traditional Arabic" w:hAnsi="Traditional Arabic" w:cs="Traditional Arabic"/>
          <w:sz w:val="36"/>
          <w:szCs w:val="36"/>
          <w:rtl/>
        </w:rPr>
        <w:t xml:space="preserve"> </w:t>
      </w:r>
      <w:r w:rsidR="004B7D10" w:rsidRPr="00374E50">
        <w:rPr>
          <w:rFonts w:ascii="Traditional Arabic" w:hAnsi="Traditional Arabic" w:cs="Traditional Arabic" w:hint="cs"/>
          <w:sz w:val="36"/>
          <w:szCs w:val="36"/>
          <w:rtl/>
        </w:rPr>
        <w:t>أن</w:t>
      </w:r>
      <w:r w:rsidRPr="00374E50">
        <w:rPr>
          <w:rFonts w:ascii="Traditional Arabic" w:hAnsi="Traditional Arabic" w:cs="Traditional Arabic"/>
          <w:sz w:val="36"/>
          <w:szCs w:val="36"/>
          <w:rtl/>
        </w:rPr>
        <w:t xml:space="preserve"> ي</w:t>
      </w:r>
      <w:r w:rsidR="001C0BCA" w:rsidRPr="00374E50">
        <w:rPr>
          <w:rFonts w:ascii="Traditional Arabic" w:hAnsi="Traditional Arabic" w:cs="Traditional Arabic" w:hint="cs"/>
          <w:sz w:val="36"/>
          <w:szCs w:val="36"/>
          <w:rtl/>
        </w:rPr>
        <w:t>ُ</w:t>
      </w:r>
      <w:r w:rsidRPr="00374E50">
        <w:rPr>
          <w:rFonts w:ascii="Traditional Arabic" w:hAnsi="Traditional Arabic" w:cs="Traditional Arabic"/>
          <w:sz w:val="36"/>
          <w:szCs w:val="36"/>
          <w:rtl/>
        </w:rPr>
        <w:t>سط</w:t>
      </w:r>
      <w:r w:rsidR="001C0BCA" w:rsidRPr="00374E50">
        <w:rPr>
          <w:rFonts w:ascii="Traditional Arabic" w:hAnsi="Traditional Arabic" w:cs="Traditional Arabic" w:hint="cs"/>
          <w:sz w:val="36"/>
          <w:szCs w:val="36"/>
          <w:rtl/>
        </w:rPr>
        <w:t>َّ</w:t>
      </w:r>
      <w:r w:rsidRPr="00374E50">
        <w:rPr>
          <w:rFonts w:ascii="Traditional Arabic" w:hAnsi="Traditional Arabic" w:cs="Traditional Arabic"/>
          <w:sz w:val="36"/>
          <w:szCs w:val="36"/>
          <w:rtl/>
        </w:rPr>
        <w:t xml:space="preserve">ر بعض هذا في </w:t>
      </w:r>
      <w:r w:rsidR="001C0BCA" w:rsidRPr="00374E50">
        <w:rPr>
          <w:rFonts w:ascii="Traditional Arabic" w:hAnsi="Traditional Arabic" w:cs="Traditional Arabic" w:hint="cs"/>
          <w:sz w:val="36"/>
          <w:szCs w:val="36"/>
          <w:rtl/>
        </w:rPr>
        <w:t>أدلة</w:t>
      </w:r>
      <w:r w:rsidRPr="00374E50">
        <w:rPr>
          <w:rFonts w:ascii="Traditional Arabic" w:hAnsi="Traditional Arabic" w:cs="Traditional Arabic"/>
          <w:sz w:val="36"/>
          <w:szCs w:val="36"/>
          <w:rtl/>
        </w:rPr>
        <w:t xml:space="preserve"> وبرامج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تحفظ علينا هذه السيرة الحسنة في جوانب التعامل والتخلق مع </w:t>
      </w:r>
      <w:r w:rsidR="001C0BCA" w:rsidRPr="00374E50">
        <w:rPr>
          <w:rFonts w:ascii="Traditional Arabic" w:hAnsi="Traditional Arabic" w:cs="Traditional Arabic" w:hint="cs"/>
          <w:sz w:val="36"/>
          <w:szCs w:val="36"/>
          <w:rtl/>
        </w:rPr>
        <w:t>أنفسنا</w:t>
      </w:r>
      <w:r w:rsidRPr="00374E50">
        <w:rPr>
          <w:rFonts w:ascii="Traditional Arabic" w:hAnsi="Traditional Arabic" w:cs="Traditional Arabic"/>
          <w:sz w:val="36"/>
          <w:szCs w:val="36"/>
          <w:rtl/>
        </w:rPr>
        <w:t xml:space="preserve"> </w:t>
      </w:r>
      <w:r w:rsidR="001C0BCA"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ومع غيرنا فكان هذا الكتيب </w:t>
      </w:r>
      <w:r w:rsidR="001C0BCA" w:rsidRPr="00374E50">
        <w:rPr>
          <w:rFonts w:ascii="Traditional Arabic" w:hAnsi="Traditional Arabic" w:cs="Traditional Arabic" w:hint="cs"/>
          <w:sz w:val="36"/>
          <w:szCs w:val="36"/>
          <w:rtl/>
        </w:rPr>
        <w:t>الأول</w:t>
      </w:r>
      <w:r w:rsidRPr="00374E50">
        <w:rPr>
          <w:rFonts w:ascii="Traditional Arabic" w:hAnsi="Traditional Arabic" w:cs="Traditional Arabic"/>
          <w:sz w:val="36"/>
          <w:szCs w:val="36"/>
          <w:rtl/>
        </w:rPr>
        <w:t xml:space="preserve"> في مجمل السير الحسنة </w:t>
      </w:r>
      <w:r w:rsidR="001C0BCA" w:rsidRPr="00374E50">
        <w:rPr>
          <w:rFonts w:ascii="Traditional Arabic" w:hAnsi="Traditional Arabic" w:cs="Traditional Arabic" w:hint="cs"/>
          <w:sz w:val="36"/>
          <w:szCs w:val="36"/>
          <w:rtl/>
        </w:rPr>
        <w:t>وأفعال</w:t>
      </w:r>
      <w:r w:rsidRPr="00374E50">
        <w:rPr>
          <w:rFonts w:ascii="Traditional Arabic" w:hAnsi="Traditional Arabic" w:cs="Traditional Arabic"/>
          <w:sz w:val="36"/>
          <w:szCs w:val="36"/>
          <w:rtl/>
        </w:rPr>
        <w:t xml:space="preserve"> السنع الطيبة </w:t>
      </w:r>
      <w:r w:rsidR="001C0BCA" w:rsidRPr="00374E50">
        <w:rPr>
          <w:rFonts w:ascii="Traditional Arabic" w:hAnsi="Traditional Arabic" w:cs="Traditional Arabic" w:hint="cs"/>
          <w:sz w:val="36"/>
          <w:szCs w:val="36"/>
          <w:rtl/>
        </w:rPr>
        <w:t>, التي</w:t>
      </w:r>
      <w:r w:rsidRPr="00374E50">
        <w:rPr>
          <w:rFonts w:ascii="Traditional Arabic" w:hAnsi="Traditional Arabic" w:cs="Traditional Arabic"/>
          <w:sz w:val="36"/>
          <w:szCs w:val="36"/>
          <w:rtl/>
        </w:rPr>
        <w:t xml:space="preserve"> يتخلق بها مجتمع </w:t>
      </w:r>
      <w:r w:rsidR="001C0BCA" w:rsidRPr="00374E50">
        <w:rPr>
          <w:rFonts w:ascii="Traditional Arabic" w:hAnsi="Traditional Arabic" w:cs="Traditional Arabic" w:hint="cs"/>
          <w:sz w:val="36"/>
          <w:szCs w:val="36"/>
          <w:rtl/>
        </w:rPr>
        <w:t>الإمارات</w:t>
      </w:r>
      <w:r w:rsidRPr="00374E50">
        <w:rPr>
          <w:rFonts w:ascii="Traditional Arabic" w:hAnsi="Traditional Arabic" w:cs="Traditional Arabic"/>
          <w:sz w:val="36"/>
          <w:szCs w:val="36"/>
          <w:rtl/>
        </w:rPr>
        <w:t xml:space="preserve"> وتعبر عن هويته وانتماءه </w:t>
      </w:r>
      <w:r w:rsidR="001C0BCA" w:rsidRPr="00374E50">
        <w:rPr>
          <w:rFonts w:ascii="Traditional Arabic" w:hAnsi="Traditional Arabic" w:cs="Traditional Arabic" w:hint="cs"/>
          <w:sz w:val="36"/>
          <w:szCs w:val="36"/>
          <w:rtl/>
        </w:rPr>
        <w:t>, وهو مشروع طموح تتبناه وزارة الثقافة والشباب وتنمية المجتمع , بتوجيه كريم من القيادة العليا لدولة الإمارات العربية المتحدة , وبإشراف مباشر من معالي الوزير</w:t>
      </w:r>
      <w:r w:rsidRPr="00374E50">
        <w:rPr>
          <w:rFonts w:ascii="Traditional Arabic" w:hAnsi="Traditional Arabic" w:cs="Traditional Arabic"/>
          <w:sz w:val="36"/>
          <w:szCs w:val="36"/>
          <w:rtl/>
        </w:rPr>
        <w:t xml:space="preserve"> </w:t>
      </w:r>
      <w:r w:rsidR="001C0BCA" w:rsidRPr="00374E50">
        <w:rPr>
          <w:rFonts w:ascii="Traditional Arabic" w:hAnsi="Traditional Arabic" w:cs="Traditional Arabic" w:hint="cs"/>
          <w:sz w:val="36"/>
          <w:szCs w:val="36"/>
          <w:rtl/>
        </w:rPr>
        <w:t xml:space="preserve">, وتهدف من خلاله ضمن ما تهدف </w:t>
      </w:r>
      <w:r w:rsidR="00EC76C2" w:rsidRPr="00374E50">
        <w:rPr>
          <w:rFonts w:ascii="Traditional Arabic" w:hAnsi="Traditional Arabic" w:cs="Traditional Arabic" w:hint="cs"/>
          <w:sz w:val="36"/>
          <w:szCs w:val="36"/>
          <w:rtl/>
        </w:rPr>
        <w:t>إلى</w:t>
      </w:r>
      <w:r w:rsidR="001C0BCA" w:rsidRPr="00374E50">
        <w:rPr>
          <w:rFonts w:ascii="Traditional Arabic" w:hAnsi="Traditional Arabic" w:cs="Traditional Arabic" w:hint="cs"/>
          <w:sz w:val="36"/>
          <w:szCs w:val="36"/>
          <w:rtl/>
        </w:rPr>
        <w:t xml:space="preserve"> ترسيخ عادات وتقاليد مجتمع </w:t>
      </w:r>
      <w:r w:rsidR="00EC76C2" w:rsidRPr="00374E50">
        <w:rPr>
          <w:rFonts w:ascii="Traditional Arabic" w:hAnsi="Traditional Arabic" w:cs="Traditional Arabic" w:hint="cs"/>
          <w:sz w:val="36"/>
          <w:szCs w:val="36"/>
          <w:rtl/>
        </w:rPr>
        <w:t>الإمارات</w:t>
      </w:r>
      <w:r w:rsidR="001C0BCA" w:rsidRPr="00374E50">
        <w:rPr>
          <w:rFonts w:ascii="Traditional Arabic" w:hAnsi="Traditional Arabic" w:cs="Traditional Arabic" w:hint="cs"/>
          <w:sz w:val="36"/>
          <w:szCs w:val="36"/>
          <w:rtl/>
        </w:rPr>
        <w:t xml:space="preserve"> </w:t>
      </w:r>
      <w:r w:rsidR="00EC76C2" w:rsidRPr="00374E50">
        <w:rPr>
          <w:rFonts w:ascii="Traditional Arabic" w:hAnsi="Traditional Arabic" w:cs="Traditional Arabic" w:hint="cs"/>
          <w:sz w:val="36"/>
          <w:szCs w:val="36"/>
          <w:rtl/>
        </w:rPr>
        <w:t xml:space="preserve">في سلوك أفراده وتعزيز انتماءه وهويته , وتقديم السيرة الحميدة ومكارم أخلاقه للجيل الجديد , </w:t>
      </w:r>
      <w:r w:rsidRPr="00374E50">
        <w:rPr>
          <w:rFonts w:ascii="Traditional Arabic" w:hAnsi="Traditional Arabic" w:cs="Traditional Arabic"/>
          <w:sz w:val="36"/>
          <w:szCs w:val="36"/>
          <w:rtl/>
        </w:rPr>
        <w:t xml:space="preserve">وكما قيل : " الساير ساير على </w:t>
      </w:r>
      <w:r w:rsidR="001C0BCA" w:rsidRPr="00374E50">
        <w:rPr>
          <w:rFonts w:ascii="Traditional Arabic" w:hAnsi="Traditional Arabic" w:cs="Traditional Arabic" w:hint="cs"/>
          <w:sz w:val="36"/>
          <w:szCs w:val="36"/>
          <w:rtl/>
        </w:rPr>
        <w:t>اسنعه</w:t>
      </w:r>
      <w:r w:rsidRPr="00374E50">
        <w:rPr>
          <w:rFonts w:ascii="Traditional Arabic" w:hAnsi="Traditional Arabic" w:cs="Traditional Arabic"/>
          <w:sz w:val="36"/>
          <w:szCs w:val="36"/>
          <w:rtl/>
        </w:rPr>
        <w:t xml:space="preserve"> " بمعنى </w:t>
      </w:r>
      <w:r w:rsidR="001C0BCA" w:rsidRPr="00374E50">
        <w:rPr>
          <w:rFonts w:ascii="Traditional Arabic" w:hAnsi="Traditional Arabic" w:cs="Traditional Arabic" w:hint="cs"/>
          <w:sz w:val="36"/>
          <w:szCs w:val="36"/>
          <w:rtl/>
        </w:rPr>
        <w:t>إن</w:t>
      </w:r>
      <w:r w:rsidRPr="00374E50">
        <w:rPr>
          <w:rFonts w:ascii="Traditional Arabic" w:hAnsi="Traditional Arabic" w:cs="Traditional Arabic"/>
          <w:sz w:val="36"/>
          <w:szCs w:val="36"/>
          <w:rtl/>
        </w:rPr>
        <w:t xml:space="preserve"> كل من يتعامل من </w:t>
      </w:r>
      <w:r w:rsidR="001C0BCA" w:rsidRPr="00374E50">
        <w:rPr>
          <w:rFonts w:ascii="Traditional Arabic" w:hAnsi="Traditional Arabic" w:cs="Traditional Arabic" w:hint="cs"/>
          <w:sz w:val="36"/>
          <w:szCs w:val="36"/>
          <w:rtl/>
        </w:rPr>
        <w:t>الآخرين</w:t>
      </w:r>
      <w:r w:rsidRPr="00374E50">
        <w:rPr>
          <w:rFonts w:ascii="Traditional Arabic" w:hAnsi="Traditional Arabic" w:cs="Traditional Arabic"/>
          <w:sz w:val="36"/>
          <w:szCs w:val="36"/>
          <w:rtl/>
        </w:rPr>
        <w:t xml:space="preserve"> يتعامل معهم على مافيه من سيرة حسنة </w:t>
      </w:r>
      <w:r w:rsidR="00EC76C2"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ويتخلق معهم بما تربى عليه من خلق كريم</w:t>
      </w:r>
      <w:r w:rsidR="00EC76C2" w:rsidRPr="00374E50">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 </w:t>
      </w:r>
    </w:p>
    <w:p w14:paraId="7D4655D3" w14:textId="77777777" w:rsidR="00850B0D" w:rsidRPr="00374E50" w:rsidRDefault="00850B0D" w:rsidP="00132834">
      <w:pPr>
        <w:pStyle w:val="1"/>
        <w:bidi/>
        <w:rPr>
          <w:rFonts w:ascii="Traditional Arabic" w:hAnsi="Traditional Arabic" w:cs="Traditional Arabic"/>
          <w:b w:val="0"/>
          <w:bCs w:val="0"/>
          <w:sz w:val="36"/>
          <w:szCs w:val="36"/>
          <w:rtl/>
        </w:rPr>
      </w:pPr>
      <w:bookmarkStart w:id="5" w:name="_Toc274126216"/>
      <w:r w:rsidRPr="00374E50">
        <w:rPr>
          <w:rFonts w:ascii="Traditional Arabic" w:hAnsi="Traditional Arabic" w:cs="Traditional Arabic"/>
          <w:b w:val="0"/>
          <w:bCs w:val="0"/>
          <w:sz w:val="36"/>
          <w:szCs w:val="36"/>
          <w:rtl/>
          <w:lang w:bidi="ar-SA"/>
        </w:rPr>
        <w:lastRenderedPageBreak/>
        <w:t>الفصل</w:t>
      </w:r>
      <w:r w:rsidRPr="00374E50">
        <w:rPr>
          <w:rFonts w:ascii="Traditional Arabic" w:hAnsi="Traditional Arabic" w:cs="Traditional Arabic"/>
          <w:b w:val="0"/>
          <w:bCs w:val="0"/>
          <w:sz w:val="36"/>
          <w:szCs w:val="36"/>
          <w:rtl/>
        </w:rPr>
        <w:t xml:space="preserve"> </w:t>
      </w:r>
      <w:r w:rsidR="00FF2B7B" w:rsidRPr="00374E50">
        <w:rPr>
          <w:rFonts w:ascii="Traditional Arabic" w:hAnsi="Traditional Arabic" w:cs="Traditional Arabic"/>
          <w:b w:val="0"/>
          <w:bCs w:val="0"/>
          <w:sz w:val="36"/>
          <w:szCs w:val="36"/>
          <w:rtl/>
          <w:lang w:bidi="ar-SA"/>
        </w:rPr>
        <w:t>الأول</w:t>
      </w:r>
      <w:bookmarkEnd w:id="5"/>
    </w:p>
    <w:p w14:paraId="0E576A5B" w14:textId="77777777" w:rsidR="00B83F97" w:rsidRDefault="00850B0D" w:rsidP="00132834">
      <w:pPr>
        <w:pStyle w:val="1"/>
        <w:bidi/>
        <w:rPr>
          <w:rFonts w:ascii="Traditional Arabic" w:hAnsi="Traditional Arabic" w:cs="Traditional Arabic"/>
          <w:b w:val="0"/>
          <w:bCs w:val="0"/>
          <w:sz w:val="36"/>
          <w:szCs w:val="36"/>
        </w:rPr>
      </w:pPr>
      <w:bookmarkStart w:id="6" w:name="_Toc274126217"/>
      <w:r w:rsidRPr="00374E50">
        <w:rPr>
          <w:rFonts w:ascii="Traditional Arabic" w:hAnsi="Traditional Arabic" w:cs="Traditional Arabic"/>
          <w:b w:val="0"/>
          <w:bCs w:val="0"/>
          <w:sz w:val="36"/>
          <w:szCs w:val="36"/>
          <w:rtl/>
          <w:lang w:bidi="ar-SA"/>
        </w:rPr>
        <w:t>المجالس</w:t>
      </w:r>
      <w:bookmarkEnd w:id="6"/>
    </w:p>
    <w:p w14:paraId="4A97CB59" w14:textId="77777777" w:rsidR="00AF6CD8" w:rsidRPr="00CB4A4E" w:rsidRDefault="00AF6CD8" w:rsidP="00CB4A4E">
      <w:pPr>
        <w:jc w:val="both"/>
        <w:rPr>
          <w:rFonts w:ascii="Traditional Arabic" w:hAnsi="Traditional Arabic" w:cs="Traditional Arabic"/>
          <w:sz w:val="36"/>
          <w:szCs w:val="36"/>
        </w:rPr>
      </w:pPr>
      <w:r w:rsidRPr="00CB4A4E">
        <w:rPr>
          <w:rFonts w:ascii="Traditional Arabic" w:hAnsi="Traditional Arabic" w:cs="Traditional Arabic" w:hint="cs"/>
          <w:sz w:val="36"/>
          <w:szCs w:val="36"/>
          <w:rtl/>
        </w:rPr>
        <w:t xml:space="preserve">المجلس </w:t>
      </w:r>
      <w:r w:rsidR="00CB4A4E" w:rsidRPr="00CB4A4E">
        <w:rPr>
          <w:rFonts w:ascii="Traditional Arabic" w:hAnsi="Traditional Arabic" w:cs="Traditional Arabic" w:hint="cs"/>
          <w:sz w:val="36"/>
          <w:szCs w:val="36"/>
          <w:rtl/>
        </w:rPr>
        <w:t>أو</w:t>
      </w:r>
      <w:r w:rsidRPr="00CB4A4E">
        <w:rPr>
          <w:rFonts w:ascii="Traditional Arabic" w:hAnsi="Traditional Arabic" w:cs="Traditional Arabic" w:hint="cs"/>
          <w:sz w:val="36"/>
          <w:szCs w:val="36"/>
          <w:rtl/>
        </w:rPr>
        <w:t xml:space="preserve"> " الميلس" في لغة أهل الإمارات هو أماكن تجمعهم </w:t>
      </w:r>
      <w:r w:rsidR="00CB4A4E">
        <w:rPr>
          <w:rFonts w:ascii="Traditional Arabic" w:hAnsi="Traditional Arabic" w:cs="Traditional Arabic" w:hint="cs"/>
          <w:sz w:val="36"/>
          <w:szCs w:val="36"/>
          <w:rtl/>
        </w:rPr>
        <w:t xml:space="preserve">وجلوسهم , </w:t>
      </w:r>
      <w:r w:rsidRPr="00CB4A4E">
        <w:rPr>
          <w:rFonts w:ascii="Traditional Arabic" w:hAnsi="Traditional Arabic" w:cs="Traditional Arabic" w:hint="cs"/>
          <w:sz w:val="36"/>
          <w:szCs w:val="36"/>
          <w:rtl/>
        </w:rPr>
        <w:t xml:space="preserve"> وتداولهم مختلف شئونهم اليومية وغير اليومية </w:t>
      </w:r>
      <w:r w:rsidR="00CB4A4E">
        <w:rPr>
          <w:rFonts w:ascii="Traditional Arabic" w:hAnsi="Traditional Arabic" w:cs="Traditional Arabic" w:hint="cs"/>
          <w:sz w:val="36"/>
          <w:szCs w:val="36"/>
          <w:rtl/>
        </w:rPr>
        <w:t xml:space="preserve">, </w:t>
      </w:r>
      <w:r w:rsidRPr="00CB4A4E">
        <w:rPr>
          <w:rFonts w:ascii="Traditional Arabic" w:hAnsi="Traditional Arabic" w:cs="Traditional Arabic" w:hint="cs"/>
          <w:sz w:val="36"/>
          <w:szCs w:val="36"/>
          <w:rtl/>
        </w:rPr>
        <w:t xml:space="preserve">مما يعتري حياتهم من مستجدات يتعارفون فيه على أخبار بعضهم </w:t>
      </w:r>
      <w:r w:rsidR="00CB4A4E">
        <w:rPr>
          <w:rFonts w:ascii="Traditional Arabic" w:hAnsi="Traditional Arabic" w:cs="Traditional Arabic" w:hint="cs"/>
          <w:sz w:val="36"/>
          <w:szCs w:val="36"/>
          <w:rtl/>
        </w:rPr>
        <w:t xml:space="preserve">, </w:t>
      </w:r>
      <w:r w:rsidRPr="00CB4A4E">
        <w:rPr>
          <w:rFonts w:ascii="Traditional Arabic" w:hAnsi="Traditional Arabic" w:cs="Traditional Arabic" w:hint="cs"/>
          <w:sz w:val="36"/>
          <w:szCs w:val="36"/>
          <w:rtl/>
        </w:rPr>
        <w:t xml:space="preserve">من سفر وحضور وتجارة وصلح وسمر وتسلية </w:t>
      </w:r>
      <w:r w:rsidR="00D93CDC">
        <w:rPr>
          <w:rFonts w:ascii="Traditional Arabic" w:hAnsi="Traditional Arabic" w:cs="Traditional Arabic" w:hint="cs"/>
          <w:sz w:val="36"/>
          <w:szCs w:val="36"/>
          <w:rtl/>
        </w:rPr>
        <w:t xml:space="preserve">, </w:t>
      </w:r>
      <w:r w:rsidRPr="00CB4A4E">
        <w:rPr>
          <w:rFonts w:ascii="Traditional Arabic" w:hAnsi="Traditional Arabic" w:cs="Traditional Arabic" w:hint="cs"/>
          <w:sz w:val="36"/>
          <w:szCs w:val="36"/>
          <w:rtl/>
        </w:rPr>
        <w:t xml:space="preserve">ومرض وغيره من مناسبات </w:t>
      </w:r>
      <w:r w:rsidR="00D93CDC">
        <w:rPr>
          <w:rFonts w:ascii="Traditional Arabic" w:hAnsi="Traditional Arabic" w:cs="Traditional Arabic" w:hint="cs"/>
          <w:sz w:val="36"/>
          <w:szCs w:val="36"/>
          <w:rtl/>
        </w:rPr>
        <w:t xml:space="preserve">, </w:t>
      </w:r>
      <w:r w:rsidRPr="00CB4A4E">
        <w:rPr>
          <w:rFonts w:ascii="Traditional Arabic" w:hAnsi="Traditional Arabic" w:cs="Traditional Arabic" w:hint="cs"/>
          <w:sz w:val="36"/>
          <w:szCs w:val="36"/>
          <w:rtl/>
        </w:rPr>
        <w:t xml:space="preserve">لكن لهذه المجالس </w:t>
      </w:r>
      <w:r w:rsidR="00CB4A4E" w:rsidRPr="00CB4A4E">
        <w:rPr>
          <w:rFonts w:ascii="Traditional Arabic" w:hAnsi="Traditional Arabic" w:cs="Traditional Arabic" w:hint="cs"/>
          <w:sz w:val="36"/>
          <w:szCs w:val="36"/>
          <w:rtl/>
        </w:rPr>
        <w:t>أو</w:t>
      </w:r>
      <w:r w:rsidRPr="00CB4A4E">
        <w:rPr>
          <w:rFonts w:ascii="Traditional Arabic" w:hAnsi="Traditional Arabic" w:cs="Traditional Arabic" w:hint="cs"/>
          <w:sz w:val="36"/>
          <w:szCs w:val="36"/>
          <w:rtl/>
        </w:rPr>
        <w:t xml:space="preserve"> " المرامس " </w:t>
      </w:r>
      <w:r w:rsidRPr="00CB4A4E">
        <w:rPr>
          <w:rFonts w:ascii="Traditional Arabic" w:hAnsi="Traditional Arabic" w:cs="Traditional Arabic"/>
          <w:sz w:val="36"/>
          <w:szCs w:val="36"/>
          <w:rtl/>
        </w:rPr>
        <w:footnoteReference w:id="1"/>
      </w:r>
      <w:r w:rsidRPr="00CB4A4E">
        <w:rPr>
          <w:rFonts w:ascii="Traditional Arabic" w:hAnsi="Traditional Arabic" w:cs="Traditional Arabic" w:hint="cs"/>
          <w:sz w:val="36"/>
          <w:szCs w:val="36"/>
          <w:rtl/>
        </w:rPr>
        <w:t xml:space="preserve"> أو  " البرزات "</w:t>
      </w:r>
      <w:r w:rsidRPr="00CB4A4E">
        <w:rPr>
          <w:rFonts w:ascii="Traditional Arabic" w:hAnsi="Traditional Arabic" w:cs="Traditional Arabic"/>
          <w:sz w:val="36"/>
          <w:szCs w:val="36"/>
          <w:rtl/>
        </w:rPr>
        <w:footnoteReference w:id="2"/>
      </w:r>
      <w:r w:rsidR="00CB4A4E" w:rsidRPr="00CB4A4E">
        <w:rPr>
          <w:rFonts w:ascii="Traditional Arabic" w:hAnsi="Traditional Arabic" w:cs="Traditional Arabic" w:hint="cs"/>
          <w:sz w:val="36"/>
          <w:szCs w:val="36"/>
          <w:rtl/>
        </w:rPr>
        <w:t xml:space="preserve"> وللملتقيات هذه تقاليدها وأعرافها</w:t>
      </w:r>
      <w:r w:rsidR="00D93CDC">
        <w:rPr>
          <w:rFonts w:ascii="Traditional Arabic" w:hAnsi="Traditional Arabic" w:cs="Traditional Arabic" w:hint="cs"/>
          <w:sz w:val="36"/>
          <w:szCs w:val="36"/>
          <w:rtl/>
        </w:rPr>
        <w:t xml:space="preserve"> ,</w:t>
      </w:r>
      <w:r w:rsidR="00CB4A4E" w:rsidRPr="00CB4A4E">
        <w:rPr>
          <w:rFonts w:ascii="Traditional Arabic" w:hAnsi="Traditional Arabic" w:cs="Traditional Arabic" w:hint="cs"/>
          <w:sz w:val="36"/>
          <w:szCs w:val="36"/>
          <w:rtl/>
        </w:rPr>
        <w:t xml:space="preserve"> التي لم يكن يسمح بتجاوزها </w:t>
      </w:r>
      <w:r w:rsidR="00D93CDC">
        <w:rPr>
          <w:rFonts w:ascii="Traditional Arabic" w:hAnsi="Traditional Arabic" w:cs="Traditional Arabic" w:hint="cs"/>
          <w:sz w:val="36"/>
          <w:szCs w:val="36"/>
          <w:rtl/>
        </w:rPr>
        <w:t>,</w:t>
      </w:r>
      <w:r w:rsidR="00CB4A4E" w:rsidRPr="00CB4A4E">
        <w:rPr>
          <w:rFonts w:ascii="Traditional Arabic" w:hAnsi="Traditional Arabic" w:cs="Traditional Arabic" w:hint="cs"/>
          <w:sz w:val="36"/>
          <w:szCs w:val="36"/>
          <w:rtl/>
        </w:rPr>
        <w:t xml:space="preserve"> وخرقها يعتبر من غير السنع والأدب </w:t>
      </w:r>
      <w:r w:rsidR="00D93CDC">
        <w:rPr>
          <w:rFonts w:ascii="Traditional Arabic" w:hAnsi="Traditional Arabic" w:cs="Traditional Arabic" w:hint="cs"/>
          <w:sz w:val="36"/>
          <w:szCs w:val="36"/>
          <w:rtl/>
        </w:rPr>
        <w:t>.</w:t>
      </w:r>
    </w:p>
    <w:p w14:paraId="3C60E834" w14:textId="77777777" w:rsidR="00C51F0B" w:rsidRPr="00374E50" w:rsidRDefault="001E5B2C" w:rsidP="00132834">
      <w:pPr>
        <w:pStyle w:val="2"/>
        <w:rPr>
          <w:rFonts w:ascii="Traditional Arabic" w:hAnsi="Traditional Arabic" w:cs="Traditional Arabic"/>
          <w:b w:val="0"/>
          <w:bCs w:val="0"/>
          <w:sz w:val="36"/>
          <w:szCs w:val="36"/>
          <w:rtl/>
        </w:rPr>
      </w:pPr>
      <w:bookmarkStart w:id="7" w:name="_Toc274126218"/>
      <w:r w:rsidRPr="00374E50">
        <w:rPr>
          <w:rFonts w:ascii="Traditional Arabic" w:hAnsi="Traditional Arabic" w:cs="Traditional Arabic" w:hint="cs"/>
          <w:b w:val="0"/>
          <w:bCs w:val="0"/>
          <w:sz w:val="36"/>
          <w:szCs w:val="36"/>
          <w:rtl/>
        </w:rPr>
        <w:t>أنواع</w:t>
      </w:r>
      <w:r w:rsidR="00850B0D" w:rsidRPr="00374E50">
        <w:rPr>
          <w:rFonts w:ascii="Traditional Arabic" w:hAnsi="Traditional Arabic" w:cs="Traditional Arabic"/>
          <w:b w:val="0"/>
          <w:bCs w:val="0"/>
          <w:sz w:val="36"/>
          <w:szCs w:val="36"/>
          <w:rtl/>
        </w:rPr>
        <w:t xml:space="preserve"> المجالس</w:t>
      </w:r>
      <w:bookmarkEnd w:id="7"/>
      <w:r w:rsidR="00C51F0B" w:rsidRPr="00374E50">
        <w:rPr>
          <w:rFonts w:ascii="Traditional Arabic" w:hAnsi="Traditional Arabic" w:cs="Traditional Arabic"/>
          <w:b w:val="0"/>
          <w:bCs w:val="0"/>
          <w:sz w:val="36"/>
          <w:szCs w:val="36"/>
          <w:rtl/>
        </w:rPr>
        <w:t xml:space="preserve"> </w:t>
      </w:r>
    </w:p>
    <w:p w14:paraId="6CB8E8AE" w14:textId="77777777" w:rsidR="00C51F0B" w:rsidRPr="00374E50" w:rsidRDefault="00C51F0B"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tl/>
        </w:rPr>
        <w:t xml:space="preserve"> تتنوع من حيث : </w:t>
      </w:r>
    </w:p>
    <w:p w14:paraId="0CC35A98" w14:textId="77777777" w:rsidR="00C51F0B" w:rsidRPr="00374E50" w:rsidRDefault="00C51F0B"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tl/>
        </w:rPr>
        <w:t>-</w:t>
      </w:r>
      <w:r w:rsidRPr="00374E50">
        <w:rPr>
          <w:rFonts w:ascii="Traditional Arabic" w:hAnsi="Traditional Arabic" w:cs="Traditional Arabic"/>
          <w:sz w:val="36"/>
          <w:szCs w:val="36"/>
          <w:rtl/>
        </w:rPr>
        <w:tab/>
        <w:t xml:space="preserve">ما هو خاص بمجالس </w:t>
      </w:r>
      <w:r w:rsidR="001E5B2C" w:rsidRPr="00374E50">
        <w:rPr>
          <w:rFonts w:ascii="Traditional Arabic" w:hAnsi="Traditional Arabic" w:cs="Traditional Arabic" w:hint="cs"/>
          <w:sz w:val="36"/>
          <w:szCs w:val="36"/>
          <w:rtl/>
        </w:rPr>
        <w:t>الأعيان</w:t>
      </w:r>
      <w:r w:rsidRPr="00374E50">
        <w:rPr>
          <w:rFonts w:ascii="Traditional Arabic" w:hAnsi="Traditional Arabic" w:cs="Traditional Arabic"/>
          <w:sz w:val="36"/>
          <w:szCs w:val="36"/>
          <w:rtl/>
        </w:rPr>
        <w:t xml:space="preserve"> </w:t>
      </w:r>
      <w:r w:rsidR="001E5B2C" w:rsidRPr="00374E50">
        <w:rPr>
          <w:rFonts w:ascii="Traditional Arabic" w:hAnsi="Traditional Arabic" w:cs="Traditional Arabic" w:hint="cs"/>
          <w:sz w:val="36"/>
          <w:szCs w:val="36"/>
          <w:rtl/>
        </w:rPr>
        <w:t>وأهل</w:t>
      </w:r>
      <w:r w:rsidRPr="00374E50">
        <w:rPr>
          <w:rFonts w:ascii="Traditional Arabic" w:hAnsi="Traditional Arabic" w:cs="Traditional Arabic"/>
          <w:sz w:val="36"/>
          <w:szCs w:val="36"/>
          <w:rtl/>
        </w:rPr>
        <w:t xml:space="preserve"> الحل والعقد</w:t>
      </w:r>
    </w:p>
    <w:p w14:paraId="3D77249A" w14:textId="77777777" w:rsidR="00C51F0B" w:rsidRPr="00374E50" w:rsidRDefault="00C51F0B"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tl/>
        </w:rPr>
        <w:t>-</w:t>
      </w:r>
      <w:r w:rsidRPr="00374E50">
        <w:rPr>
          <w:rFonts w:ascii="Traditional Arabic" w:hAnsi="Traditional Arabic" w:cs="Traditional Arabic"/>
          <w:sz w:val="36"/>
          <w:szCs w:val="36"/>
          <w:rtl/>
        </w:rPr>
        <w:tab/>
        <w:t xml:space="preserve">و ما هو قائم دائم  يلتقي فيه كل يوم </w:t>
      </w:r>
      <w:r w:rsidR="001E5B2C" w:rsidRPr="00374E50">
        <w:rPr>
          <w:rFonts w:ascii="Traditional Arabic" w:hAnsi="Traditional Arabic" w:cs="Traditional Arabic" w:hint="cs"/>
          <w:sz w:val="36"/>
          <w:szCs w:val="36"/>
          <w:rtl/>
        </w:rPr>
        <w:t>أهل</w:t>
      </w:r>
      <w:r w:rsidRPr="00374E50">
        <w:rPr>
          <w:rFonts w:ascii="Traditional Arabic" w:hAnsi="Traditional Arabic" w:cs="Traditional Arabic"/>
          <w:sz w:val="36"/>
          <w:szCs w:val="36"/>
          <w:rtl/>
        </w:rPr>
        <w:t xml:space="preserve"> الحي كالمجالس الخارجية والمجاورة للمنازل والمساجد </w:t>
      </w:r>
    </w:p>
    <w:p w14:paraId="1EC4084E" w14:textId="77777777" w:rsidR="00C51F0B" w:rsidRPr="00374E50" w:rsidRDefault="00C51F0B" w:rsidP="000D564F">
      <w:pPr>
        <w:ind w:left="720" w:hanging="720"/>
        <w:jc w:val="both"/>
        <w:rPr>
          <w:rFonts w:ascii="Traditional Arabic" w:hAnsi="Traditional Arabic" w:cs="Traditional Arabic"/>
          <w:sz w:val="36"/>
          <w:szCs w:val="36"/>
          <w:rtl/>
        </w:rPr>
      </w:pPr>
      <w:r w:rsidRPr="00374E50">
        <w:rPr>
          <w:rFonts w:ascii="Traditional Arabic" w:hAnsi="Traditional Arabic" w:cs="Traditional Arabic"/>
          <w:sz w:val="36"/>
          <w:szCs w:val="36"/>
          <w:rtl/>
        </w:rPr>
        <w:lastRenderedPageBreak/>
        <w:t>-</w:t>
      </w:r>
      <w:r w:rsidRPr="00374E50">
        <w:rPr>
          <w:rFonts w:ascii="Traditional Arabic" w:hAnsi="Traditional Arabic" w:cs="Traditional Arabic"/>
          <w:sz w:val="36"/>
          <w:szCs w:val="36"/>
          <w:rtl/>
        </w:rPr>
        <w:tab/>
        <w:t xml:space="preserve">و ما هو موسمي يرتبط بالمناسبات كخيم </w:t>
      </w:r>
      <w:r w:rsidR="001E5B2C" w:rsidRPr="00374E50">
        <w:rPr>
          <w:rFonts w:ascii="Traditional Arabic" w:hAnsi="Traditional Arabic" w:cs="Traditional Arabic" w:hint="cs"/>
          <w:sz w:val="36"/>
          <w:szCs w:val="36"/>
          <w:rtl/>
        </w:rPr>
        <w:t>الأعراس</w:t>
      </w:r>
      <w:r w:rsidRPr="00374E50">
        <w:rPr>
          <w:rFonts w:ascii="Traditional Arabic" w:hAnsi="Traditional Arabic" w:cs="Traditional Arabic"/>
          <w:sz w:val="36"/>
          <w:szCs w:val="36"/>
          <w:rtl/>
        </w:rPr>
        <w:t xml:space="preserve"> والعزاء </w:t>
      </w:r>
      <w:r w:rsidR="001E5B2C" w:rsidRPr="00374E50">
        <w:rPr>
          <w:rFonts w:ascii="Traditional Arabic" w:hAnsi="Traditional Arabic" w:cs="Traditional Arabic" w:hint="cs"/>
          <w:sz w:val="36"/>
          <w:szCs w:val="36"/>
          <w:rtl/>
        </w:rPr>
        <w:t>أو</w:t>
      </w:r>
      <w:r w:rsidRPr="00374E50">
        <w:rPr>
          <w:rFonts w:ascii="Traditional Arabic" w:hAnsi="Traditional Arabic" w:cs="Traditional Arabic"/>
          <w:sz w:val="36"/>
          <w:szCs w:val="36"/>
          <w:rtl/>
        </w:rPr>
        <w:t xml:space="preserve"> المناسبات الدينية</w:t>
      </w:r>
    </w:p>
    <w:p w14:paraId="617F6270" w14:textId="77777777" w:rsidR="00C51F0B" w:rsidRPr="00374E50" w:rsidRDefault="00C51F0B"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tl/>
        </w:rPr>
        <w:t>-</w:t>
      </w:r>
      <w:r w:rsidRPr="00374E50">
        <w:rPr>
          <w:rFonts w:ascii="Traditional Arabic" w:hAnsi="Traditional Arabic" w:cs="Traditional Arabic"/>
          <w:sz w:val="36"/>
          <w:szCs w:val="36"/>
          <w:rtl/>
        </w:rPr>
        <w:tab/>
        <w:t xml:space="preserve">و ما هو منضم </w:t>
      </w:r>
      <w:r w:rsidR="00917FF0" w:rsidRPr="00374E50">
        <w:rPr>
          <w:rFonts w:ascii="Traditional Arabic" w:hAnsi="Traditional Arabic" w:cs="Traditional Arabic" w:hint="cs"/>
          <w:sz w:val="36"/>
          <w:szCs w:val="36"/>
          <w:rtl/>
        </w:rPr>
        <w:t>إلى</w:t>
      </w:r>
      <w:r w:rsidRPr="00374E50">
        <w:rPr>
          <w:rFonts w:ascii="Traditional Arabic" w:hAnsi="Traditional Arabic" w:cs="Traditional Arabic"/>
          <w:sz w:val="36"/>
          <w:szCs w:val="36"/>
          <w:rtl/>
        </w:rPr>
        <w:t xml:space="preserve"> البيت و يستقبل الزائر والضيف الوافد  </w:t>
      </w:r>
    </w:p>
    <w:p w14:paraId="6EF0552D" w14:textId="77777777" w:rsidR="00C51F0B" w:rsidRPr="00374E50" w:rsidRDefault="00C51F0B"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tl/>
        </w:rPr>
        <w:t>-</w:t>
      </w:r>
      <w:r w:rsidRPr="00374E50">
        <w:rPr>
          <w:rFonts w:ascii="Traditional Arabic" w:hAnsi="Traditional Arabic" w:cs="Traditional Arabic"/>
          <w:sz w:val="36"/>
          <w:szCs w:val="36"/>
          <w:rtl/>
        </w:rPr>
        <w:tab/>
        <w:t>و ما هو عام لا يلحق بمنزل</w:t>
      </w:r>
    </w:p>
    <w:p w14:paraId="15008E2B" w14:textId="77777777" w:rsidR="00C51F0B" w:rsidRPr="00374E50" w:rsidRDefault="00C51F0B" w:rsidP="000D564F">
      <w:pPr>
        <w:ind w:left="720" w:hanging="720"/>
        <w:jc w:val="both"/>
        <w:rPr>
          <w:rFonts w:ascii="Traditional Arabic" w:hAnsi="Traditional Arabic" w:cs="Traditional Arabic"/>
          <w:sz w:val="36"/>
          <w:szCs w:val="36"/>
          <w:rtl/>
        </w:rPr>
      </w:pPr>
      <w:r w:rsidRPr="00374E50">
        <w:rPr>
          <w:rFonts w:ascii="Traditional Arabic" w:hAnsi="Traditional Arabic" w:cs="Traditional Arabic"/>
          <w:sz w:val="36"/>
          <w:szCs w:val="36"/>
          <w:rtl/>
        </w:rPr>
        <w:t>-</w:t>
      </w:r>
      <w:r w:rsidRPr="00374E50">
        <w:rPr>
          <w:rFonts w:ascii="Traditional Arabic" w:hAnsi="Traditional Arabic" w:cs="Traditional Arabic"/>
          <w:sz w:val="36"/>
          <w:szCs w:val="36"/>
          <w:rtl/>
        </w:rPr>
        <w:tab/>
        <w:t xml:space="preserve">وقواعد الاهتمام وأصول الضيافة التي ترتبط بشكل هذا اللقاء </w:t>
      </w:r>
      <w:r w:rsidR="00917FF0" w:rsidRPr="00374E50">
        <w:rPr>
          <w:rFonts w:ascii="Traditional Arabic" w:hAnsi="Traditional Arabic" w:cs="Traditional Arabic" w:hint="cs"/>
          <w:sz w:val="36"/>
          <w:szCs w:val="36"/>
          <w:rtl/>
        </w:rPr>
        <w:t>أو</w:t>
      </w:r>
      <w:r w:rsidRPr="00374E50">
        <w:rPr>
          <w:rFonts w:ascii="Traditional Arabic" w:hAnsi="Traditional Arabic" w:cs="Traditional Arabic"/>
          <w:sz w:val="36"/>
          <w:szCs w:val="36"/>
          <w:rtl/>
        </w:rPr>
        <w:t xml:space="preserve"> التجمع رغم اختلاف بعض التفاصيل فهي واحدة من حيث </w:t>
      </w:r>
      <w:r w:rsidR="00917FF0" w:rsidRPr="00374E50">
        <w:rPr>
          <w:rFonts w:ascii="Traditional Arabic" w:hAnsi="Traditional Arabic" w:cs="Traditional Arabic" w:hint="cs"/>
          <w:sz w:val="36"/>
          <w:szCs w:val="36"/>
          <w:rtl/>
        </w:rPr>
        <w:t>إكرام</w:t>
      </w:r>
      <w:r w:rsidRPr="00374E50">
        <w:rPr>
          <w:rFonts w:ascii="Traditional Arabic" w:hAnsi="Traditional Arabic" w:cs="Traditional Arabic"/>
          <w:sz w:val="36"/>
          <w:szCs w:val="36"/>
          <w:rtl/>
        </w:rPr>
        <w:t xml:space="preserve"> الوافد الغريب " الخط</w:t>
      </w:r>
      <w:r w:rsidR="00917FF0" w:rsidRPr="00374E50">
        <w:rPr>
          <w:rFonts w:ascii="Traditional Arabic" w:hAnsi="Traditional Arabic" w:cs="Traditional Arabic" w:hint="cs"/>
          <w:sz w:val="36"/>
          <w:szCs w:val="36"/>
          <w:rtl/>
        </w:rPr>
        <w:t>ّ</w:t>
      </w:r>
      <w:r w:rsidRPr="00374E50">
        <w:rPr>
          <w:rFonts w:ascii="Traditional Arabic" w:hAnsi="Traditional Arabic" w:cs="Traditional Arabic"/>
          <w:sz w:val="36"/>
          <w:szCs w:val="36"/>
          <w:rtl/>
        </w:rPr>
        <w:t xml:space="preserve">ار "  </w:t>
      </w:r>
      <w:r w:rsidR="00917FF0" w:rsidRPr="00374E50">
        <w:rPr>
          <w:rFonts w:ascii="Traditional Arabic" w:hAnsi="Traditional Arabic" w:cs="Traditional Arabic" w:hint="cs"/>
          <w:sz w:val="36"/>
          <w:szCs w:val="36"/>
          <w:rtl/>
        </w:rPr>
        <w:t>أو</w:t>
      </w:r>
      <w:r w:rsidRPr="00374E50">
        <w:rPr>
          <w:rFonts w:ascii="Traditional Arabic" w:hAnsi="Traditional Arabic" w:cs="Traditional Arabic"/>
          <w:sz w:val="36"/>
          <w:szCs w:val="36"/>
          <w:rtl/>
        </w:rPr>
        <w:t xml:space="preserve"> المقيم الجار  </w:t>
      </w:r>
      <w:r w:rsidR="00917FF0" w:rsidRPr="00374E50">
        <w:rPr>
          <w:rFonts w:ascii="Traditional Arabic" w:hAnsi="Traditional Arabic" w:cs="Traditional Arabic" w:hint="cs"/>
          <w:sz w:val="36"/>
          <w:szCs w:val="36"/>
          <w:rtl/>
        </w:rPr>
        <w:t>أو</w:t>
      </w:r>
      <w:r w:rsidRPr="00374E50">
        <w:rPr>
          <w:rFonts w:ascii="Traditional Arabic" w:hAnsi="Traditional Arabic" w:cs="Traditional Arabic"/>
          <w:sz w:val="36"/>
          <w:szCs w:val="36"/>
          <w:rtl/>
        </w:rPr>
        <w:t xml:space="preserve"> القريب حيث : </w:t>
      </w:r>
    </w:p>
    <w:p w14:paraId="515AD3F9" w14:textId="77777777" w:rsidR="00C51F0B" w:rsidRPr="00374E50" w:rsidRDefault="00C51F0B" w:rsidP="000D564F">
      <w:pPr>
        <w:ind w:left="1440"/>
        <w:jc w:val="both"/>
        <w:rPr>
          <w:rFonts w:ascii="Traditional Arabic" w:hAnsi="Traditional Arabic" w:cs="Traditional Arabic"/>
          <w:sz w:val="36"/>
          <w:szCs w:val="36"/>
          <w:rtl/>
        </w:rPr>
      </w:pPr>
      <w:r w:rsidRPr="00374E50">
        <w:rPr>
          <w:rFonts w:ascii="Traditional Arabic" w:hAnsi="Traditional Arabic" w:cs="Traditional Arabic"/>
          <w:sz w:val="36"/>
          <w:szCs w:val="36"/>
          <w:rtl/>
        </w:rPr>
        <w:t xml:space="preserve">ا ) للضيف العزيز  الوافد  يبادر بالعود والقهوة ثم يقدم الغداء او العشاء حيث يكرم الوافد بوليمة يقدم فيها الذباح  ويقول المثل : " ما عقب القايمه لا يمه" </w:t>
      </w:r>
      <w:r w:rsidR="00917FF0" w:rsidRPr="00374E50">
        <w:rPr>
          <w:rFonts w:ascii="Traditional Arabic" w:hAnsi="Traditional Arabic" w:cs="Traditional Arabic" w:hint="cs"/>
          <w:sz w:val="36"/>
          <w:szCs w:val="36"/>
          <w:rtl/>
        </w:rPr>
        <w:t>أي</w:t>
      </w:r>
      <w:r w:rsidRPr="00374E50">
        <w:rPr>
          <w:rFonts w:ascii="Traditional Arabic" w:hAnsi="Traditional Arabic" w:cs="Traditional Arabic"/>
          <w:sz w:val="36"/>
          <w:szCs w:val="36"/>
          <w:rtl/>
        </w:rPr>
        <w:t xml:space="preserve"> </w:t>
      </w:r>
      <w:r w:rsidR="00917FF0" w:rsidRPr="00374E50">
        <w:rPr>
          <w:rFonts w:ascii="Traditional Arabic" w:hAnsi="Traditional Arabic" w:cs="Traditional Arabic" w:hint="cs"/>
          <w:sz w:val="36"/>
          <w:szCs w:val="36"/>
          <w:rtl/>
        </w:rPr>
        <w:t>إذا</w:t>
      </w:r>
      <w:r w:rsidRPr="00374E50">
        <w:rPr>
          <w:rFonts w:ascii="Traditional Arabic" w:hAnsi="Traditional Arabic" w:cs="Traditional Arabic"/>
          <w:sz w:val="36"/>
          <w:szCs w:val="36"/>
          <w:rtl/>
        </w:rPr>
        <w:t xml:space="preserve"> قمت </w:t>
      </w:r>
      <w:r w:rsidR="00917FF0" w:rsidRPr="00374E50">
        <w:rPr>
          <w:rFonts w:ascii="Traditional Arabic" w:hAnsi="Traditional Arabic" w:cs="Traditional Arabic" w:hint="cs"/>
          <w:sz w:val="36"/>
          <w:szCs w:val="36"/>
          <w:rtl/>
        </w:rPr>
        <w:t>بإكرام</w:t>
      </w:r>
      <w:r w:rsidRPr="00374E50">
        <w:rPr>
          <w:rFonts w:ascii="Traditional Arabic" w:hAnsi="Traditional Arabic" w:cs="Traditional Arabic"/>
          <w:sz w:val="36"/>
          <w:szCs w:val="36"/>
          <w:rtl/>
        </w:rPr>
        <w:t xml:space="preserve"> ضيفك وقدمت له ذبيحته بعدها لن يكون عليك </w:t>
      </w:r>
      <w:r w:rsidR="00917FF0" w:rsidRPr="00374E50">
        <w:rPr>
          <w:rFonts w:ascii="Traditional Arabic" w:hAnsi="Traditional Arabic" w:cs="Traditional Arabic" w:hint="cs"/>
          <w:sz w:val="36"/>
          <w:szCs w:val="36"/>
          <w:rtl/>
        </w:rPr>
        <w:t>أي</w:t>
      </w:r>
      <w:r w:rsidRPr="00374E50">
        <w:rPr>
          <w:rFonts w:ascii="Traditional Arabic" w:hAnsi="Traditional Arabic" w:cs="Traditional Arabic"/>
          <w:sz w:val="36"/>
          <w:szCs w:val="36"/>
          <w:rtl/>
        </w:rPr>
        <w:t xml:space="preserve"> لوم </w:t>
      </w:r>
      <w:r w:rsidR="00917FF0" w:rsidRPr="00374E50">
        <w:rPr>
          <w:rFonts w:ascii="Traditional Arabic" w:hAnsi="Traditional Arabic" w:cs="Traditional Arabic" w:hint="cs"/>
          <w:sz w:val="36"/>
          <w:szCs w:val="36"/>
          <w:rtl/>
        </w:rPr>
        <w:t>لأنك</w:t>
      </w:r>
      <w:r w:rsidRPr="00374E50">
        <w:rPr>
          <w:rFonts w:ascii="Traditional Arabic" w:hAnsi="Traditional Arabic" w:cs="Traditional Arabic"/>
          <w:sz w:val="36"/>
          <w:szCs w:val="36"/>
          <w:rtl/>
        </w:rPr>
        <w:t xml:space="preserve"> قمت بما يتوجب عليك  ثم الفوالة ثم القهوة ثم العود</w:t>
      </w:r>
    </w:p>
    <w:p w14:paraId="2482D4D2" w14:textId="77777777" w:rsidR="00C51F0B" w:rsidRPr="00374E50" w:rsidRDefault="00C51F0B" w:rsidP="000D564F">
      <w:pPr>
        <w:ind w:left="1440"/>
        <w:jc w:val="both"/>
        <w:rPr>
          <w:rFonts w:ascii="Traditional Arabic" w:hAnsi="Traditional Arabic" w:cs="Traditional Arabic"/>
          <w:sz w:val="36"/>
          <w:szCs w:val="36"/>
          <w:rtl/>
        </w:rPr>
      </w:pPr>
      <w:r w:rsidRPr="00374E50">
        <w:rPr>
          <w:rFonts w:ascii="Traditional Arabic" w:hAnsi="Traditional Arabic" w:cs="Traditional Arabic"/>
          <w:sz w:val="36"/>
          <w:szCs w:val="36"/>
          <w:rtl/>
        </w:rPr>
        <w:t xml:space="preserve">ب ) للزائر القريب </w:t>
      </w:r>
      <w:r w:rsidR="00D93CDC" w:rsidRPr="00374E50">
        <w:rPr>
          <w:rFonts w:ascii="Traditional Arabic" w:hAnsi="Traditional Arabic" w:cs="Traditional Arabic" w:hint="cs"/>
          <w:sz w:val="36"/>
          <w:szCs w:val="36"/>
          <w:rtl/>
        </w:rPr>
        <w:t>أو</w:t>
      </w:r>
      <w:r w:rsidRPr="00374E50">
        <w:rPr>
          <w:rFonts w:ascii="Traditional Arabic" w:hAnsi="Traditional Arabic" w:cs="Traditional Arabic"/>
          <w:sz w:val="36"/>
          <w:szCs w:val="36"/>
          <w:rtl/>
        </w:rPr>
        <w:t xml:space="preserve"> الجار يبادر بالعود والقهوة ثم الفوالة ثم القهوة ثم العود</w:t>
      </w:r>
    </w:p>
    <w:p w14:paraId="4A2B3C34" w14:textId="77777777" w:rsidR="00C51F0B" w:rsidRPr="00374E50" w:rsidRDefault="00917FF0" w:rsidP="00132834">
      <w:pPr>
        <w:pStyle w:val="2"/>
        <w:rPr>
          <w:rFonts w:ascii="Traditional Arabic" w:hAnsi="Traditional Arabic" w:cs="Traditional Arabic"/>
          <w:b w:val="0"/>
          <w:bCs w:val="0"/>
          <w:sz w:val="36"/>
          <w:szCs w:val="36"/>
          <w:rtl/>
        </w:rPr>
      </w:pPr>
      <w:bookmarkStart w:id="8" w:name="_Toc274126219"/>
      <w:r w:rsidRPr="00374E50">
        <w:rPr>
          <w:rFonts w:ascii="Traditional Arabic" w:hAnsi="Traditional Arabic" w:cs="Traditional Arabic" w:hint="cs"/>
          <w:b w:val="0"/>
          <w:bCs w:val="0"/>
          <w:sz w:val="36"/>
          <w:szCs w:val="36"/>
          <w:rtl/>
        </w:rPr>
        <w:lastRenderedPageBreak/>
        <w:t>آداب</w:t>
      </w:r>
      <w:r w:rsidR="00850B0D" w:rsidRPr="00374E50">
        <w:rPr>
          <w:rFonts w:ascii="Traditional Arabic" w:hAnsi="Traditional Arabic" w:cs="Traditional Arabic"/>
          <w:b w:val="0"/>
          <w:bCs w:val="0"/>
          <w:sz w:val="36"/>
          <w:szCs w:val="36"/>
          <w:rtl/>
        </w:rPr>
        <w:t xml:space="preserve"> المجالس</w:t>
      </w:r>
      <w:bookmarkEnd w:id="8"/>
    </w:p>
    <w:p w14:paraId="77B16E67" w14:textId="77777777" w:rsidR="0089169F" w:rsidRPr="00374E50" w:rsidRDefault="0089169F" w:rsidP="009C1958">
      <w:pPr>
        <w:pStyle w:val="a3"/>
        <w:numPr>
          <w:ilvl w:val="1"/>
          <w:numId w:val="1"/>
        </w:numPr>
        <w:tabs>
          <w:tab w:val="left" w:pos="-199"/>
        </w:tabs>
        <w:spacing w:line="360" w:lineRule="auto"/>
        <w:ind w:left="0"/>
        <w:jc w:val="both"/>
        <w:rPr>
          <w:rFonts w:ascii="Traditional Arabic" w:hAnsi="Traditional Arabic" w:cs="Traditional Arabic"/>
          <w:sz w:val="36"/>
          <w:szCs w:val="36"/>
          <w:rtl/>
        </w:rPr>
      </w:pPr>
      <w:r w:rsidRPr="00374E50">
        <w:rPr>
          <w:rFonts w:ascii="Traditional Arabic" w:hAnsi="Traditional Arabic" w:cs="Traditional Arabic"/>
          <w:sz w:val="36"/>
          <w:szCs w:val="36"/>
          <w:rtl/>
        </w:rPr>
        <w:t xml:space="preserve">و يستقبل الداعي ضيوفه ويكرم وفادتهم عندما يستقبلهم </w:t>
      </w:r>
      <w:r w:rsidR="00917FF0" w:rsidRPr="00374E50">
        <w:rPr>
          <w:rFonts w:ascii="Traditional Arabic" w:hAnsi="Traditional Arabic" w:cs="Traditional Arabic" w:hint="cs"/>
          <w:sz w:val="36"/>
          <w:szCs w:val="36"/>
          <w:rtl/>
        </w:rPr>
        <w:t>أمام</w:t>
      </w:r>
      <w:r w:rsidRPr="00374E50">
        <w:rPr>
          <w:rFonts w:ascii="Traditional Arabic" w:hAnsi="Traditional Arabic" w:cs="Traditional Arabic"/>
          <w:sz w:val="36"/>
          <w:szCs w:val="36"/>
          <w:rtl/>
        </w:rPr>
        <w:t xml:space="preserve"> الباب </w:t>
      </w:r>
    </w:p>
    <w:p w14:paraId="6CE56B9D" w14:textId="77777777" w:rsidR="0089169F" w:rsidRPr="00374E50" w:rsidRDefault="0089169F" w:rsidP="009C1958">
      <w:pPr>
        <w:pStyle w:val="a3"/>
        <w:numPr>
          <w:ilvl w:val="1"/>
          <w:numId w:val="1"/>
        </w:numPr>
        <w:tabs>
          <w:tab w:val="left" w:pos="-199"/>
        </w:tabs>
        <w:spacing w:line="360" w:lineRule="auto"/>
        <w:ind w:left="0"/>
        <w:jc w:val="both"/>
        <w:rPr>
          <w:rFonts w:ascii="Traditional Arabic" w:hAnsi="Traditional Arabic" w:cs="Traditional Arabic"/>
          <w:sz w:val="36"/>
          <w:szCs w:val="36"/>
        </w:rPr>
      </w:pPr>
      <w:r w:rsidRPr="00374E50">
        <w:rPr>
          <w:rFonts w:ascii="Traditional Arabic" w:hAnsi="Traditional Arabic" w:cs="Traditional Arabic"/>
          <w:sz w:val="36"/>
          <w:szCs w:val="36"/>
          <w:rtl/>
        </w:rPr>
        <w:t xml:space="preserve">ويجلسهم في صدر المجلس </w:t>
      </w:r>
    </w:p>
    <w:p w14:paraId="385E4C2A" w14:textId="77777777" w:rsidR="0089169F" w:rsidRPr="00374E50" w:rsidRDefault="0089169F" w:rsidP="009C1958">
      <w:pPr>
        <w:pStyle w:val="a3"/>
        <w:numPr>
          <w:ilvl w:val="1"/>
          <w:numId w:val="1"/>
        </w:numPr>
        <w:tabs>
          <w:tab w:val="left" w:pos="-199"/>
        </w:tabs>
        <w:spacing w:line="360" w:lineRule="auto"/>
        <w:ind w:left="0"/>
        <w:jc w:val="both"/>
        <w:rPr>
          <w:rFonts w:ascii="Traditional Arabic" w:hAnsi="Traditional Arabic" w:cs="Traditional Arabic"/>
          <w:sz w:val="36"/>
          <w:szCs w:val="36"/>
          <w:rtl/>
        </w:rPr>
      </w:pPr>
      <w:r w:rsidRPr="00374E50">
        <w:rPr>
          <w:rFonts w:ascii="Traditional Arabic" w:hAnsi="Traditional Arabic" w:cs="Traditional Arabic"/>
          <w:sz w:val="36"/>
          <w:szCs w:val="36"/>
          <w:rtl/>
        </w:rPr>
        <w:t xml:space="preserve">ويبدأ السلام من اليمين </w:t>
      </w:r>
      <w:r w:rsidR="00917FF0" w:rsidRPr="00374E50">
        <w:rPr>
          <w:rFonts w:ascii="Traditional Arabic" w:hAnsi="Traditional Arabic" w:cs="Traditional Arabic" w:hint="cs"/>
          <w:sz w:val="36"/>
          <w:szCs w:val="36"/>
          <w:rtl/>
        </w:rPr>
        <w:t>إلى</w:t>
      </w:r>
      <w:r w:rsidRPr="00374E50">
        <w:rPr>
          <w:rFonts w:ascii="Traditional Arabic" w:hAnsi="Traditional Arabic" w:cs="Traditional Arabic"/>
          <w:sz w:val="36"/>
          <w:szCs w:val="36"/>
          <w:rtl/>
        </w:rPr>
        <w:t xml:space="preserve"> اليسار ويكون السلام بالمصافحة باليد </w:t>
      </w:r>
      <w:r w:rsidR="00917FF0" w:rsidRPr="00374E50">
        <w:rPr>
          <w:rFonts w:ascii="Traditional Arabic" w:hAnsi="Traditional Arabic" w:cs="Traditional Arabic" w:hint="cs"/>
          <w:sz w:val="36"/>
          <w:szCs w:val="36"/>
          <w:rtl/>
        </w:rPr>
        <w:t>أو</w:t>
      </w:r>
      <w:r w:rsidRPr="00374E50">
        <w:rPr>
          <w:rFonts w:ascii="Traditional Arabic" w:hAnsi="Traditional Arabic" w:cs="Traditional Arabic"/>
          <w:sz w:val="36"/>
          <w:szCs w:val="36"/>
          <w:rtl/>
        </w:rPr>
        <w:t xml:space="preserve"> تلاقي طرف </w:t>
      </w:r>
      <w:r w:rsidR="00917FF0" w:rsidRPr="00374E50">
        <w:rPr>
          <w:rFonts w:ascii="Traditional Arabic" w:hAnsi="Traditional Arabic" w:cs="Traditional Arabic" w:hint="cs"/>
          <w:sz w:val="36"/>
          <w:szCs w:val="36"/>
          <w:rtl/>
        </w:rPr>
        <w:t>الأنف</w:t>
      </w:r>
      <w:r w:rsidRPr="00374E50">
        <w:rPr>
          <w:rFonts w:ascii="Traditional Arabic" w:hAnsi="Traditional Arabic" w:cs="Traditional Arabic"/>
          <w:sz w:val="36"/>
          <w:szCs w:val="36"/>
          <w:rtl/>
        </w:rPr>
        <w:t xml:space="preserve"> " الخشم "  </w:t>
      </w:r>
      <w:r w:rsidR="00917FF0" w:rsidRPr="00374E50">
        <w:rPr>
          <w:rFonts w:ascii="Traditional Arabic" w:hAnsi="Traditional Arabic" w:cs="Traditional Arabic" w:hint="cs"/>
          <w:sz w:val="36"/>
          <w:szCs w:val="36"/>
          <w:rtl/>
        </w:rPr>
        <w:t>أو</w:t>
      </w:r>
      <w:r w:rsidRPr="00374E50">
        <w:rPr>
          <w:rFonts w:ascii="Traditional Arabic" w:hAnsi="Traditional Arabic" w:cs="Traditional Arabic"/>
          <w:sz w:val="36"/>
          <w:szCs w:val="36"/>
          <w:rtl/>
        </w:rPr>
        <w:t xml:space="preserve"> قبلة على </w:t>
      </w:r>
      <w:r w:rsidR="00917FF0" w:rsidRPr="00374E50">
        <w:rPr>
          <w:rFonts w:ascii="Traditional Arabic" w:hAnsi="Traditional Arabic" w:cs="Traditional Arabic" w:hint="cs"/>
          <w:sz w:val="36"/>
          <w:szCs w:val="36"/>
          <w:rtl/>
        </w:rPr>
        <w:t>الرأس</w:t>
      </w:r>
      <w:r w:rsidRPr="00374E50">
        <w:rPr>
          <w:rFonts w:ascii="Traditional Arabic" w:hAnsi="Traditional Arabic" w:cs="Traditional Arabic"/>
          <w:sz w:val="36"/>
          <w:szCs w:val="36"/>
          <w:rtl/>
        </w:rPr>
        <w:t xml:space="preserve"> للوالدين ومن في حكمهم </w:t>
      </w:r>
    </w:p>
    <w:p w14:paraId="149CB0EA" w14:textId="77777777" w:rsidR="0089169F" w:rsidRPr="00374E50" w:rsidRDefault="0089169F" w:rsidP="009C1958">
      <w:pPr>
        <w:pStyle w:val="a3"/>
        <w:tabs>
          <w:tab w:val="left" w:pos="-199"/>
        </w:tabs>
        <w:spacing w:line="360" w:lineRule="auto"/>
        <w:ind w:left="0"/>
        <w:jc w:val="both"/>
        <w:rPr>
          <w:rFonts w:ascii="Traditional Arabic" w:hAnsi="Traditional Arabic" w:cs="Traditional Arabic"/>
          <w:sz w:val="36"/>
          <w:szCs w:val="36"/>
          <w:rtl/>
        </w:rPr>
      </w:pPr>
      <w:r w:rsidRPr="00374E50">
        <w:rPr>
          <w:rFonts w:ascii="Traditional Arabic" w:hAnsi="Traditional Arabic" w:cs="Traditional Arabic"/>
          <w:sz w:val="36"/>
          <w:szCs w:val="36"/>
          <w:rtl/>
        </w:rPr>
        <w:t xml:space="preserve">ويقدم لهم القهوة  حتى </w:t>
      </w:r>
      <w:r w:rsidR="00374E50" w:rsidRPr="00374E50">
        <w:rPr>
          <w:rFonts w:ascii="Traditional Arabic" w:hAnsi="Traditional Arabic" w:cs="Traditional Arabic" w:hint="cs"/>
          <w:sz w:val="36"/>
          <w:szCs w:val="36"/>
          <w:rtl/>
        </w:rPr>
        <w:t>إذا</w:t>
      </w:r>
      <w:r w:rsidRPr="00374E50">
        <w:rPr>
          <w:rFonts w:ascii="Traditional Arabic" w:hAnsi="Traditional Arabic" w:cs="Traditional Arabic"/>
          <w:sz w:val="36"/>
          <w:szCs w:val="36"/>
          <w:rtl/>
        </w:rPr>
        <w:t xml:space="preserve"> اكتمل </w:t>
      </w:r>
      <w:r w:rsidR="00374E50" w:rsidRPr="00374E50">
        <w:rPr>
          <w:rFonts w:ascii="Traditional Arabic" w:hAnsi="Traditional Arabic" w:cs="Traditional Arabic" w:hint="cs"/>
          <w:sz w:val="36"/>
          <w:szCs w:val="36"/>
          <w:rtl/>
        </w:rPr>
        <w:t>المدعوين</w:t>
      </w:r>
      <w:r w:rsidRPr="00374E50">
        <w:rPr>
          <w:rFonts w:ascii="Traditional Arabic" w:hAnsi="Traditional Arabic" w:cs="Traditional Arabic"/>
          <w:sz w:val="36"/>
          <w:szCs w:val="36"/>
          <w:rtl/>
        </w:rPr>
        <w:t xml:space="preserve">  ثم يدعوهم </w:t>
      </w:r>
      <w:r w:rsidR="00374E50" w:rsidRPr="00374E50">
        <w:rPr>
          <w:rFonts w:ascii="Traditional Arabic" w:hAnsi="Traditional Arabic" w:cs="Traditional Arabic" w:hint="cs"/>
          <w:sz w:val="36"/>
          <w:szCs w:val="36"/>
          <w:rtl/>
        </w:rPr>
        <w:t>إلى</w:t>
      </w:r>
      <w:r w:rsidRPr="00374E50">
        <w:rPr>
          <w:rFonts w:ascii="Traditional Arabic" w:hAnsi="Traditional Arabic" w:cs="Traditional Arabic"/>
          <w:sz w:val="36"/>
          <w:szCs w:val="36"/>
          <w:rtl/>
        </w:rPr>
        <w:t xml:space="preserve"> الطعام  </w:t>
      </w:r>
      <w:r w:rsidR="00374E50" w:rsidRPr="00374E50">
        <w:rPr>
          <w:rFonts w:ascii="Traditional Arabic" w:hAnsi="Traditional Arabic" w:cs="Traditional Arabic" w:hint="cs"/>
          <w:sz w:val="36"/>
          <w:szCs w:val="36"/>
          <w:rtl/>
        </w:rPr>
        <w:t>إن</w:t>
      </w:r>
      <w:r w:rsidRPr="00374E50">
        <w:rPr>
          <w:rFonts w:ascii="Traditional Arabic" w:hAnsi="Traditional Arabic" w:cs="Traditional Arabic"/>
          <w:sz w:val="36"/>
          <w:szCs w:val="36"/>
          <w:rtl/>
        </w:rPr>
        <w:t xml:space="preserve"> كان غداء </w:t>
      </w:r>
      <w:r w:rsidR="00374E50" w:rsidRPr="00374E50">
        <w:rPr>
          <w:rFonts w:ascii="Traditional Arabic" w:hAnsi="Traditional Arabic" w:cs="Traditional Arabic" w:hint="cs"/>
          <w:sz w:val="36"/>
          <w:szCs w:val="36"/>
          <w:rtl/>
        </w:rPr>
        <w:t>أو</w:t>
      </w:r>
      <w:r w:rsidRPr="00374E50">
        <w:rPr>
          <w:rFonts w:ascii="Traditional Arabic" w:hAnsi="Traditional Arabic" w:cs="Traditional Arabic"/>
          <w:sz w:val="36"/>
          <w:szCs w:val="36"/>
          <w:rtl/>
        </w:rPr>
        <w:t xml:space="preserve"> عشاء كان ذبيحة </w:t>
      </w:r>
      <w:r w:rsidR="00374E50" w:rsidRPr="00374E50">
        <w:rPr>
          <w:rFonts w:ascii="Traditional Arabic" w:hAnsi="Traditional Arabic" w:cs="Traditional Arabic" w:hint="cs"/>
          <w:sz w:val="36"/>
          <w:szCs w:val="36"/>
          <w:rtl/>
        </w:rPr>
        <w:t>أو</w:t>
      </w:r>
      <w:r w:rsidRPr="00374E50">
        <w:rPr>
          <w:rFonts w:ascii="Traditional Arabic" w:hAnsi="Traditional Arabic" w:cs="Traditional Arabic"/>
          <w:sz w:val="36"/>
          <w:szCs w:val="36"/>
          <w:rtl/>
        </w:rPr>
        <w:t xml:space="preserve"> ذبائح تخير </w:t>
      </w:r>
      <w:r w:rsidR="00374E50" w:rsidRPr="00374E50">
        <w:rPr>
          <w:rFonts w:ascii="Traditional Arabic" w:hAnsi="Traditional Arabic" w:cs="Traditional Arabic" w:hint="cs"/>
          <w:sz w:val="36"/>
          <w:szCs w:val="36"/>
          <w:rtl/>
        </w:rPr>
        <w:t>أحسنها</w:t>
      </w:r>
      <w:r w:rsidRPr="00374E50">
        <w:rPr>
          <w:rFonts w:ascii="Traditional Arabic" w:hAnsi="Traditional Arabic" w:cs="Traditional Arabic"/>
          <w:sz w:val="36"/>
          <w:szCs w:val="36"/>
          <w:rtl/>
        </w:rPr>
        <w:t xml:space="preserve"> ووضع طعامه حارا غير بارد ولا ممسوس وحرص على الذباح كاملة وابرز منها الرأس والعلائق واذا اجلس ضيوفة </w:t>
      </w:r>
      <w:r w:rsidR="00D93CDC" w:rsidRPr="00374E50">
        <w:rPr>
          <w:rFonts w:ascii="Traditional Arabic" w:hAnsi="Traditional Arabic" w:cs="Traditional Arabic" w:hint="cs"/>
          <w:sz w:val="36"/>
          <w:szCs w:val="36"/>
          <w:rtl/>
        </w:rPr>
        <w:t>أخر</w:t>
      </w:r>
      <w:r w:rsidRPr="00374E50">
        <w:rPr>
          <w:rFonts w:ascii="Traditional Arabic" w:hAnsi="Traditional Arabic" w:cs="Traditional Arabic"/>
          <w:sz w:val="36"/>
          <w:szCs w:val="36"/>
          <w:rtl/>
        </w:rPr>
        <w:t xml:space="preserve"> </w:t>
      </w:r>
      <w:r w:rsidR="00D93CDC" w:rsidRPr="00374E50">
        <w:rPr>
          <w:rFonts w:ascii="Traditional Arabic" w:hAnsi="Traditional Arabic" w:cs="Traditional Arabic" w:hint="cs"/>
          <w:sz w:val="36"/>
          <w:szCs w:val="36"/>
          <w:rtl/>
        </w:rPr>
        <w:t>جلوسه</w:t>
      </w:r>
      <w:r w:rsidRPr="00374E50">
        <w:rPr>
          <w:rFonts w:ascii="Traditional Arabic" w:hAnsi="Traditional Arabic" w:cs="Traditional Arabic"/>
          <w:sz w:val="36"/>
          <w:szCs w:val="36"/>
          <w:rtl/>
        </w:rPr>
        <w:t xml:space="preserve"> معهم حتى يجلس </w:t>
      </w:r>
      <w:r w:rsidR="00D93CDC" w:rsidRPr="00374E50">
        <w:rPr>
          <w:rFonts w:ascii="Traditional Arabic" w:hAnsi="Traditional Arabic" w:cs="Traditional Arabic" w:hint="cs"/>
          <w:sz w:val="36"/>
          <w:szCs w:val="36"/>
          <w:rtl/>
        </w:rPr>
        <w:t>آخرهم</w:t>
      </w:r>
      <w:r w:rsidRPr="00374E50">
        <w:rPr>
          <w:rFonts w:ascii="Traditional Arabic" w:hAnsi="Traditional Arabic" w:cs="Traditional Arabic"/>
          <w:sz w:val="36"/>
          <w:szCs w:val="36"/>
          <w:rtl/>
        </w:rPr>
        <w:t xml:space="preserve"> وتشاغل بتقطيع اللحم لهم وتقريب </w:t>
      </w:r>
      <w:r w:rsidR="00D93CDC" w:rsidRPr="00374E50">
        <w:rPr>
          <w:rFonts w:ascii="Traditional Arabic" w:hAnsi="Traditional Arabic" w:cs="Traditional Arabic" w:hint="cs"/>
          <w:sz w:val="36"/>
          <w:szCs w:val="36"/>
          <w:rtl/>
        </w:rPr>
        <w:t>الأكل</w:t>
      </w:r>
      <w:r w:rsidRPr="00374E50">
        <w:rPr>
          <w:rFonts w:ascii="Traditional Arabic" w:hAnsi="Traditional Arabic" w:cs="Traditional Arabic"/>
          <w:sz w:val="36"/>
          <w:szCs w:val="36"/>
          <w:rtl/>
        </w:rPr>
        <w:t xml:space="preserve"> لهم وأبعد ما يضيق عليهم وجلس معهم ولا يقوم حتى يقوم الناس فيقرب لهم المغاسل والطيب ثم يقدم لهم </w:t>
      </w:r>
      <w:r w:rsidR="00D93CDC" w:rsidRPr="00374E50">
        <w:rPr>
          <w:rFonts w:ascii="Traditional Arabic" w:hAnsi="Traditional Arabic" w:cs="Traditional Arabic" w:hint="cs"/>
          <w:sz w:val="36"/>
          <w:szCs w:val="36"/>
          <w:rtl/>
        </w:rPr>
        <w:t>ألفواكهه</w:t>
      </w:r>
      <w:r w:rsidRPr="00374E50">
        <w:rPr>
          <w:rFonts w:ascii="Traditional Arabic" w:hAnsi="Traditional Arabic" w:cs="Traditional Arabic"/>
          <w:sz w:val="36"/>
          <w:szCs w:val="36"/>
          <w:rtl/>
        </w:rPr>
        <w:t xml:space="preserve"> والقهوة  ويحادثهم حتى لا يستعجلهم </w:t>
      </w:r>
      <w:r w:rsidRPr="00374E50">
        <w:rPr>
          <w:rFonts w:ascii="Traditional Arabic" w:hAnsi="Traditional Arabic" w:cs="Traditional Arabic"/>
          <w:sz w:val="36"/>
          <w:szCs w:val="36"/>
          <w:rtl/>
        </w:rPr>
        <w:lastRenderedPageBreak/>
        <w:t xml:space="preserve">حتى </w:t>
      </w:r>
      <w:r w:rsidR="00D93CDC" w:rsidRPr="00374E50">
        <w:rPr>
          <w:rFonts w:ascii="Traditional Arabic" w:hAnsi="Traditional Arabic" w:cs="Traditional Arabic" w:hint="cs"/>
          <w:sz w:val="36"/>
          <w:szCs w:val="36"/>
          <w:rtl/>
        </w:rPr>
        <w:t>إذا</w:t>
      </w:r>
      <w:r w:rsidRPr="00374E50">
        <w:rPr>
          <w:rFonts w:ascii="Traditional Arabic" w:hAnsi="Traditional Arabic" w:cs="Traditional Arabic"/>
          <w:sz w:val="36"/>
          <w:szCs w:val="36"/>
          <w:rtl/>
        </w:rPr>
        <w:t xml:space="preserve"> </w:t>
      </w:r>
      <w:r w:rsidR="00D93CDC" w:rsidRPr="00374E50">
        <w:rPr>
          <w:rFonts w:ascii="Traditional Arabic" w:hAnsi="Traditional Arabic" w:cs="Traditional Arabic" w:hint="cs"/>
          <w:sz w:val="36"/>
          <w:szCs w:val="36"/>
          <w:rtl/>
        </w:rPr>
        <w:t>أحس</w:t>
      </w:r>
      <w:r w:rsidRPr="00374E50">
        <w:rPr>
          <w:rFonts w:ascii="Traditional Arabic" w:hAnsi="Traditional Arabic" w:cs="Traditional Arabic"/>
          <w:sz w:val="36"/>
          <w:szCs w:val="36"/>
          <w:rtl/>
        </w:rPr>
        <w:t xml:space="preserve"> بقرب انصرافهم قدم لهم العود والطيب وفي المثل " مابعد العود قعود " ثم ينصرف معهم يودعهم  </w:t>
      </w:r>
    </w:p>
    <w:p w14:paraId="5A3BC9B0" w14:textId="77777777" w:rsidR="00C51F0B" w:rsidRPr="00374E50" w:rsidRDefault="00C51F0B" w:rsidP="00132834">
      <w:pPr>
        <w:pStyle w:val="2"/>
        <w:rPr>
          <w:rFonts w:ascii="Traditional Arabic" w:hAnsi="Traditional Arabic" w:cs="Traditional Arabic"/>
          <w:b w:val="0"/>
          <w:bCs w:val="0"/>
          <w:sz w:val="36"/>
          <w:szCs w:val="36"/>
          <w:rtl/>
        </w:rPr>
      </w:pPr>
      <w:r w:rsidRPr="00374E50">
        <w:rPr>
          <w:rFonts w:ascii="Traditional Arabic" w:hAnsi="Traditional Arabic" w:cs="Traditional Arabic"/>
          <w:b w:val="0"/>
          <w:bCs w:val="0"/>
          <w:sz w:val="36"/>
          <w:szCs w:val="36"/>
          <w:rtl/>
        </w:rPr>
        <w:t xml:space="preserve">  </w:t>
      </w:r>
      <w:bookmarkStart w:id="9" w:name="_Toc274126220"/>
      <w:r w:rsidR="00D93CDC" w:rsidRPr="00374E50">
        <w:rPr>
          <w:rFonts w:ascii="Traditional Arabic" w:hAnsi="Traditional Arabic" w:cs="Traditional Arabic" w:hint="cs"/>
          <w:b w:val="0"/>
          <w:bCs w:val="0"/>
          <w:sz w:val="36"/>
          <w:szCs w:val="36"/>
          <w:rtl/>
        </w:rPr>
        <w:t>آداب</w:t>
      </w:r>
      <w:r w:rsidRPr="00374E50">
        <w:rPr>
          <w:rFonts w:ascii="Traditional Arabic" w:hAnsi="Traditional Arabic" w:cs="Traditional Arabic"/>
          <w:b w:val="0"/>
          <w:bCs w:val="0"/>
          <w:sz w:val="36"/>
          <w:szCs w:val="36"/>
          <w:rtl/>
        </w:rPr>
        <w:t xml:space="preserve"> عامة</w:t>
      </w:r>
      <w:bookmarkEnd w:id="9"/>
      <w:r w:rsidRPr="00374E50">
        <w:rPr>
          <w:rFonts w:ascii="Traditional Arabic" w:hAnsi="Traditional Arabic" w:cs="Traditional Arabic"/>
          <w:b w:val="0"/>
          <w:bCs w:val="0"/>
          <w:sz w:val="36"/>
          <w:szCs w:val="36"/>
          <w:rtl/>
        </w:rPr>
        <w:t xml:space="preserve"> </w:t>
      </w:r>
    </w:p>
    <w:p w14:paraId="42B5461F" w14:textId="77777777" w:rsidR="00C51F0B" w:rsidRPr="00374E50" w:rsidRDefault="00C51F0B"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tl/>
        </w:rPr>
        <w:t>-</w:t>
      </w:r>
      <w:r w:rsidRPr="00374E50">
        <w:rPr>
          <w:rFonts w:ascii="Traditional Arabic" w:hAnsi="Traditional Arabic" w:cs="Traditional Arabic"/>
          <w:sz w:val="36"/>
          <w:szCs w:val="36"/>
          <w:rtl/>
        </w:rPr>
        <w:tab/>
        <w:t xml:space="preserve">يقوم صاحب المجلس للوارد يرحب به وينزل الناس منازلها </w:t>
      </w:r>
    </w:p>
    <w:p w14:paraId="3F4FDD4B" w14:textId="77777777" w:rsidR="00C51F0B" w:rsidRPr="00374E50" w:rsidRDefault="00C51F0B" w:rsidP="00D93CDC">
      <w:pPr>
        <w:ind w:left="720"/>
        <w:jc w:val="both"/>
        <w:rPr>
          <w:rFonts w:ascii="Traditional Arabic" w:hAnsi="Traditional Arabic" w:cs="Traditional Arabic"/>
          <w:sz w:val="36"/>
          <w:szCs w:val="36"/>
          <w:rtl/>
        </w:rPr>
      </w:pPr>
      <w:r w:rsidRPr="00374E50">
        <w:rPr>
          <w:rFonts w:ascii="Traditional Arabic" w:hAnsi="Traditional Arabic" w:cs="Traditional Arabic"/>
          <w:sz w:val="36"/>
          <w:szCs w:val="36"/>
          <w:rtl/>
        </w:rPr>
        <w:t xml:space="preserve">و يقدم الكبير في المشي </w:t>
      </w:r>
      <w:r w:rsidR="00D93CDC" w:rsidRPr="00374E50">
        <w:rPr>
          <w:rFonts w:ascii="Traditional Arabic" w:hAnsi="Traditional Arabic" w:cs="Traditional Arabic" w:hint="cs"/>
          <w:sz w:val="36"/>
          <w:szCs w:val="36"/>
          <w:rtl/>
        </w:rPr>
        <w:t>أو</w:t>
      </w:r>
      <w:r w:rsidRPr="00374E50">
        <w:rPr>
          <w:rFonts w:ascii="Traditional Arabic" w:hAnsi="Traditional Arabic" w:cs="Traditional Arabic"/>
          <w:sz w:val="36"/>
          <w:szCs w:val="36"/>
          <w:rtl/>
        </w:rPr>
        <w:t xml:space="preserve"> صاحب المقام العالي ويقدم الواقف على اليمين </w:t>
      </w:r>
    </w:p>
    <w:p w14:paraId="75E94B67" w14:textId="77777777" w:rsidR="00C51F0B" w:rsidRPr="00374E50" w:rsidRDefault="00C51F0B"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tl/>
        </w:rPr>
        <w:t>-</w:t>
      </w:r>
      <w:r w:rsidRPr="00374E50">
        <w:rPr>
          <w:rFonts w:ascii="Traditional Arabic" w:hAnsi="Traditional Arabic" w:cs="Traditional Arabic"/>
          <w:sz w:val="36"/>
          <w:szCs w:val="36"/>
          <w:rtl/>
        </w:rPr>
        <w:tab/>
        <w:t>لا</w:t>
      </w:r>
      <w:r w:rsidR="00D93CDC">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يجلس وسط المجلس </w:t>
      </w:r>
    </w:p>
    <w:p w14:paraId="11FEA15C" w14:textId="77777777" w:rsidR="00C51F0B" w:rsidRPr="00374E50" w:rsidRDefault="00C51F0B"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tl/>
        </w:rPr>
        <w:t>-</w:t>
      </w:r>
      <w:r w:rsidRPr="00374E50">
        <w:rPr>
          <w:rFonts w:ascii="Traditional Arabic" w:hAnsi="Traditional Arabic" w:cs="Traditional Arabic"/>
          <w:sz w:val="36"/>
          <w:szCs w:val="36"/>
          <w:rtl/>
        </w:rPr>
        <w:tab/>
        <w:t>يقبل الحلف عليه و</w:t>
      </w:r>
      <w:r w:rsidR="00D93CDC">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يثمن  " الرفجه " </w:t>
      </w:r>
    </w:p>
    <w:p w14:paraId="70811279" w14:textId="77777777" w:rsidR="00C51F0B" w:rsidRPr="00374E50" w:rsidRDefault="00C51F0B" w:rsidP="00D93CDC">
      <w:pPr>
        <w:ind w:left="720" w:hanging="720"/>
        <w:jc w:val="both"/>
        <w:rPr>
          <w:rFonts w:ascii="Traditional Arabic" w:hAnsi="Traditional Arabic" w:cs="Traditional Arabic"/>
          <w:sz w:val="36"/>
          <w:szCs w:val="36"/>
          <w:rtl/>
        </w:rPr>
      </w:pPr>
      <w:r w:rsidRPr="00374E50">
        <w:rPr>
          <w:rFonts w:ascii="Traditional Arabic" w:hAnsi="Traditional Arabic" w:cs="Traditional Arabic"/>
          <w:sz w:val="36"/>
          <w:szCs w:val="36"/>
          <w:rtl/>
        </w:rPr>
        <w:t>-</w:t>
      </w:r>
      <w:r w:rsidRPr="00374E50">
        <w:rPr>
          <w:rFonts w:ascii="Traditional Arabic" w:hAnsi="Traditional Arabic" w:cs="Traditional Arabic"/>
          <w:sz w:val="36"/>
          <w:szCs w:val="36"/>
          <w:rtl/>
        </w:rPr>
        <w:tab/>
        <w:t>ولا يجلس على مقعد أعلى من مجلس القوم حتى يعتذر يعذر كأن الم ومرض في رجله</w:t>
      </w:r>
    </w:p>
    <w:p w14:paraId="22AE93CF" w14:textId="77777777" w:rsidR="00C51F0B" w:rsidRPr="00374E50" w:rsidRDefault="00C51F0B" w:rsidP="00D93CDC">
      <w:pPr>
        <w:ind w:left="720" w:hanging="720"/>
        <w:jc w:val="both"/>
        <w:rPr>
          <w:rFonts w:ascii="Traditional Arabic" w:hAnsi="Traditional Arabic" w:cs="Traditional Arabic"/>
          <w:sz w:val="36"/>
          <w:szCs w:val="36"/>
          <w:rtl/>
        </w:rPr>
      </w:pPr>
      <w:r w:rsidRPr="00374E50">
        <w:rPr>
          <w:rFonts w:ascii="Traditional Arabic" w:hAnsi="Traditional Arabic" w:cs="Traditional Arabic"/>
          <w:sz w:val="36"/>
          <w:szCs w:val="36"/>
          <w:rtl/>
        </w:rPr>
        <w:t>-</w:t>
      </w:r>
      <w:r w:rsidRPr="00374E50">
        <w:rPr>
          <w:rFonts w:ascii="Traditional Arabic" w:hAnsi="Traditional Arabic" w:cs="Traditional Arabic"/>
          <w:sz w:val="36"/>
          <w:szCs w:val="36"/>
          <w:rtl/>
        </w:rPr>
        <w:tab/>
        <w:t xml:space="preserve">ولا يمر من </w:t>
      </w:r>
      <w:r w:rsidR="00D93CDC" w:rsidRPr="00374E50">
        <w:rPr>
          <w:rFonts w:ascii="Traditional Arabic" w:hAnsi="Traditional Arabic" w:cs="Traditional Arabic" w:hint="cs"/>
          <w:sz w:val="36"/>
          <w:szCs w:val="36"/>
          <w:rtl/>
        </w:rPr>
        <w:t>إما</w:t>
      </w:r>
      <w:r w:rsidRPr="00374E50">
        <w:rPr>
          <w:rFonts w:ascii="Traditional Arabic" w:hAnsi="Traditional Arabic" w:cs="Traditional Arabic"/>
          <w:sz w:val="36"/>
          <w:szCs w:val="36"/>
          <w:rtl/>
        </w:rPr>
        <w:t xml:space="preserve"> الجلوس </w:t>
      </w:r>
      <w:r w:rsidR="00D93CDC" w:rsidRPr="00374E50">
        <w:rPr>
          <w:rFonts w:ascii="Traditional Arabic" w:hAnsi="Traditional Arabic" w:cs="Traditional Arabic" w:hint="cs"/>
          <w:sz w:val="36"/>
          <w:szCs w:val="36"/>
          <w:rtl/>
        </w:rPr>
        <w:t>إلا</w:t>
      </w:r>
      <w:r w:rsidRPr="00374E50">
        <w:rPr>
          <w:rFonts w:ascii="Traditional Arabic" w:hAnsi="Traditional Arabic" w:cs="Traditional Arabic"/>
          <w:sz w:val="36"/>
          <w:szCs w:val="36"/>
          <w:rtl/>
        </w:rPr>
        <w:t xml:space="preserve"> </w:t>
      </w:r>
      <w:r w:rsidR="00D93CDC" w:rsidRPr="00374E50">
        <w:rPr>
          <w:rFonts w:ascii="Traditional Arabic" w:hAnsi="Traditional Arabic" w:cs="Traditional Arabic" w:hint="cs"/>
          <w:sz w:val="36"/>
          <w:szCs w:val="36"/>
          <w:rtl/>
        </w:rPr>
        <w:t>أن</w:t>
      </w:r>
      <w:r w:rsidRPr="00374E50">
        <w:rPr>
          <w:rFonts w:ascii="Traditional Arabic" w:hAnsi="Traditional Arabic" w:cs="Traditional Arabic"/>
          <w:sz w:val="36"/>
          <w:szCs w:val="36"/>
          <w:rtl/>
        </w:rPr>
        <w:t xml:space="preserve"> يعتذر و يتسامح منهم </w:t>
      </w:r>
      <w:r w:rsidR="00D93CDC" w:rsidRPr="00374E50">
        <w:rPr>
          <w:rFonts w:ascii="Traditional Arabic" w:hAnsi="Traditional Arabic" w:cs="Traditional Arabic" w:hint="cs"/>
          <w:sz w:val="36"/>
          <w:szCs w:val="36"/>
          <w:rtl/>
        </w:rPr>
        <w:t>أن</w:t>
      </w:r>
      <w:r w:rsidRPr="00374E50">
        <w:rPr>
          <w:rFonts w:ascii="Traditional Arabic" w:hAnsi="Traditional Arabic" w:cs="Traditional Arabic"/>
          <w:sz w:val="36"/>
          <w:szCs w:val="36"/>
          <w:rtl/>
        </w:rPr>
        <w:t xml:space="preserve"> فعل ولا يمر بين اثنين وقوفا بل يتجاوزهما من خلف احدهما</w:t>
      </w:r>
    </w:p>
    <w:p w14:paraId="1E693CC0" w14:textId="77777777" w:rsidR="00C51F0B" w:rsidRPr="00374E50" w:rsidRDefault="00C51F0B"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tl/>
        </w:rPr>
        <w:t>-</w:t>
      </w:r>
      <w:r w:rsidRPr="00374E50">
        <w:rPr>
          <w:rFonts w:ascii="Traditional Arabic" w:hAnsi="Traditional Arabic" w:cs="Traditional Arabic"/>
          <w:sz w:val="36"/>
          <w:szCs w:val="36"/>
          <w:rtl/>
        </w:rPr>
        <w:tab/>
        <w:t xml:space="preserve">ولا يعطي ظهره لأحد  عندما يجلس </w:t>
      </w:r>
    </w:p>
    <w:p w14:paraId="464C4F57" w14:textId="77777777" w:rsidR="00C51F0B" w:rsidRPr="00374E50" w:rsidRDefault="00C51F0B" w:rsidP="00D93CDC">
      <w:pPr>
        <w:ind w:left="720" w:hanging="720"/>
        <w:jc w:val="both"/>
        <w:rPr>
          <w:rFonts w:ascii="Traditional Arabic" w:hAnsi="Traditional Arabic" w:cs="Traditional Arabic"/>
          <w:sz w:val="36"/>
          <w:szCs w:val="36"/>
          <w:rtl/>
        </w:rPr>
      </w:pPr>
      <w:r w:rsidRPr="00374E50">
        <w:rPr>
          <w:rFonts w:ascii="Traditional Arabic" w:hAnsi="Traditional Arabic" w:cs="Traditional Arabic"/>
          <w:sz w:val="36"/>
          <w:szCs w:val="36"/>
          <w:rtl/>
        </w:rPr>
        <w:lastRenderedPageBreak/>
        <w:t>-</w:t>
      </w:r>
      <w:r w:rsidRPr="00374E50">
        <w:rPr>
          <w:rFonts w:ascii="Traditional Arabic" w:hAnsi="Traditional Arabic" w:cs="Traditional Arabic"/>
          <w:sz w:val="36"/>
          <w:szCs w:val="36"/>
          <w:rtl/>
        </w:rPr>
        <w:tab/>
        <w:t xml:space="preserve">ولا يرفع رجله في وجه احد ولا يمدها </w:t>
      </w:r>
      <w:r w:rsidR="00D93CDC" w:rsidRPr="00374E50">
        <w:rPr>
          <w:rFonts w:ascii="Traditional Arabic" w:hAnsi="Traditional Arabic" w:cs="Traditional Arabic" w:hint="cs"/>
          <w:sz w:val="36"/>
          <w:szCs w:val="36"/>
          <w:rtl/>
        </w:rPr>
        <w:t>أمامهم</w:t>
      </w:r>
      <w:r w:rsidRPr="00374E50">
        <w:rPr>
          <w:rFonts w:ascii="Traditional Arabic" w:hAnsi="Traditional Arabic" w:cs="Traditional Arabic"/>
          <w:sz w:val="36"/>
          <w:szCs w:val="36"/>
          <w:rtl/>
        </w:rPr>
        <w:t xml:space="preserve"> </w:t>
      </w:r>
      <w:r w:rsidR="00D93CDC" w:rsidRPr="00374E50">
        <w:rPr>
          <w:rFonts w:ascii="Traditional Arabic" w:hAnsi="Traditional Arabic" w:cs="Traditional Arabic" w:hint="cs"/>
          <w:sz w:val="36"/>
          <w:szCs w:val="36"/>
          <w:rtl/>
        </w:rPr>
        <w:t>إلا</w:t>
      </w:r>
      <w:r w:rsidRPr="00374E50">
        <w:rPr>
          <w:rFonts w:ascii="Traditional Arabic" w:hAnsi="Traditional Arabic" w:cs="Traditional Arabic"/>
          <w:sz w:val="36"/>
          <w:szCs w:val="36"/>
          <w:rtl/>
        </w:rPr>
        <w:t xml:space="preserve"> ان يكون بعذر يتسامح ويعتذر لهم منه </w:t>
      </w:r>
    </w:p>
    <w:p w14:paraId="788CA248" w14:textId="77777777" w:rsidR="00C51F0B" w:rsidRPr="00374E50" w:rsidRDefault="00C51F0B"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tl/>
        </w:rPr>
        <w:t>-</w:t>
      </w:r>
      <w:r w:rsidRPr="00374E50">
        <w:rPr>
          <w:rFonts w:ascii="Traditional Arabic" w:hAnsi="Traditional Arabic" w:cs="Traditional Arabic"/>
          <w:sz w:val="36"/>
          <w:szCs w:val="36"/>
          <w:rtl/>
        </w:rPr>
        <w:tab/>
        <w:t xml:space="preserve">ولا يكشف من  ثيابه </w:t>
      </w:r>
      <w:r w:rsidR="00D93CDC" w:rsidRPr="00374E50">
        <w:rPr>
          <w:rFonts w:ascii="Traditional Arabic" w:hAnsi="Traditional Arabic" w:cs="Traditional Arabic" w:hint="cs"/>
          <w:sz w:val="36"/>
          <w:szCs w:val="36"/>
          <w:rtl/>
        </w:rPr>
        <w:t>شيء</w:t>
      </w:r>
      <w:r w:rsidRPr="00374E50">
        <w:rPr>
          <w:rFonts w:ascii="Traditional Arabic" w:hAnsi="Traditional Arabic" w:cs="Traditional Arabic"/>
          <w:sz w:val="36"/>
          <w:szCs w:val="36"/>
          <w:rtl/>
        </w:rPr>
        <w:t xml:space="preserve"> </w:t>
      </w:r>
    </w:p>
    <w:p w14:paraId="463A90A7" w14:textId="77777777" w:rsidR="00C51F0B" w:rsidRPr="00374E50" w:rsidRDefault="00C51F0B" w:rsidP="00D93CDC">
      <w:pPr>
        <w:ind w:left="720" w:hanging="720"/>
        <w:jc w:val="both"/>
        <w:rPr>
          <w:rFonts w:ascii="Traditional Arabic" w:hAnsi="Traditional Arabic" w:cs="Traditional Arabic"/>
          <w:sz w:val="36"/>
          <w:szCs w:val="36"/>
          <w:rtl/>
        </w:rPr>
      </w:pPr>
      <w:r w:rsidRPr="00374E50">
        <w:rPr>
          <w:rFonts w:ascii="Traditional Arabic" w:hAnsi="Traditional Arabic" w:cs="Traditional Arabic"/>
          <w:sz w:val="36"/>
          <w:szCs w:val="36"/>
          <w:rtl/>
        </w:rPr>
        <w:t>-</w:t>
      </w:r>
      <w:r w:rsidRPr="00374E50">
        <w:rPr>
          <w:rFonts w:ascii="Traditional Arabic" w:hAnsi="Traditional Arabic" w:cs="Traditional Arabic"/>
          <w:sz w:val="36"/>
          <w:szCs w:val="36"/>
          <w:rtl/>
        </w:rPr>
        <w:tab/>
        <w:t xml:space="preserve">لا يلبس ثياب عادة لا يلبسها خارج منزله حيث يتجنب لبس </w:t>
      </w:r>
      <w:r w:rsidR="00D93CDC" w:rsidRPr="00374E50">
        <w:rPr>
          <w:rFonts w:ascii="Traditional Arabic" w:hAnsi="Traditional Arabic" w:cs="Traditional Arabic" w:hint="cs"/>
          <w:sz w:val="36"/>
          <w:szCs w:val="36"/>
          <w:rtl/>
        </w:rPr>
        <w:t>ملابس</w:t>
      </w:r>
      <w:r w:rsidRPr="00374E50">
        <w:rPr>
          <w:rFonts w:ascii="Traditional Arabic" w:hAnsi="Traditional Arabic" w:cs="Traditional Arabic"/>
          <w:sz w:val="36"/>
          <w:szCs w:val="36"/>
          <w:rtl/>
        </w:rPr>
        <w:t xml:space="preserve"> داخلية </w:t>
      </w:r>
      <w:r w:rsidR="00D93CDC" w:rsidRPr="00374E50">
        <w:rPr>
          <w:rFonts w:ascii="Traditional Arabic" w:hAnsi="Traditional Arabic" w:cs="Traditional Arabic" w:hint="cs"/>
          <w:sz w:val="36"/>
          <w:szCs w:val="36"/>
          <w:rtl/>
        </w:rPr>
        <w:t>كالإزار</w:t>
      </w:r>
      <w:r w:rsidRPr="00374E50">
        <w:rPr>
          <w:rFonts w:ascii="Traditional Arabic" w:hAnsi="Traditional Arabic" w:cs="Traditional Arabic"/>
          <w:sz w:val="36"/>
          <w:szCs w:val="36"/>
          <w:rtl/>
        </w:rPr>
        <w:t xml:space="preserve"> و </w:t>
      </w:r>
      <w:r w:rsidR="00D93CDC" w:rsidRPr="00374E50">
        <w:rPr>
          <w:rFonts w:ascii="Traditional Arabic" w:hAnsi="Traditional Arabic" w:cs="Traditional Arabic" w:hint="cs"/>
          <w:sz w:val="36"/>
          <w:szCs w:val="36"/>
          <w:rtl/>
        </w:rPr>
        <w:t>الفانلة</w:t>
      </w:r>
      <w:r w:rsidRPr="00374E50">
        <w:rPr>
          <w:rFonts w:ascii="Traditional Arabic" w:hAnsi="Traditional Arabic" w:cs="Traditional Arabic"/>
          <w:sz w:val="36"/>
          <w:szCs w:val="36"/>
          <w:rtl/>
        </w:rPr>
        <w:t xml:space="preserve"> </w:t>
      </w:r>
      <w:r w:rsidR="00D93CDC" w:rsidRPr="00374E50">
        <w:rPr>
          <w:rFonts w:ascii="Traditional Arabic" w:hAnsi="Traditional Arabic" w:cs="Traditional Arabic" w:hint="cs"/>
          <w:sz w:val="36"/>
          <w:szCs w:val="36"/>
          <w:rtl/>
        </w:rPr>
        <w:t>أو</w:t>
      </w:r>
      <w:r w:rsidRPr="00374E50">
        <w:rPr>
          <w:rFonts w:ascii="Traditional Arabic" w:hAnsi="Traditional Arabic" w:cs="Traditional Arabic"/>
          <w:sz w:val="36"/>
          <w:szCs w:val="36"/>
          <w:rtl/>
        </w:rPr>
        <w:t xml:space="preserve"> ملابس النوم عندما يستقبل ضيوفه في مجلسه </w:t>
      </w:r>
      <w:r w:rsidR="00D93CDC" w:rsidRPr="00374E50">
        <w:rPr>
          <w:rFonts w:ascii="Traditional Arabic" w:hAnsi="Traditional Arabic" w:cs="Traditional Arabic" w:hint="cs"/>
          <w:sz w:val="36"/>
          <w:szCs w:val="36"/>
          <w:rtl/>
        </w:rPr>
        <w:t>أو</w:t>
      </w:r>
      <w:r w:rsidRPr="00374E50">
        <w:rPr>
          <w:rFonts w:ascii="Traditional Arabic" w:hAnsi="Traditional Arabic" w:cs="Traditional Arabic"/>
          <w:sz w:val="36"/>
          <w:szCs w:val="36"/>
          <w:rtl/>
        </w:rPr>
        <w:t xml:space="preserve"> يخرج من منزله </w:t>
      </w:r>
    </w:p>
    <w:p w14:paraId="4FCC311B" w14:textId="77777777" w:rsidR="00C51F0B" w:rsidRPr="00374E50" w:rsidRDefault="00C51F0B" w:rsidP="00D93CDC">
      <w:pPr>
        <w:ind w:left="720" w:hanging="720"/>
        <w:jc w:val="both"/>
        <w:rPr>
          <w:rFonts w:ascii="Traditional Arabic" w:hAnsi="Traditional Arabic" w:cs="Traditional Arabic"/>
          <w:sz w:val="36"/>
          <w:szCs w:val="36"/>
          <w:rtl/>
        </w:rPr>
      </w:pPr>
      <w:r w:rsidRPr="00374E50">
        <w:rPr>
          <w:rFonts w:ascii="Traditional Arabic" w:hAnsi="Traditional Arabic" w:cs="Traditional Arabic"/>
          <w:sz w:val="36"/>
          <w:szCs w:val="36"/>
          <w:rtl/>
        </w:rPr>
        <w:t>-</w:t>
      </w:r>
      <w:r w:rsidRPr="00374E50">
        <w:rPr>
          <w:rFonts w:ascii="Traditional Arabic" w:hAnsi="Traditional Arabic" w:cs="Traditional Arabic"/>
          <w:sz w:val="36"/>
          <w:szCs w:val="36"/>
          <w:rtl/>
        </w:rPr>
        <w:tab/>
        <w:t xml:space="preserve">ولا يستلقي  </w:t>
      </w:r>
      <w:r w:rsidR="00D93CDC" w:rsidRPr="00374E50">
        <w:rPr>
          <w:rFonts w:ascii="Traditional Arabic" w:hAnsi="Traditional Arabic" w:cs="Traditional Arabic" w:hint="cs"/>
          <w:sz w:val="36"/>
          <w:szCs w:val="36"/>
          <w:rtl/>
        </w:rPr>
        <w:t>أو</w:t>
      </w:r>
      <w:r w:rsidRPr="00374E50">
        <w:rPr>
          <w:rFonts w:ascii="Traditional Arabic" w:hAnsi="Traditional Arabic" w:cs="Traditional Arabic"/>
          <w:sz w:val="36"/>
          <w:szCs w:val="36"/>
          <w:rtl/>
        </w:rPr>
        <w:t xml:space="preserve"> يتكئ  بل يجلس باعتدال مستندا على ظهره او متكأ على مسنده </w:t>
      </w:r>
    </w:p>
    <w:p w14:paraId="6784BBDD" w14:textId="77777777" w:rsidR="00C51F0B" w:rsidRPr="00374E50" w:rsidRDefault="00C51F0B" w:rsidP="00D93CDC">
      <w:pPr>
        <w:ind w:left="720" w:hanging="720"/>
        <w:jc w:val="both"/>
        <w:rPr>
          <w:rFonts w:ascii="Traditional Arabic" w:hAnsi="Traditional Arabic" w:cs="Traditional Arabic"/>
          <w:sz w:val="36"/>
          <w:szCs w:val="36"/>
          <w:rtl/>
        </w:rPr>
      </w:pPr>
      <w:r w:rsidRPr="00374E50">
        <w:rPr>
          <w:rFonts w:ascii="Traditional Arabic" w:hAnsi="Traditional Arabic" w:cs="Traditional Arabic"/>
          <w:sz w:val="36"/>
          <w:szCs w:val="36"/>
          <w:rtl/>
        </w:rPr>
        <w:t>-</w:t>
      </w:r>
      <w:r w:rsidRPr="00374E50">
        <w:rPr>
          <w:rFonts w:ascii="Traditional Arabic" w:hAnsi="Traditional Arabic" w:cs="Traditional Arabic"/>
          <w:sz w:val="36"/>
          <w:szCs w:val="36"/>
          <w:rtl/>
        </w:rPr>
        <w:tab/>
        <w:t>ولا يتجشأ ولا يخرج ما لا</w:t>
      </w:r>
      <w:r w:rsidR="00D93CDC">
        <w:rPr>
          <w:rFonts w:ascii="Traditional Arabic" w:hAnsi="Traditional Arabic" w:cs="Traditional Arabic" w:hint="cs"/>
          <w:sz w:val="36"/>
          <w:szCs w:val="36"/>
          <w:rtl/>
        </w:rPr>
        <w:t xml:space="preserve"> </w:t>
      </w:r>
      <w:r w:rsidRPr="00374E50">
        <w:rPr>
          <w:rFonts w:ascii="Traditional Arabic" w:hAnsi="Traditional Arabic" w:cs="Traditional Arabic"/>
          <w:sz w:val="36"/>
          <w:szCs w:val="36"/>
          <w:rtl/>
        </w:rPr>
        <w:t xml:space="preserve">يسر من </w:t>
      </w:r>
      <w:r w:rsidR="00D93CDC" w:rsidRPr="00374E50">
        <w:rPr>
          <w:rFonts w:ascii="Traditional Arabic" w:hAnsi="Traditional Arabic" w:cs="Traditional Arabic" w:hint="cs"/>
          <w:sz w:val="36"/>
          <w:szCs w:val="36"/>
          <w:rtl/>
        </w:rPr>
        <w:t>أصوات</w:t>
      </w:r>
      <w:r w:rsidRPr="00374E50">
        <w:rPr>
          <w:rFonts w:ascii="Traditional Arabic" w:hAnsi="Traditional Arabic" w:cs="Traditional Arabic"/>
          <w:sz w:val="36"/>
          <w:szCs w:val="36"/>
          <w:rtl/>
        </w:rPr>
        <w:t xml:space="preserve"> ولا يتكلم بصوت عالي ولا يصفر </w:t>
      </w:r>
    </w:p>
    <w:p w14:paraId="6A27EC11" w14:textId="77777777" w:rsidR="00C51F0B" w:rsidRPr="00374E50" w:rsidRDefault="00C51F0B" w:rsidP="00D93CDC">
      <w:pPr>
        <w:ind w:left="720" w:hanging="720"/>
        <w:jc w:val="both"/>
        <w:rPr>
          <w:rFonts w:ascii="Traditional Arabic" w:hAnsi="Traditional Arabic" w:cs="Traditional Arabic"/>
          <w:sz w:val="36"/>
          <w:szCs w:val="36"/>
          <w:rtl/>
        </w:rPr>
      </w:pPr>
      <w:r w:rsidRPr="00374E50">
        <w:rPr>
          <w:rFonts w:ascii="Traditional Arabic" w:hAnsi="Traditional Arabic" w:cs="Traditional Arabic"/>
          <w:sz w:val="36"/>
          <w:szCs w:val="36"/>
          <w:rtl/>
        </w:rPr>
        <w:t>-</w:t>
      </w:r>
      <w:r w:rsidRPr="00374E50">
        <w:rPr>
          <w:rFonts w:ascii="Traditional Arabic" w:hAnsi="Traditional Arabic" w:cs="Traditional Arabic"/>
          <w:sz w:val="36"/>
          <w:szCs w:val="36"/>
          <w:rtl/>
        </w:rPr>
        <w:tab/>
        <w:t xml:space="preserve">ولا يذم </w:t>
      </w:r>
      <w:r w:rsidR="00CF7357" w:rsidRPr="00374E50">
        <w:rPr>
          <w:rFonts w:ascii="Traditional Arabic" w:hAnsi="Traditional Arabic" w:cs="Traditional Arabic" w:hint="cs"/>
          <w:sz w:val="36"/>
          <w:szCs w:val="36"/>
          <w:rtl/>
        </w:rPr>
        <w:t>أحدا</w:t>
      </w:r>
      <w:r w:rsidRPr="00374E50">
        <w:rPr>
          <w:rFonts w:ascii="Traditional Arabic" w:hAnsi="Traditional Arabic" w:cs="Traditional Arabic"/>
          <w:sz w:val="36"/>
          <w:szCs w:val="36"/>
          <w:rtl/>
        </w:rPr>
        <w:t xml:space="preserve"> </w:t>
      </w:r>
      <w:r w:rsidR="00CF7357" w:rsidRPr="00374E50">
        <w:rPr>
          <w:rFonts w:ascii="Traditional Arabic" w:hAnsi="Traditional Arabic" w:cs="Traditional Arabic" w:hint="cs"/>
          <w:sz w:val="36"/>
          <w:szCs w:val="36"/>
          <w:rtl/>
        </w:rPr>
        <w:t>أو</w:t>
      </w:r>
      <w:r w:rsidRPr="00374E50">
        <w:rPr>
          <w:rFonts w:ascii="Traditional Arabic" w:hAnsi="Traditional Arabic" w:cs="Traditional Arabic"/>
          <w:sz w:val="36"/>
          <w:szCs w:val="36"/>
          <w:rtl/>
        </w:rPr>
        <w:t xml:space="preserve"> يذكره بسيئ  القول ويتجنب النميمة او الغيبة او الاستهزاء بأحد من الحضور </w:t>
      </w:r>
    </w:p>
    <w:p w14:paraId="18983FC4" w14:textId="77777777" w:rsidR="00C51F0B" w:rsidRPr="00374E50" w:rsidRDefault="00C51F0B" w:rsidP="00D93CDC">
      <w:pPr>
        <w:ind w:left="720" w:hanging="720"/>
        <w:jc w:val="both"/>
        <w:rPr>
          <w:rFonts w:ascii="Traditional Arabic" w:hAnsi="Traditional Arabic" w:cs="Traditional Arabic"/>
          <w:sz w:val="36"/>
          <w:szCs w:val="36"/>
          <w:rtl/>
        </w:rPr>
      </w:pPr>
      <w:r w:rsidRPr="00374E50">
        <w:rPr>
          <w:rFonts w:ascii="Traditional Arabic" w:hAnsi="Traditional Arabic" w:cs="Traditional Arabic"/>
          <w:sz w:val="36"/>
          <w:szCs w:val="36"/>
          <w:rtl/>
        </w:rPr>
        <w:t>-</w:t>
      </w:r>
      <w:r w:rsidRPr="00374E50">
        <w:rPr>
          <w:rFonts w:ascii="Traditional Arabic" w:hAnsi="Traditional Arabic" w:cs="Traditional Arabic"/>
          <w:sz w:val="36"/>
          <w:szCs w:val="36"/>
          <w:rtl/>
        </w:rPr>
        <w:tab/>
        <w:t>و</w:t>
      </w:r>
      <w:r w:rsidR="00CF7357">
        <w:rPr>
          <w:rFonts w:ascii="Traditional Arabic" w:hAnsi="Traditional Arabic" w:cs="Traditional Arabic" w:hint="cs"/>
          <w:sz w:val="36"/>
          <w:szCs w:val="36"/>
          <w:rtl/>
        </w:rPr>
        <w:t xml:space="preserve"> </w:t>
      </w:r>
      <w:r w:rsidR="00132834" w:rsidRPr="00374E50">
        <w:rPr>
          <w:rFonts w:ascii="Traditional Arabic" w:hAnsi="Traditional Arabic" w:cs="Traditional Arabic" w:hint="cs"/>
          <w:sz w:val="36"/>
          <w:szCs w:val="36"/>
          <w:rtl/>
        </w:rPr>
        <w:t>إذا</w:t>
      </w:r>
      <w:r w:rsidRPr="00374E50">
        <w:rPr>
          <w:rFonts w:ascii="Traditional Arabic" w:hAnsi="Traditional Arabic" w:cs="Traditional Arabic"/>
          <w:sz w:val="36"/>
          <w:szCs w:val="36"/>
          <w:rtl/>
        </w:rPr>
        <w:t xml:space="preserve"> حضر مجلس غيره وحضرت عداوة  </w:t>
      </w:r>
      <w:r w:rsidR="00CF7357" w:rsidRPr="00374E50">
        <w:rPr>
          <w:rFonts w:ascii="Traditional Arabic" w:hAnsi="Traditional Arabic" w:cs="Traditional Arabic" w:hint="cs"/>
          <w:sz w:val="36"/>
          <w:szCs w:val="36"/>
          <w:rtl/>
        </w:rPr>
        <w:t>أو</w:t>
      </w:r>
      <w:r w:rsidRPr="00374E50">
        <w:rPr>
          <w:rFonts w:ascii="Traditional Arabic" w:hAnsi="Traditional Arabic" w:cs="Traditional Arabic"/>
          <w:sz w:val="36"/>
          <w:szCs w:val="36"/>
          <w:rtl/>
        </w:rPr>
        <w:t xml:space="preserve"> </w:t>
      </w:r>
      <w:r w:rsidR="00CF7357" w:rsidRPr="00374E50">
        <w:rPr>
          <w:rFonts w:ascii="Traditional Arabic" w:hAnsi="Traditional Arabic" w:cs="Traditional Arabic" w:hint="cs"/>
          <w:sz w:val="36"/>
          <w:szCs w:val="36"/>
          <w:rtl/>
        </w:rPr>
        <w:t>إشكال</w:t>
      </w:r>
      <w:r w:rsidRPr="00374E50">
        <w:rPr>
          <w:rFonts w:ascii="Traditional Arabic" w:hAnsi="Traditional Arabic" w:cs="Traditional Arabic"/>
          <w:sz w:val="36"/>
          <w:szCs w:val="36"/>
          <w:rtl/>
        </w:rPr>
        <w:t xml:space="preserve"> بينه وبين احد الحضور  جعل </w:t>
      </w:r>
      <w:r w:rsidR="00CF7357">
        <w:rPr>
          <w:rFonts w:ascii="Traditional Arabic" w:hAnsi="Traditional Arabic" w:cs="Traditional Arabic" w:hint="cs"/>
          <w:sz w:val="36"/>
          <w:szCs w:val="36"/>
          <w:rtl/>
        </w:rPr>
        <w:t>"</w:t>
      </w:r>
      <w:r w:rsidRPr="00374E50">
        <w:rPr>
          <w:rFonts w:ascii="Traditional Arabic" w:hAnsi="Traditional Arabic" w:cs="Traditional Arabic"/>
          <w:sz w:val="36"/>
          <w:szCs w:val="36"/>
          <w:rtl/>
        </w:rPr>
        <w:t>الحشيمة</w:t>
      </w:r>
      <w:r w:rsidR="00CF7357">
        <w:rPr>
          <w:rFonts w:ascii="Traditional Arabic" w:hAnsi="Traditional Arabic" w:cs="Traditional Arabic" w:hint="cs"/>
          <w:sz w:val="36"/>
          <w:szCs w:val="36"/>
          <w:rtl/>
        </w:rPr>
        <w:t>"</w:t>
      </w:r>
      <w:r w:rsidRPr="00374E50">
        <w:rPr>
          <w:rFonts w:ascii="Traditional Arabic" w:hAnsi="Traditional Arabic" w:cs="Traditional Arabic"/>
          <w:sz w:val="36"/>
          <w:szCs w:val="36"/>
          <w:rtl/>
        </w:rPr>
        <w:t xml:space="preserve"> لصاحب الدعوة </w:t>
      </w:r>
      <w:r w:rsidR="00132834" w:rsidRPr="00374E50">
        <w:rPr>
          <w:rFonts w:ascii="Traditional Arabic" w:hAnsi="Traditional Arabic" w:cs="Traditional Arabic" w:hint="cs"/>
          <w:sz w:val="36"/>
          <w:szCs w:val="36"/>
          <w:rtl/>
        </w:rPr>
        <w:t>أو</w:t>
      </w:r>
      <w:r w:rsidRPr="00374E50">
        <w:rPr>
          <w:rFonts w:ascii="Traditional Arabic" w:hAnsi="Traditional Arabic" w:cs="Traditional Arabic"/>
          <w:sz w:val="36"/>
          <w:szCs w:val="36"/>
          <w:rtl/>
        </w:rPr>
        <w:t xml:space="preserve"> المجلس وأمسك عن </w:t>
      </w:r>
      <w:r w:rsidR="00CF7357" w:rsidRPr="00374E50">
        <w:rPr>
          <w:rFonts w:ascii="Traditional Arabic" w:hAnsi="Traditional Arabic" w:cs="Traditional Arabic" w:hint="cs"/>
          <w:sz w:val="36"/>
          <w:szCs w:val="36"/>
          <w:rtl/>
        </w:rPr>
        <w:t>إثارة</w:t>
      </w:r>
      <w:r w:rsidRPr="00374E50">
        <w:rPr>
          <w:rFonts w:ascii="Traditional Arabic" w:hAnsi="Traditional Arabic" w:cs="Traditional Arabic"/>
          <w:sz w:val="36"/>
          <w:szCs w:val="36"/>
          <w:rtl/>
        </w:rPr>
        <w:t xml:space="preserve"> الخلافات حتى يخرجان من المجلس</w:t>
      </w:r>
    </w:p>
    <w:p w14:paraId="23D2F1C9" w14:textId="77777777" w:rsidR="00C51F0B" w:rsidRPr="00374E50" w:rsidRDefault="00C51F0B"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tl/>
        </w:rPr>
        <w:lastRenderedPageBreak/>
        <w:t>-</w:t>
      </w:r>
      <w:r w:rsidRPr="00374E50">
        <w:rPr>
          <w:rFonts w:ascii="Traditional Arabic" w:hAnsi="Traditional Arabic" w:cs="Traditional Arabic"/>
          <w:sz w:val="36"/>
          <w:szCs w:val="36"/>
          <w:rtl/>
        </w:rPr>
        <w:tab/>
        <w:t xml:space="preserve">ولا يسبق فيهم الصغير الكبير </w:t>
      </w:r>
      <w:r w:rsidR="00CF7357" w:rsidRPr="00374E50">
        <w:rPr>
          <w:rFonts w:ascii="Traditional Arabic" w:hAnsi="Traditional Arabic" w:cs="Traditional Arabic" w:hint="cs"/>
          <w:sz w:val="36"/>
          <w:szCs w:val="36"/>
          <w:rtl/>
        </w:rPr>
        <w:t>إلى</w:t>
      </w:r>
      <w:r w:rsidRPr="00374E50">
        <w:rPr>
          <w:rFonts w:ascii="Traditional Arabic" w:hAnsi="Traditional Arabic" w:cs="Traditional Arabic"/>
          <w:sz w:val="36"/>
          <w:szCs w:val="36"/>
          <w:rtl/>
        </w:rPr>
        <w:t xml:space="preserve"> قول </w:t>
      </w:r>
      <w:r w:rsidR="00CF7357" w:rsidRPr="00374E50">
        <w:rPr>
          <w:rFonts w:ascii="Traditional Arabic" w:hAnsi="Traditional Arabic" w:cs="Traditional Arabic" w:hint="cs"/>
          <w:sz w:val="36"/>
          <w:szCs w:val="36"/>
          <w:rtl/>
        </w:rPr>
        <w:t>أو</w:t>
      </w:r>
      <w:r w:rsidRPr="00374E50">
        <w:rPr>
          <w:rFonts w:ascii="Traditional Arabic" w:hAnsi="Traditional Arabic" w:cs="Traditional Arabic"/>
          <w:sz w:val="36"/>
          <w:szCs w:val="36"/>
          <w:rtl/>
        </w:rPr>
        <w:t xml:space="preserve"> موضوع  يتكلمون فيه  </w:t>
      </w:r>
    </w:p>
    <w:p w14:paraId="6E926C9B" w14:textId="77777777" w:rsidR="00C51F0B" w:rsidRPr="00374E50" w:rsidRDefault="00C51F0B" w:rsidP="00D93CDC">
      <w:pPr>
        <w:ind w:left="720" w:hanging="720"/>
        <w:jc w:val="both"/>
        <w:rPr>
          <w:rFonts w:ascii="Traditional Arabic" w:hAnsi="Traditional Arabic" w:cs="Traditional Arabic"/>
          <w:sz w:val="36"/>
          <w:szCs w:val="36"/>
          <w:rtl/>
        </w:rPr>
      </w:pPr>
      <w:r w:rsidRPr="00374E50">
        <w:rPr>
          <w:rFonts w:ascii="Traditional Arabic" w:hAnsi="Traditional Arabic" w:cs="Traditional Arabic"/>
          <w:sz w:val="36"/>
          <w:szCs w:val="36"/>
          <w:rtl/>
        </w:rPr>
        <w:t>-</w:t>
      </w:r>
      <w:r w:rsidRPr="00374E50">
        <w:rPr>
          <w:rFonts w:ascii="Traditional Arabic" w:hAnsi="Traditional Arabic" w:cs="Traditional Arabic"/>
          <w:sz w:val="36"/>
          <w:szCs w:val="36"/>
          <w:rtl/>
        </w:rPr>
        <w:tab/>
        <w:t>ولا يرد عليه في قوله  وان علم صواب  الحديث و</w:t>
      </w:r>
      <w:r w:rsidR="00CF7357">
        <w:rPr>
          <w:rFonts w:ascii="Traditional Arabic" w:hAnsi="Traditional Arabic" w:cs="Traditional Arabic" w:hint="cs"/>
          <w:sz w:val="36"/>
          <w:szCs w:val="36"/>
          <w:rtl/>
        </w:rPr>
        <w:t xml:space="preserve"> </w:t>
      </w:r>
      <w:r w:rsidR="00CF7357" w:rsidRPr="00374E50">
        <w:rPr>
          <w:rFonts w:ascii="Traditional Arabic" w:hAnsi="Traditional Arabic" w:cs="Traditional Arabic" w:hint="cs"/>
          <w:sz w:val="36"/>
          <w:szCs w:val="36"/>
          <w:rtl/>
        </w:rPr>
        <w:t>مخالفته</w:t>
      </w:r>
      <w:r w:rsidRPr="00374E50">
        <w:rPr>
          <w:rFonts w:ascii="Traditional Arabic" w:hAnsi="Traditional Arabic" w:cs="Traditional Arabic"/>
          <w:sz w:val="36"/>
          <w:szCs w:val="36"/>
          <w:rtl/>
        </w:rPr>
        <w:t xml:space="preserve"> المتحدث  لا يرد مقولته وصبر حتى يسأل عن رأيه وان كان في مثل سنه او اكبر وله الرد وعلم مخالفة قال : " و</w:t>
      </w:r>
      <w:r w:rsidR="00CF7357">
        <w:rPr>
          <w:rFonts w:ascii="Traditional Arabic" w:hAnsi="Traditional Arabic" w:cs="Traditional Arabic" w:hint="cs"/>
          <w:sz w:val="36"/>
          <w:szCs w:val="36"/>
          <w:rtl/>
        </w:rPr>
        <w:t xml:space="preserve"> </w:t>
      </w:r>
      <w:r w:rsidR="00CF7357" w:rsidRPr="00374E50">
        <w:rPr>
          <w:rFonts w:ascii="Traditional Arabic" w:hAnsi="Traditional Arabic" w:cs="Traditional Arabic" w:hint="cs"/>
          <w:sz w:val="36"/>
          <w:szCs w:val="36"/>
          <w:rtl/>
        </w:rPr>
        <w:t>آنت</w:t>
      </w:r>
      <w:r w:rsidRPr="00374E50">
        <w:rPr>
          <w:rFonts w:ascii="Traditional Arabic" w:hAnsi="Traditional Arabic" w:cs="Traditional Arabic"/>
          <w:sz w:val="36"/>
          <w:szCs w:val="36"/>
          <w:rtl/>
        </w:rPr>
        <w:t xml:space="preserve"> الصادق " ثم حدث غير ساخر ولا شامت </w:t>
      </w:r>
    </w:p>
    <w:p w14:paraId="025D662E" w14:textId="77777777" w:rsidR="00C51F0B" w:rsidRPr="00374E50" w:rsidRDefault="00C51F0B" w:rsidP="00D93CDC">
      <w:pPr>
        <w:ind w:left="720" w:hanging="720"/>
        <w:jc w:val="both"/>
        <w:rPr>
          <w:rFonts w:ascii="Traditional Arabic" w:hAnsi="Traditional Arabic" w:cs="Traditional Arabic"/>
          <w:sz w:val="36"/>
          <w:szCs w:val="36"/>
          <w:rtl/>
        </w:rPr>
      </w:pPr>
      <w:r w:rsidRPr="00374E50">
        <w:rPr>
          <w:rFonts w:ascii="Traditional Arabic" w:hAnsi="Traditional Arabic" w:cs="Traditional Arabic"/>
          <w:sz w:val="36"/>
          <w:szCs w:val="36"/>
          <w:rtl/>
        </w:rPr>
        <w:t>-</w:t>
      </w:r>
      <w:r w:rsidRPr="00374E50">
        <w:rPr>
          <w:rFonts w:ascii="Traditional Arabic" w:hAnsi="Traditional Arabic" w:cs="Traditional Arabic"/>
          <w:sz w:val="36"/>
          <w:szCs w:val="36"/>
          <w:rtl/>
        </w:rPr>
        <w:tab/>
        <w:t xml:space="preserve">ولا يسأل </w:t>
      </w:r>
      <w:r w:rsidR="00CF7357" w:rsidRPr="00374E50">
        <w:rPr>
          <w:rFonts w:ascii="Traditional Arabic" w:hAnsi="Traditional Arabic" w:cs="Traditional Arabic" w:hint="cs"/>
          <w:sz w:val="36"/>
          <w:szCs w:val="36"/>
          <w:rtl/>
        </w:rPr>
        <w:t>أحدا</w:t>
      </w:r>
      <w:r w:rsidRPr="00374E50">
        <w:rPr>
          <w:rFonts w:ascii="Traditional Arabic" w:hAnsi="Traditional Arabic" w:cs="Traditional Arabic"/>
          <w:sz w:val="36"/>
          <w:szCs w:val="36"/>
          <w:rtl/>
        </w:rPr>
        <w:t xml:space="preserve"> شيئا ولا يأمر ضيفا ولا شيخا كبيرا وان طلب مناولة اعتذر بقوله : "ما عليك أمر " وان ناول ناول</w:t>
      </w:r>
      <w:r w:rsidR="00CF7357">
        <w:rPr>
          <w:rFonts w:ascii="Traditional Arabic" w:hAnsi="Traditional Arabic" w:cs="Traditional Arabic" w:hint="cs"/>
          <w:sz w:val="36"/>
          <w:szCs w:val="36"/>
          <w:rtl/>
        </w:rPr>
        <w:t>ه</w:t>
      </w:r>
      <w:r w:rsidRPr="00374E50">
        <w:rPr>
          <w:rFonts w:ascii="Traditional Arabic" w:hAnsi="Traditional Arabic" w:cs="Traditional Arabic"/>
          <w:sz w:val="36"/>
          <w:szCs w:val="36"/>
          <w:rtl/>
        </w:rPr>
        <w:t xml:space="preserve"> بيمين وان اخذ </w:t>
      </w:r>
      <w:r w:rsidR="00CF7357" w:rsidRPr="00374E50">
        <w:rPr>
          <w:rFonts w:ascii="Traditional Arabic" w:hAnsi="Traditional Arabic" w:cs="Traditional Arabic" w:hint="cs"/>
          <w:sz w:val="36"/>
          <w:szCs w:val="36"/>
          <w:rtl/>
        </w:rPr>
        <w:t>أخذ</w:t>
      </w:r>
      <w:r w:rsidR="00CF7357">
        <w:rPr>
          <w:rFonts w:ascii="Traditional Arabic" w:hAnsi="Traditional Arabic" w:cs="Traditional Arabic" w:hint="cs"/>
          <w:sz w:val="36"/>
          <w:szCs w:val="36"/>
          <w:rtl/>
        </w:rPr>
        <w:t>ه</w:t>
      </w:r>
      <w:r w:rsidRPr="00374E50">
        <w:rPr>
          <w:rFonts w:ascii="Traditional Arabic" w:hAnsi="Traditional Arabic" w:cs="Traditional Arabic"/>
          <w:sz w:val="36"/>
          <w:szCs w:val="36"/>
          <w:rtl/>
        </w:rPr>
        <w:t xml:space="preserve"> بيمين</w:t>
      </w:r>
      <w:r w:rsidR="00D93CDC">
        <w:rPr>
          <w:rFonts w:ascii="Traditional Arabic" w:hAnsi="Traditional Arabic" w:cs="Traditional Arabic" w:hint="cs"/>
          <w:sz w:val="36"/>
          <w:szCs w:val="36"/>
          <w:rtl/>
        </w:rPr>
        <w:t xml:space="preserve"> , وان اخذ باليسار </w:t>
      </w:r>
      <w:r w:rsidR="00CF7357">
        <w:rPr>
          <w:rFonts w:ascii="Traditional Arabic" w:hAnsi="Traditional Arabic" w:cs="Traditional Arabic" w:hint="cs"/>
          <w:sz w:val="36"/>
          <w:szCs w:val="36"/>
          <w:rtl/>
        </w:rPr>
        <w:t>ناسيا  قال : " اليسار ما تشناك "</w:t>
      </w:r>
      <w:r w:rsidRPr="00374E50">
        <w:rPr>
          <w:rFonts w:ascii="Traditional Arabic" w:hAnsi="Traditional Arabic" w:cs="Traditional Arabic"/>
          <w:sz w:val="36"/>
          <w:szCs w:val="36"/>
          <w:rtl/>
        </w:rPr>
        <w:t xml:space="preserve"> </w:t>
      </w:r>
    </w:p>
    <w:p w14:paraId="5425AD87" w14:textId="77777777" w:rsidR="00850B0D" w:rsidRPr="00374E50" w:rsidRDefault="00CF7357" w:rsidP="00132834">
      <w:pPr>
        <w:pStyle w:val="2"/>
        <w:rPr>
          <w:rFonts w:ascii="Traditional Arabic" w:hAnsi="Traditional Arabic" w:cs="Traditional Arabic"/>
          <w:b w:val="0"/>
          <w:bCs w:val="0"/>
          <w:sz w:val="36"/>
          <w:szCs w:val="36"/>
        </w:rPr>
      </w:pPr>
      <w:bookmarkStart w:id="10" w:name="_Toc274126221"/>
      <w:r w:rsidRPr="00374E50">
        <w:rPr>
          <w:rFonts w:ascii="Traditional Arabic" w:hAnsi="Traditional Arabic" w:cs="Traditional Arabic" w:hint="cs"/>
          <w:b w:val="0"/>
          <w:bCs w:val="0"/>
          <w:sz w:val="36"/>
          <w:szCs w:val="36"/>
          <w:rtl/>
        </w:rPr>
        <w:t>آداب</w:t>
      </w:r>
      <w:r w:rsidR="00850B0D" w:rsidRPr="00374E50">
        <w:rPr>
          <w:rFonts w:ascii="Traditional Arabic" w:hAnsi="Traditional Arabic" w:cs="Traditional Arabic"/>
          <w:b w:val="0"/>
          <w:bCs w:val="0"/>
          <w:sz w:val="36"/>
          <w:szCs w:val="36"/>
          <w:rtl/>
        </w:rPr>
        <w:t xml:space="preserve"> الحديث في المجالس</w:t>
      </w:r>
      <w:bookmarkEnd w:id="10"/>
      <w:r w:rsidR="00850B0D" w:rsidRPr="00374E50">
        <w:rPr>
          <w:rFonts w:ascii="Traditional Arabic" w:hAnsi="Traditional Arabic" w:cs="Traditional Arabic"/>
          <w:b w:val="0"/>
          <w:bCs w:val="0"/>
          <w:sz w:val="36"/>
          <w:szCs w:val="36"/>
          <w:rtl/>
        </w:rPr>
        <w:t xml:space="preserve"> </w:t>
      </w:r>
    </w:p>
    <w:p w14:paraId="447F0470" w14:textId="77777777" w:rsidR="00674929" w:rsidRPr="00374E50" w:rsidRDefault="00674929" w:rsidP="00132834">
      <w:pPr>
        <w:pStyle w:val="3"/>
        <w:rPr>
          <w:rFonts w:ascii="Traditional Arabic" w:hAnsi="Traditional Arabic" w:cs="Traditional Arabic"/>
          <w:b w:val="0"/>
          <w:bCs w:val="0"/>
          <w:sz w:val="36"/>
          <w:szCs w:val="36"/>
          <w:u w:val="single"/>
          <w:rtl/>
        </w:rPr>
      </w:pPr>
      <w:bookmarkStart w:id="11" w:name="_Toc274126222"/>
      <w:r w:rsidRPr="00374E50">
        <w:rPr>
          <w:rFonts w:ascii="Traditional Arabic" w:hAnsi="Traditional Arabic" w:cs="Traditional Arabic"/>
          <w:b w:val="0"/>
          <w:bCs w:val="0"/>
          <w:sz w:val="36"/>
          <w:szCs w:val="36"/>
          <w:u w:val="single"/>
          <w:rtl/>
        </w:rPr>
        <w:t xml:space="preserve">الحديث بلغتهم ولغة </w:t>
      </w:r>
      <w:r w:rsidR="00CF7357" w:rsidRPr="00374E50">
        <w:rPr>
          <w:rFonts w:ascii="Traditional Arabic" w:hAnsi="Traditional Arabic" w:cs="Traditional Arabic" w:hint="cs"/>
          <w:b w:val="0"/>
          <w:bCs w:val="0"/>
          <w:sz w:val="36"/>
          <w:szCs w:val="36"/>
          <w:u w:val="single"/>
          <w:rtl/>
        </w:rPr>
        <w:t>أجدادهم</w:t>
      </w:r>
      <w:bookmarkEnd w:id="11"/>
    </w:p>
    <w:p w14:paraId="57DA18D9" w14:textId="77777777" w:rsidR="00674929" w:rsidRPr="00374E50" w:rsidRDefault="00674929"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tl/>
        </w:rPr>
        <w:t xml:space="preserve">لا يمزج </w:t>
      </w:r>
      <w:r w:rsidR="00CF7357" w:rsidRPr="00374E50">
        <w:rPr>
          <w:rFonts w:ascii="Traditional Arabic" w:hAnsi="Traditional Arabic" w:cs="Traditional Arabic" w:hint="cs"/>
          <w:sz w:val="36"/>
          <w:szCs w:val="36"/>
          <w:rtl/>
        </w:rPr>
        <w:t>أهل</w:t>
      </w:r>
      <w:r w:rsidRPr="00374E50">
        <w:rPr>
          <w:rFonts w:ascii="Traditional Arabic" w:hAnsi="Traditional Arabic" w:cs="Traditional Arabic"/>
          <w:sz w:val="36"/>
          <w:szCs w:val="36"/>
          <w:rtl/>
        </w:rPr>
        <w:t xml:space="preserve"> </w:t>
      </w:r>
      <w:r w:rsidR="00CF7357" w:rsidRPr="00374E50">
        <w:rPr>
          <w:rFonts w:ascii="Traditional Arabic" w:hAnsi="Traditional Arabic" w:cs="Traditional Arabic" w:hint="cs"/>
          <w:sz w:val="36"/>
          <w:szCs w:val="36"/>
          <w:rtl/>
        </w:rPr>
        <w:t>الإمارات</w:t>
      </w:r>
      <w:r w:rsidRPr="00374E50">
        <w:rPr>
          <w:rFonts w:ascii="Traditional Arabic" w:hAnsi="Traditional Arabic" w:cs="Traditional Arabic"/>
          <w:sz w:val="36"/>
          <w:szCs w:val="36"/>
          <w:rtl/>
        </w:rPr>
        <w:t xml:space="preserve"> في مجالسهم حديثهم باللغة العربية </w:t>
      </w:r>
      <w:r w:rsidR="00CF7357" w:rsidRPr="00374E50">
        <w:rPr>
          <w:rFonts w:ascii="Traditional Arabic" w:hAnsi="Traditional Arabic" w:cs="Traditional Arabic" w:hint="cs"/>
          <w:sz w:val="36"/>
          <w:szCs w:val="36"/>
          <w:rtl/>
        </w:rPr>
        <w:t>أية</w:t>
      </w:r>
      <w:r w:rsidRPr="00374E50">
        <w:rPr>
          <w:rFonts w:ascii="Traditional Arabic" w:hAnsi="Traditional Arabic" w:cs="Traditional Arabic"/>
          <w:sz w:val="36"/>
          <w:szCs w:val="36"/>
          <w:rtl/>
        </w:rPr>
        <w:t xml:space="preserve"> لغات </w:t>
      </w:r>
      <w:r w:rsidR="00CF7357" w:rsidRPr="00374E50">
        <w:rPr>
          <w:rFonts w:ascii="Traditional Arabic" w:hAnsi="Traditional Arabic" w:cs="Traditional Arabic" w:hint="cs"/>
          <w:sz w:val="36"/>
          <w:szCs w:val="36"/>
          <w:rtl/>
        </w:rPr>
        <w:t>أخرى</w:t>
      </w:r>
      <w:r w:rsidRPr="00374E50">
        <w:rPr>
          <w:rFonts w:ascii="Traditional Arabic" w:hAnsi="Traditional Arabic" w:cs="Traditional Arabic"/>
          <w:sz w:val="36"/>
          <w:szCs w:val="36"/>
          <w:rtl/>
        </w:rPr>
        <w:t xml:space="preserve"> مع </w:t>
      </w:r>
      <w:r w:rsidR="00CF7357" w:rsidRPr="00374E50">
        <w:rPr>
          <w:rFonts w:ascii="Traditional Arabic" w:hAnsi="Traditional Arabic" w:cs="Traditional Arabic" w:hint="cs"/>
          <w:sz w:val="36"/>
          <w:szCs w:val="36"/>
          <w:rtl/>
        </w:rPr>
        <w:t>أمثالهم</w:t>
      </w:r>
      <w:r w:rsidRPr="00374E50">
        <w:rPr>
          <w:rFonts w:ascii="Traditional Arabic" w:hAnsi="Traditional Arabic" w:cs="Traditional Arabic"/>
          <w:sz w:val="36"/>
          <w:szCs w:val="36"/>
          <w:rtl/>
        </w:rPr>
        <w:t xml:space="preserve"> </w:t>
      </w:r>
      <w:r w:rsidR="00CF7357" w:rsidRPr="00374E50">
        <w:rPr>
          <w:rFonts w:ascii="Traditional Arabic" w:hAnsi="Traditional Arabic" w:cs="Traditional Arabic" w:hint="cs"/>
          <w:sz w:val="36"/>
          <w:szCs w:val="36"/>
          <w:rtl/>
        </w:rPr>
        <w:t>إلا</w:t>
      </w:r>
      <w:r w:rsidRPr="00374E50">
        <w:rPr>
          <w:rFonts w:ascii="Traditional Arabic" w:hAnsi="Traditional Arabic" w:cs="Traditional Arabic"/>
          <w:sz w:val="36"/>
          <w:szCs w:val="36"/>
          <w:rtl/>
        </w:rPr>
        <w:t xml:space="preserve"> </w:t>
      </w:r>
      <w:r w:rsidR="00CF7357" w:rsidRPr="00374E50">
        <w:rPr>
          <w:rFonts w:ascii="Traditional Arabic" w:hAnsi="Traditional Arabic" w:cs="Traditional Arabic" w:hint="cs"/>
          <w:sz w:val="36"/>
          <w:szCs w:val="36"/>
          <w:rtl/>
        </w:rPr>
        <w:t>إذا</w:t>
      </w:r>
      <w:r w:rsidRPr="00374E50">
        <w:rPr>
          <w:rFonts w:ascii="Traditional Arabic" w:hAnsi="Traditional Arabic" w:cs="Traditional Arabic"/>
          <w:sz w:val="36"/>
          <w:szCs w:val="36"/>
          <w:rtl/>
        </w:rPr>
        <w:t xml:space="preserve"> تطلب المقال هذا الحديث ويعتبر من سوء المجالسة التلفظ بعبارات غير مفهومة سواء كانت </w:t>
      </w:r>
      <w:r w:rsidR="00CF7357" w:rsidRPr="00374E50">
        <w:rPr>
          <w:rFonts w:ascii="Traditional Arabic" w:hAnsi="Traditional Arabic" w:cs="Traditional Arabic" w:hint="cs"/>
          <w:sz w:val="36"/>
          <w:szCs w:val="36"/>
          <w:rtl/>
        </w:rPr>
        <w:t>ألفاظ</w:t>
      </w:r>
      <w:r w:rsidRPr="00374E50">
        <w:rPr>
          <w:rFonts w:ascii="Traditional Arabic" w:hAnsi="Traditional Arabic" w:cs="Traditional Arabic"/>
          <w:sz w:val="36"/>
          <w:szCs w:val="36"/>
          <w:rtl/>
        </w:rPr>
        <w:t xml:space="preserve"> من  لغة </w:t>
      </w:r>
      <w:r w:rsidR="00CF7357" w:rsidRPr="00374E50">
        <w:rPr>
          <w:rFonts w:ascii="Traditional Arabic" w:hAnsi="Traditional Arabic" w:cs="Traditional Arabic" w:hint="cs"/>
          <w:sz w:val="36"/>
          <w:szCs w:val="36"/>
          <w:rtl/>
        </w:rPr>
        <w:t>أجنبية</w:t>
      </w:r>
      <w:r w:rsidRPr="00374E50">
        <w:rPr>
          <w:rFonts w:ascii="Traditional Arabic" w:hAnsi="Traditional Arabic" w:cs="Traditional Arabic"/>
          <w:sz w:val="36"/>
          <w:szCs w:val="36"/>
          <w:rtl/>
        </w:rPr>
        <w:t xml:space="preserve"> </w:t>
      </w:r>
      <w:r w:rsidR="00CF7357" w:rsidRPr="00374E50">
        <w:rPr>
          <w:rFonts w:ascii="Traditional Arabic" w:hAnsi="Traditional Arabic" w:cs="Traditional Arabic" w:hint="cs"/>
          <w:sz w:val="36"/>
          <w:szCs w:val="36"/>
          <w:rtl/>
        </w:rPr>
        <w:t>أو</w:t>
      </w:r>
      <w:r w:rsidR="00CF7357">
        <w:rPr>
          <w:rFonts w:ascii="Traditional Arabic" w:hAnsi="Traditional Arabic" w:cs="Traditional Arabic" w:hint="cs"/>
          <w:sz w:val="36"/>
          <w:szCs w:val="36"/>
          <w:rtl/>
        </w:rPr>
        <w:t xml:space="preserve"> </w:t>
      </w:r>
      <w:r w:rsidR="00CF7357" w:rsidRPr="00374E50">
        <w:rPr>
          <w:rFonts w:ascii="Traditional Arabic" w:hAnsi="Traditional Arabic" w:cs="Traditional Arabic" w:hint="cs"/>
          <w:sz w:val="36"/>
          <w:szCs w:val="36"/>
          <w:rtl/>
        </w:rPr>
        <w:t>ألفاظ</w:t>
      </w:r>
      <w:r w:rsidRPr="00374E50">
        <w:rPr>
          <w:rFonts w:ascii="Traditional Arabic" w:hAnsi="Traditional Arabic" w:cs="Traditional Arabic"/>
          <w:sz w:val="36"/>
          <w:szCs w:val="36"/>
          <w:rtl/>
        </w:rPr>
        <w:t xml:space="preserve"> مجردة من المعنى ويعتبرون اللغة العربية واللهجات </w:t>
      </w:r>
      <w:r w:rsidR="00CF7357" w:rsidRPr="00374E50">
        <w:rPr>
          <w:rFonts w:ascii="Traditional Arabic" w:hAnsi="Traditional Arabic" w:cs="Traditional Arabic" w:hint="cs"/>
          <w:sz w:val="36"/>
          <w:szCs w:val="36"/>
          <w:rtl/>
        </w:rPr>
        <w:lastRenderedPageBreak/>
        <w:t>الإماراتية</w:t>
      </w:r>
      <w:r w:rsidRPr="00374E50">
        <w:rPr>
          <w:rFonts w:ascii="Traditional Arabic" w:hAnsi="Traditional Arabic" w:cs="Traditional Arabic"/>
          <w:sz w:val="36"/>
          <w:szCs w:val="36"/>
          <w:rtl/>
        </w:rPr>
        <w:t xml:space="preserve"> واجبة الرعاية والتداول سواء في </w:t>
      </w:r>
      <w:r w:rsidR="00CF7357" w:rsidRPr="00374E50">
        <w:rPr>
          <w:rFonts w:ascii="Traditional Arabic" w:hAnsi="Traditional Arabic" w:cs="Traditional Arabic" w:hint="cs"/>
          <w:sz w:val="36"/>
          <w:szCs w:val="36"/>
          <w:rtl/>
        </w:rPr>
        <w:t>أحاديثهم</w:t>
      </w:r>
      <w:r w:rsidRPr="00374E50">
        <w:rPr>
          <w:rFonts w:ascii="Traditional Arabic" w:hAnsi="Traditional Arabic" w:cs="Traditional Arabic"/>
          <w:sz w:val="36"/>
          <w:szCs w:val="36"/>
          <w:rtl/>
        </w:rPr>
        <w:t xml:space="preserve"> </w:t>
      </w:r>
      <w:r w:rsidR="00CF7357" w:rsidRPr="00374E50">
        <w:rPr>
          <w:rFonts w:ascii="Traditional Arabic" w:hAnsi="Traditional Arabic" w:cs="Traditional Arabic" w:hint="cs"/>
          <w:sz w:val="36"/>
          <w:szCs w:val="36"/>
          <w:rtl/>
        </w:rPr>
        <w:t>أو</w:t>
      </w:r>
      <w:r w:rsidRPr="00374E50">
        <w:rPr>
          <w:rFonts w:ascii="Traditional Arabic" w:hAnsi="Traditional Arabic" w:cs="Traditional Arabic"/>
          <w:sz w:val="36"/>
          <w:szCs w:val="36"/>
          <w:rtl/>
        </w:rPr>
        <w:t xml:space="preserve"> </w:t>
      </w:r>
      <w:r w:rsidR="00CF7357" w:rsidRPr="00374E50">
        <w:rPr>
          <w:rFonts w:ascii="Traditional Arabic" w:hAnsi="Traditional Arabic" w:cs="Traditional Arabic" w:hint="cs"/>
          <w:sz w:val="36"/>
          <w:szCs w:val="36"/>
          <w:rtl/>
        </w:rPr>
        <w:t>أمثالهم</w:t>
      </w:r>
      <w:r w:rsidRPr="00374E50">
        <w:rPr>
          <w:rFonts w:ascii="Traditional Arabic" w:hAnsi="Traditional Arabic" w:cs="Traditional Arabic"/>
          <w:sz w:val="36"/>
          <w:szCs w:val="36"/>
          <w:rtl/>
        </w:rPr>
        <w:t xml:space="preserve"> </w:t>
      </w:r>
      <w:r w:rsidR="00CF7357" w:rsidRPr="00374E50">
        <w:rPr>
          <w:rFonts w:ascii="Traditional Arabic" w:hAnsi="Traditional Arabic" w:cs="Traditional Arabic" w:hint="cs"/>
          <w:sz w:val="36"/>
          <w:szCs w:val="36"/>
          <w:rtl/>
        </w:rPr>
        <w:t>وأشعارهم</w:t>
      </w:r>
      <w:r w:rsidRPr="00374E50">
        <w:rPr>
          <w:rFonts w:ascii="Traditional Arabic" w:hAnsi="Traditional Arabic" w:cs="Traditional Arabic"/>
          <w:sz w:val="36"/>
          <w:szCs w:val="36"/>
          <w:rtl/>
        </w:rPr>
        <w:t xml:space="preserve">  ويقول الشاعر حمد بوشهاب رحمه الله حامدا الله سبحانه على هبة اللغة والبيان :</w:t>
      </w:r>
    </w:p>
    <w:p w14:paraId="64F826B4" w14:textId="77777777" w:rsidR="00674929" w:rsidRPr="00374E50" w:rsidRDefault="00CF7357" w:rsidP="009C1958">
      <w:pPr>
        <w:jc w:val="both"/>
        <w:rPr>
          <w:rFonts w:ascii="Traditional Arabic" w:hAnsi="Traditional Arabic" w:cs="Traditional Arabic"/>
          <w:sz w:val="36"/>
          <w:szCs w:val="36"/>
          <w:rtl/>
        </w:rPr>
      </w:pPr>
      <w:r w:rsidRPr="00374E50">
        <w:rPr>
          <w:rFonts w:ascii="Traditional Arabic" w:hAnsi="Traditional Arabic" w:cs="Traditional Arabic" w:hint="cs"/>
          <w:sz w:val="36"/>
          <w:szCs w:val="36"/>
          <w:rtl/>
        </w:rPr>
        <w:t>أنت</w:t>
      </w:r>
      <w:r w:rsidR="00674929" w:rsidRPr="00374E50">
        <w:rPr>
          <w:rFonts w:ascii="Traditional Arabic" w:hAnsi="Traditional Arabic" w:cs="Traditional Arabic"/>
          <w:sz w:val="36"/>
          <w:szCs w:val="36"/>
          <w:rtl/>
        </w:rPr>
        <w:t xml:space="preserve">  قومّت  منهم  السنا   </w:t>
      </w:r>
      <w:r w:rsidR="00674929" w:rsidRPr="00374E50">
        <w:rPr>
          <w:rFonts w:ascii="Traditional Arabic" w:hAnsi="Traditional Arabic" w:cs="Traditional Arabic"/>
          <w:sz w:val="36"/>
          <w:szCs w:val="36"/>
          <w:rtl/>
        </w:rPr>
        <w:tab/>
        <w:t>تجهل المتن وتؤذي السندا</w:t>
      </w:r>
    </w:p>
    <w:p w14:paraId="1EF1BA7C" w14:textId="77777777" w:rsidR="00674929" w:rsidRPr="00374E50" w:rsidRDefault="00674929"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tl/>
        </w:rPr>
        <w:t xml:space="preserve">بك نحن </w:t>
      </w:r>
      <w:r w:rsidR="00CF7357" w:rsidRPr="00374E50">
        <w:rPr>
          <w:rFonts w:ascii="Traditional Arabic" w:hAnsi="Traditional Arabic" w:cs="Traditional Arabic" w:hint="cs"/>
          <w:sz w:val="36"/>
          <w:szCs w:val="36"/>
          <w:rtl/>
        </w:rPr>
        <w:t>الأمة</w:t>
      </w:r>
      <w:r w:rsidRPr="00374E50">
        <w:rPr>
          <w:rFonts w:ascii="Traditional Arabic" w:hAnsi="Traditional Arabic" w:cs="Traditional Arabic"/>
          <w:sz w:val="36"/>
          <w:szCs w:val="36"/>
          <w:rtl/>
        </w:rPr>
        <w:t xml:space="preserve"> المثلى التي </w:t>
      </w:r>
      <w:r w:rsidRPr="00374E50">
        <w:rPr>
          <w:rFonts w:ascii="Traditional Arabic" w:hAnsi="Traditional Arabic" w:cs="Traditional Arabic"/>
          <w:sz w:val="36"/>
          <w:szCs w:val="36"/>
          <w:rtl/>
        </w:rPr>
        <w:tab/>
        <w:t>توجز القول وتزجي الجيدا</w:t>
      </w:r>
    </w:p>
    <w:p w14:paraId="3A8BDA86" w14:textId="77777777" w:rsidR="00674929" w:rsidRPr="00374E50" w:rsidRDefault="00674929" w:rsidP="00132834">
      <w:pPr>
        <w:pStyle w:val="3"/>
        <w:rPr>
          <w:rFonts w:ascii="Traditional Arabic" w:hAnsi="Traditional Arabic" w:cs="Traditional Arabic"/>
          <w:b w:val="0"/>
          <w:bCs w:val="0"/>
          <w:sz w:val="36"/>
          <w:szCs w:val="36"/>
          <w:u w:val="single"/>
          <w:rtl/>
        </w:rPr>
      </w:pPr>
      <w:bookmarkStart w:id="12" w:name="_Toc274126223"/>
      <w:r w:rsidRPr="00374E50">
        <w:rPr>
          <w:rFonts w:ascii="Traditional Arabic" w:hAnsi="Traditional Arabic" w:cs="Traditional Arabic"/>
          <w:b w:val="0"/>
          <w:bCs w:val="0"/>
          <w:sz w:val="36"/>
          <w:szCs w:val="36"/>
          <w:u w:val="single"/>
          <w:rtl/>
        </w:rPr>
        <w:t xml:space="preserve">الترفع عن النميمة والخوض في </w:t>
      </w:r>
      <w:r w:rsidR="00132834" w:rsidRPr="00374E50">
        <w:rPr>
          <w:rFonts w:ascii="Traditional Arabic" w:hAnsi="Traditional Arabic" w:cs="Traditional Arabic" w:hint="cs"/>
          <w:b w:val="0"/>
          <w:bCs w:val="0"/>
          <w:sz w:val="36"/>
          <w:szCs w:val="36"/>
          <w:u w:val="single"/>
          <w:rtl/>
        </w:rPr>
        <w:t>أعراض</w:t>
      </w:r>
      <w:r w:rsidRPr="00374E50">
        <w:rPr>
          <w:rFonts w:ascii="Traditional Arabic" w:hAnsi="Traditional Arabic" w:cs="Traditional Arabic"/>
          <w:b w:val="0"/>
          <w:bCs w:val="0"/>
          <w:sz w:val="36"/>
          <w:szCs w:val="36"/>
          <w:u w:val="single"/>
          <w:rtl/>
        </w:rPr>
        <w:t xml:space="preserve"> الناس</w:t>
      </w:r>
      <w:bookmarkEnd w:id="12"/>
      <w:r w:rsidRPr="00374E50">
        <w:rPr>
          <w:rFonts w:ascii="Traditional Arabic" w:hAnsi="Traditional Arabic" w:cs="Traditional Arabic"/>
          <w:b w:val="0"/>
          <w:bCs w:val="0"/>
          <w:sz w:val="36"/>
          <w:szCs w:val="36"/>
          <w:u w:val="single"/>
          <w:rtl/>
        </w:rPr>
        <w:t xml:space="preserve">  </w:t>
      </w:r>
    </w:p>
    <w:p w14:paraId="224B185B" w14:textId="77777777" w:rsidR="00674929" w:rsidRPr="00374E50" w:rsidRDefault="00674929" w:rsidP="00CF7357">
      <w:pPr>
        <w:jc w:val="both"/>
        <w:rPr>
          <w:rFonts w:ascii="Traditional Arabic" w:hAnsi="Traditional Arabic" w:cs="Traditional Arabic"/>
          <w:sz w:val="36"/>
          <w:szCs w:val="36"/>
          <w:rtl/>
        </w:rPr>
      </w:pPr>
      <w:r w:rsidRPr="00374E50">
        <w:rPr>
          <w:rFonts w:ascii="Traditional Arabic" w:hAnsi="Traditional Arabic" w:cs="Traditional Arabic"/>
          <w:sz w:val="36"/>
          <w:szCs w:val="36"/>
          <w:rtl/>
        </w:rPr>
        <w:t xml:space="preserve">المجالس في عرف </w:t>
      </w:r>
      <w:r w:rsidR="00CF7357" w:rsidRPr="00374E50">
        <w:rPr>
          <w:rFonts w:ascii="Traditional Arabic" w:hAnsi="Traditional Arabic" w:cs="Traditional Arabic" w:hint="cs"/>
          <w:sz w:val="36"/>
          <w:szCs w:val="36"/>
          <w:rtl/>
        </w:rPr>
        <w:t>أهل</w:t>
      </w:r>
      <w:r w:rsidRPr="00374E50">
        <w:rPr>
          <w:rFonts w:ascii="Traditional Arabic" w:hAnsi="Traditional Arabic" w:cs="Traditional Arabic"/>
          <w:sz w:val="36"/>
          <w:szCs w:val="36"/>
          <w:rtl/>
        </w:rPr>
        <w:t xml:space="preserve"> </w:t>
      </w:r>
      <w:r w:rsidR="00CF7357" w:rsidRPr="00374E50">
        <w:rPr>
          <w:rFonts w:ascii="Traditional Arabic" w:hAnsi="Traditional Arabic" w:cs="Traditional Arabic" w:hint="cs"/>
          <w:sz w:val="36"/>
          <w:szCs w:val="36"/>
          <w:rtl/>
        </w:rPr>
        <w:t>الإمارات</w:t>
      </w:r>
      <w:r w:rsidRPr="00374E50">
        <w:rPr>
          <w:rFonts w:ascii="Traditional Arabic" w:hAnsi="Traditional Arabic" w:cs="Traditional Arabic"/>
          <w:sz w:val="36"/>
          <w:szCs w:val="36"/>
          <w:rtl/>
        </w:rPr>
        <w:t xml:space="preserve"> مدارس للناشئة يتعلمون فيها مكارم </w:t>
      </w:r>
      <w:r w:rsidR="00CF7357">
        <w:rPr>
          <w:rFonts w:ascii="Traditional Arabic" w:hAnsi="Traditional Arabic" w:cs="Traditional Arabic" w:hint="cs"/>
          <w:sz w:val="36"/>
          <w:szCs w:val="36"/>
          <w:rtl/>
        </w:rPr>
        <w:t>ا</w:t>
      </w:r>
      <w:r w:rsidR="00CF7357" w:rsidRPr="00374E50">
        <w:rPr>
          <w:rFonts w:ascii="Traditional Arabic" w:hAnsi="Traditional Arabic" w:cs="Traditional Arabic" w:hint="cs"/>
          <w:sz w:val="36"/>
          <w:szCs w:val="36"/>
          <w:rtl/>
        </w:rPr>
        <w:t>لأخلاق</w:t>
      </w:r>
      <w:r w:rsidRPr="00374E50">
        <w:rPr>
          <w:rFonts w:ascii="Traditional Arabic" w:hAnsi="Traditional Arabic" w:cs="Traditional Arabic"/>
          <w:sz w:val="36"/>
          <w:szCs w:val="36"/>
          <w:rtl/>
        </w:rPr>
        <w:t xml:space="preserve"> ومعاني الرجولة </w:t>
      </w:r>
      <w:r w:rsidR="00CF7357" w:rsidRPr="00374E50">
        <w:rPr>
          <w:rFonts w:ascii="Traditional Arabic" w:hAnsi="Traditional Arabic" w:cs="Traditional Arabic" w:hint="cs"/>
          <w:sz w:val="36"/>
          <w:szCs w:val="36"/>
          <w:rtl/>
        </w:rPr>
        <w:t>وآداب</w:t>
      </w:r>
      <w:r w:rsidRPr="00374E50">
        <w:rPr>
          <w:rFonts w:ascii="Traditional Arabic" w:hAnsi="Traditional Arabic" w:cs="Traditional Arabic"/>
          <w:sz w:val="36"/>
          <w:szCs w:val="36"/>
          <w:rtl/>
        </w:rPr>
        <w:t xml:space="preserve"> </w:t>
      </w:r>
      <w:r w:rsidR="00CF7357" w:rsidRPr="00374E50">
        <w:rPr>
          <w:rFonts w:ascii="Traditional Arabic" w:hAnsi="Traditional Arabic" w:cs="Traditional Arabic" w:hint="cs"/>
          <w:sz w:val="36"/>
          <w:szCs w:val="36"/>
          <w:rtl/>
        </w:rPr>
        <w:t>وأشعار</w:t>
      </w:r>
      <w:r w:rsidRPr="00374E50">
        <w:rPr>
          <w:rFonts w:ascii="Traditional Arabic" w:hAnsi="Traditional Arabic" w:cs="Traditional Arabic"/>
          <w:sz w:val="36"/>
          <w:szCs w:val="36"/>
          <w:rtl/>
        </w:rPr>
        <w:t xml:space="preserve"> وانساب العرب لذا يعد التعرض للنقائص فيها </w:t>
      </w:r>
      <w:r w:rsidR="00CF7357" w:rsidRPr="00374E50">
        <w:rPr>
          <w:rFonts w:ascii="Traditional Arabic" w:hAnsi="Traditional Arabic" w:cs="Traditional Arabic" w:hint="cs"/>
          <w:sz w:val="36"/>
          <w:szCs w:val="36"/>
          <w:rtl/>
        </w:rPr>
        <w:t>أمر</w:t>
      </w:r>
      <w:r w:rsidRPr="00374E50">
        <w:rPr>
          <w:rFonts w:ascii="Traditional Arabic" w:hAnsi="Traditional Arabic" w:cs="Traditional Arabic"/>
          <w:sz w:val="36"/>
          <w:szCs w:val="36"/>
          <w:rtl/>
        </w:rPr>
        <w:t xml:space="preserve"> مذموم وخاصة </w:t>
      </w:r>
      <w:r w:rsidR="00CF7357" w:rsidRPr="00374E50">
        <w:rPr>
          <w:rFonts w:ascii="Traditional Arabic" w:hAnsi="Traditional Arabic" w:cs="Traditional Arabic" w:hint="cs"/>
          <w:sz w:val="36"/>
          <w:szCs w:val="36"/>
          <w:rtl/>
        </w:rPr>
        <w:t>بما يتعر</w:t>
      </w:r>
      <w:r w:rsidR="00CF7357" w:rsidRPr="00374E50">
        <w:rPr>
          <w:rFonts w:ascii="Traditional Arabic" w:hAnsi="Traditional Arabic" w:cs="Traditional Arabic" w:hint="eastAsia"/>
          <w:sz w:val="36"/>
          <w:szCs w:val="36"/>
          <w:rtl/>
        </w:rPr>
        <w:t>ض</w:t>
      </w:r>
      <w:r w:rsidRPr="00374E50">
        <w:rPr>
          <w:rFonts w:ascii="Traditional Arabic" w:hAnsi="Traditional Arabic" w:cs="Traditional Arabic"/>
          <w:sz w:val="36"/>
          <w:szCs w:val="36"/>
          <w:rtl/>
        </w:rPr>
        <w:t xml:space="preserve"> للذم </w:t>
      </w:r>
      <w:r w:rsidR="00CF7357" w:rsidRPr="00374E50">
        <w:rPr>
          <w:rFonts w:ascii="Traditional Arabic" w:hAnsi="Traditional Arabic" w:cs="Traditional Arabic" w:hint="cs"/>
          <w:sz w:val="36"/>
          <w:szCs w:val="36"/>
          <w:rtl/>
        </w:rPr>
        <w:t>وأعراض</w:t>
      </w:r>
      <w:r w:rsidRPr="00374E50">
        <w:rPr>
          <w:rFonts w:ascii="Traditional Arabic" w:hAnsi="Traditional Arabic" w:cs="Traditional Arabic"/>
          <w:sz w:val="36"/>
          <w:szCs w:val="36"/>
          <w:rtl/>
        </w:rPr>
        <w:t xml:space="preserve"> الناس وهم لا ينتقدون من يحمل الوشاية فحسب بل ومن يستمع في </w:t>
      </w:r>
      <w:r w:rsidR="00CF7357" w:rsidRPr="00374E50">
        <w:rPr>
          <w:rFonts w:ascii="Traditional Arabic" w:hAnsi="Traditional Arabic" w:cs="Traditional Arabic" w:hint="cs"/>
          <w:sz w:val="36"/>
          <w:szCs w:val="36"/>
          <w:rtl/>
        </w:rPr>
        <w:t>أصدقاءه</w:t>
      </w:r>
      <w:r w:rsidRPr="00374E50">
        <w:rPr>
          <w:rFonts w:ascii="Traditional Arabic" w:hAnsi="Traditional Arabic" w:cs="Traditional Arabic"/>
          <w:sz w:val="36"/>
          <w:szCs w:val="36"/>
          <w:rtl/>
        </w:rPr>
        <w:t xml:space="preserve">  كما يقول الشاعر  </w:t>
      </w:r>
      <w:r w:rsidR="00CF7357">
        <w:rPr>
          <w:rFonts w:ascii="Traditional Arabic" w:hAnsi="Traditional Arabic" w:cs="Traditional Arabic" w:hint="cs"/>
          <w:sz w:val="36"/>
          <w:szCs w:val="36"/>
          <w:rtl/>
        </w:rPr>
        <w:t>:</w:t>
      </w:r>
      <w:r w:rsidRPr="00374E50">
        <w:rPr>
          <w:rFonts w:ascii="Traditional Arabic" w:hAnsi="Traditional Arabic" w:cs="Traditional Arabic"/>
          <w:sz w:val="36"/>
          <w:szCs w:val="36"/>
          <w:rtl/>
        </w:rPr>
        <w:t xml:space="preserve"> </w:t>
      </w:r>
    </w:p>
    <w:p w14:paraId="35F20E16" w14:textId="77777777" w:rsidR="00674929" w:rsidRPr="00374E50" w:rsidRDefault="00674929"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tl/>
        </w:rPr>
        <w:t xml:space="preserve">  لا خير في من يستمع في صديجه : حجي الوشاة اللي تعدّل </w:t>
      </w:r>
      <w:r w:rsidR="00CF7357" w:rsidRPr="00374E50">
        <w:rPr>
          <w:rFonts w:ascii="Traditional Arabic" w:hAnsi="Traditional Arabic" w:cs="Traditional Arabic" w:hint="cs"/>
          <w:sz w:val="36"/>
          <w:szCs w:val="36"/>
          <w:rtl/>
        </w:rPr>
        <w:t>أحوالها</w:t>
      </w:r>
    </w:p>
    <w:p w14:paraId="22133038" w14:textId="77777777" w:rsidR="00674929" w:rsidRPr="00374E50" w:rsidRDefault="00674929"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tl/>
        </w:rPr>
        <w:t>ويقول الماجدي بن ظاهر :</w:t>
      </w:r>
    </w:p>
    <w:p w14:paraId="552DA018" w14:textId="77777777" w:rsidR="00674929" w:rsidRPr="00374E50" w:rsidRDefault="00674929"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tl/>
        </w:rPr>
        <w:t xml:space="preserve">  فلا زميت لي يوم صديج :: وأشني عدو ما شناني</w:t>
      </w:r>
    </w:p>
    <w:p w14:paraId="5263AB0F" w14:textId="77777777" w:rsidR="00674929" w:rsidRPr="00374E50" w:rsidRDefault="00674929"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tl/>
        </w:rPr>
        <w:lastRenderedPageBreak/>
        <w:t xml:space="preserve">حيث يترفع الماجدي في هذا البيت عن ذكر صديقه بما يكره على </w:t>
      </w:r>
      <w:r w:rsidR="00CF7357" w:rsidRPr="00374E50">
        <w:rPr>
          <w:rFonts w:ascii="Traditional Arabic" w:hAnsi="Traditional Arabic" w:cs="Traditional Arabic" w:hint="cs"/>
          <w:sz w:val="36"/>
          <w:szCs w:val="36"/>
          <w:rtl/>
        </w:rPr>
        <w:t>أي</w:t>
      </w:r>
      <w:r w:rsidRPr="00374E50">
        <w:rPr>
          <w:rFonts w:ascii="Traditional Arabic" w:hAnsi="Traditional Arabic" w:cs="Traditional Arabic"/>
          <w:sz w:val="36"/>
          <w:szCs w:val="36"/>
          <w:rtl/>
        </w:rPr>
        <w:t xml:space="preserve"> حال وحتى عدوه فانه يترفع عن ذكره بما يشين حتى وان ذكره عدوه بالسيئ وهذا من عادات الرجال  ويقول الشاعر العقيلي : </w:t>
      </w:r>
    </w:p>
    <w:p w14:paraId="54A63F55" w14:textId="77777777" w:rsidR="00674929" w:rsidRPr="00374E50" w:rsidRDefault="00674929"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tl/>
        </w:rPr>
        <w:t>لا تكون سماع الرميات في الملا : : فتبقى بلا خلٍ و لا صاحبٍ وافي</w:t>
      </w:r>
    </w:p>
    <w:p w14:paraId="08D87467" w14:textId="77777777" w:rsidR="00674929" w:rsidRPr="00374E50" w:rsidRDefault="00674929"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tl/>
        </w:rPr>
        <w:t>ويقول المثل " عدوك مب من قال فيك عدوك من بلغك "</w:t>
      </w:r>
    </w:p>
    <w:p w14:paraId="72F642B2" w14:textId="77777777" w:rsidR="00674929" w:rsidRPr="00374E50" w:rsidRDefault="00674929" w:rsidP="00132834">
      <w:pPr>
        <w:pStyle w:val="3"/>
        <w:rPr>
          <w:rFonts w:ascii="Traditional Arabic" w:hAnsi="Traditional Arabic" w:cs="Traditional Arabic"/>
          <w:b w:val="0"/>
          <w:bCs w:val="0"/>
          <w:sz w:val="36"/>
          <w:szCs w:val="36"/>
          <w:u w:val="single"/>
          <w:rtl/>
        </w:rPr>
      </w:pPr>
      <w:bookmarkStart w:id="13" w:name="_Toc274126224"/>
      <w:r w:rsidRPr="00374E50">
        <w:rPr>
          <w:rFonts w:ascii="Traditional Arabic" w:hAnsi="Traditional Arabic" w:cs="Traditional Arabic"/>
          <w:b w:val="0"/>
          <w:bCs w:val="0"/>
          <w:sz w:val="36"/>
          <w:szCs w:val="36"/>
          <w:u w:val="single"/>
          <w:rtl/>
        </w:rPr>
        <w:t>المناداة بالاسم أو الكنية</w:t>
      </w:r>
      <w:bookmarkEnd w:id="13"/>
      <w:r w:rsidRPr="00374E50">
        <w:rPr>
          <w:rFonts w:ascii="Traditional Arabic" w:hAnsi="Traditional Arabic" w:cs="Traditional Arabic"/>
          <w:b w:val="0"/>
          <w:bCs w:val="0"/>
          <w:sz w:val="36"/>
          <w:szCs w:val="36"/>
          <w:u w:val="single"/>
          <w:rtl/>
        </w:rPr>
        <w:t xml:space="preserve"> </w:t>
      </w:r>
    </w:p>
    <w:p w14:paraId="6C69981A" w14:textId="55D44785" w:rsidR="00674929" w:rsidRPr="00374E50" w:rsidRDefault="00674929"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tl/>
        </w:rPr>
        <w:t xml:space="preserve">يشرح صدر المنادى ان تناديه </w:t>
      </w:r>
      <w:r w:rsidR="00CF7357" w:rsidRPr="00374E50">
        <w:rPr>
          <w:rFonts w:ascii="Traditional Arabic" w:hAnsi="Traditional Arabic" w:cs="Traditional Arabic" w:hint="cs"/>
          <w:sz w:val="36"/>
          <w:szCs w:val="36"/>
          <w:rtl/>
        </w:rPr>
        <w:t>باسمه</w:t>
      </w:r>
      <w:r w:rsidRPr="00374E50">
        <w:rPr>
          <w:rFonts w:ascii="Traditional Arabic" w:hAnsi="Traditional Arabic" w:cs="Traditional Arabic"/>
          <w:sz w:val="36"/>
          <w:szCs w:val="36"/>
          <w:rtl/>
        </w:rPr>
        <w:t xml:space="preserve"> , </w:t>
      </w:r>
      <w:r w:rsidR="00CF7357" w:rsidRPr="00374E50">
        <w:rPr>
          <w:rFonts w:ascii="Traditional Arabic" w:hAnsi="Traditional Arabic" w:cs="Traditional Arabic" w:hint="cs"/>
          <w:sz w:val="36"/>
          <w:szCs w:val="36"/>
          <w:rtl/>
        </w:rPr>
        <w:t>أو</w:t>
      </w:r>
      <w:r w:rsidRPr="00374E50">
        <w:rPr>
          <w:rFonts w:ascii="Traditional Arabic" w:hAnsi="Traditional Arabic" w:cs="Traditional Arabic"/>
          <w:sz w:val="36"/>
          <w:szCs w:val="36"/>
          <w:rtl/>
        </w:rPr>
        <w:t xml:space="preserve"> تكنيه بكنيته التي يحب ,  ولا ينادى بما يكره ,  ويقول المثل " سم الرياييل بأس</w:t>
      </w:r>
      <w:r w:rsidR="00CF7357">
        <w:rPr>
          <w:rFonts w:ascii="Traditional Arabic" w:hAnsi="Traditional Arabic" w:cs="Traditional Arabic" w:hint="cs"/>
          <w:sz w:val="36"/>
          <w:szCs w:val="36"/>
          <w:rtl/>
        </w:rPr>
        <w:t>ا</w:t>
      </w:r>
      <w:r w:rsidRPr="00374E50">
        <w:rPr>
          <w:rFonts w:ascii="Traditional Arabic" w:hAnsi="Traditional Arabic" w:cs="Traditional Arabic"/>
          <w:sz w:val="36"/>
          <w:szCs w:val="36"/>
          <w:rtl/>
        </w:rPr>
        <w:t xml:space="preserve">ميها عن تاكلك بأثاميها "  , أي ناد الرجال , ان لم تكن تحسن لهم كنية , بالاسم المباشر  حتى لاتثير غضبهم , وتجلب عداوتهم  , والمناداة بالكنية من الكلم الطيب الذي تميز به </w:t>
      </w:r>
      <w:r w:rsidR="00CF7357" w:rsidRPr="00374E50">
        <w:rPr>
          <w:rFonts w:ascii="Traditional Arabic" w:hAnsi="Traditional Arabic" w:cs="Traditional Arabic" w:hint="cs"/>
          <w:sz w:val="36"/>
          <w:szCs w:val="36"/>
          <w:rtl/>
        </w:rPr>
        <w:t>أهل</w:t>
      </w:r>
      <w:r w:rsidRPr="00374E50">
        <w:rPr>
          <w:rFonts w:ascii="Traditional Arabic" w:hAnsi="Traditional Arabic" w:cs="Traditional Arabic"/>
          <w:sz w:val="36"/>
          <w:szCs w:val="36"/>
          <w:rtl/>
        </w:rPr>
        <w:t xml:space="preserve"> </w:t>
      </w:r>
      <w:r w:rsidR="00CF7357" w:rsidRPr="00374E50">
        <w:rPr>
          <w:rFonts w:ascii="Traditional Arabic" w:hAnsi="Traditional Arabic" w:cs="Traditional Arabic" w:hint="cs"/>
          <w:sz w:val="36"/>
          <w:szCs w:val="36"/>
          <w:rtl/>
        </w:rPr>
        <w:t>الإمارات</w:t>
      </w:r>
      <w:r w:rsidRPr="00374E50">
        <w:rPr>
          <w:rFonts w:ascii="Traditional Arabic" w:hAnsi="Traditional Arabic" w:cs="Traditional Arabic"/>
          <w:sz w:val="36"/>
          <w:szCs w:val="36"/>
          <w:rtl/>
        </w:rPr>
        <w:t xml:space="preserve"> , فيكنون الكبير والصغير </w:t>
      </w:r>
      <w:r w:rsidR="004B2D0B">
        <w:rPr>
          <w:rFonts w:ascii="Traditional Arabic" w:hAnsi="Traditional Arabic" w:cs="Traditional Arabic" w:hint="cs"/>
          <w:sz w:val="36"/>
          <w:szCs w:val="36"/>
          <w:rtl/>
        </w:rPr>
        <w:t>و</w:t>
      </w:r>
      <w:r w:rsidRPr="00374E50">
        <w:rPr>
          <w:rFonts w:ascii="Traditional Arabic" w:hAnsi="Traditional Arabic" w:cs="Traditional Arabic"/>
          <w:sz w:val="36"/>
          <w:szCs w:val="36"/>
          <w:rtl/>
        </w:rPr>
        <w:t xml:space="preserve">النساء , بل ويتخلل من الكلام المكنى الدعاء الطيب,  استلطافا للمتكلم معه وبسط الود, كأن يقال " يا بومحمد  , </w:t>
      </w:r>
      <w:r w:rsidR="00CF7357" w:rsidRPr="00374E50">
        <w:rPr>
          <w:rFonts w:ascii="Traditional Arabic" w:hAnsi="Traditional Arabic" w:cs="Traditional Arabic" w:hint="cs"/>
          <w:sz w:val="36"/>
          <w:szCs w:val="36"/>
          <w:rtl/>
        </w:rPr>
        <w:t>يطول</w:t>
      </w:r>
      <w:r w:rsidR="00CF7357">
        <w:rPr>
          <w:rFonts w:ascii="Traditional Arabic" w:hAnsi="Traditional Arabic" w:cs="Traditional Arabic" w:hint="cs"/>
          <w:sz w:val="36"/>
          <w:szCs w:val="36"/>
          <w:rtl/>
        </w:rPr>
        <w:t xml:space="preserve"> لي</w:t>
      </w:r>
      <w:r w:rsidRPr="00374E50">
        <w:rPr>
          <w:rFonts w:ascii="Traditional Arabic" w:hAnsi="Traditional Arabic" w:cs="Traditional Arabic"/>
          <w:sz w:val="36"/>
          <w:szCs w:val="36"/>
          <w:rtl/>
        </w:rPr>
        <w:t xml:space="preserve"> بعمرك " أو " الله يبارك فيك "  حيث يقول الشاعر سالم بن علي الجمري  :  عـقـب المـواصـل يــا </w:t>
      </w:r>
      <w:r w:rsidR="004B2D0B">
        <w:rPr>
          <w:rFonts w:ascii="Traditional Arabic" w:hAnsi="Traditional Arabic" w:cs="Traditional Arabic" w:hint="cs"/>
          <w:sz w:val="36"/>
          <w:szCs w:val="36"/>
          <w:rtl/>
        </w:rPr>
        <w:t>بو</w:t>
      </w:r>
      <w:r w:rsidRPr="00CF7357">
        <w:rPr>
          <w:rFonts w:ascii="Traditional Arabic" w:hAnsi="Traditional Arabic" w:cs="Traditional Arabic"/>
          <w:b/>
          <w:bCs/>
          <w:sz w:val="36"/>
          <w:szCs w:val="36"/>
          <w:rtl/>
        </w:rPr>
        <w:t>عـلـي</w:t>
      </w:r>
      <w:r w:rsidRPr="00374E50">
        <w:rPr>
          <w:rFonts w:ascii="Traditional Arabic" w:hAnsi="Traditional Arabic" w:cs="Traditional Arabic"/>
          <w:sz w:val="36"/>
          <w:szCs w:val="36"/>
          <w:rtl/>
        </w:rPr>
        <w:t xml:space="preserve"> مــرّوا يـنــب مـاشــي ســـلام ولا ســـوال و لا  خـطــاب</w:t>
      </w:r>
    </w:p>
    <w:p w14:paraId="29FD1DF3" w14:textId="77777777" w:rsidR="00674929" w:rsidRPr="00374E50" w:rsidRDefault="00674929"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tl/>
        </w:rPr>
        <w:lastRenderedPageBreak/>
        <w:t>ويقول :</w:t>
      </w:r>
    </w:p>
    <w:p w14:paraId="6E72BA88" w14:textId="77777777" w:rsidR="00674929" w:rsidRPr="00374E50" w:rsidRDefault="00674929" w:rsidP="009C1958">
      <w:pPr>
        <w:jc w:val="both"/>
        <w:rPr>
          <w:rFonts w:ascii="Traditional Arabic" w:hAnsi="Traditional Arabic" w:cs="Traditional Arabic"/>
          <w:sz w:val="36"/>
          <w:szCs w:val="36"/>
          <w:rtl/>
        </w:rPr>
      </w:pPr>
      <w:r w:rsidRPr="00CF7357">
        <w:rPr>
          <w:rFonts w:ascii="Traditional Arabic" w:hAnsi="Traditional Arabic" w:cs="Traditional Arabic"/>
          <w:b/>
          <w:bCs/>
          <w:sz w:val="36"/>
          <w:szCs w:val="36"/>
          <w:rtl/>
        </w:rPr>
        <w:t>يا</w:t>
      </w:r>
      <w:r w:rsidR="00CF7357">
        <w:rPr>
          <w:rFonts w:ascii="Traditional Arabic" w:hAnsi="Traditional Arabic" w:cs="Traditional Arabic" w:hint="cs"/>
          <w:b/>
          <w:bCs/>
          <w:sz w:val="36"/>
          <w:szCs w:val="36"/>
          <w:rtl/>
        </w:rPr>
        <w:t xml:space="preserve"> </w:t>
      </w:r>
      <w:r w:rsidRPr="00CF7357">
        <w:rPr>
          <w:rFonts w:ascii="Traditional Arabic" w:hAnsi="Traditional Arabic" w:cs="Traditional Arabic"/>
          <w:b/>
          <w:bCs/>
          <w:sz w:val="36"/>
          <w:szCs w:val="36"/>
          <w:rtl/>
        </w:rPr>
        <w:t>بو علي</w:t>
      </w:r>
      <w:r w:rsidRPr="00374E50">
        <w:rPr>
          <w:rFonts w:ascii="Traditional Arabic" w:hAnsi="Traditional Arabic" w:cs="Traditional Arabic"/>
          <w:sz w:val="36"/>
          <w:szCs w:val="36"/>
          <w:rtl/>
        </w:rPr>
        <w:t xml:space="preserve"> لا تكون في فكر تاييس  :    :</w:t>
      </w:r>
      <w:r w:rsidRPr="00374E50">
        <w:rPr>
          <w:rFonts w:ascii="Traditional Arabic" w:hAnsi="Traditional Arabic" w:cs="Traditional Arabic"/>
          <w:sz w:val="36"/>
          <w:szCs w:val="36"/>
          <w:rtl/>
        </w:rPr>
        <w:tab/>
        <w:t>كل شيء هيّن والفتق له روافي</w:t>
      </w:r>
    </w:p>
    <w:p w14:paraId="426AE9A5" w14:textId="77777777" w:rsidR="00674929" w:rsidRPr="00374E50" w:rsidRDefault="00674929"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tl/>
        </w:rPr>
        <w:t>وهذ</w:t>
      </w:r>
      <w:r w:rsidR="00CF7357">
        <w:rPr>
          <w:rFonts w:ascii="Traditional Arabic" w:hAnsi="Traditional Arabic" w:cs="Traditional Arabic" w:hint="cs"/>
          <w:sz w:val="36"/>
          <w:szCs w:val="36"/>
          <w:rtl/>
        </w:rPr>
        <w:t>ا</w:t>
      </w:r>
      <w:r w:rsidRPr="00374E50">
        <w:rPr>
          <w:rFonts w:ascii="Traditional Arabic" w:hAnsi="Traditional Arabic" w:cs="Traditional Arabic"/>
          <w:sz w:val="36"/>
          <w:szCs w:val="36"/>
          <w:rtl/>
        </w:rPr>
        <w:t xml:space="preserve"> من سنن </w:t>
      </w:r>
      <w:r w:rsidR="00CF7357" w:rsidRPr="00374E50">
        <w:rPr>
          <w:rFonts w:ascii="Traditional Arabic" w:hAnsi="Traditional Arabic" w:cs="Traditional Arabic" w:hint="cs"/>
          <w:sz w:val="36"/>
          <w:szCs w:val="36"/>
          <w:rtl/>
        </w:rPr>
        <w:t>الإسلام</w:t>
      </w:r>
      <w:r w:rsidRPr="00374E50">
        <w:rPr>
          <w:rFonts w:ascii="Traditional Arabic" w:hAnsi="Traditional Arabic" w:cs="Traditional Arabic"/>
          <w:sz w:val="36"/>
          <w:szCs w:val="36"/>
          <w:rtl/>
        </w:rPr>
        <w:t xml:space="preserve"> التي استقى منها مجتمع </w:t>
      </w:r>
      <w:r w:rsidR="00CF7357" w:rsidRPr="00374E50">
        <w:rPr>
          <w:rFonts w:ascii="Traditional Arabic" w:hAnsi="Traditional Arabic" w:cs="Traditional Arabic" w:hint="cs"/>
          <w:sz w:val="36"/>
          <w:szCs w:val="36"/>
          <w:rtl/>
        </w:rPr>
        <w:t>الإمارات</w:t>
      </w:r>
      <w:r w:rsidRPr="00374E50">
        <w:rPr>
          <w:rFonts w:ascii="Traditional Arabic" w:hAnsi="Traditional Arabic" w:cs="Traditional Arabic"/>
          <w:sz w:val="36"/>
          <w:szCs w:val="36"/>
          <w:rtl/>
        </w:rPr>
        <w:t xml:space="preserve"> قيمه فقد كان الرسول صلى الله عليه وسلم ينادي </w:t>
      </w:r>
      <w:r w:rsidR="00CF7357" w:rsidRPr="00374E50">
        <w:rPr>
          <w:rFonts w:ascii="Traditional Arabic" w:hAnsi="Traditional Arabic" w:cs="Traditional Arabic" w:hint="cs"/>
          <w:sz w:val="36"/>
          <w:szCs w:val="36"/>
          <w:rtl/>
        </w:rPr>
        <w:t>أصحابه</w:t>
      </w:r>
      <w:r w:rsidRPr="00374E50">
        <w:rPr>
          <w:rFonts w:ascii="Traditional Arabic" w:hAnsi="Traditional Arabic" w:cs="Traditional Arabic"/>
          <w:sz w:val="36"/>
          <w:szCs w:val="36"/>
          <w:rtl/>
        </w:rPr>
        <w:t xml:space="preserve"> بكناهم  التى يحبون ان ينادون بها وكان صلى الله عليه وسلم ينادي حتى الصغير بكنيته ويداعبه بها  " يا أبا عمير ماذا فعل النغير "   </w:t>
      </w:r>
    </w:p>
    <w:p w14:paraId="1A922AB2" w14:textId="77777777" w:rsidR="00674929" w:rsidRPr="00374E50" w:rsidRDefault="00674929" w:rsidP="00132834">
      <w:pPr>
        <w:pStyle w:val="3"/>
        <w:rPr>
          <w:rFonts w:ascii="Traditional Arabic" w:hAnsi="Traditional Arabic" w:cs="Traditional Arabic"/>
          <w:b w:val="0"/>
          <w:bCs w:val="0"/>
          <w:sz w:val="36"/>
          <w:szCs w:val="36"/>
          <w:u w:val="single"/>
          <w:rtl/>
        </w:rPr>
      </w:pPr>
      <w:bookmarkStart w:id="14" w:name="_Toc274126225"/>
      <w:r w:rsidRPr="00374E50">
        <w:rPr>
          <w:rFonts w:ascii="Traditional Arabic" w:hAnsi="Traditional Arabic" w:cs="Traditional Arabic"/>
          <w:b w:val="0"/>
          <w:bCs w:val="0"/>
          <w:sz w:val="36"/>
          <w:szCs w:val="36"/>
          <w:u w:val="single"/>
          <w:rtl/>
        </w:rPr>
        <w:t>حفظ وكتم الحديث والسر</w:t>
      </w:r>
      <w:bookmarkEnd w:id="14"/>
      <w:r w:rsidRPr="00374E50">
        <w:rPr>
          <w:rFonts w:ascii="Traditional Arabic" w:hAnsi="Traditional Arabic" w:cs="Traditional Arabic"/>
          <w:b w:val="0"/>
          <w:bCs w:val="0"/>
          <w:sz w:val="36"/>
          <w:szCs w:val="36"/>
          <w:u w:val="single"/>
          <w:rtl/>
        </w:rPr>
        <w:t xml:space="preserve"> </w:t>
      </w:r>
    </w:p>
    <w:p w14:paraId="747CBAA3" w14:textId="77777777" w:rsidR="00674929" w:rsidRPr="00374E50" w:rsidRDefault="00674929"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tl/>
        </w:rPr>
        <w:t>لا يقبل اهل السنع فضح الكلام واعلانه مهما كانت الاسباب  خاصة اذا اشار صاحبه وأكد على كتمانه لما في ذلك من انقاص لحامل الحديث وقدح في امانته ويقول الشاعر :</w:t>
      </w:r>
    </w:p>
    <w:p w14:paraId="70110675" w14:textId="77777777" w:rsidR="00674929" w:rsidRPr="00374E50" w:rsidRDefault="00674929"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tl/>
        </w:rPr>
        <w:t xml:space="preserve">دع السر في دجنا ضميرك امخفا :: كما ساري في مطلب الدم متخافي  </w:t>
      </w:r>
    </w:p>
    <w:p w14:paraId="5831B176" w14:textId="77777777" w:rsidR="00850B0D" w:rsidRDefault="00850B0D" w:rsidP="00132834">
      <w:pPr>
        <w:pStyle w:val="2"/>
        <w:rPr>
          <w:rFonts w:ascii="Traditional Arabic" w:hAnsi="Traditional Arabic" w:cs="Traditional Arabic"/>
          <w:b w:val="0"/>
          <w:bCs w:val="0"/>
          <w:sz w:val="36"/>
          <w:szCs w:val="36"/>
        </w:rPr>
      </w:pPr>
      <w:bookmarkStart w:id="15" w:name="_Toc274126226"/>
      <w:r w:rsidRPr="00374E50">
        <w:rPr>
          <w:rFonts w:ascii="Traditional Arabic" w:hAnsi="Traditional Arabic" w:cs="Traditional Arabic"/>
          <w:b w:val="0"/>
          <w:bCs w:val="0"/>
          <w:sz w:val="36"/>
          <w:szCs w:val="36"/>
          <w:rtl/>
          <w:lang w:bidi="ar-AE"/>
        </w:rPr>
        <w:t>الطعام</w:t>
      </w:r>
      <w:r w:rsidRPr="00374E50">
        <w:rPr>
          <w:rFonts w:ascii="Traditional Arabic" w:hAnsi="Traditional Arabic" w:cs="Traditional Arabic"/>
          <w:b w:val="0"/>
          <w:bCs w:val="0"/>
          <w:sz w:val="36"/>
          <w:szCs w:val="36"/>
          <w:rtl/>
        </w:rPr>
        <w:t xml:space="preserve"> </w:t>
      </w:r>
      <w:r w:rsidRPr="00374E50">
        <w:rPr>
          <w:rFonts w:ascii="Traditional Arabic" w:hAnsi="Traditional Arabic" w:cs="Traditional Arabic"/>
          <w:b w:val="0"/>
          <w:bCs w:val="0"/>
          <w:sz w:val="36"/>
          <w:szCs w:val="36"/>
          <w:rtl/>
          <w:lang w:bidi="ar-AE"/>
        </w:rPr>
        <w:t>والشراب</w:t>
      </w:r>
      <w:bookmarkEnd w:id="15"/>
    </w:p>
    <w:p w14:paraId="0571D88F" w14:textId="77777777" w:rsidR="008758E0" w:rsidRPr="008758E0" w:rsidRDefault="008758E0" w:rsidP="008758E0">
      <w:pPr>
        <w:rPr>
          <w:rFonts w:ascii="Traditional Arabic" w:hAnsi="Traditional Arabic" w:cs="Traditional Arabic"/>
          <w:sz w:val="36"/>
          <w:szCs w:val="36"/>
          <w:rtl/>
        </w:rPr>
      </w:pPr>
      <w:r w:rsidRPr="008758E0">
        <w:rPr>
          <w:rFonts w:ascii="Traditional Arabic" w:hAnsi="Traditional Arabic" w:cs="Traditional Arabic" w:hint="cs"/>
          <w:sz w:val="36"/>
          <w:szCs w:val="36"/>
          <w:rtl/>
        </w:rPr>
        <w:t xml:space="preserve">للأطعمة </w:t>
      </w:r>
      <w:r>
        <w:rPr>
          <w:rFonts w:ascii="Traditional Arabic" w:hAnsi="Traditional Arabic" w:cs="Traditional Arabic" w:hint="cs"/>
          <w:sz w:val="36"/>
          <w:szCs w:val="36"/>
          <w:rtl/>
        </w:rPr>
        <w:t xml:space="preserve">و </w:t>
      </w:r>
      <w:r w:rsidRPr="008758E0">
        <w:rPr>
          <w:rFonts w:ascii="Traditional Arabic" w:hAnsi="Traditional Arabic" w:cs="Traditional Arabic" w:hint="cs"/>
          <w:sz w:val="36"/>
          <w:szCs w:val="36"/>
          <w:rtl/>
        </w:rPr>
        <w:t xml:space="preserve">الاشربة أصول </w:t>
      </w:r>
      <w:r>
        <w:rPr>
          <w:rFonts w:ascii="Traditional Arabic" w:hAnsi="Traditional Arabic" w:cs="Traditional Arabic" w:hint="cs"/>
          <w:sz w:val="36"/>
          <w:szCs w:val="36"/>
          <w:rtl/>
        </w:rPr>
        <w:t>ل</w:t>
      </w:r>
      <w:r w:rsidRPr="008758E0">
        <w:rPr>
          <w:rFonts w:ascii="Traditional Arabic" w:hAnsi="Traditional Arabic" w:cs="Traditional Arabic" w:hint="cs"/>
          <w:sz w:val="36"/>
          <w:szCs w:val="36"/>
          <w:rtl/>
        </w:rPr>
        <w:t>لتعامل مع</w:t>
      </w:r>
      <w:r>
        <w:rPr>
          <w:rFonts w:ascii="Traditional Arabic" w:hAnsi="Traditional Arabic" w:cs="Traditional Arabic" w:hint="cs"/>
          <w:sz w:val="36"/>
          <w:szCs w:val="36"/>
          <w:rtl/>
        </w:rPr>
        <w:t>ها في</w:t>
      </w:r>
      <w:r w:rsidRPr="008758E0">
        <w:rPr>
          <w:rFonts w:ascii="Traditional Arabic" w:hAnsi="Traditional Arabic" w:cs="Traditional Arabic" w:hint="cs"/>
          <w:sz w:val="36"/>
          <w:szCs w:val="36"/>
          <w:rtl/>
        </w:rPr>
        <w:t xml:space="preserve"> المناسبات التي تقدم فيها </w:t>
      </w:r>
      <w:r>
        <w:rPr>
          <w:rFonts w:ascii="Traditional Arabic" w:hAnsi="Traditional Arabic" w:cs="Traditional Arabic" w:hint="cs"/>
          <w:sz w:val="36"/>
          <w:szCs w:val="36"/>
          <w:rtl/>
        </w:rPr>
        <w:t xml:space="preserve">, و </w:t>
      </w:r>
      <w:r w:rsidRPr="008758E0">
        <w:rPr>
          <w:rFonts w:ascii="Traditional Arabic" w:hAnsi="Traditional Arabic" w:cs="Traditional Arabic" w:hint="cs"/>
          <w:sz w:val="36"/>
          <w:szCs w:val="36"/>
          <w:rtl/>
        </w:rPr>
        <w:t>يحتفظ المجتمع بتقاليد</w:t>
      </w:r>
      <w:r>
        <w:rPr>
          <w:rFonts w:ascii="Traditional Arabic" w:hAnsi="Traditional Arabic" w:cs="Traditional Arabic" w:hint="cs"/>
          <w:sz w:val="36"/>
          <w:szCs w:val="36"/>
          <w:rtl/>
        </w:rPr>
        <w:t xml:space="preserve"> دقيقة وصارمة يتعلمها النشء منذ نعومة </w:t>
      </w:r>
      <w:r w:rsidR="001F1BFC">
        <w:rPr>
          <w:rFonts w:ascii="Traditional Arabic" w:hAnsi="Traditional Arabic" w:cs="Traditional Arabic" w:hint="cs"/>
          <w:sz w:val="36"/>
          <w:szCs w:val="36"/>
          <w:rtl/>
        </w:rPr>
        <w:t xml:space="preserve">أظفارهم ويحرص الآباء والأمهات  على نقل كل تفاصيلها للأبناء </w:t>
      </w:r>
      <w:r w:rsidR="001F1BFC">
        <w:rPr>
          <w:rFonts w:ascii="Traditional Arabic" w:hAnsi="Traditional Arabic" w:cs="Traditional Arabic" w:hint="cs"/>
          <w:sz w:val="36"/>
          <w:szCs w:val="36"/>
          <w:rtl/>
        </w:rPr>
        <w:lastRenderedPageBreak/>
        <w:t xml:space="preserve">ففي سلوكهم مع الآخرين عند لقاء المجالس أو الولائم  تظهر فيهم مظاهر النجابة والتوقير والاحترام والكرم والمروءة والعزة والقناعة لذا كان ايلائها أهمية كبيرة في تلقين السنع </w:t>
      </w:r>
    </w:p>
    <w:p w14:paraId="7B8D8D82" w14:textId="77777777" w:rsidR="00850B0D" w:rsidRDefault="00850B0D" w:rsidP="00132834">
      <w:pPr>
        <w:pStyle w:val="2"/>
        <w:rPr>
          <w:rFonts w:ascii="Traditional Arabic" w:hAnsi="Traditional Arabic" w:cs="Traditional Arabic"/>
          <w:b w:val="0"/>
          <w:bCs w:val="0"/>
          <w:sz w:val="36"/>
          <w:szCs w:val="36"/>
        </w:rPr>
      </w:pPr>
      <w:bookmarkStart w:id="16" w:name="_Toc274126227"/>
      <w:r w:rsidRPr="00374E50">
        <w:rPr>
          <w:rFonts w:ascii="Traditional Arabic" w:hAnsi="Traditional Arabic" w:cs="Traditional Arabic"/>
          <w:b w:val="0"/>
          <w:bCs w:val="0"/>
          <w:sz w:val="36"/>
          <w:szCs w:val="36"/>
          <w:rtl/>
        </w:rPr>
        <w:t>الطعام</w:t>
      </w:r>
      <w:bookmarkEnd w:id="16"/>
    </w:p>
    <w:p w14:paraId="007AB0D6" w14:textId="36548D9A" w:rsidR="001F1BFC" w:rsidRPr="000E7192" w:rsidRDefault="004B2D0B" w:rsidP="000E7192">
      <w:pPr>
        <w:rPr>
          <w:rFonts w:ascii="Traditional Arabic" w:hAnsi="Traditional Arabic" w:cs="Traditional Arabic"/>
          <w:sz w:val="36"/>
          <w:szCs w:val="36"/>
          <w:rtl/>
        </w:rPr>
      </w:pPr>
      <w:r>
        <w:rPr>
          <w:rFonts w:ascii="Traditional Arabic" w:hAnsi="Traditional Arabic" w:cs="Traditional Arabic" w:hint="cs"/>
          <w:sz w:val="36"/>
          <w:szCs w:val="36"/>
          <w:rtl/>
        </w:rPr>
        <w:t>يحبون الجلوس</w:t>
      </w:r>
      <w:r w:rsidR="001F1BFC" w:rsidRPr="000E7192">
        <w:rPr>
          <w:rFonts w:ascii="Traditional Arabic" w:hAnsi="Traditional Arabic" w:cs="Traditional Arabic" w:hint="cs"/>
          <w:sz w:val="36"/>
          <w:szCs w:val="36"/>
          <w:rtl/>
        </w:rPr>
        <w:t xml:space="preserve"> على </w:t>
      </w:r>
      <w:r w:rsidR="000E7192" w:rsidRPr="000E7192">
        <w:rPr>
          <w:rFonts w:ascii="Traditional Arabic" w:hAnsi="Traditional Arabic" w:cs="Traditional Arabic" w:hint="cs"/>
          <w:sz w:val="36"/>
          <w:szCs w:val="36"/>
          <w:rtl/>
        </w:rPr>
        <w:t>الأرض</w:t>
      </w:r>
      <w:r w:rsidR="001F1BFC" w:rsidRPr="000E7192">
        <w:rPr>
          <w:rFonts w:ascii="Traditional Arabic" w:hAnsi="Traditional Arabic" w:cs="Traditional Arabic" w:hint="cs"/>
          <w:sz w:val="36"/>
          <w:szCs w:val="36"/>
          <w:rtl/>
        </w:rPr>
        <w:t xml:space="preserve"> </w:t>
      </w:r>
      <w:r>
        <w:rPr>
          <w:rFonts w:ascii="Traditional Arabic" w:hAnsi="Traditional Arabic" w:cs="Traditional Arabic" w:hint="cs"/>
          <w:sz w:val="36"/>
          <w:szCs w:val="36"/>
          <w:rtl/>
        </w:rPr>
        <w:t>عند تناول</w:t>
      </w:r>
      <w:r w:rsidR="001F1BFC" w:rsidRPr="000E7192">
        <w:rPr>
          <w:rFonts w:ascii="Traditional Arabic" w:hAnsi="Traditional Arabic" w:cs="Traditional Arabic" w:hint="cs"/>
          <w:sz w:val="36"/>
          <w:szCs w:val="36"/>
          <w:rtl/>
        </w:rPr>
        <w:t xml:space="preserve"> طعامهم  ويوضع الطعام في وسط المكان والذي عادة ما يكون الوجبة الرئيسة المكونة من  العيش " الرز " واللحم او الدجاج او السمك ويغرف " يسكب" في صواني </w:t>
      </w:r>
      <w:r w:rsidR="001F1BFC" w:rsidRPr="000E7192">
        <w:rPr>
          <w:rFonts w:ascii="Traditional Arabic" w:hAnsi="Traditional Arabic" w:cs="Traditional Arabic"/>
          <w:sz w:val="36"/>
          <w:szCs w:val="36"/>
          <w:rtl/>
        </w:rPr>
        <w:footnoteReference w:id="3"/>
      </w:r>
      <w:r w:rsidR="001F1BFC" w:rsidRPr="000E7192">
        <w:rPr>
          <w:rFonts w:ascii="Traditional Arabic" w:hAnsi="Traditional Arabic" w:cs="Traditional Arabic" w:hint="cs"/>
          <w:sz w:val="36"/>
          <w:szCs w:val="36"/>
          <w:rtl/>
        </w:rPr>
        <w:t xml:space="preserve"> </w:t>
      </w:r>
      <w:r w:rsidR="001F1BFC" w:rsidRPr="000E7192">
        <w:rPr>
          <w:rFonts w:ascii="Traditional Arabic" w:hAnsi="Traditional Arabic" w:cs="Traditional Arabic"/>
          <w:sz w:val="36"/>
          <w:szCs w:val="36"/>
        </w:rPr>
        <w:t xml:space="preserve"> </w:t>
      </w:r>
      <w:r w:rsidR="001F1BFC" w:rsidRPr="000E7192">
        <w:rPr>
          <w:rFonts w:ascii="Traditional Arabic" w:hAnsi="Traditional Arabic" w:cs="Traditional Arabic" w:hint="cs"/>
          <w:sz w:val="36"/>
          <w:szCs w:val="36"/>
          <w:rtl/>
        </w:rPr>
        <w:t xml:space="preserve">ويوضع </w:t>
      </w:r>
      <w:r w:rsidRPr="000E7192">
        <w:rPr>
          <w:rFonts w:ascii="Traditional Arabic" w:hAnsi="Traditional Arabic" w:cs="Traditional Arabic" w:hint="cs"/>
          <w:sz w:val="36"/>
          <w:szCs w:val="36"/>
          <w:rtl/>
        </w:rPr>
        <w:t>ال</w:t>
      </w:r>
      <w:r>
        <w:rPr>
          <w:rFonts w:ascii="Traditional Arabic" w:hAnsi="Traditional Arabic" w:cs="Traditional Arabic" w:hint="cs"/>
          <w:sz w:val="36"/>
          <w:szCs w:val="36"/>
          <w:rtl/>
        </w:rPr>
        <w:t>إ</w:t>
      </w:r>
      <w:r w:rsidRPr="000E7192">
        <w:rPr>
          <w:rFonts w:ascii="Traditional Arabic" w:hAnsi="Traditional Arabic" w:cs="Traditional Arabic" w:hint="cs"/>
          <w:sz w:val="36"/>
          <w:szCs w:val="36"/>
          <w:rtl/>
        </w:rPr>
        <w:t>دام</w:t>
      </w:r>
      <w:r w:rsidR="001F1BFC" w:rsidRPr="000E7192">
        <w:rPr>
          <w:rFonts w:ascii="Traditional Arabic" w:hAnsi="Traditional Arabic" w:cs="Traditional Arabic" w:hint="cs"/>
          <w:sz w:val="36"/>
          <w:szCs w:val="36"/>
          <w:rtl/>
        </w:rPr>
        <w:t xml:space="preserve"> </w:t>
      </w:r>
      <w:r w:rsidR="000E7192" w:rsidRPr="000E7192">
        <w:rPr>
          <w:rFonts w:ascii="Traditional Arabic" w:hAnsi="Traditional Arabic" w:cs="Traditional Arabic" w:hint="cs"/>
          <w:sz w:val="36"/>
          <w:szCs w:val="36"/>
          <w:rtl/>
        </w:rPr>
        <w:t xml:space="preserve"> في وسط الطبق أعلى الرز</w:t>
      </w:r>
      <w:r>
        <w:rPr>
          <w:rFonts w:ascii="Traditional Arabic" w:hAnsi="Traditional Arabic" w:cs="Traditional Arabic" w:hint="cs"/>
          <w:sz w:val="36"/>
          <w:szCs w:val="36"/>
          <w:rtl/>
        </w:rPr>
        <w:t xml:space="preserve"> أو الخبز</w:t>
      </w:r>
      <w:r w:rsidR="000E7192" w:rsidRPr="000E7192">
        <w:rPr>
          <w:rFonts w:ascii="Traditional Arabic" w:hAnsi="Traditional Arabic" w:cs="Traditional Arabic" w:hint="cs"/>
          <w:sz w:val="36"/>
          <w:szCs w:val="36"/>
          <w:rtl/>
        </w:rPr>
        <w:t xml:space="preserve"> وفي العادة يكفي الطبق الواحد من خمسة الى ثمانية أشخاص  ويجمع الى جانبه التمر والخضروات</w:t>
      </w:r>
      <w:r w:rsidR="000E7192">
        <w:rPr>
          <w:rFonts w:ascii="Traditional Arabic" w:hAnsi="Traditional Arabic" w:cs="Traditional Arabic" w:hint="cs"/>
          <w:sz w:val="36"/>
          <w:szCs w:val="36"/>
          <w:rtl/>
        </w:rPr>
        <w:t xml:space="preserve"> ولا تقدم الفواكه والحلويات مع الاطباق الرئيسة وانما تعقبها او تقدم منفردة مع القهوة حسب ما يقتضي الحال . </w:t>
      </w:r>
    </w:p>
    <w:p w14:paraId="7DDEB7E9" w14:textId="77777777" w:rsidR="0089169F" w:rsidRPr="00374E50" w:rsidRDefault="0089169F" w:rsidP="00132834">
      <w:pPr>
        <w:pStyle w:val="2"/>
        <w:rPr>
          <w:rFonts w:ascii="Traditional Arabic" w:hAnsi="Traditional Arabic" w:cs="Traditional Arabic"/>
          <w:b w:val="0"/>
          <w:bCs w:val="0"/>
          <w:sz w:val="36"/>
          <w:szCs w:val="36"/>
          <w:rtl/>
        </w:rPr>
      </w:pPr>
      <w:bookmarkStart w:id="17" w:name="_Toc274126228"/>
      <w:r w:rsidRPr="00374E50">
        <w:rPr>
          <w:rFonts w:ascii="Traditional Arabic" w:hAnsi="Traditional Arabic" w:cs="Traditional Arabic"/>
          <w:b w:val="0"/>
          <w:bCs w:val="0"/>
          <w:sz w:val="36"/>
          <w:szCs w:val="36"/>
          <w:rtl/>
        </w:rPr>
        <w:t>الدعوة إلى مناسبة</w:t>
      </w:r>
      <w:bookmarkEnd w:id="17"/>
    </w:p>
    <w:p w14:paraId="6442725C" w14:textId="77777777" w:rsidR="0089169F" w:rsidRPr="00374E50" w:rsidRDefault="0089169F" w:rsidP="008758E0">
      <w:pPr>
        <w:jc w:val="both"/>
        <w:rPr>
          <w:rFonts w:ascii="Traditional Arabic" w:hAnsi="Traditional Arabic" w:cs="Traditional Arabic"/>
          <w:sz w:val="36"/>
          <w:szCs w:val="36"/>
          <w:rtl/>
        </w:rPr>
      </w:pPr>
      <w:r w:rsidRPr="00374E50">
        <w:rPr>
          <w:rFonts w:ascii="Traditional Arabic" w:hAnsi="Traditional Arabic" w:cs="Traditional Arabic"/>
          <w:sz w:val="36"/>
          <w:szCs w:val="36"/>
        </w:rPr>
        <w:t>o</w:t>
      </w:r>
      <w:r w:rsidRPr="00374E50">
        <w:rPr>
          <w:rFonts w:ascii="Traditional Arabic" w:hAnsi="Traditional Arabic" w:cs="Traditional Arabic"/>
          <w:sz w:val="36"/>
          <w:szCs w:val="36"/>
          <w:rtl/>
        </w:rPr>
        <w:tab/>
        <w:t xml:space="preserve">يرسل الداعي </w:t>
      </w:r>
      <w:r w:rsidR="008758E0" w:rsidRPr="00374E50">
        <w:rPr>
          <w:rFonts w:ascii="Traditional Arabic" w:hAnsi="Traditional Arabic" w:cs="Traditional Arabic" w:hint="cs"/>
          <w:sz w:val="36"/>
          <w:szCs w:val="36"/>
          <w:rtl/>
        </w:rPr>
        <w:t>إلى</w:t>
      </w:r>
      <w:r w:rsidRPr="00374E50">
        <w:rPr>
          <w:rFonts w:ascii="Traditional Arabic" w:hAnsi="Traditional Arabic" w:cs="Traditional Arabic"/>
          <w:sz w:val="36"/>
          <w:szCs w:val="36"/>
          <w:rtl/>
        </w:rPr>
        <w:t xml:space="preserve"> </w:t>
      </w:r>
      <w:r w:rsidR="008758E0" w:rsidRPr="00374E50">
        <w:rPr>
          <w:rFonts w:ascii="Traditional Arabic" w:hAnsi="Traditional Arabic" w:cs="Traditional Arabic" w:hint="cs"/>
          <w:sz w:val="36"/>
          <w:szCs w:val="36"/>
          <w:rtl/>
        </w:rPr>
        <w:t>المدعوين</w:t>
      </w:r>
      <w:r w:rsidRPr="00374E50">
        <w:rPr>
          <w:rFonts w:ascii="Traditional Arabic" w:hAnsi="Traditional Arabic" w:cs="Traditional Arabic"/>
          <w:sz w:val="36"/>
          <w:szCs w:val="36"/>
          <w:rtl/>
        </w:rPr>
        <w:t xml:space="preserve"> بعزيز </w:t>
      </w:r>
      <w:r w:rsidR="008758E0" w:rsidRPr="00374E50">
        <w:rPr>
          <w:rFonts w:ascii="Traditional Arabic" w:hAnsi="Traditional Arabic" w:cs="Traditional Arabic" w:hint="cs"/>
          <w:sz w:val="36"/>
          <w:szCs w:val="36"/>
          <w:rtl/>
        </w:rPr>
        <w:t>أو</w:t>
      </w:r>
      <w:r w:rsidRPr="00374E50">
        <w:rPr>
          <w:rFonts w:ascii="Traditional Arabic" w:hAnsi="Traditional Arabic" w:cs="Traditional Arabic"/>
          <w:sz w:val="36"/>
          <w:szCs w:val="36"/>
          <w:rtl/>
        </w:rPr>
        <w:t xml:space="preserve"> قريب يقدره </w:t>
      </w:r>
      <w:r w:rsidR="008758E0">
        <w:rPr>
          <w:rFonts w:ascii="Traditional Arabic" w:hAnsi="Traditional Arabic" w:cs="Traditional Arabic" w:hint="cs"/>
          <w:sz w:val="36"/>
          <w:szCs w:val="36"/>
          <w:rtl/>
        </w:rPr>
        <w:t>المدعوون</w:t>
      </w:r>
      <w:r w:rsidRPr="00374E50">
        <w:rPr>
          <w:rFonts w:ascii="Traditional Arabic" w:hAnsi="Traditional Arabic" w:cs="Traditional Arabic"/>
          <w:sz w:val="36"/>
          <w:szCs w:val="36"/>
          <w:rtl/>
        </w:rPr>
        <w:t xml:space="preserve"> لمن يدعوهم </w:t>
      </w:r>
      <w:r w:rsidR="008758E0" w:rsidRPr="00374E50">
        <w:rPr>
          <w:rFonts w:ascii="Traditional Arabic" w:hAnsi="Traditional Arabic" w:cs="Traditional Arabic" w:hint="cs"/>
          <w:sz w:val="36"/>
          <w:szCs w:val="36"/>
          <w:rtl/>
        </w:rPr>
        <w:t>إلى</w:t>
      </w:r>
      <w:r w:rsidRPr="00374E50">
        <w:rPr>
          <w:rFonts w:ascii="Traditional Arabic" w:hAnsi="Traditional Arabic" w:cs="Traditional Arabic"/>
          <w:sz w:val="36"/>
          <w:szCs w:val="36"/>
          <w:rtl/>
        </w:rPr>
        <w:t xml:space="preserve"> وليمة  </w:t>
      </w:r>
      <w:r w:rsidR="008758E0" w:rsidRPr="00374E50">
        <w:rPr>
          <w:rFonts w:ascii="Traditional Arabic" w:hAnsi="Traditional Arabic" w:cs="Traditional Arabic" w:hint="cs"/>
          <w:sz w:val="36"/>
          <w:szCs w:val="36"/>
          <w:rtl/>
        </w:rPr>
        <w:t>أو</w:t>
      </w:r>
      <w:r w:rsidRPr="00374E50">
        <w:rPr>
          <w:rFonts w:ascii="Traditional Arabic" w:hAnsi="Traditional Arabic" w:cs="Traditional Arabic"/>
          <w:sz w:val="36"/>
          <w:szCs w:val="36"/>
          <w:rtl/>
        </w:rPr>
        <w:t xml:space="preserve"> يقوم بنفسه بالاتصال بهم </w:t>
      </w:r>
    </w:p>
    <w:p w14:paraId="642A1D72" w14:textId="77777777" w:rsidR="0089169F" w:rsidRPr="00374E50" w:rsidRDefault="0089169F"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Pr>
        <w:t>o</w:t>
      </w:r>
      <w:r w:rsidRPr="00374E50">
        <w:rPr>
          <w:rFonts w:ascii="Traditional Arabic" w:hAnsi="Traditional Arabic" w:cs="Traditional Arabic"/>
          <w:sz w:val="36"/>
          <w:szCs w:val="36"/>
          <w:rtl/>
        </w:rPr>
        <w:tab/>
        <w:t xml:space="preserve">ويقوم بتأكيد حضورهم قبل وقت كاف لوليمته و يؤكد لهم دعوته </w:t>
      </w:r>
    </w:p>
    <w:p w14:paraId="3EB87914" w14:textId="77777777" w:rsidR="0089169F" w:rsidRPr="00374E50" w:rsidRDefault="0089169F"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Pr>
        <w:lastRenderedPageBreak/>
        <w:t>o</w:t>
      </w:r>
      <w:r w:rsidRPr="00374E50">
        <w:rPr>
          <w:rFonts w:ascii="Traditional Arabic" w:hAnsi="Traditional Arabic" w:cs="Traditional Arabic"/>
          <w:sz w:val="36"/>
          <w:szCs w:val="36"/>
          <w:rtl/>
        </w:rPr>
        <w:tab/>
        <w:t>ويقبل اعتذارهم بتسامح اذا اعتذروا لظروفهم</w:t>
      </w:r>
    </w:p>
    <w:p w14:paraId="4609C5DD" w14:textId="77777777" w:rsidR="0089169F" w:rsidRPr="00374E50" w:rsidRDefault="0089169F"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Pr>
        <w:t>o</w:t>
      </w:r>
      <w:r w:rsidRPr="00374E50">
        <w:rPr>
          <w:rFonts w:ascii="Traditional Arabic" w:hAnsi="Traditional Arabic" w:cs="Traditional Arabic"/>
          <w:sz w:val="36"/>
          <w:szCs w:val="36"/>
          <w:rtl/>
        </w:rPr>
        <w:tab/>
        <w:t xml:space="preserve">ويحرص عند دعوة ضيف غريب عن حيهم ان يدعو جيرانه واخوانه المقربين معه ليظهر عزوته وتلاحم مجتمعه  </w:t>
      </w:r>
    </w:p>
    <w:p w14:paraId="7FF881B4" w14:textId="77777777" w:rsidR="0089169F" w:rsidRPr="00374E50" w:rsidRDefault="0089169F"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Pr>
        <w:t>o</w:t>
      </w:r>
      <w:r w:rsidRPr="00374E50">
        <w:rPr>
          <w:rFonts w:ascii="Traditional Arabic" w:hAnsi="Traditional Arabic" w:cs="Traditional Arabic"/>
          <w:sz w:val="36"/>
          <w:szCs w:val="36"/>
          <w:rtl/>
        </w:rPr>
        <w:tab/>
        <w:t xml:space="preserve">وهم كما يحرصون على اجابة الدعوة يعتبرون رفضها دون سبب ليس من شيم ولا معاني الرجال </w:t>
      </w:r>
    </w:p>
    <w:p w14:paraId="7B94CF19" w14:textId="77777777" w:rsidR="00850B0D" w:rsidRPr="00374E50" w:rsidRDefault="0089169F"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Pr>
        <w:t>o</w:t>
      </w:r>
      <w:r w:rsidRPr="00374E50">
        <w:rPr>
          <w:rFonts w:ascii="Traditional Arabic" w:hAnsi="Traditional Arabic" w:cs="Traditional Arabic"/>
          <w:sz w:val="36"/>
          <w:szCs w:val="36"/>
          <w:rtl/>
        </w:rPr>
        <w:tab/>
        <w:t xml:space="preserve">و لا يذهبون الى وليمة دون دعوة وينتقدون ذلك كما في المثل " اللي يسير بلادعوة اييلس بلا فراش " والمعنى ان الذي يذهب الى وليمة دون دعوة لا يجب ان يلوم </w:t>
      </w:r>
      <w:r w:rsidR="001F1BFC" w:rsidRPr="00374E50">
        <w:rPr>
          <w:rFonts w:ascii="Traditional Arabic" w:hAnsi="Traditional Arabic" w:cs="Traditional Arabic" w:hint="cs"/>
          <w:sz w:val="36"/>
          <w:szCs w:val="36"/>
          <w:rtl/>
        </w:rPr>
        <w:t>الآخرين</w:t>
      </w:r>
      <w:r w:rsidRPr="00374E50">
        <w:rPr>
          <w:rFonts w:ascii="Traditional Arabic" w:hAnsi="Traditional Arabic" w:cs="Traditional Arabic"/>
          <w:sz w:val="36"/>
          <w:szCs w:val="36"/>
          <w:rtl/>
        </w:rPr>
        <w:t xml:space="preserve"> على العيب عليه او حتى عدم تقديره و</w:t>
      </w:r>
      <w:r w:rsidR="001F1BFC">
        <w:rPr>
          <w:rFonts w:ascii="Traditional Arabic" w:hAnsi="Traditional Arabic" w:cs="Traditional Arabic" w:hint="cs"/>
          <w:sz w:val="36"/>
          <w:szCs w:val="36"/>
          <w:rtl/>
        </w:rPr>
        <w:t xml:space="preserve"> </w:t>
      </w:r>
      <w:r w:rsidR="001F1BFC" w:rsidRPr="00374E50">
        <w:rPr>
          <w:rFonts w:ascii="Traditional Arabic" w:hAnsi="Traditional Arabic" w:cs="Traditional Arabic" w:hint="cs"/>
          <w:sz w:val="36"/>
          <w:szCs w:val="36"/>
          <w:rtl/>
        </w:rPr>
        <w:t>إنزاله</w:t>
      </w:r>
      <w:r w:rsidRPr="00374E50">
        <w:rPr>
          <w:rFonts w:ascii="Traditional Arabic" w:hAnsi="Traditional Arabic" w:cs="Traditional Arabic"/>
          <w:sz w:val="36"/>
          <w:szCs w:val="36"/>
          <w:rtl/>
        </w:rPr>
        <w:t xml:space="preserve"> في مقام الواجب مع ان الغالب يكرمون حتى من اتى بغير دعوة لكنه معيب </w:t>
      </w:r>
      <w:r w:rsidR="00850B0D" w:rsidRPr="00374E50">
        <w:rPr>
          <w:rFonts w:ascii="Traditional Arabic" w:hAnsi="Traditional Arabic" w:cs="Traditional Arabic"/>
          <w:sz w:val="36"/>
          <w:szCs w:val="36"/>
          <w:rtl/>
        </w:rPr>
        <w:t>ادب الدعوة إلى الطعام وإكرام الضيف</w:t>
      </w:r>
    </w:p>
    <w:p w14:paraId="16D9E3E7" w14:textId="77777777" w:rsidR="00850B0D" w:rsidRPr="00374E50" w:rsidRDefault="00850B0D" w:rsidP="00132834">
      <w:pPr>
        <w:pStyle w:val="2"/>
        <w:rPr>
          <w:rFonts w:ascii="Traditional Arabic" w:hAnsi="Traditional Arabic" w:cs="Traditional Arabic"/>
          <w:b w:val="0"/>
          <w:bCs w:val="0"/>
          <w:sz w:val="36"/>
          <w:szCs w:val="36"/>
          <w:rtl/>
        </w:rPr>
      </w:pPr>
      <w:bookmarkStart w:id="18" w:name="_Toc274126229"/>
      <w:r w:rsidRPr="00374E50">
        <w:rPr>
          <w:rFonts w:ascii="Traditional Arabic" w:hAnsi="Traditional Arabic" w:cs="Traditional Arabic"/>
          <w:b w:val="0"/>
          <w:bCs w:val="0"/>
          <w:sz w:val="36"/>
          <w:szCs w:val="36"/>
          <w:rtl/>
        </w:rPr>
        <w:t>ادب الجلوس والقيام عند الطعام</w:t>
      </w:r>
      <w:bookmarkEnd w:id="18"/>
    </w:p>
    <w:p w14:paraId="4008C519" w14:textId="77777777" w:rsidR="009E79AC" w:rsidRPr="00374E50" w:rsidRDefault="001F1BFC" w:rsidP="009C1958">
      <w:pPr>
        <w:pStyle w:val="a3"/>
        <w:tabs>
          <w:tab w:val="left" w:pos="-199"/>
        </w:tabs>
        <w:spacing w:line="360" w:lineRule="auto"/>
        <w:ind w:left="0"/>
        <w:jc w:val="both"/>
        <w:rPr>
          <w:rFonts w:ascii="Traditional Arabic" w:hAnsi="Traditional Arabic" w:cs="Traditional Arabic"/>
          <w:sz w:val="36"/>
          <w:szCs w:val="36"/>
          <w:rtl/>
        </w:rPr>
      </w:pPr>
      <w:r w:rsidRPr="00374E50">
        <w:rPr>
          <w:rFonts w:ascii="Traditional Arabic" w:hAnsi="Traditional Arabic" w:cs="Traditional Arabic" w:hint="cs"/>
          <w:sz w:val="36"/>
          <w:szCs w:val="36"/>
          <w:rtl/>
        </w:rPr>
        <w:t>يبدؤون</w:t>
      </w:r>
      <w:r w:rsidR="009E79AC" w:rsidRPr="00374E50">
        <w:rPr>
          <w:rFonts w:ascii="Traditional Arabic" w:hAnsi="Traditional Arabic" w:cs="Traditional Arabic"/>
          <w:sz w:val="36"/>
          <w:szCs w:val="36"/>
          <w:rtl/>
        </w:rPr>
        <w:t xml:space="preserve"> ببسم الله سرا في قلوبهم </w:t>
      </w:r>
      <w:r w:rsidRPr="00374E50">
        <w:rPr>
          <w:rFonts w:ascii="Traditional Arabic" w:hAnsi="Traditional Arabic" w:cs="Traditional Arabic" w:hint="cs"/>
          <w:sz w:val="36"/>
          <w:szCs w:val="36"/>
          <w:rtl/>
        </w:rPr>
        <w:t>وإذا</w:t>
      </w:r>
      <w:r w:rsidR="009E79AC" w:rsidRPr="00374E50">
        <w:rPr>
          <w:rFonts w:ascii="Traditional Arabic" w:hAnsi="Traditional Arabic" w:cs="Traditional Arabic"/>
          <w:sz w:val="36"/>
          <w:szCs w:val="36"/>
          <w:rtl/>
        </w:rPr>
        <w:t xml:space="preserve"> انتهوا حمدوا الله ثم دعوا لصاحب الطعام بالكرامة </w:t>
      </w:r>
      <w:r w:rsidR="009E79AC" w:rsidRPr="00374E50">
        <w:rPr>
          <w:rStyle w:val="a5"/>
          <w:rFonts w:ascii="Traditional Arabic" w:hAnsi="Traditional Arabic" w:cs="Traditional Arabic"/>
          <w:sz w:val="36"/>
          <w:szCs w:val="36"/>
          <w:rtl/>
        </w:rPr>
        <w:footnoteReference w:id="4"/>
      </w:r>
      <w:r w:rsidR="009E79AC" w:rsidRPr="00374E50">
        <w:rPr>
          <w:rFonts w:ascii="Traditional Arabic" w:hAnsi="Traditional Arabic" w:cs="Traditional Arabic"/>
          <w:sz w:val="36"/>
          <w:szCs w:val="36"/>
          <w:rtl/>
        </w:rPr>
        <w:t xml:space="preserve">يأكلون بيمينهم ويعيبون على من يأكل بيساره او كلتا يديه ولا يطيش الآكل في "الصينية"  التي يأكلون منها فيأكل </w:t>
      </w:r>
      <w:r w:rsidR="009E79AC" w:rsidRPr="00374E50">
        <w:rPr>
          <w:rFonts w:ascii="Traditional Arabic" w:hAnsi="Traditional Arabic" w:cs="Traditional Arabic"/>
          <w:sz w:val="36"/>
          <w:szCs w:val="36"/>
          <w:rtl/>
        </w:rPr>
        <w:lastRenderedPageBreak/>
        <w:t xml:space="preserve">من امامه  ولا يخص الآكل نفسه بلحم ويأكلون جلوسا  كما تقدم لا وقوفا ولا يعيبون طعاما و يجتمعون على الطعام ولا يتفرقون واذا اكل قام فلاينثر باقي طعامه على الارض ولا ياخذ مضغة من فمه ويضعها امام الاكلين واذا اكل تمرا لا يلقي " النواة " </w:t>
      </w:r>
      <w:r w:rsidR="009E79AC" w:rsidRPr="00374E50">
        <w:rPr>
          <w:rStyle w:val="a5"/>
          <w:rFonts w:ascii="Traditional Arabic" w:hAnsi="Traditional Arabic" w:cs="Traditional Arabic"/>
          <w:sz w:val="36"/>
          <w:szCs w:val="36"/>
          <w:rtl/>
        </w:rPr>
        <w:footnoteReference w:id="5"/>
      </w:r>
      <w:r w:rsidR="009E79AC" w:rsidRPr="00374E50">
        <w:rPr>
          <w:rFonts w:ascii="Traditional Arabic" w:hAnsi="Traditional Arabic" w:cs="Traditional Arabic"/>
          <w:sz w:val="36"/>
          <w:szCs w:val="36"/>
          <w:rtl/>
        </w:rPr>
        <w:t xml:space="preserve"> من فمه مباشرة بل يتناولها بيساره ويضعها على مفرش </w:t>
      </w:r>
      <w:r w:rsidRPr="00374E50">
        <w:rPr>
          <w:rFonts w:ascii="Traditional Arabic" w:hAnsi="Traditional Arabic" w:cs="Traditional Arabic" w:hint="cs"/>
          <w:sz w:val="36"/>
          <w:szCs w:val="36"/>
          <w:rtl/>
        </w:rPr>
        <w:t>الأرض</w:t>
      </w:r>
      <w:r w:rsidR="009E79AC" w:rsidRPr="00374E50">
        <w:rPr>
          <w:rFonts w:ascii="Traditional Arabic" w:hAnsi="Traditional Arabic" w:cs="Traditional Arabic"/>
          <w:sz w:val="36"/>
          <w:szCs w:val="36"/>
          <w:rtl/>
        </w:rPr>
        <w:t xml:space="preserve"> </w:t>
      </w:r>
      <w:r w:rsidRPr="00374E50">
        <w:rPr>
          <w:rFonts w:ascii="Traditional Arabic" w:hAnsi="Traditional Arabic" w:cs="Traditional Arabic" w:hint="cs"/>
          <w:sz w:val="36"/>
          <w:szCs w:val="36"/>
          <w:rtl/>
        </w:rPr>
        <w:t>أو</w:t>
      </w:r>
      <w:r w:rsidR="009E79AC" w:rsidRPr="00374E50">
        <w:rPr>
          <w:rFonts w:ascii="Traditional Arabic" w:hAnsi="Traditional Arabic" w:cs="Traditional Arabic"/>
          <w:sz w:val="36"/>
          <w:szCs w:val="36"/>
          <w:rtl/>
        </w:rPr>
        <w:t xml:space="preserve"> حصيره الذي وضعت الصواني عليه واذا غلب احدهم السعال او العطاس اشاح بوجهه بعيدا  او لف وجهه بغترته حتى لاينثر من فمه على الاكل او جلوسه  ولا يتخير احدهم فيأكل من مكان ويقوم ليجلس في غيره ويتحدثون على الاكل بكلام لا يعيب الداعي ولا الطعام او ما ينفر منه .</w:t>
      </w:r>
    </w:p>
    <w:p w14:paraId="2B7E220E" w14:textId="77777777" w:rsidR="009E79AC" w:rsidRPr="00374E50" w:rsidRDefault="009E79AC" w:rsidP="00132834">
      <w:pPr>
        <w:pStyle w:val="2"/>
        <w:rPr>
          <w:rFonts w:ascii="Traditional Arabic" w:hAnsi="Traditional Arabic" w:cs="Traditional Arabic"/>
          <w:b w:val="0"/>
          <w:bCs w:val="0"/>
          <w:sz w:val="36"/>
          <w:szCs w:val="36"/>
          <w:u w:val="single"/>
          <w:rtl/>
        </w:rPr>
      </w:pPr>
      <w:bookmarkStart w:id="19" w:name="_Toc274126230"/>
      <w:r w:rsidRPr="00374E50">
        <w:rPr>
          <w:rFonts w:ascii="Traditional Arabic" w:hAnsi="Traditional Arabic" w:cs="Traditional Arabic"/>
          <w:b w:val="0"/>
          <w:bCs w:val="0"/>
          <w:sz w:val="36"/>
          <w:szCs w:val="36"/>
          <w:u w:val="single"/>
          <w:rtl/>
        </w:rPr>
        <w:t>هيئة الجلوس للطعام</w:t>
      </w:r>
      <w:bookmarkEnd w:id="19"/>
    </w:p>
    <w:p w14:paraId="20ED41FD" w14:textId="77777777" w:rsidR="009E79AC" w:rsidRPr="00374E50" w:rsidRDefault="009E79AC" w:rsidP="009C1958">
      <w:pPr>
        <w:spacing w:line="360" w:lineRule="auto"/>
        <w:jc w:val="both"/>
        <w:rPr>
          <w:rFonts w:ascii="Traditional Arabic" w:hAnsi="Traditional Arabic" w:cs="Traditional Arabic"/>
          <w:sz w:val="36"/>
          <w:szCs w:val="36"/>
          <w:rtl/>
        </w:rPr>
      </w:pPr>
      <w:r w:rsidRPr="00374E50">
        <w:rPr>
          <w:rFonts w:ascii="Traditional Arabic" w:hAnsi="Traditional Arabic" w:cs="Traditional Arabic"/>
          <w:sz w:val="36"/>
          <w:szCs w:val="36"/>
          <w:rtl/>
        </w:rPr>
        <w:t>من صفات الجلوس الى الطعام عند اهل الامارات :</w:t>
      </w:r>
    </w:p>
    <w:p w14:paraId="490944A7" w14:textId="77777777" w:rsidR="009E79AC" w:rsidRPr="00374E50" w:rsidRDefault="009E79AC" w:rsidP="009C1958">
      <w:pPr>
        <w:pStyle w:val="a3"/>
        <w:numPr>
          <w:ilvl w:val="0"/>
          <w:numId w:val="2"/>
        </w:numPr>
        <w:spacing w:line="360" w:lineRule="auto"/>
        <w:ind w:left="0"/>
        <w:jc w:val="both"/>
        <w:rPr>
          <w:rFonts w:ascii="Traditional Arabic" w:hAnsi="Traditional Arabic" w:cs="Traditional Arabic"/>
          <w:sz w:val="36"/>
          <w:szCs w:val="36"/>
          <w:rtl/>
        </w:rPr>
      </w:pPr>
      <w:r w:rsidRPr="00374E50">
        <w:rPr>
          <w:rFonts w:ascii="Traditional Arabic" w:hAnsi="Traditional Arabic" w:cs="Traditional Arabic"/>
          <w:sz w:val="36"/>
          <w:szCs w:val="36"/>
          <w:rtl/>
        </w:rPr>
        <w:lastRenderedPageBreak/>
        <w:t xml:space="preserve">الاعتدال في الجلسة ومما لا يليق عند اهل الامارات بل ويكرهون الجلوس الى الطعام في غير وضع معتدل  سواء كان  في وضع متكئ او مائل كما لا يأكلون وقوفا على طعام  </w:t>
      </w:r>
    </w:p>
    <w:p w14:paraId="039B87EC" w14:textId="77777777" w:rsidR="009E79AC" w:rsidRPr="00374E50" w:rsidRDefault="009E79AC" w:rsidP="009C1958">
      <w:pPr>
        <w:pStyle w:val="a3"/>
        <w:numPr>
          <w:ilvl w:val="0"/>
          <w:numId w:val="2"/>
        </w:numPr>
        <w:spacing w:line="360" w:lineRule="auto"/>
        <w:ind w:left="0"/>
        <w:jc w:val="both"/>
        <w:rPr>
          <w:rFonts w:ascii="Traditional Arabic" w:hAnsi="Traditional Arabic" w:cs="Traditional Arabic"/>
          <w:sz w:val="36"/>
          <w:szCs w:val="36"/>
          <w:rtl/>
        </w:rPr>
      </w:pPr>
      <w:r w:rsidRPr="00374E50">
        <w:rPr>
          <w:rFonts w:ascii="Traditional Arabic" w:hAnsi="Traditional Arabic" w:cs="Traditional Arabic"/>
          <w:sz w:val="36"/>
          <w:szCs w:val="36"/>
          <w:rtl/>
        </w:rPr>
        <w:t xml:space="preserve">و جلوسهم في وضع مميز حيث اثبتت الدراسات ان هذا الوضع يجعل المرء يأكل قدر طاقته دون اسراف حيث يتحلق الجلوس حول " الصينية" و اناء الطعام بثني الرجل  اليمنى  منتصبة وافتراش الرجل  اليسار والاكل باليد اليمنى متكأة على الركبة اليمين  وبيد واحدة فقط ويعيبون على صاحب اليدين في الاكل </w:t>
      </w:r>
    </w:p>
    <w:p w14:paraId="00BA26A1" w14:textId="77777777" w:rsidR="009E79AC" w:rsidRPr="00374E50" w:rsidRDefault="009E79AC" w:rsidP="009C1958">
      <w:pPr>
        <w:pStyle w:val="a3"/>
        <w:numPr>
          <w:ilvl w:val="0"/>
          <w:numId w:val="2"/>
        </w:numPr>
        <w:spacing w:line="360" w:lineRule="auto"/>
        <w:ind w:left="0"/>
        <w:jc w:val="both"/>
        <w:rPr>
          <w:rFonts w:ascii="Traditional Arabic" w:hAnsi="Traditional Arabic" w:cs="Traditional Arabic"/>
          <w:sz w:val="36"/>
          <w:szCs w:val="36"/>
          <w:rtl/>
        </w:rPr>
      </w:pPr>
      <w:r w:rsidRPr="00374E50">
        <w:rPr>
          <w:rFonts w:ascii="Traditional Arabic" w:hAnsi="Traditional Arabic" w:cs="Traditional Arabic"/>
          <w:sz w:val="36"/>
          <w:szCs w:val="36"/>
          <w:rtl/>
        </w:rPr>
        <w:t xml:space="preserve">ولا يتجاوزون  مما يليهم ولا يجمعون الايدام واللحم امامهم يختصون يه انفسهم بل يقطعون من الايدام ويطعمون الملاصق لهم </w:t>
      </w:r>
    </w:p>
    <w:p w14:paraId="0068A351" w14:textId="77777777" w:rsidR="009E79AC" w:rsidRPr="00374E50" w:rsidRDefault="009E79AC" w:rsidP="009C1958">
      <w:pPr>
        <w:pStyle w:val="a3"/>
        <w:numPr>
          <w:ilvl w:val="0"/>
          <w:numId w:val="2"/>
        </w:numPr>
        <w:spacing w:line="360" w:lineRule="auto"/>
        <w:ind w:left="0"/>
        <w:jc w:val="both"/>
        <w:rPr>
          <w:rFonts w:ascii="Traditional Arabic" w:hAnsi="Traditional Arabic" w:cs="Traditional Arabic"/>
          <w:sz w:val="36"/>
          <w:szCs w:val="36"/>
          <w:rtl/>
        </w:rPr>
      </w:pPr>
      <w:r w:rsidRPr="00374E50">
        <w:rPr>
          <w:rFonts w:ascii="Traditional Arabic" w:hAnsi="Traditional Arabic" w:cs="Traditional Arabic"/>
          <w:sz w:val="36"/>
          <w:szCs w:val="36"/>
          <w:rtl/>
        </w:rPr>
        <w:t>وحديثهم على الطعام حديث عادي خافت غير صاخب لا يسكتون ولا يتحدثون بما ينفر الجلوس من الاكل</w:t>
      </w:r>
    </w:p>
    <w:p w14:paraId="494E1013" w14:textId="77777777" w:rsidR="009E79AC" w:rsidRPr="00374E50" w:rsidRDefault="009E79AC" w:rsidP="009C1958">
      <w:pPr>
        <w:pStyle w:val="a3"/>
        <w:numPr>
          <w:ilvl w:val="0"/>
          <w:numId w:val="2"/>
        </w:numPr>
        <w:spacing w:line="360" w:lineRule="auto"/>
        <w:ind w:left="0"/>
        <w:jc w:val="both"/>
        <w:rPr>
          <w:rFonts w:ascii="Traditional Arabic" w:hAnsi="Traditional Arabic" w:cs="Traditional Arabic"/>
          <w:sz w:val="36"/>
          <w:szCs w:val="36"/>
          <w:rtl/>
        </w:rPr>
      </w:pPr>
      <w:r w:rsidRPr="00374E50">
        <w:rPr>
          <w:rFonts w:ascii="Traditional Arabic" w:hAnsi="Traditional Arabic" w:cs="Traditional Arabic"/>
          <w:sz w:val="36"/>
          <w:szCs w:val="36"/>
          <w:rtl/>
        </w:rPr>
        <w:lastRenderedPageBreak/>
        <w:t xml:space="preserve">يبدأون بالبسملة ويكون اول طعامهم الرطب أوالتمر والسح  ولا يقوم الداعي حتى يقوم الضيف ولا يذم احد طعام مهما كان ولا يسبقون الطعام بالماء ويعدون هذا من البخل </w:t>
      </w:r>
    </w:p>
    <w:p w14:paraId="52CB9057" w14:textId="77777777" w:rsidR="009E79AC" w:rsidRPr="00374E50" w:rsidRDefault="009E79AC" w:rsidP="009C1958">
      <w:pPr>
        <w:pStyle w:val="a3"/>
        <w:numPr>
          <w:ilvl w:val="0"/>
          <w:numId w:val="2"/>
        </w:numPr>
        <w:spacing w:line="360" w:lineRule="auto"/>
        <w:ind w:left="0"/>
        <w:jc w:val="both"/>
        <w:rPr>
          <w:rFonts w:ascii="Traditional Arabic" w:hAnsi="Traditional Arabic" w:cs="Traditional Arabic"/>
          <w:sz w:val="36"/>
          <w:szCs w:val="36"/>
          <w:u w:val="single"/>
          <w:lang w:bidi="ar-AE"/>
        </w:rPr>
      </w:pPr>
      <w:r w:rsidRPr="00374E50">
        <w:rPr>
          <w:rFonts w:ascii="Traditional Arabic" w:hAnsi="Traditional Arabic" w:cs="Traditional Arabic"/>
          <w:sz w:val="36"/>
          <w:szCs w:val="36"/>
          <w:rtl/>
        </w:rPr>
        <w:t xml:space="preserve">ويدعون لصاحب الوليمة  ويشكرونه على الدعوة ولا يغادرون مباشرة بعد الطعام </w:t>
      </w:r>
    </w:p>
    <w:p w14:paraId="666D291A" w14:textId="77777777" w:rsidR="00850B0D" w:rsidRDefault="009C1958" w:rsidP="00132834">
      <w:pPr>
        <w:pStyle w:val="2"/>
        <w:rPr>
          <w:rFonts w:ascii="Traditional Arabic" w:hAnsi="Traditional Arabic" w:cs="Traditional Arabic"/>
          <w:b w:val="0"/>
          <w:bCs w:val="0"/>
          <w:sz w:val="36"/>
          <w:szCs w:val="36"/>
        </w:rPr>
      </w:pPr>
      <w:bookmarkStart w:id="20" w:name="_Toc274126231"/>
      <w:r w:rsidRPr="00374E50">
        <w:rPr>
          <w:rFonts w:ascii="Traditional Arabic" w:hAnsi="Traditional Arabic" w:cs="Traditional Arabic"/>
          <w:b w:val="0"/>
          <w:bCs w:val="0"/>
          <w:sz w:val="36"/>
          <w:szCs w:val="36"/>
          <w:rtl/>
        </w:rPr>
        <w:t>الاشربة</w:t>
      </w:r>
      <w:bookmarkEnd w:id="20"/>
    </w:p>
    <w:p w14:paraId="04CEBFF0" w14:textId="77777777" w:rsidR="000E7192" w:rsidRPr="000E7192" w:rsidRDefault="000E7192" w:rsidP="000E7192">
      <w:pPr>
        <w:jc w:val="both"/>
        <w:rPr>
          <w:rFonts w:ascii="Traditional Arabic" w:hAnsi="Traditional Arabic" w:cs="Traditional Arabic"/>
          <w:sz w:val="36"/>
          <w:szCs w:val="36"/>
          <w:rtl/>
        </w:rPr>
      </w:pPr>
      <w:r w:rsidRPr="000E7192">
        <w:rPr>
          <w:rFonts w:ascii="Traditional Arabic" w:hAnsi="Traditional Arabic" w:cs="Traditional Arabic" w:hint="cs"/>
          <w:sz w:val="36"/>
          <w:szCs w:val="36"/>
          <w:rtl/>
        </w:rPr>
        <w:t xml:space="preserve">الى جانب القهوة وهي المشروب الرئيس عند اهل الامارات يوضع الشاي والعصائر الباردة وحليب النوق لكنهم لا يقدمون الذي يشرب حارا باردا ولا الذي يشرب باردا حارا فهذا مما لا يستساغ عندهم  لكن اهم المشروبات التي تدور في مجالسهم القهوة العربية </w:t>
      </w:r>
    </w:p>
    <w:p w14:paraId="0AA60679" w14:textId="77777777" w:rsidR="00850B0D" w:rsidRPr="00374E50" w:rsidRDefault="00850B0D" w:rsidP="00132834">
      <w:pPr>
        <w:pStyle w:val="3"/>
        <w:rPr>
          <w:rFonts w:ascii="Traditional Arabic" w:hAnsi="Traditional Arabic" w:cs="Traditional Arabic"/>
          <w:b w:val="0"/>
          <w:bCs w:val="0"/>
          <w:sz w:val="36"/>
          <w:szCs w:val="36"/>
          <w:rtl/>
        </w:rPr>
      </w:pPr>
      <w:bookmarkStart w:id="21" w:name="_Toc274126232"/>
      <w:r w:rsidRPr="00374E50">
        <w:rPr>
          <w:rFonts w:ascii="Traditional Arabic" w:hAnsi="Traditional Arabic" w:cs="Traditional Arabic"/>
          <w:b w:val="0"/>
          <w:bCs w:val="0"/>
          <w:sz w:val="36"/>
          <w:szCs w:val="36"/>
          <w:rtl/>
        </w:rPr>
        <w:t>القهوة وصفة تقديمها</w:t>
      </w:r>
      <w:bookmarkEnd w:id="21"/>
    </w:p>
    <w:p w14:paraId="1E5310D9" w14:textId="77777777" w:rsidR="008940F2" w:rsidRPr="00374E50" w:rsidRDefault="008940F2"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tl/>
        </w:rPr>
        <w:t xml:space="preserve">يفضل اهل الاامارات القهوة وهي انكاس لكرمهم وتآلفهم وتوادهم للضيف وهي مفضلة على سائر مشروبات الضيافة بل هي اعز عليهم من ناقة ذلول كما يقول المثل : " فنيال قهوه الضحى أخير من ذلول " واعداد القهوة مما يتطلب تعلمه حتى وان كان المعد غير المضيف وهي من لوازم اهل الامارات في حلهم وترحالهم واصبحت لازمة من </w:t>
      </w:r>
      <w:r w:rsidRPr="00374E50">
        <w:rPr>
          <w:rFonts w:ascii="Traditional Arabic" w:hAnsi="Traditional Arabic" w:cs="Traditional Arabic"/>
          <w:sz w:val="36"/>
          <w:szCs w:val="36"/>
          <w:rtl/>
        </w:rPr>
        <w:lastRenderedPageBreak/>
        <w:t>لوازم مجالسهم  وعند افتقادهم البن في فترات الازمات والشح في الماضي استعاضوا عنها ببدائل لكنها لم تغب لا عن المجالس ولا عن الذاكرة الشعبية ومعرفة اساسيات اعدادها  وادواتها ضرورة للشباب والنشء للسير على خطى ابائهم واجدادهم  ورغم تغيير الاداة وتطور ادوات اعداد وصب القهوة الا ان القهوة وصفاتها واحدة على مر الزمن .</w:t>
      </w:r>
    </w:p>
    <w:p w14:paraId="73BA13D8" w14:textId="77777777" w:rsidR="008940F2" w:rsidRPr="00374E50" w:rsidRDefault="008940F2" w:rsidP="00132834">
      <w:pPr>
        <w:pStyle w:val="3"/>
        <w:rPr>
          <w:rFonts w:ascii="Traditional Arabic" w:hAnsi="Traditional Arabic" w:cs="Traditional Arabic"/>
          <w:b w:val="0"/>
          <w:bCs w:val="0"/>
          <w:sz w:val="36"/>
          <w:szCs w:val="36"/>
          <w:rtl/>
        </w:rPr>
      </w:pPr>
      <w:r w:rsidRPr="00374E50">
        <w:rPr>
          <w:rFonts w:ascii="Traditional Arabic" w:hAnsi="Traditional Arabic" w:cs="Traditional Arabic"/>
          <w:b w:val="0"/>
          <w:bCs w:val="0"/>
          <w:sz w:val="36"/>
          <w:szCs w:val="36"/>
          <w:rtl/>
        </w:rPr>
        <w:t xml:space="preserve">  </w:t>
      </w:r>
      <w:bookmarkStart w:id="22" w:name="_Toc274126233"/>
      <w:r w:rsidRPr="00374E50">
        <w:rPr>
          <w:rFonts w:ascii="Traditional Arabic" w:hAnsi="Traditional Arabic" w:cs="Traditional Arabic"/>
          <w:b w:val="0"/>
          <w:bCs w:val="0"/>
          <w:sz w:val="36"/>
          <w:szCs w:val="36"/>
          <w:rtl/>
        </w:rPr>
        <w:t>ادواتها</w:t>
      </w:r>
      <w:bookmarkEnd w:id="22"/>
      <w:r w:rsidRPr="00374E50">
        <w:rPr>
          <w:rFonts w:ascii="Traditional Arabic" w:hAnsi="Traditional Arabic" w:cs="Traditional Arabic"/>
          <w:b w:val="0"/>
          <w:bCs w:val="0"/>
          <w:sz w:val="36"/>
          <w:szCs w:val="36"/>
          <w:rtl/>
        </w:rPr>
        <w:t xml:space="preserve">  </w:t>
      </w:r>
    </w:p>
    <w:p w14:paraId="44983C74" w14:textId="77777777" w:rsidR="008940F2" w:rsidRPr="00374E50" w:rsidRDefault="008940F2"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Pr>
        <w:t>o</w:t>
      </w:r>
      <w:r w:rsidRPr="00374E50">
        <w:rPr>
          <w:rFonts w:ascii="Traditional Arabic" w:hAnsi="Traditional Arabic" w:cs="Traditional Arabic"/>
          <w:sz w:val="36"/>
          <w:szCs w:val="36"/>
          <w:rtl/>
        </w:rPr>
        <w:tab/>
        <w:t xml:space="preserve">التاوة </w:t>
      </w:r>
    </w:p>
    <w:p w14:paraId="1F541911" w14:textId="77777777" w:rsidR="008940F2" w:rsidRPr="00374E50" w:rsidRDefault="008940F2"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Pr>
        <w:t>o</w:t>
      </w:r>
      <w:r w:rsidRPr="00374E50">
        <w:rPr>
          <w:rFonts w:ascii="Traditional Arabic" w:hAnsi="Traditional Arabic" w:cs="Traditional Arabic"/>
          <w:sz w:val="36"/>
          <w:szCs w:val="36"/>
          <w:rtl/>
        </w:rPr>
        <w:tab/>
        <w:t>المحماس</w:t>
      </w:r>
    </w:p>
    <w:p w14:paraId="78525C5E" w14:textId="77777777" w:rsidR="008940F2" w:rsidRPr="00374E50" w:rsidRDefault="008940F2"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Pr>
        <w:t>o</w:t>
      </w:r>
      <w:r w:rsidRPr="00374E50">
        <w:rPr>
          <w:rFonts w:ascii="Traditional Arabic" w:hAnsi="Traditional Arabic" w:cs="Traditional Arabic"/>
          <w:sz w:val="36"/>
          <w:szCs w:val="36"/>
          <w:rtl/>
        </w:rPr>
        <w:tab/>
        <w:t>الدلال من النحاس الاصفر وهن في الاصل ثلاث :</w:t>
      </w:r>
    </w:p>
    <w:p w14:paraId="0AAE6F06" w14:textId="77777777" w:rsidR="008940F2" w:rsidRPr="00374E50" w:rsidRDefault="008940F2"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Pr>
        <w:t></w:t>
      </w:r>
      <w:r w:rsidR="00132834">
        <w:rPr>
          <w:rFonts w:ascii="Traditional Arabic" w:hAnsi="Traditional Arabic" w:cs="Traditional Arabic"/>
          <w:sz w:val="36"/>
          <w:szCs w:val="36"/>
        </w:rPr>
        <w:tab/>
      </w:r>
      <w:r w:rsidRPr="00374E50">
        <w:rPr>
          <w:rFonts w:ascii="Traditional Arabic" w:hAnsi="Traditional Arabic" w:cs="Traditional Arabic"/>
          <w:sz w:val="36"/>
          <w:szCs w:val="36"/>
          <w:rtl/>
        </w:rPr>
        <w:tab/>
      </w:r>
      <w:r w:rsidR="00132834">
        <w:rPr>
          <w:rFonts w:ascii="Traditional Arabic" w:hAnsi="Traditional Arabic" w:cs="Traditional Arabic" w:hint="cs"/>
          <w:sz w:val="36"/>
          <w:szCs w:val="36"/>
          <w:rtl/>
        </w:rPr>
        <w:tab/>
      </w:r>
      <w:r w:rsidRPr="00374E50">
        <w:rPr>
          <w:rFonts w:ascii="Traditional Arabic" w:hAnsi="Traditional Arabic" w:cs="Traditional Arabic"/>
          <w:sz w:val="36"/>
          <w:szCs w:val="36"/>
          <w:rtl/>
        </w:rPr>
        <w:t xml:space="preserve">الخمرة  : هي الكبرى التي يعد فيها الماء </w:t>
      </w:r>
    </w:p>
    <w:p w14:paraId="60E5E9CE" w14:textId="77777777" w:rsidR="008940F2" w:rsidRPr="00374E50" w:rsidRDefault="008940F2" w:rsidP="00132834">
      <w:pPr>
        <w:ind w:left="2160" w:hanging="2160"/>
        <w:jc w:val="both"/>
        <w:rPr>
          <w:rFonts w:ascii="Traditional Arabic" w:hAnsi="Traditional Arabic" w:cs="Traditional Arabic"/>
          <w:sz w:val="36"/>
          <w:szCs w:val="36"/>
          <w:rtl/>
        </w:rPr>
      </w:pPr>
      <w:r w:rsidRPr="00374E50">
        <w:rPr>
          <w:rFonts w:ascii="Traditional Arabic" w:hAnsi="Traditional Arabic" w:cs="Traditional Arabic"/>
          <w:sz w:val="36"/>
          <w:szCs w:val="36"/>
        </w:rPr>
        <w:t></w:t>
      </w:r>
      <w:r w:rsidR="00132834">
        <w:rPr>
          <w:rFonts w:ascii="Traditional Arabic" w:hAnsi="Traditional Arabic" w:cs="Traditional Arabic" w:hint="cs"/>
          <w:sz w:val="36"/>
          <w:szCs w:val="36"/>
          <w:rtl/>
          <w:lang w:bidi="ar-AE"/>
        </w:rPr>
        <w:tab/>
      </w:r>
      <w:r w:rsidRPr="00374E50">
        <w:rPr>
          <w:rFonts w:ascii="Traditional Arabic" w:hAnsi="Traditional Arabic" w:cs="Traditional Arabic"/>
          <w:sz w:val="36"/>
          <w:szCs w:val="36"/>
          <w:rtl/>
        </w:rPr>
        <w:t xml:space="preserve">التلقيمة : هي الوسطي التي يجمع فيها الماء والقهوة والقناد من الهال والزعفران </w:t>
      </w:r>
    </w:p>
    <w:p w14:paraId="6F477F9D" w14:textId="77777777" w:rsidR="008940F2" w:rsidRPr="00374E50" w:rsidRDefault="008940F2" w:rsidP="000D564F">
      <w:pPr>
        <w:ind w:left="2160" w:hanging="2160"/>
        <w:jc w:val="both"/>
        <w:rPr>
          <w:rFonts w:ascii="Traditional Arabic" w:hAnsi="Traditional Arabic" w:cs="Traditional Arabic"/>
          <w:sz w:val="36"/>
          <w:szCs w:val="36"/>
          <w:rtl/>
        </w:rPr>
      </w:pPr>
      <w:r w:rsidRPr="00374E50">
        <w:rPr>
          <w:rFonts w:ascii="Traditional Arabic" w:hAnsi="Traditional Arabic" w:cs="Traditional Arabic"/>
          <w:sz w:val="36"/>
          <w:szCs w:val="36"/>
        </w:rPr>
        <w:t></w:t>
      </w:r>
      <w:r w:rsidR="000D564F">
        <w:rPr>
          <w:rFonts w:ascii="Traditional Arabic" w:hAnsi="Traditional Arabic" w:cs="Traditional Arabic" w:hint="cs"/>
          <w:sz w:val="36"/>
          <w:szCs w:val="36"/>
          <w:rtl/>
        </w:rPr>
        <w:tab/>
      </w:r>
      <w:r w:rsidRPr="00374E50">
        <w:rPr>
          <w:rFonts w:ascii="Traditional Arabic" w:hAnsi="Traditional Arabic" w:cs="Traditional Arabic"/>
          <w:sz w:val="36"/>
          <w:szCs w:val="36"/>
          <w:rtl/>
        </w:rPr>
        <w:t xml:space="preserve">المزلّة  : و هي الصغرى التي تصب منها القهوة للضيف </w:t>
      </w:r>
    </w:p>
    <w:p w14:paraId="24F7ACF0" w14:textId="77777777" w:rsidR="008940F2" w:rsidRPr="00374E50" w:rsidRDefault="008940F2" w:rsidP="00132834">
      <w:pPr>
        <w:ind w:left="2160"/>
        <w:jc w:val="both"/>
        <w:rPr>
          <w:rFonts w:ascii="Traditional Arabic" w:hAnsi="Traditional Arabic" w:cs="Traditional Arabic"/>
          <w:sz w:val="36"/>
          <w:szCs w:val="36"/>
          <w:rtl/>
        </w:rPr>
      </w:pPr>
      <w:r w:rsidRPr="00374E50">
        <w:rPr>
          <w:rFonts w:ascii="Traditional Arabic" w:hAnsi="Traditional Arabic" w:cs="Traditional Arabic"/>
          <w:sz w:val="36"/>
          <w:szCs w:val="36"/>
          <w:rtl/>
        </w:rPr>
        <w:lastRenderedPageBreak/>
        <w:t>واستعاضت المجالس الحديثة بالدلال الحديثة الحافظة للحرارة وتكون اثنتان واحدة للقهوة واخرى للشاي</w:t>
      </w:r>
    </w:p>
    <w:p w14:paraId="4CB23340" w14:textId="77777777" w:rsidR="008940F2" w:rsidRPr="00374E50" w:rsidRDefault="008940F2"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Pr>
        <w:t>o</w:t>
      </w:r>
      <w:r w:rsidRPr="00374E50">
        <w:rPr>
          <w:rFonts w:ascii="Traditional Arabic" w:hAnsi="Traditional Arabic" w:cs="Traditional Arabic"/>
          <w:sz w:val="36"/>
          <w:szCs w:val="36"/>
          <w:rtl/>
        </w:rPr>
        <w:tab/>
        <w:t xml:space="preserve">الفناجين  بحجم متوسط وخالية من اي عيب ككسر او ثلم </w:t>
      </w:r>
    </w:p>
    <w:p w14:paraId="6B6503B3" w14:textId="77777777" w:rsidR="008940F2" w:rsidRPr="00374E50" w:rsidRDefault="008940F2"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Pr>
        <w:t>o</w:t>
      </w:r>
      <w:r w:rsidRPr="00374E50">
        <w:rPr>
          <w:rFonts w:ascii="Traditional Arabic" w:hAnsi="Traditional Arabic" w:cs="Traditional Arabic"/>
          <w:sz w:val="36"/>
          <w:szCs w:val="36"/>
          <w:rtl/>
        </w:rPr>
        <w:tab/>
        <w:t xml:space="preserve">البن وقناد القهوة من هال وزعفران </w:t>
      </w:r>
    </w:p>
    <w:p w14:paraId="1D4BE7FC" w14:textId="77777777" w:rsidR="008940F2" w:rsidRPr="00374E50" w:rsidRDefault="008940F2" w:rsidP="00132834">
      <w:pPr>
        <w:ind w:left="720"/>
        <w:jc w:val="both"/>
        <w:rPr>
          <w:rFonts w:ascii="Traditional Arabic" w:hAnsi="Traditional Arabic" w:cs="Traditional Arabic"/>
          <w:sz w:val="36"/>
          <w:szCs w:val="36"/>
          <w:rtl/>
        </w:rPr>
      </w:pPr>
      <w:r w:rsidRPr="00374E50">
        <w:rPr>
          <w:rFonts w:ascii="Traditional Arabic" w:hAnsi="Traditional Arabic" w:cs="Traditional Arabic"/>
          <w:sz w:val="36"/>
          <w:szCs w:val="36"/>
          <w:rtl/>
        </w:rPr>
        <w:t>ويلزم لافراد المجتمع صغيرهم وكبيرهم فهم اهم مظاهر اكرام الوافد كان ضيفا او من اهل الدار .</w:t>
      </w:r>
    </w:p>
    <w:p w14:paraId="040F6F10" w14:textId="77777777" w:rsidR="008940F2" w:rsidRPr="00374E50" w:rsidRDefault="008940F2" w:rsidP="00132834">
      <w:pPr>
        <w:pStyle w:val="3"/>
        <w:rPr>
          <w:rFonts w:ascii="Traditional Arabic" w:hAnsi="Traditional Arabic" w:cs="Traditional Arabic"/>
          <w:b w:val="0"/>
          <w:bCs w:val="0"/>
          <w:sz w:val="36"/>
          <w:szCs w:val="36"/>
          <w:rtl/>
        </w:rPr>
      </w:pPr>
      <w:bookmarkStart w:id="23" w:name="_Toc274126234"/>
      <w:r w:rsidRPr="00374E50">
        <w:rPr>
          <w:rFonts w:ascii="Traditional Arabic" w:hAnsi="Traditional Arabic" w:cs="Traditional Arabic"/>
          <w:b w:val="0"/>
          <w:bCs w:val="0"/>
          <w:sz w:val="36"/>
          <w:szCs w:val="36"/>
          <w:rtl/>
        </w:rPr>
        <w:t>طريقة تقديم القهوة</w:t>
      </w:r>
      <w:bookmarkEnd w:id="23"/>
      <w:r w:rsidRPr="00374E50">
        <w:rPr>
          <w:rFonts w:ascii="Traditional Arabic" w:hAnsi="Traditional Arabic" w:cs="Traditional Arabic"/>
          <w:b w:val="0"/>
          <w:bCs w:val="0"/>
          <w:sz w:val="36"/>
          <w:szCs w:val="36"/>
          <w:rtl/>
        </w:rPr>
        <w:t xml:space="preserve"> </w:t>
      </w:r>
    </w:p>
    <w:p w14:paraId="5F247B59" w14:textId="77777777" w:rsidR="008940F2" w:rsidRPr="00374E50" w:rsidRDefault="008940F2" w:rsidP="00132834">
      <w:pPr>
        <w:ind w:left="720" w:hanging="720"/>
        <w:jc w:val="both"/>
        <w:rPr>
          <w:rFonts w:ascii="Traditional Arabic" w:hAnsi="Traditional Arabic" w:cs="Traditional Arabic"/>
          <w:sz w:val="36"/>
          <w:szCs w:val="36"/>
          <w:rtl/>
        </w:rPr>
      </w:pPr>
      <w:r w:rsidRPr="00374E50">
        <w:rPr>
          <w:rFonts w:ascii="Traditional Arabic" w:hAnsi="Traditional Arabic" w:cs="Traditional Arabic"/>
          <w:sz w:val="36"/>
          <w:szCs w:val="36"/>
          <w:rtl/>
        </w:rPr>
        <w:t>-</w:t>
      </w:r>
      <w:r w:rsidRPr="00374E50">
        <w:rPr>
          <w:rFonts w:ascii="Traditional Arabic" w:hAnsi="Traditional Arabic" w:cs="Traditional Arabic"/>
          <w:sz w:val="36"/>
          <w:szCs w:val="36"/>
          <w:rtl/>
        </w:rPr>
        <w:tab/>
        <w:t xml:space="preserve">ان تقدم له القهوة فور قدومه وجلوسه وبعد كل حلو وتمر يقدم له واخر ما يقدم له قبل انصرافه لذا فالاعتناء بتقديمها وطريقة اعدادها من اصول الضيافة ومجلبة للسرور في المجلس </w:t>
      </w:r>
    </w:p>
    <w:p w14:paraId="159CEA90" w14:textId="77777777" w:rsidR="008940F2" w:rsidRPr="00374E50" w:rsidRDefault="008940F2"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tl/>
        </w:rPr>
        <w:t>-</w:t>
      </w:r>
      <w:r w:rsidRPr="00374E50">
        <w:rPr>
          <w:rFonts w:ascii="Traditional Arabic" w:hAnsi="Traditional Arabic" w:cs="Traditional Arabic"/>
          <w:sz w:val="36"/>
          <w:szCs w:val="36"/>
          <w:rtl/>
        </w:rPr>
        <w:tab/>
        <w:t xml:space="preserve">دلة القهوة تحمل باليد اليسرى ويقدم  فنجان القهوة  باليمين </w:t>
      </w:r>
    </w:p>
    <w:p w14:paraId="3FDF5900" w14:textId="77777777" w:rsidR="008940F2" w:rsidRPr="00374E50" w:rsidRDefault="008940F2" w:rsidP="00132834">
      <w:pPr>
        <w:ind w:left="720" w:hanging="720"/>
        <w:jc w:val="both"/>
        <w:rPr>
          <w:rFonts w:ascii="Traditional Arabic" w:hAnsi="Traditional Arabic" w:cs="Traditional Arabic"/>
          <w:sz w:val="36"/>
          <w:szCs w:val="36"/>
          <w:rtl/>
        </w:rPr>
      </w:pPr>
      <w:r w:rsidRPr="00374E50">
        <w:rPr>
          <w:rFonts w:ascii="Traditional Arabic" w:hAnsi="Traditional Arabic" w:cs="Traditional Arabic"/>
          <w:sz w:val="36"/>
          <w:szCs w:val="36"/>
          <w:rtl/>
        </w:rPr>
        <w:t>-</w:t>
      </w:r>
      <w:r w:rsidRPr="00374E50">
        <w:rPr>
          <w:rFonts w:ascii="Traditional Arabic" w:hAnsi="Traditional Arabic" w:cs="Traditional Arabic"/>
          <w:sz w:val="36"/>
          <w:szCs w:val="36"/>
          <w:rtl/>
        </w:rPr>
        <w:tab/>
        <w:t xml:space="preserve">ويبدأ بالكبير و ذو المقام العالي او صدر المجلس ثم يسير الصاب الى يمينه فيدور الى ان ينتهي من المجلس </w:t>
      </w:r>
    </w:p>
    <w:p w14:paraId="766621CC" w14:textId="77777777" w:rsidR="008940F2" w:rsidRPr="00374E50" w:rsidRDefault="008940F2" w:rsidP="00132834">
      <w:pPr>
        <w:ind w:left="720" w:hanging="720"/>
        <w:jc w:val="both"/>
        <w:rPr>
          <w:rFonts w:ascii="Traditional Arabic" w:hAnsi="Traditional Arabic" w:cs="Traditional Arabic"/>
          <w:sz w:val="36"/>
          <w:szCs w:val="36"/>
          <w:rtl/>
        </w:rPr>
      </w:pPr>
      <w:r w:rsidRPr="00374E50">
        <w:rPr>
          <w:rFonts w:ascii="Traditional Arabic" w:hAnsi="Traditional Arabic" w:cs="Traditional Arabic"/>
          <w:sz w:val="36"/>
          <w:szCs w:val="36"/>
          <w:rtl/>
        </w:rPr>
        <w:lastRenderedPageBreak/>
        <w:t>-</w:t>
      </w:r>
      <w:r w:rsidRPr="00374E50">
        <w:rPr>
          <w:rFonts w:ascii="Traditional Arabic" w:hAnsi="Traditional Arabic" w:cs="Traditional Arabic"/>
          <w:sz w:val="36"/>
          <w:szCs w:val="36"/>
          <w:rtl/>
        </w:rPr>
        <w:tab/>
        <w:t xml:space="preserve">ويصب للشارب قدر ثلث الفنجان  ولا يستعجله ويقف وعينه عليه فاذا اعاده صب حتى يهز الضيف الفنجان اشارة الى انه انتهى   </w:t>
      </w:r>
    </w:p>
    <w:p w14:paraId="472B9648" w14:textId="77777777" w:rsidR="008940F2" w:rsidRPr="00374E50" w:rsidRDefault="008940F2" w:rsidP="00132834">
      <w:pPr>
        <w:ind w:left="720"/>
        <w:jc w:val="both"/>
        <w:rPr>
          <w:rFonts w:ascii="Traditional Arabic" w:hAnsi="Traditional Arabic" w:cs="Traditional Arabic"/>
          <w:sz w:val="36"/>
          <w:szCs w:val="36"/>
          <w:rtl/>
        </w:rPr>
      </w:pPr>
      <w:r w:rsidRPr="00374E50">
        <w:rPr>
          <w:rFonts w:ascii="Traditional Arabic" w:hAnsi="Traditional Arabic" w:cs="Traditional Arabic"/>
          <w:sz w:val="36"/>
          <w:szCs w:val="36"/>
          <w:rtl/>
        </w:rPr>
        <w:t>-</w:t>
      </w:r>
      <w:r w:rsidRPr="00374E50">
        <w:rPr>
          <w:rFonts w:ascii="Traditional Arabic" w:hAnsi="Traditional Arabic" w:cs="Traditional Arabic"/>
          <w:sz w:val="36"/>
          <w:szCs w:val="36"/>
          <w:rtl/>
        </w:rPr>
        <w:tab/>
        <w:t xml:space="preserve">لا يضع الضيف الفنجان على الارض بل يعيده كما استلمه للذي صب له </w:t>
      </w:r>
    </w:p>
    <w:p w14:paraId="6E3115B4" w14:textId="77777777" w:rsidR="008940F2" w:rsidRPr="00374E50" w:rsidRDefault="008940F2" w:rsidP="00132834">
      <w:pPr>
        <w:ind w:left="720" w:hanging="720"/>
        <w:jc w:val="both"/>
        <w:rPr>
          <w:rFonts w:ascii="Traditional Arabic" w:hAnsi="Traditional Arabic" w:cs="Traditional Arabic"/>
          <w:sz w:val="36"/>
          <w:szCs w:val="36"/>
          <w:rtl/>
        </w:rPr>
      </w:pPr>
      <w:r w:rsidRPr="00374E50">
        <w:rPr>
          <w:rFonts w:ascii="Traditional Arabic" w:hAnsi="Traditional Arabic" w:cs="Traditional Arabic"/>
          <w:sz w:val="36"/>
          <w:szCs w:val="36"/>
          <w:rtl/>
        </w:rPr>
        <w:t>-</w:t>
      </w:r>
      <w:r w:rsidRPr="00374E50">
        <w:rPr>
          <w:rFonts w:ascii="Traditional Arabic" w:hAnsi="Traditional Arabic" w:cs="Traditional Arabic"/>
          <w:sz w:val="36"/>
          <w:szCs w:val="36"/>
          <w:rtl/>
        </w:rPr>
        <w:tab/>
        <w:t xml:space="preserve">يختبر الصاب قهوته قبل تقديمها للضيوف فلا يقدم قهوة باردة ولا يقدم قهوة عكرة   من  بواقي في نهاية الدلة كما لا يقدم فنجان مثلوم الحد  فان ذلك فيه انتقاص من مقام الضيف </w:t>
      </w:r>
    </w:p>
    <w:p w14:paraId="6C1A9A84" w14:textId="77777777" w:rsidR="008940F2" w:rsidRPr="00374E50" w:rsidRDefault="008940F2" w:rsidP="00132834">
      <w:pPr>
        <w:pStyle w:val="3"/>
        <w:rPr>
          <w:rFonts w:ascii="Traditional Arabic" w:hAnsi="Traditional Arabic" w:cs="Traditional Arabic"/>
          <w:b w:val="0"/>
          <w:bCs w:val="0"/>
          <w:sz w:val="36"/>
          <w:szCs w:val="36"/>
          <w:rtl/>
        </w:rPr>
      </w:pPr>
      <w:bookmarkStart w:id="24" w:name="_Toc274126235"/>
      <w:r w:rsidRPr="00374E50">
        <w:rPr>
          <w:rFonts w:ascii="Traditional Arabic" w:hAnsi="Traditional Arabic" w:cs="Traditional Arabic"/>
          <w:b w:val="0"/>
          <w:bCs w:val="0"/>
          <w:sz w:val="36"/>
          <w:szCs w:val="36"/>
          <w:rtl/>
        </w:rPr>
        <w:t>صفة قهوة اهل الامارات</w:t>
      </w:r>
      <w:bookmarkEnd w:id="24"/>
      <w:r w:rsidRPr="00374E50">
        <w:rPr>
          <w:rFonts w:ascii="Traditional Arabic" w:hAnsi="Traditional Arabic" w:cs="Traditional Arabic"/>
          <w:b w:val="0"/>
          <w:bCs w:val="0"/>
          <w:sz w:val="36"/>
          <w:szCs w:val="36"/>
          <w:rtl/>
        </w:rPr>
        <w:t xml:space="preserve"> </w:t>
      </w:r>
    </w:p>
    <w:p w14:paraId="53A6AB2B" w14:textId="77777777" w:rsidR="008940F2" w:rsidRPr="00374E50" w:rsidRDefault="008940F2" w:rsidP="00132834">
      <w:pPr>
        <w:ind w:left="720" w:hanging="720"/>
        <w:jc w:val="both"/>
        <w:rPr>
          <w:rFonts w:ascii="Traditional Arabic" w:hAnsi="Traditional Arabic" w:cs="Traditional Arabic"/>
          <w:sz w:val="36"/>
          <w:szCs w:val="36"/>
          <w:rtl/>
        </w:rPr>
      </w:pPr>
      <w:r w:rsidRPr="00374E50">
        <w:rPr>
          <w:rFonts w:ascii="Traditional Arabic" w:hAnsi="Traditional Arabic" w:cs="Traditional Arabic"/>
          <w:sz w:val="36"/>
          <w:szCs w:val="36"/>
          <w:rtl/>
        </w:rPr>
        <w:t>-</w:t>
      </w:r>
      <w:r w:rsidRPr="00374E50">
        <w:rPr>
          <w:rFonts w:ascii="Traditional Arabic" w:hAnsi="Traditional Arabic" w:cs="Traditional Arabic"/>
          <w:sz w:val="36"/>
          <w:szCs w:val="36"/>
          <w:rtl/>
        </w:rPr>
        <w:tab/>
        <w:t xml:space="preserve">ليس سوداء مرّة ولا شفافة لكنها متوسطة بين ذلك وحمسها متوسط يميزها طعم الهال والزعفران </w:t>
      </w:r>
    </w:p>
    <w:p w14:paraId="3C017C25" w14:textId="77777777" w:rsidR="008940F2" w:rsidRPr="00374E50" w:rsidRDefault="008940F2" w:rsidP="009C1958">
      <w:pPr>
        <w:jc w:val="both"/>
        <w:rPr>
          <w:rFonts w:ascii="Traditional Arabic" w:hAnsi="Traditional Arabic" w:cs="Traditional Arabic"/>
          <w:sz w:val="36"/>
          <w:szCs w:val="36"/>
          <w:rtl/>
        </w:rPr>
      </w:pPr>
      <w:r w:rsidRPr="00374E50">
        <w:rPr>
          <w:rFonts w:ascii="Traditional Arabic" w:hAnsi="Traditional Arabic" w:cs="Traditional Arabic"/>
          <w:sz w:val="36"/>
          <w:szCs w:val="36"/>
          <w:rtl/>
        </w:rPr>
        <w:t>-</w:t>
      </w:r>
      <w:r w:rsidRPr="00374E50">
        <w:rPr>
          <w:rFonts w:ascii="Traditional Arabic" w:hAnsi="Traditional Arabic" w:cs="Traditional Arabic"/>
          <w:sz w:val="36"/>
          <w:szCs w:val="36"/>
          <w:rtl/>
        </w:rPr>
        <w:tab/>
        <w:t xml:space="preserve">وتعد وتقدم في حينه ولا تخزن ولا يعاد تسخينها ان بردت </w:t>
      </w:r>
    </w:p>
    <w:p w14:paraId="20046405" w14:textId="77777777" w:rsidR="008940F2" w:rsidRPr="00374E50" w:rsidRDefault="008940F2" w:rsidP="00132834">
      <w:pPr>
        <w:ind w:left="720" w:hanging="720"/>
        <w:jc w:val="both"/>
        <w:rPr>
          <w:rFonts w:ascii="Traditional Arabic" w:hAnsi="Traditional Arabic" w:cs="Traditional Arabic"/>
          <w:sz w:val="36"/>
          <w:szCs w:val="36"/>
          <w:rtl/>
        </w:rPr>
      </w:pPr>
      <w:r w:rsidRPr="00374E50">
        <w:rPr>
          <w:rFonts w:ascii="Traditional Arabic" w:hAnsi="Traditional Arabic" w:cs="Traditional Arabic"/>
          <w:sz w:val="36"/>
          <w:szCs w:val="36"/>
          <w:rtl/>
        </w:rPr>
        <w:t>-</w:t>
      </w:r>
      <w:r w:rsidRPr="00374E50">
        <w:rPr>
          <w:rFonts w:ascii="Traditional Arabic" w:hAnsi="Traditional Arabic" w:cs="Traditional Arabic"/>
          <w:sz w:val="36"/>
          <w:szCs w:val="36"/>
          <w:rtl/>
        </w:rPr>
        <w:tab/>
        <w:t xml:space="preserve">ويصب المضيف القهوة اكراما وقد يستعين باصغر الشباب من ابنائه وقد يتخذ المضيف صبابا للقهوة في المجالس  الدائمة اوالكبيرة او في المناسبات كالاعياد او الافراح او الاتراح  وكل </w:t>
      </w:r>
      <w:r w:rsidRPr="00374E50">
        <w:rPr>
          <w:rFonts w:ascii="Traditional Arabic" w:hAnsi="Traditional Arabic" w:cs="Traditional Arabic"/>
          <w:sz w:val="36"/>
          <w:szCs w:val="36"/>
          <w:rtl/>
        </w:rPr>
        <w:lastRenderedPageBreak/>
        <w:t>شراب يقدم كما تقدم القهوة بتوالي الى يمين الجالس  ولا يتخطى احد من الجلوس مهما كان الا اذا اعتذر عن شرب القهوة .</w:t>
      </w:r>
    </w:p>
    <w:p w14:paraId="637DDFB8" w14:textId="77777777" w:rsidR="008940F2" w:rsidRPr="00374E50" w:rsidRDefault="008940F2" w:rsidP="00132834">
      <w:pPr>
        <w:pStyle w:val="2"/>
        <w:rPr>
          <w:rFonts w:ascii="Traditional Arabic" w:hAnsi="Traditional Arabic" w:cs="Traditional Arabic"/>
          <w:b w:val="0"/>
          <w:bCs w:val="0"/>
          <w:sz w:val="36"/>
          <w:szCs w:val="36"/>
          <w:u w:val="single"/>
          <w:rtl/>
        </w:rPr>
      </w:pPr>
      <w:bookmarkStart w:id="25" w:name="_Toc274126236"/>
      <w:r w:rsidRPr="00374E50">
        <w:rPr>
          <w:rFonts w:ascii="Traditional Arabic" w:hAnsi="Traditional Arabic" w:cs="Traditional Arabic"/>
          <w:b w:val="0"/>
          <w:bCs w:val="0"/>
          <w:sz w:val="36"/>
          <w:szCs w:val="36"/>
          <w:u w:val="single"/>
          <w:rtl/>
        </w:rPr>
        <w:t>الحليب والمشروبات الأخرى</w:t>
      </w:r>
      <w:bookmarkEnd w:id="25"/>
    </w:p>
    <w:p w14:paraId="6EFC6FC1" w14:textId="77777777" w:rsidR="00DC2247" w:rsidRPr="00374E50" w:rsidRDefault="008940F2" w:rsidP="001340A0">
      <w:pPr>
        <w:pStyle w:val="a3"/>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 من أهم ما يشرب أهل </w:t>
      </w:r>
      <w:r w:rsidR="00AF6CD8">
        <w:rPr>
          <w:rFonts w:ascii="Traditional Arabic" w:hAnsi="Traditional Arabic" w:cs="Traditional Arabic" w:hint="cs"/>
          <w:sz w:val="36"/>
          <w:szCs w:val="36"/>
          <w:rtl/>
          <w:lang w:bidi="ar-AE"/>
        </w:rPr>
        <w:t xml:space="preserve">الداخل في </w:t>
      </w:r>
      <w:r w:rsidRPr="00374E50">
        <w:rPr>
          <w:rFonts w:ascii="Traditional Arabic" w:hAnsi="Traditional Arabic" w:cs="Traditional Arabic"/>
          <w:sz w:val="36"/>
          <w:szCs w:val="36"/>
          <w:rtl/>
          <w:lang w:bidi="ar-AE"/>
        </w:rPr>
        <w:t xml:space="preserve">الإمارات  ويقدمون لضيوفه </w:t>
      </w:r>
      <w:r w:rsidR="00AF6CD8">
        <w:rPr>
          <w:rFonts w:ascii="Traditional Arabic" w:hAnsi="Traditional Arabic" w:cs="Traditional Arabic" w:hint="cs"/>
          <w:sz w:val="36"/>
          <w:szCs w:val="36"/>
          <w:rtl/>
          <w:lang w:bidi="ar-AE"/>
        </w:rPr>
        <w:t xml:space="preserve"> هو "</w:t>
      </w:r>
      <w:r w:rsidRPr="00AF6CD8">
        <w:rPr>
          <w:rFonts w:ascii="Traditional Arabic" w:hAnsi="Traditional Arabic" w:cs="Traditional Arabic"/>
          <w:b/>
          <w:bCs/>
          <w:sz w:val="36"/>
          <w:szCs w:val="36"/>
          <w:rtl/>
          <w:lang w:bidi="ar-AE"/>
        </w:rPr>
        <w:t>حليب النوق</w:t>
      </w:r>
      <w:r w:rsidR="00AF6CD8">
        <w:rPr>
          <w:rFonts w:ascii="Traditional Arabic" w:hAnsi="Traditional Arabic" w:cs="Traditional Arabic" w:hint="cs"/>
          <w:sz w:val="36"/>
          <w:szCs w:val="36"/>
          <w:rtl/>
          <w:lang w:bidi="ar-AE"/>
        </w:rPr>
        <w:t>"</w:t>
      </w:r>
      <w:r w:rsidRPr="00374E50">
        <w:rPr>
          <w:rFonts w:ascii="Traditional Arabic" w:hAnsi="Traditional Arabic" w:cs="Traditional Arabic"/>
          <w:sz w:val="36"/>
          <w:szCs w:val="36"/>
          <w:rtl/>
          <w:lang w:bidi="ar-AE"/>
        </w:rPr>
        <w:t xml:space="preserve"> وهو شراب مفضل عند التقاء على طعام أو دعوة غداء ولها ما للقهوة من ترتيب وأداء حيث يبتدئ بالضيف أو اليمين أو الأسن وعندما تقدم الحلبة   فلا يستأثر الشارب  بجميع الشراب ويمرر </w:t>
      </w:r>
      <w:r w:rsidR="00AF6CD8" w:rsidRPr="00374E50">
        <w:rPr>
          <w:rFonts w:ascii="Traditional Arabic" w:hAnsi="Traditional Arabic" w:cs="Traditional Arabic" w:hint="cs"/>
          <w:sz w:val="36"/>
          <w:szCs w:val="36"/>
          <w:rtl/>
          <w:lang w:bidi="ar-AE"/>
        </w:rPr>
        <w:t>إلى</w:t>
      </w:r>
      <w:r w:rsidRPr="00374E50">
        <w:rPr>
          <w:rFonts w:ascii="Traditional Arabic" w:hAnsi="Traditional Arabic" w:cs="Traditional Arabic"/>
          <w:sz w:val="36"/>
          <w:szCs w:val="36"/>
          <w:rtl/>
          <w:lang w:bidi="ar-AE"/>
        </w:rPr>
        <w:t xml:space="preserve"> يمينه ولا ينفخ فيه ولا يفرغ  فيه شيء  من فمه وحال المشروبات الأخرى الباردة والحارة على حال إكرام الضيف والبداية بالأكبر مقاما أو عمرا ويقدم الأمر باليمين </w:t>
      </w:r>
    </w:p>
    <w:p w14:paraId="65583E1D" w14:textId="77777777" w:rsidR="00850B0D" w:rsidRPr="000E7192" w:rsidRDefault="000E7192" w:rsidP="00132834">
      <w:pPr>
        <w:pStyle w:val="1"/>
        <w:bidi/>
        <w:rPr>
          <w:rFonts w:ascii="Traditional Arabic" w:hAnsi="Traditional Arabic" w:cs="Traditional Arabic"/>
          <w:b w:val="0"/>
          <w:bCs w:val="0"/>
          <w:sz w:val="40"/>
          <w:szCs w:val="40"/>
        </w:rPr>
      </w:pPr>
      <w:bookmarkStart w:id="26" w:name="_Toc274126237"/>
      <w:r w:rsidRPr="000E7192">
        <w:rPr>
          <w:rFonts w:ascii="Traditional Arabic" w:hAnsi="Traditional Arabic" w:cs="Traditional Arabic" w:hint="cs"/>
          <w:b w:val="0"/>
          <w:bCs w:val="0"/>
          <w:sz w:val="40"/>
          <w:szCs w:val="40"/>
          <w:rtl/>
          <w:lang w:bidi="ar-AE"/>
        </w:rPr>
        <w:lastRenderedPageBreak/>
        <w:t>آداب</w:t>
      </w:r>
      <w:r w:rsidR="00850B0D" w:rsidRPr="000E7192">
        <w:rPr>
          <w:rFonts w:ascii="Traditional Arabic" w:hAnsi="Traditional Arabic" w:cs="Traditional Arabic"/>
          <w:b w:val="0"/>
          <w:bCs w:val="0"/>
          <w:sz w:val="40"/>
          <w:szCs w:val="40"/>
          <w:rtl/>
        </w:rPr>
        <w:t xml:space="preserve"> </w:t>
      </w:r>
      <w:r w:rsidR="00850B0D" w:rsidRPr="000E7192">
        <w:rPr>
          <w:rFonts w:ascii="Traditional Arabic" w:hAnsi="Traditional Arabic" w:cs="Traditional Arabic"/>
          <w:b w:val="0"/>
          <w:bCs w:val="0"/>
          <w:sz w:val="40"/>
          <w:szCs w:val="40"/>
          <w:rtl/>
          <w:lang w:bidi="ar-AE"/>
        </w:rPr>
        <w:t>الطريق</w:t>
      </w:r>
      <w:bookmarkEnd w:id="26"/>
    </w:p>
    <w:p w14:paraId="0553DA3F" w14:textId="77777777" w:rsidR="000E7192" w:rsidRPr="00374E50" w:rsidRDefault="005F748C" w:rsidP="005F748C">
      <w:pPr>
        <w:pStyle w:val="a3"/>
        <w:spacing w:line="360" w:lineRule="auto"/>
        <w:ind w:left="0"/>
        <w:jc w:val="both"/>
        <w:rPr>
          <w:rFonts w:ascii="Traditional Arabic" w:hAnsi="Traditional Arabic" w:cs="Traditional Arabic"/>
          <w:sz w:val="36"/>
          <w:szCs w:val="36"/>
          <w:rtl/>
          <w:lang w:bidi="ar-AE"/>
        </w:rPr>
      </w:pPr>
      <w:r>
        <w:rPr>
          <w:rFonts w:ascii="Traditional Arabic" w:hAnsi="Traditional Arabic" w:cs="Traditional Arabic" w:hint="cs"/>
          <w:sz w:val="36"/>
          <w:szCs w:val="36"/>
          <w:rtl/>
          <w:lang w:bidi="ar-AE"/>
        </w:rPr>
        <w:t xml:space="preserve">للطريق حقه الذي يقدره الناس ويجعلون له حرمات كما للبيوت والاعتداء عليها ينقده ويتعارفون على نبذ أصحاب التعدي فيه و </w:t>
      </w:r>
      <w:r w:rsidR="000E7192" w:rsidRPr="00374E50">
        <w:rPr>
          <w:rFonts w:ascii="Traditional Arabic" w:hAnsi="Traditional Arabic" w:cs="Traditional Arabic"/>
          <w:sz w:val="36"/>
          <w:szCs w:val="36"/>
          <w:rtl/>
          <w:lang w:bidi="ar-AE"/>
        </w:rPr>
        <w:t xml:space="preserve">السير في الطريق  يتطلب </w:t>
      </w:r>
      <w:r w:rsidRPr="00374E50">
        <w:rPr>
          <w:rFonts w:ascii="Traditional Arabic" w:hAnsi="Traditional Arabic" w:cs="Traditional Arabic" w:hint="cs"/>
          <w:sz w:val="36"/>
          <w:szCs w:val="36"/>
          <w:rtl/>
          <w:lang w:bidi="ar-AE"/>
        </w:rPr>
        <w:t>أمورا</w:t>
      </w:r>
      <w:r w:rsidR="000E7192" w:rsidRPr="00374E50">
        <w:rPr>
          <w:rFonts w:ascii="Traditional Arabic" w:hAnsi="Traditional Arabic" w:cs="Traditional Arabic"/>
          <w:sz w:val="36"/>
          <w:szCs w:val="36"/>
          <w:rtl/>
          <w:lang w:bidi="ar-AE"/>
        </w:rPr>
        <w:t xml:space="preserve"> من </w:t>
      </w:r>
      <w:r w:rsidRPr="00374E50">
        <w:rPr>
          <w:rFonts w:ascii="Traditional Arabic" w:hAnsi="Traditional Arabic" w:cs="Traditional Arabic" w:hint="cs"/>
          <w:sz w:val="36"/>
          <w:szCs w:val="36"/>
          <w:rtl/>
          <w:lang w:bidi="ar-AE"/>
        </w:rPr>
        <w:t>أهل</w:t>
      </w:r>
      <w:r w:rsidR="000E7192" w:rsidRPr="00374E50">
        <w:rPr>
          <w:rFonts w:ascii="Traditional Arabic" w:hAnsi="Traditional Arabic" w:cs="Traditional Arabic"/>
          <w:sz w:val="36"/>
          <w:szCs w:val="36"/>
          <w:rtl/>
          <w:lang w:bidi="ar-AE"/>
        </w:rPr>
        <w:t xml:space="preserve"> </w:t>
      </w:r>
      <w:r w:rsidRPr="00374E50">
        <w:rPr>
          <w:rFonts w:ascii="Traditional Arabic" w:hAnsi="Traditional Arabic" w:cs="Traditional Arabic" w:hint="cs"/>
          <w:sz w:val="36"/>
          <w:szCs w:val="36"/>
          <w:rtl/>
          <w:lang w:bidi="ar-AE"/>
        </w:rPr>
        <w:t>الإمارات</w:t>
      </w:r>
      <w:r w:rsidR="000E7192" w:rsidRPr="00374E50">
        <w:rPr>
          <w:rFonts w:ascii="Traditional Arabic" w:hAnsi="Traditional Arabic" w:cs="Traditional Arabic"/>
          <w:sz w:val="36"/>
          <w:szCs w:val="36"/>
          <w:rtl/>
          <w:lang w:bidi="ar-AE"/>
        </w:rPr>
        <w:t xml:space="preserve">  </w:t>
      </w:r>
      <w:r w:rsidRPr="00374E50">
        <w:rPr>
          <w:rFonts w:ascii="Traditional Arabic" w:hAnsi="Traditional Arabic" w:cs="Traditional Arabic" w:hint="cs"/>
          <w:sz w:val="36"/>
          <w:szCs w:val="36"/>
          <w:rtl/>
          <w:lang w:bidi="ar-AE"/>
        </w:rPr>
        <w:t>أهمها</w:t>
      </w:r>
      <w:r w:rsidR="000E7192" w:rsidRPr="00374E50">
        <w:rPr>
          <w:rFonts w:ascii="Traditional Arabic" w:hAnsi="Traditional Arabic" w:cs="Traditional Arabic"/>
          <w:sz w:val="36"/>
          <w:szCs w:val="36"/>
          <w:rtl/>
          <w:lang w:bidi="ar-AE"/>
        </w:rPr>
        <w:t xml:space="preserve"> </w:t>
      </w:r>
      <w:r>
        <w:rPr>
          <w:rFonts w:ascii="Traditional Arabic" w:hAnsi="Traditional Arabic" w:cs="Traditional Arabic" w:hint="cs"/>
          <w:sz w:val="36"/>
          <w:szCs w:val="36"/>
          <w:rtl/>
          <w:lang w:bidi="ar-AE"/>
        </w:rPr>
        <w:t>:</w:t>
      </w:r>
    </w:p>
    <w:p w14:paraId="7CE85217" w14:textId="77777777" w:rsidR="000E7192" w:rsidRPr="00374E50" w:rsidRDefault="000E7192" w:rsidP="000E7192">
      <w:pPr>
        <w:pStyle w:val="a3"/>
        <w:numPr>
          <w:ilvl w:val="0"/>
          <w:numId w:val="3"/>
        </w:numPr>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ان لا ينظر احدهم في باب مفتوح ولا يعترض طريق صغير او امرأة </w:t>
      </w:r>
    </w:p>
    <w:p w14:paraId="77A226D3" w14:textId="77777777" w:rsidR="000E7192" w:rsidRPr="00374E50" w:rsidRDefault="000E7192" w:rsidP="000E7192">
      <w:pPr>
        <w:pStyle w:val="a3"/>
        <w:numPr>
          <w:ilvl w:val="0"/>
          <w:numId w:val="3"/>
        </w:numPr>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وان اعترض طريقه عارض ازاله الى اقرب جدار </w:t>
      </w:r>
    </w:p>
    <w:p w14:paraId="22B87134" w14:textId="77777777" w:rsidR="000E7192" w:rsidRPr="00374E50" w:rsidRDefault="000E7192" w:rsidP="000E7192">
      <w:pPr>
        <w:pStyle w:val="a3"/>
        <w:numPr>
          <w:ilvl w:val="0"/>
          <w:numId w:val="3"/>
        </w:numPr>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واذا قابل احدا سلم عليه وسأله عن أهله واقرباءه" شحال تواليك "</w:t>
      </w:r>
      <w:r w:rsidRPr="00374E50">
        <w:rPr>
          <w:rStyle w:val="a5"/>
          <w:rFonts w:ascii="Traditional Arabic" w:hAnsi="Traditional Arabic" w:cs="Traditional Arabic"/>
          <w:sz w:val="36"/>
          <w:szCs w:val="36"/>
          <w:rtl/>
          <w:lang w:bidi="ar-AE"/>
        </w:rPr>
        <w:footnoteReference w:id="6"/>
      </w:r>
      <w:r w:rsidRPr="00374E50">
        <w:rPr>
          <w:rFonts w:ascii="Traditional Arabic" w:hAnsi="Traditional Arabic" w:cs="Traditional Arabic"/>
          <w:sz w:val="36"/>
          <w:szCs w:val="36"/>
          <w:rtl/>
          <w:lang w:bidi="ar-AE"/>
        </w:rPr>
        <w:t xml:space="preserve"> ثم ارسل معه سلام الى اخيه او ابيه ليعلمه بالتواصل " ردّ السلام" </w:t>
      </w:r>
    </w:p>
    <w:p w14:paraId="18DB97CF" w14:textId="77777777" w:rsidR="000E7192" w:rsidRPr="00374E50" w:rsidRDefault="000E7192" w:rsidP="000E7192">
      <w:pPr>
        <w:pStyle w:val="a3"/>
        <w:numPr>
          <w:ilvl w:val="0"/>
          <w:numId w:val="3"/>
        </w:numPr>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واذا سمعة وصاة نقلها كماهي " الوصاة حصاة " </w:t>
      </w:r>
    </w:p>
    <w:p w14:paraId="3B5B915A" w14:textId="77777777" w:rsidR="000E7192" w:rsidRDefault="000E7192" w:rsidP="000E7192">
      <w:pPr>
        <w:pStyle w:val="a3"/>
        <w:numPr>
          <w:ilvl w:val="0"/>
          <w:numId w:val="3"/>
        </w:numPr>
        <w:spacing w:line="360" w:lineRule="auto"/>
        <w:ind w:left="0"/>
        <w:jc w:val="both"/>
        <w:rPr>
          <w:rFonts w:ascii="Traditional Arabic" w:hAnsi="Traditional Arabic" w:cs="Traditional Arabic"/>
          <w:sz w:val="36"/>
          <w:szCs w:val="36"/>
          <w:lang w:bidi="ar-AE"/>
        </w:rPr>
      </w:pPr>
      <w:r w:rsidRPr="00374E50">
        <w:rPr>
          <w:rFonts w:ascii="Traditional Arabic" w:hAnsi="Traditional Arabic" w:cs="Traditional Arabic"/>
          <w:sz w:val="36"/>
          <w:szCs w:val="36"/>
          <w:rtl/>
          <w:lang w:bidi="ar-AE"/>
        </w:rPr>
        <w:t xml:space="preserve">واذا قصد منزل احد طرق الباب ثم اخذ جانب الباب ولا يواجه المدخل بوجهه وان وجد الباب مفتوح وهو قريب مأذون له صاح في </w:t>
      </w:r>
      <w:r w:rsidRPr="00374E50">
        <w:rPr>
          <w:rFonts w:ascii="Traditional Arabic" w:hAnsi="Traditional Arabic" w:cs="Traditional Arabic"/>
          <w:sz w:val="36"/>
          <w:szCs w:val="36"/>
          <w:rtl/>
          <w:lang w:bidi="ar-AE"/>
        </w:rPr>
        <w:lastRenderedPageBreak/>
        <w:t xml:space="preserve">اهل البيت قبل ان يدخل  " هود " فان سمع رد  </w:t>
      </w:r>
      <w:r w:rsidRPr="00374E50">
        <w:rPr>
          <w:rStyle w:val="a5"/>
          <w:rFonts w:ascii="Traditional Arabic" w:hAnsi="Traditional Arabic" w:cs="Traditional Arabic"/>
          <w:sz w:val="36"/>
          <w:szCs w:val="36"/>
          <w:rtl/>
          <w:lang w:bidi="ar-AE"/>
        </w:rPr>
        <w:footnoteReference w:id="7"/>
      </w:r>
      <w:r w:rsidRPr="00374E50">
        <w:rPr>
          <w:rFonts w:ascii="Traditional Arabic" w:hAnsi="Traditional Arabic" w:cs="Traditional Arabic"/>
          <w:sz w:val="36"/>
          <w:szCs w:val="36"/>
          <w:rtl/>
          <w:lang w:bidi="ar-AE"/>
        </w:rPr>
        <w:t xml:space="preserve">دخل الى المجلس  او الى حيث يؤذن له </w:t>
      </w:r>
    </w:p>
    <w:p w14:paraId="42E40987" w14:textId="77777777" w:rsidR="005F748C" w:rsidRDefault="005F748C" w:rsidP="000E7192">
      <w:pPr>
        <w:pStyle w:val="a3"/>
        <w:numPr>
          <w:ilvl w:val="0"/>
          <w:numId w:val="3"/>
        </w:numPr>
        <w:spacing w:line="360" w:lineRule="auto"/>
        <w:ind w:left="0"/>
        <w:jc w:val="both"/>
        <w:rPr>
          <w:rFonts w:ascii="Traditional Arabic" w:hAnsi="Traditional Arabic" w:cs="Traditional Arabic"/>
          <w:sz w:val="36"/>
          <w:szCs w:val="36"/>
          <w:lang w:bidi="ar-AE"/>
        </w:rPr>
      </w:pPr>
      <w:r>
        <w:rPr>
          <w:rFonts w:ascii="Traditional Arabic" w:hAnsi="Traditional Arabic" w:cs="Traditional Arabic" w:hint="cs"/>
          <w:sz w:val="36"/>
          <w:szCs w:val="36"/>
          <w:rtl/>
          <w:lang w:bidi="ar-AE"/>
        </w:rPr>
        <w:t xml:space="preserve">لا يلبسون لباس المنزل في الطريق ويظهر من اجسادهم شيئا الا في حاجة كالسبحة او الرياضة وما شابه ذلك </w:t>
      </w:r>
    </w:p>
    <w:p w14:paraId="414E6618" w14:textId="77777777" w:rsidR="005F748C" w:rsidRDefault="005F748C" w:rsidP="000E7192">
      <w:pPr>
        <w:pStyle w:val="a3"/>
        <w:numPr>
          <w:ilvl w:val="0"/>
          <w:numId w:val="3"/>
        </w:numPr>
        <w:spacing w:line="360" w:lineRule="auto"/>
        <w:ind w:left="0"/>
        <w:jc w:val="both"/>
        <w:rPr>
          <w:rFonts w:ascii="Traditional Arabic" w:hAnsi="Traditional Arabic" w:cs="Traditional Arabic"/>
          <w:sz w:val="36"/>
          <w:szCs w:val="36"/>
          <w:lang w:bidi="ar-AE"/>
        </w:rPr>
      </w:pPr>
      <w:r>
        <w:rPr>
          <w:rFonts w:ascii="Traditional Arabic" w:hAnsi="Traditional Arabic" w:cs="Traditional Arabic" w:hint="cs"/>
          <w:sz w:val="36"/>
          <w:szCs w:val="36"/>
          <w:rtl/>
          <w:lang w:bidi="ar-AE"/>
        </w:rPr>
        <w:t xml:space="preserve">يزيلون العائق من غصن وشوك وحجر ويدفنون الحفر ويعتنون بالساحات أمام منازلهم اعتنائهم بأفنية منازلهم بل ان من المنازل ما لها من مجالس امام المنزل من الخارج ولهم كراسي يجلسون عليها </w:t>
      </w:r>
      <w:r>
        <w:rPr>
          <w:rStyle w:val="a5"/>
          <w:rFonts w:ascii="Traditional Arabic" w:hAnsi="Traditional Arabic" w:cs="Traditional Arabic"/>
          <w:sz w:val="36"/>
          <w:szCs w:val="36"/>
          <w:rtl/>
          <w:lang w:bidi="ar-AE"/>
        </w:rPr>
        <w:footnoteReference w:id="8"/>
      </w:r>
    </w:p>
    <w:p w14:paraId="77AF8FB1" w14:textId="77777777" w:rsidR="005F748C" w:rsidRDefault="005F748C" w:rsidP="005F748C">
      <w:pPr>
        <w:pStyle w:val="a3"/>
        <w:numPr>
          <w:ilvl w:val="0"/>
          <w:numId w:val="3"/>
        </w:numPr>
        <w:spacing w:line="360" w:lineRule="auto"/>
        <w:ind w:left="0"/>
        <w:jc w:val="both"/>
        <w:rPr>
          <w:rFonts w:ascii="Traditional Arabic" w:hAnsi="Traditional Arabic" w:cs="Traditional Arabic"/>
          <w:sz w:val="36"/>
          <w:szCs w:val="36"/>
          <w:lang w:bidi="ar-AE"/>
        </w:rPr>
      </w:pPr>
      <w:r>
        <w:rPr>
          <w:rFonts w:ascii="Traditional Arabic" w:hAnsi="Traditional Arabic" w:cs="Traditional Arabic" w:hint="cs"/>
          <w:sz w:val="36"/>
          <w:szCs w:val="36"/>
          <w:rtl/>
          <w:lang w:bidi="ar-AE"/>
        </w:rPr>
        <w:t>يقفون للكبير ولا يعترضون الغريب ويردون السلام على المار والراكب</w:t>
      </w:r>
    </w:p>
    <w:p w14:paraId="25286580" w14:textId="77777777" w:rsidR="005F748C" w:rsidRPr="00374E50" w:rsidRDefault="005F748C" w:rsidP="005F748C">
      <w:pPr>
        <w:pStyle w:val="a3"/>
        <w:numPr>
          <w:ilvl w:val="0"/>
          <w:numId w:val="3"/>
        </w:numPr>
        <w:spacing w:line="360" w:lineRule="auto"/>
        <w:ind w:left="0"/>
        <w:jc w:val="both"/>
        <w:rPr>
          <w:rFonts w:ascii="Traditional Arabic" w:hAnsi="Traditional Arabic" w:cs="Traditional Arabic"/>
          <w:sz w:val="36"/>
          <w:szCs w:val="36"/>
          <w:lang w:bidi="ar-AE"/>
        </w:rPr>
      </w:pPr>
      <w:r>
        <w:rPr>
          <w:rFonts w:ascii="Traditional Arabic" w:hAnsi="Traditional Arabic" w:cs="Traditional Arabic" w:hint="cs"/>
          <w:sz w:val="36"/>
          <w:szCs w:val="36"/>
          <w:rtl/>
          <w:lang w:bidi="ar-AE"/>
        </w:rPr>
        <w:t xml:space="preserve">العابهم بعيدة عن مداخل البيوت </w:t>
      </w:r>
      <w:r w:rsidR="00DE2FD1">
        <w:rPr>
          <w:rFonts w:ascii="Traditional Arabic" w:hAnsi="Traditional Arabic" w:cs="Traditional Arabic" w:hint="cs"/>
          <w:sz w:val="36"/>
          <w:szCs w:val="36"/>
          <w:rtl/>
          <w:lang w:bidi="ar-AE"/>
        </w:rPr>
        <w:t xml:space="preserve">ويحكم لعبهم اذان الصلاة ودخول الليل </w:t>
      </w:r>
    </w:p>
    <w:p w14:paraId="19CA9E11" w14:textId="77777777" w:rsidR="00850B0D" w:rsidRPr="00374E50" w:rsidRDefault="00850B0D" w:rsidP="00132834">
      <w:pPr>
        <w:pStyle w:val="1"/>
        <w:bidi/>
        <w:rPr>
          <w:rFonts w:ascii="Traditional Arabic" w:hAnsi="Traditional Arabic" w:cs="Traditional Arabic"/>
          <w:b w:val="0"/>
          <w:bCs w:val="0"/>
          <w:sz w:val="36"/>
          <w:szCs w:val="36"/>
          <w:rtl/>
          <w:lang w:bidi="ar-AE"/>
        </w:rPr>
      </w:pPr>
      <w:bookmarkStart w:id="27" w:name="_Toc274126238"/>
      <w:r w:rsidRPr="00374E50">
        <w:rPr>
          <w:rFonts w:ascii="Traditional Arabic" w:hAnsi="Traditional Arabic" w:cs="Traditional Arabic"/>
          <w:b w:val="0"/>
          <w:bCs w:val="0"/>
          <w:sz w:val="36"/>
          <w:szCs w:val="36"/>
          <w:rtl/>
          <w:lang w:bidi="ar-SA"/>
        </w:rPr>
        <w:t>اد</w:t>
      </w:r>
      <w:r w:rsidR="001340A0" w:rsidRPr="00374E50">
        <w:rPr>
          <w:rFonts w:ascii="Traditional Arabic" w:hAnsi="Traditional Arabic" w:cs="Traditional Arabic"/>
          <w:b w:val="0"/>
          <w:bCs w:val="0"/>
          <w:sz w:val="36"/>
          <w:szCs w:val="36"/>
          <w:rtl/>
          <w:lang w:bidi="ar-AE"/>
        </w:rPr>
        <w:t>ا</w:t>
      </w:r>
      <w:r w:rsidRPr="00374E50">
        <w:rPr>
          <w:rFonts w:ascii="Traditional Arabic" w:hAnsi="Traditional Arabic" w:cs="Traditional Arabic"/>
          <w:b w:val="0"/>
          <w:bCs w:val="0"/>
          <w:sz w:val="36"/>
          <w:szCs w:val="36"/>
          <w:rtl/>
          <w:lang w:bidi="ar-SA"/>
        </w:rPr>
        <w:t xml:space="preserve">ب </w:t>
      </w:r>
      <w:r w:rsidR="001340A0" w:rsidRPr="00374E50">
        <w:rPr>
          <w:rFonts w:ascii="Traditional Arabic" w:hAnsi="Traditional Arabic" w:cs="Traditional Arabic"/>
          <w:b w:val="0"/>
          <w:bCs w:val="0"/>
          <w:sz w:val="36"/>
          <w:szCs w:val="36"/>
          <w:rtl/>
          <w:lang w:bidi="ar-AE"/>
        </w:rPr>
        <w:t>التواصل</w:t>
      </w:r>
      <w:bookmarkEnd w:id="27"/>
      <w:r w:rsidR="001340A0" w:rsidRPr="00374E50">
        <w:rPr>
          <w:rFonts w:ascii="Traditional Arabic" w:hAnsi="Traditional Arabic" w:cs="Traditional Arabic"/>
          <w:b w:val="0"/>
          <w:bCs w:val="0"/>
          <w:sz w:val="36"/>
          <w:szCs w:val="36"/>
          <w:rtl/>
          <w:lang w:bidi="ar-AE"/>
        </w:rPr>
        <w:t xml:space="preserve"> </w:t>
      </w:r>
    </w:p>
    <w:p w14:paraId="0D1EBF5B" w14:textId="77777777" w:rsidR="009E79AC" w:rsidRPr="00374E50" w:rsidRDefault="009E79AC" w:rsidP="009C1958">
      <w:pPr>
        <w:spacing w:line="360" w:lineRule="auto"/>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من دواعي تبادل الزيارات امور كثيرة اهمها : </w:t>
      </w:r>
    </w:p>
    <w:p w14:paraId="6F9FBCFA" w14:textId="77777777" w:rsidR="009E79AC" w:rsidRPr="00374E50" w:rsidRDefault="009E79AC" w:rsidP="000D564F">
      <w:pPr>
        <w:pStyle w:val="2"/>
        <w:rPr>
          <w:rFonts w:ascii="Traditional Arabic" w:hAnsi="Traditional Arabic" w:cs="Traditional Arabic"/>
          <w:b w:val="0"/>
          <w:bCs w:val="0"/>
          <w:sz w:val="36"/>
          <w:szCs w:val="36"/>
          <w:u w:val="single"/>
          <w:rtl/>
          <w:lang w:bidi="ar-AE"/>
        </w:rPr>
      </w:pPr>
      <w:bookmarkStart w:id="28" w:name="_Toc274055201"/>
      <w:bookmarkStart w:id="29" w:name="_Toc274126239"/>
      <w:r w:rsidRPr="00374E50">
        <w:rPr>
          <w:rFonts w:ascii="Traditional Arabic" w:hAnsi="Traditional Arabic" w:cs="Traditional Arabic"/>
          <w:b w:val="0"/>
          <w:bCs w:val="0"/>
          <w:sz w:val="36"/>
          <w:szCs w:val="36"/>
          <w:u w:val="single"/>
          <w:rtl/>
          <w:lang w:bidi="ar-AE"/>
        </w:rPr>
        <w:lastRenderedPageBreak/>
        <w:t>زيارة الأرحام</w:t>
      </w:r>
      <w:bookmarkEnd w:id="28"/>
      <w:bookmarkEnd w:id="29"/>
      <w:r w:rsidRPr="00374E50">
        <w:rPr>
          <w:rFonts w:ascii="Traditional Arabic" w:hAnsi="Traditional Arabic" w:cs="Traditional Arabic"/>
          <w:b w:val="0"/>
          <w:bCs w:val="0"/>
          <w:sz w:val="36"/>
          <w:szCs w:val="36"/>
          <w:u w:val="single"/>
          <w:rtl/>
          <w:lang w:bidi="ar-AE"/>
        </w:rPr>
        <w:t xml:space="preserve">   </w:t>
      </w:r>
    </w:p>
    <w:p w14:paraId="5E21C87E" w14:textId="77777777" w:rsidR="009E79AC" w:rsidRPr="00374E50" w:rsidRDefault="009E79AC" w:rsidP="009C1958">
      <w:pPr>
        <w:spacing w:line="360" w:lineRule="auto"/>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    زيارة صلة الرحم هي زيارة دائمة لا ترتبط بموعد ولا وقت  ولا مناسبة  وهي اولى في الاعياد والمناسبات كالعيدين ورمضان والجمع ويحرص عليها  اهل المعاني والسنع وتكون للوالدين والاخوة والعمومة والخؤولة ويقبل الوالدين على الرأس في كل حال ويتودد لهم  ويحمل لهم الهدايا  واذا دخل على طعام قال لهم :  "هنهم "  وقالوا له " اقرب" ويرد " جريب" </w:t>
      </w:r>
      <w:r w:rsidRPr="00374E50">
        <w:rPr>
          <w:rStyle w:val="a5"/>
          <w:rFonts w:ascii="Traditional Arabic" w:hAnsi="Traditional Arabic" w:cs="Traditional Arabic"/>
          <w:sz w:val="36"/>
          <w:szCs w:val="36"/>
          <w:rtl/>
          <w:lang w:bidi="ar-AE"/>
        </w:rPr>
        <w:footnoteReference w:id="9"/>
      </w:r>
    </w:p>
    <w:p w14:paraId="51156569" w14:textId="77777777" w:rsidR="009E79AC" w:rsidRPr="00374E50" w:rsidRDefault="009E79AC" w:rsidP="000D564F">
      <w:pPr>
        <w:pStyle w:val="2"/>
        <w:rPr>
          <w:rFonts w:ascii="Traditional Arabic" w:hAnsi="Traditional Arabic" w:cs="Traditional Arabic"/>
          <w:b w:val="0"/>
          <w:bCs w:val="0"/>
          <w:sz w:val="36"/>
          <w:szCs w:val="36"/>
          <w:u w:val="single"/>
          <w:rtl/>
          <w:lang w:bidi="ar-AE"/>
        </w:rPr>
      </w:pPr>
      <w:bookmarkStart w:id="30" w:name="_Toc274126240"/>
      <w:bookmarkStart w:id="31" w:name="_Toc274055202"/>
      <w:r w:rsidRPr="00374E50">
        <w:rPr>
          <w:rFonts w:ascii="Traditional Arabic" w:hAnsi="Traditional Arabic" w:cs="Traditional Arabic"/>
          <w:b w:val="0"/>
          <w:bCs w:val="0"/>
          <w:sz w:val="36"/>
          <w:szCs w:val="36"/>
          <w:u w:val="single"/>
          <w:rtl/>
          <w:lang w:bidi="ar-AE"/>
        </w:rPr>
        <w:t>عيادة المريض</w:t>
      </w:r>
      <w:bookmarkEnd w:id="30"/>
      <w:r w:rsidRPr="00374E50">
        <w:rPr>
          <w:rFonts w:ascii="Traditional Arabic" w:hAnsi="Traditional Arabic" w:cs="Traditional Arabic"/>
          <w:b w:val="0"/>
          <w:bCs w:val="0"/>
          <w:sz w:val="36"/>
          <w:szCs w:val="36"/>
          <w:u w:val="single"/>
          <w:rtl/>
          <w:lang w:bidi="ar-AE"/>
        </w:rPr>
        <w:t xml:space="preserve">  </w:t>
      </w:r>
      <w:bookmarkEnd w:id="31"/>
      <w:r w:rsidRPr="00374E50">
        <w:rPr>
          <w:rFonts w:ascii="Traditional Arabic" w:hAnsi="Traditional Arabic" w:cs="Traditional Arabic"/>
          <w:b w:val="0"/>
          <w:bCs w:val="0"/>
          <w:sz w:val="36"/>
          <w:szCs w:val="36"/>
          <w:u w:val="single"/>
          <w:rtl/>
          <w:lang w:bidi="ar-AE"/>
        </w:rPr>
        <w:t xml:space="preserve"> </w:t>
      </w:r>
    </w:p>
    <w:p w14:paraId="3CE04C9B" w14:textId="77777777" w:rsidR="009E79AC" w:rsidRPr="00374E50" w:rsidRDefault="009E79AC" w:rsidP="009C1958">
      <w:pPr>
        <w:spacing w:line="360" w:lineRule="auto"/>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  اذا سمع عن قريب او جار او صديق مرض او عاد من رحلة علاج خرج اليه عاني الرحلة مهما بعدت  ليعوده لكنه يتخير له وقت لا يزعجه فيه ولا يتكلف فيه ما لايطيق كأن يأتيه ليلا او في  وقت  راحة ونوم  او طعام  واذا جاءه حمل معه شيئا  وتشكر الله له بالسلامة فيقول له : " ماجور " و  " اجر وعافية "  ويقول له " ما </w:t>
      </w:r>
      <w:r w:rsidRPr="00374E50">
        <w:rPr>
          <w:rFonts w:ascii="Traditional Arabic" w:hAnsi="Traditional Arabic" w:cs="Traditional Arabic"/>
          <w:sz w:val="36"/>
          <w:szCs w:val="36"/>
          <w:rtl/>
          <w:lang w:bidi="ar-AE"/>
        </w:rPr>
        <w:lastRenderedPageBreak/>
        <w:t>تشوف شر يابوفلان " او  " تستاهل السلامة "</w:t>
      </w:r>
      <w:r w:rsidRPr="00374E50">
        <w:rPr>
          <w:rStyle w:val="a5"/>
          <w:rFonts w:ascii="Traditional Arabic" w:hAnsi="Traditional Arabic" w:cs="Traditional Arabic"/>
          <w:sz w:val="36"/>
          <w:szCs w:val="36"/>
          <w:rtl/>
          <w:lang w:bidi="ar-AE"/>
        </w:rPr>
        <w:footnoteReference w:id="10"/>
      </w:r>
      <w:r w:rsidRPr="00374E50">
        <w:rPr>
          <w:rFonts w:ascii="Traditional Arabic" w:hAnsi="Traditional Arabic" w:cs="Traditional Arabic"/>
          <w:sz w:val="36"/>
          <w:szCs w:val="36"/>
          <w:rtl/>
          <w:lang w:bidi="ar-AE"/>
        </w:rPr>
        <w:t xml:space="preserve"> ان كان المرض اثر حادث  او اصابة و يقال لمن حضر من أهله : " تستاهل سلامة فلان "</w:t>
      </w:r>
      <w:r w:rsidRPr="00374E50">
        <w:rPr>
          <w:rStyle w:val="a5"/>
          <w:rFonts w:ascii="Traditional Arabic" w:hAnsi="Traditional Arabic" w:cs="Traditional Arabic"/>
          <w:sz w:val="36"/>
          <w:szCs w:val="36"/>
          <w:rtl/>
          <w:lang w:bidi="ar-AE"/>
        </w:rPr>
        <w:footnoteReference w:id="11"/>
      </w:r>
      <w:r w:rsidRPr="00374E50">
        <w:rPr>
          <w:rFonts w:ascii="Traditional Arabic" w:hAnsi="Traditional Arabic" w:cs="Traditional Arabic"/>
          <w:sz w:val="36"/>
          <w:szCs w:val="36"/>
          <w:rtl/>
          <w:lang w:bidi="ar-AE"/>
        </w:rPr>
        <w:t xml:space="preserve">  ويحدثه حديث المود المحب ولا يطيل الجلوس  كثيرا ليترك له فرصة الراحة ولأهلة عيادته </w:t>
      </w:r>
    </w:p>
    <w:p w14:paraId="03E79986" w14:textId="77777777" w:rsidR="009E79AC" w:rsidRPr="00374E50" w:rsidRDefault="009E79AC" w:rsidP="000D564F">
      <w:pPr>
        <w:pStyle w:val="2"/>
        <w:rPr>
          <w:rFonts w:ascii="Traditional Arabic" w:hAnsi="Traditional Arabic" w:cs="Traditional Arabic"/>
          <w:b w:val="0"/>
          <w:bCs w:val="0"/>
          <w:sz w:val="36"/>
          <w:szCs w:val="36"/>
          <w:u w:val="single"/>
          <w:rtl/>
          <w:lang w:bidi="ar-AE"/>
        </w:rPr>
      </w:pPr>
      <w:bookmarkStart w:id="32" w:name="_Toc274055203"/>
      <w:bookmarkStart w:id="33" w:name="_Toc274126241"/>
      <w:r w:rsidRPr="00374E50">
        <w:rPr>
          <w:rFonts w:ascii="Traditional Arabic" w:hAnsi="Traditional Arabic" w:cs="Traditional Arabic"/>
          <w:b w:val="0"/>
          <w:bCs w:val="0"/>
          <w:sz w:val="36"/>
          <w:szCs w:val="36"/>
          <w:u w:val="single"/>
          <w:rtl/>
          <w:lang w:bidi="ar-AE"/>
        </w:rPr>
        <w:t>الزواج والتهاني والتبريكات</w:t>
      </w:r>
      <w:bookmarkEnd w:id="32"/>
      <w:bookmarkEnd w:id="33"/>
      <w:r w:rsidRPr="00374E50">
        <w:rPr>
          <w:rFonts w:ascii="Traditional Arabic" w:hAnsi="Traditional Arabic" w:cs="Traditional Arabic"/>
          <w:b w:val="0"/>
          <w:bCs w:val="0"/>
          <w:sz w:val="36"/>
          <w:szCs w:val="36"/>
          <w:u w:val="single"/>
          <w:rtl/>
          <w:lang w:bidi="ar-AE"/>
        </w:rPr>
        <w:t xml:space="preserve">  </w:t>
      </w:r>
    </w:p>
    <w:p w14:paraId="66F95A88" w14:textId="77777777" w:rsidR="009E79AC" w:rsidRPr="00374E50" w:rsidRDefault="009E79AC" w:rsidP="009C1958">
      <w:pPr>
        <w:spacing w:line="360" w:lineRule="auto"/>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ان كان زواج فهي دعوة عامة لمن بلغة امر الزواج من الاهل الاصحاب والجيران والزم ان حصلت بها دعوة خاصة فانها من الواجب عندئذ اجابتها والاسراع عليها والتهيؤ لها بافضل الملابس والزينة وان كان من الاهل او الاقارب وكان هذا من عادتهم ان لايتأخر عن المعونة بقدر الاستطاعة  ويحضر المجلس من اوله ويبارك للمعرس بقوله : " الله يبارك لك " او " مبروك ما دبرت " و " الله يرزقك الذرية الصالحة "  وان كان في غيرها وكانت الدعوة الى طعام فيقال ما يقال في الولائم من شكر للداعي ان كان لقدوم مولود قال </w:t>
      </w:r>
      <w:r w:rsidRPr="00374E50">
        <w:rPr>
          <w:rFonts w:ascii="Traditional Arabic" w:hAnsi="Traditional Arabic" w:cs="Traditional Arabic"/>
          <w:sz w:val="36"/>
          <w:szCs w:val="36"/>
          <w:rtl/>
          <w:lang w:bidi="ar-AE"/>
        </w:rPr>
        <w:lastRenderedPageBreak/>
        <w:t xml:space="preserve">: " يتربى بعزك " وان كان لسبق في سباق او نجاح قال له : " تستاهل الناموس " ويحدث ان يزار العائد من رحلة الحج او العمرة  كما يرسل لجيرانه ماء زمزم وهدايا الحج </w:t>
      </w:r>
    </w:p>
    <w:p w14:paraId="0712FDBC" w14:textId="77777777" w:rsidR="009E79AC" w:rsidRPr="00374E50" w:rsidRDefault="009E79AC" w:rsidP="000D564F">
      <w:pPr>
        <w:pStyle w:val="2"/>
        <w:rPr>
          <w:rFonts w:ascii="Traditional Arabic" w:hAnsi="Traditional Arabic" w:cs="Traditional Arabic"/>
          <w:b w:val="0"/>
          <w:bCs w:val="0"/>
          <w:sz w:val="36"/>
          <w:szCs w:val="36"/>
          <w:u w:val="single"/>
          <w:rtl/>
          <w:lang w:bidi="ar-AE"/>
        </w:rPr>
      </w:pPr>
      <w:bookmarkStart w:id="34" w:name="_Toc274055204"/>
      <w:bookmarkStart w:id="35" w:name="_Toc274126242"/>
      <w:r w:rsidRPr="00374E50">
        <w:rPr>
          <w:rFonts w:ascii="Traditional Arabic" w:hAnsi="Traditional Arabic" w:cs="Traditional Arabic"/>
          <w:b w:val="0"/>
          <w:bCs w:val="0"/>
          <w:sz w:val="36"/>
          <w:szCs w:val="36"/>
          <w:u w:val="single"/>
          <w:rtl/>
          <w:lang w:bidi="ar-AE"/>
        </w:rPr>
        <w:t>المواساة و التعازي والجنازات</w:t>
      </w:r>
      <w:bookmarkEnd w:id="34"/>
      <w:bookmarkEnd w:id="35"/>
      <w:r w:rsidRPr="00374E50">
        <w:rPr>
          <w:rFonts w:ascii="Traditional Arabic" w:hAnsi="Traditional Arabic" w:cs="Traditional Arabic"/>
          <w:b w:val="0"/>
          <w:bCs w:val="0"/>
          <w:sz w:val="36"/>
          <w:szCs w:val="36"/>
          <w:u w:val="single"/>
          <w:rtl/>
          <w:lang w:bidi="ar-AE"/>
        </w:rPr>
        <w:t xml:space="preserve">  </w:t>
      </w:r>
    </w:p>
    <w:p w14:paraId="7E9CBF1A" w14:textId="77777777" w:rsidR="009E79AC" w:rsidRPr="00374E50" w:rsidRDefault="009E79AC" w:rsidP="009C1958">
      <w:pPr>
        <w:spacing w:line="360" w:lineRule="auto"/>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وكما هي المشاركة في الافراح تكون المشاركة في الاحزان فان كان لفقد مال زاره وان كان قادرا اعانه وبشره بالعوض والمعونة وواساه وان كان لوفاة قريب او جاراخبر جيران المتوفى واصحابة واجتمعوا عند تغسيله والصلاة عليه واصطحابة الى مثواه ودفنه ووقف في عزاءه و التزم و أولم بغداء او عشاء اهل بيت المتوفي  وضيوفه ما أستطاع  وان ذهب الى عزاء عزى القريب بقوله : " أحسن الله عزاكم " او " عظم الله أجركم " </w:t>
      </w:r>
      <w:r w:rsidRPr="00374E50">
        <w:rPr>
          <w:rStyle w:val="a5"/>
          <w:rFonts w:ascii="Traditional Arabic" w:hAnsi="Traditional Arabic" w:cs="Traditional Arabic"/>
          <w:sz w:val="36"/>
          <w:szCs w:val="36"/>
          <w:rtl/>
          <w:lang w:bidi="ar-AE"/>
        </w:rPr>
        <w:footnoteReference w:id="12"/>
      </w:r>
      <w:r w:rsidRPr="00374E50">
        <w:rPr>
          <w:rFonts w:ascii="Traditional Arabic" w:hAnsi="Traditional Arabic" w:cs="Traditional Arabic"/>
          <w:sz w:val="36"/>
          <w:szCs w:val="36"/>
          <w:rtl/>
          <w:lang w:bidi="ar-AE"/>
        </w:rPr>
        <w:t xml:space="preserve"> ولا يبقى طويلا في المجلس ليترك للمعزين مكانا  ولا يضحك ولا يملئ المكان اصواتا ولا يتحدث الا بما يسري عن اهل المتوفى </w:t>
      </w:r>
    </w:p>
    <w:p w14:paraId="5E5C5648" w14:textId="77777777" w:rsidR="009E79AC" w:rsidRPr="00374E50" w:rsidRDefault="009E79AC" w:rsidP="000D564F">
      <w:pPr>
        <w:pStyle w:val="2"/>
        <w:rPr>
          <w:rFonts w:ascii="Traditional Arabic" w:hAnsi="Traditional Arabic" w:cs="Traditional Arabic"/>
          <w:b w:val="0"/>
          <w:bCs w:val="0"/>
          <w:sz w:val="36"/>
          <w:szCs w:val="36"/>
          <w:u w:val="single"/>
          <w:rtl/>
          <w:lang w:bidi="ar-AE"/>
        </w:rPr>
      </w:pPr>
      <w:bookmarkStart w:id="36" w:name="_Toc274055205"/>
      <w:bookmarkStart w:id="37" w:name="_Toc274126243"/>
      <w:r w:rsidRPr="00374E50">
        <w:rPr>
          <w:rFonts w:ascii="Traditional Arabic" w:hAnsi="Traditional Arabic" w:cs="Traditional Arabic"/>
          <w:b w:val="0"/>
          <w:bCs w:val="0"/>
          <w:sz w:val="36"/>
          <w:szCs w:val="36"/>
          <w:u w:val="single"/>
          <w:rtl/>
          <w:lang w:bidi="ar-AE"/>
        </w:rPr>
        <w:lastRenderedPageBreak/>
        <w:t>زيارة الأرملة واليتيم وكبار السن</w:t>
      </w:r>
      <w:bookmarkEnd w:id="36"/>
      <w:bookmarkEnd w:id="37"/>
      <w:r w:rsidRPr="00374E50">
        <w:rPr>
          <w:rFonts w:ascii="Traditional Arabic" w:hAnsi="Traditional Arabic" w:cs="Traditional Arabic"/>
          <w:b w:val="0"/>
          <w:bCs w:val="0"/>
          <w:sz w:val="36"/>
          <w:szCs w:val="36"/>
          <w:u w:val="single"/>
          <w:rtl/>
          <w:lang w:bidi="ar-AE"/>
        </w:rPr>
        <w:t xml:space="preserve">  </w:t>
      </w:r>
    </w:p>
    <w:p w14:paraId="17670284" w14:textId="77777777" w:rsidR="009E79AC" w:rsidRPr="00374E50" w:rsidRDefault="009E79AC" w:rsidP="009C1958">
      <w:pPr>
        <w:spacing w:line="360" w:lineRule="auto"/>
        <w:ind w:hanging="72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 </w:t>
      </w:r>
      <w:r w:rsidR="001340A0" w:rsidRPr="00374E50">
        <w:rPr>
          <w:rFonts w:ascii="Traditional Arabic" w:hAnsi="Traditional Arabic" w:cs="Traditional Arabic"/>
          <w:sz w:val="36"/>
          <w:szCs w:val="36"/>
          <w:rtl/>
          <w:lang w:bidi="ar-AE"/>
        </w:rPr>
        <w:tab/>
      </w:r>
      <w:r w:rsidRPr="00374E50">
        <w:rPr>
          <w:rFonts w:ascii="Traditional Arabic" w:hAnsi="Traditional Arabic" w:cs="Traditional Arabic"/>
          <w:sz w:val="36"/>
          <w:szCs w:val="36"/>
          <w:rtl/>
          <w:lang w:bidi="ar-AE"/>
        </w:rPr>
        <w:t xml:space="preserve"> يعتبر اهل الامارات زيارة اهل قريب او جارهم المتوفي او المسافر من واجبات يلتزمون فيها وفق اصول العرف والتقاليد والشرع حيث يرسلون زوجاتهم او بناتهم لتقصي احوالهم  وتفقدهم وان كانت امرأة كبيرة وقفوا على بابها للسؤال ولا يتركون رمضان او عيد حتى يوودون</w:t>
      </w:r>
      <w:r w:rsidRPr="00374E50">
        <w:rPr>
          <w:rStyle w:val="a5"/>
          <w:rFonts w:ascii="Traditional Arabic" w:hAnsi="Traditional Arabic" w:cs="Traditional Arabic"/>
          <w:sz w:val="36"/>
          <w:szCs w:val="36"/>
          <w:rtl/>
          <w:lang w:bidi="ar-AE"/>
        </w:rPr>
        <w:footnoteReference w:id="13"/>
      </w:r>
      <w:r w:rsidRPr="00374E50">
        <w:rPr>
          <w:rFonts w:ascii="Traditional Arabic" w:hAnsi="Traditional Arabic" w:cs="Traditional Arabic"/>
          <w:sz w:val="36"/>
          <w:szCs w:val="36"/>
          <w:rtl/>
          <w:lang w:bidi="ar-AE"/>
        </w:rPr>
        <w:t xml:space="preserve"> عليهم بالمعونة وهذا من الطبع وليس من التكلف  لكنه لا يطيل الوقوف عند الباب فيسأل عن حاجتهم وينصرف </w:t>
      </w:r>
    </w:p>
    <w:p w14:paraId="65D84D2E" w14:textId="77777777" w:rsidR="009E79AC" w:rsidRPr="00374E50" w:rsidRDefault="009E79AC" w:rsidP="009C1958">
      <w:pPr>
        <w:jc w:val="both"/>
        <w:rPr>
          <w:rFonts w:ascii="Traditional Arabic" w:hAnsi="Traditional Arabic" w:cs="Traditional Arabic"/>
          <w:color w:val="00B050"/>
          <w:sz w:val="36"/>
          <w:szCs w:val="36"/>
          <w:rtl/>
          <w:lang w:bidi="ar-AE"/>
        </w:rPr>
      </w:pPr>
    </w:p>
    <w:p w14:paraId="3615C5A3" w14:textId="77777777" w:rsidR="00182059" w:rsidRPr="00374E50" w:rsidRDefault="00182059" w:rsidP="009C1958">
      <w:pPr>
        <w:jc w:val="both"/>
        <w:rPr>
          <w:rFonts w:ascii="Traditional Arabic" w:hAnsi="Traditional Arabic" w:cs="Traditional Arabic"/>
          <w:color w:val="00B050"/>
          <w:sz w:val="36"/>
          <w:szCs w:val="36"/>
          <w:rtl/>
          <w:lang w:bidi="ar-AE"/>
        </w:rPr>
      </w:pPr>
    </w:p>
    <w:p w14:paraId="7C4BD594" w14:textId="77777777" w:rsidR="00182059" w:rsidRPr="00374E50" w:rsidRDefault="00182059" w:rsidP="009C1958">
      <w:pPr>
        <w:jc w:val="both"/>
        <w:rPr>
          <w:rFonts w:ascii="Traditional Arabic" w:hAnsi="Traditional Arabic" w:cs="Traditional Arabic"/>
          <w:color w:val="00B050"/>
          <w:sz w:val="36"/>
          <w:szCs w:val="36"/>
          <w:rtl/>
          <w:lang w:bidi="ar-AE"/>
        </w:rPr>
      </w:pPr>
    </w:p>
    <w:p w14:paraId="044D8708" w14:textId="77777777" w:rsidR="00182059" w:rsidRPr="00374E50" w:rsidRDefault="00182059" w:rsidP="009C1958">
      <w:pPr>
        <w:jc w:val="both"/>
        <w:rPr>
          <w:rFonts w:ascii="Traditional Arabic" w:hAnsi="Traditional Arabic" w:cs="Traditional Arabic"/>
          <w:color w:val="00B050"/>
          <w:sz w:val="36"/>
          <w:szCs w:val="36"/>
          <w:rtl/>
          <w:lang w:bidi="ar-AE"/>
        </w:rPr>
      </w:pPr>
    </w:p>
    <w:p w14:paraId="2D41DF8D" w14:textId="77777777" w:rsidR="00850B0D" w:rsidRPr="00374E50" w:rsidRDefault="00850B0D" w:rsidP="000D564F">
      <w:pPr>
        <w:pStyle w:val="1"/>
        <w:bidi/>
        <w:rPr>
          <w:rFonts w:ascii="Traditional Arabic" w:hAnsi="Traditional Arabic" w:cs="Traditional Arabic"/>
          <w:b w:val="0"/>
          <w:bCs w:val="0"/>
          <w:sz w:val="36"/>
          <w:szCs w:val="36"/>
          <w:rtl/>
        </w:rPr>
      </w:pPr>
      <w:bookmarkStart w:id="38" w:name="_Toc274126244"/>
      <w:r w:rsidRPr="00374E50">
        <w:rPr>
          <w:rFonts w:ascii="Traditional Arabic" w:hAnsi="Traditional Arabic" w:cs="Traditional Arabic"/>
          <w:b w:val="0"/>
          <w:bCs w:val="0"/>
          <w:sz w:val="36"/>
          <w:szCs w:val="36"/>
          <w:rtl/>
          <w:lang w:bidi="ar-AE"/>
        </w:rPr>
        <w:lastRenderedPageBreak/>
        <w:t>الفصل</w:t>
      </w:r>
      <w:r w:rsidRPr="00374E50">
        <w:rPr>
          <w:rFonts w:ascii="Traditional Arabic" w:hAnsi="Traditional Arabic" w:cs="Traditional Arabic"/>
          <w:b w:val="0"/>
          <w:bCs w:val="0"/>
          <w:sz w:val="36"/>
          <w:szCs w:val="36"/>
          <w:rtl/>
        </w:rPr>
        <w:t xml:space="preserve"> </w:t>
      </w:r>
      <w:r w:rsidRPr="00374E50">
        <w:rPr>
          <w:rFonts w:ascii="Traditional Arabic" w:hAnsi="Traditional Arabic" w:cs="Traditional Arabic"/>
          <w:b w:val="0"/>
          <w:bCs w:val="0"/>
          <w:sz w:val="36"/>
          <w:szCs w:val="36"/>
          <w:rtl/>
          <w:lang w:bidi="ar-AE"/>
        </w:rPr>
        <w:t>الثاني</w:t>
      </w:r>
      <w:bookmarkEnd w:id="38"/>
    </w:p>
    <w:p w14:paraId="5329ED0D" w14:textId="77777777" w:rsidR="00850B0D" w:rsidRPr="00374E50" w:rsidRDefault="009E34D7" w:rsidP="000D564F">
      <w:pPr>
        <w:pStyle w:val="1"/>
        <w:bidi/>
        <w:rPr>
          <w:rFonts w:ascii="Traditional Arabic" w:hAnsi="Traditional Arabic" w:cs="Traditional Arabic"/>
          <w:b w:val="0"/>
          <w:bCs w:val="0"/>
          <w:sz w:val="36"/>
          <w:szCs w:val="36"/>
          <w:rtl/>
        </w:rPr>
      </w:pPr>
      <w:bookmarkStart w:id="39" w:name="_Toc274126245"/>
      <w:r w:rsidRPr="00374E50">
        <w:rPr>
          <w:rFonts w:ascii="Traditional Arabic" w:hAnsi="Traditional Arabic" w:cs="Traditional Arabic" w:hint="cs"/>
          <w:b w:val="0"/>
          <w:bCs w:val="0"/>
          <w:sz w:val="36"/>
          <w:szCs w:val="36"/>
          <w:rtl/>
          <w:lang w:bidi="ar-AE"/>
        </w:rPr>
        <w:t>آداب</w:t>
      </w:r>
      <w:r w:rsidR="00850B0D" w:rsidRPr="00374E50">
        <w:rPr>
          <w:rFonts w:ascii="Traditional Arabic" w:hAnsi="Traditional Arabic" w:cs="Traditional Arabic"/>
          <w:b w:val="0"/>
          <w:bCs w:val="0"/>
          <w:sz w:val="36"/>
          <w:szCs w:val="36"/>
          <w:rtl/>
        </w:rPr>
        <w:t xml:space="preserve"> </w:t>
      </w:r>
      <w:r w:rsidR="00850B0D" w:rsidRPr="00374E50">
        <w:rPr>
          <w:rFonts w:ascii="Traditional Arabic" w:hAnsi="Traditional Arabic" w:cs="Traditional Arabic"/>
          <w:b w:val="0"/>
          <w:bCs w:val="0"/>
          <w:sz w:val="36"/>
          <w:szCs w:val="36"/>
          <w:rtl/>
          <w:lang w:bidi="ar-AE"/>
        </w:rPr>
        <w:t>العلاقات</w:t>
      </w:r>
      <w:r w:rsidR="00850B0D" w:rsidRPr="00374E50">
        <w:rPr>
          <w:rFonts w:ascii="Traditional Arabic" w:hAnsi="Traditional Arabic" w:cs="Traditional Arabic"/>
          <w:b w:val="0"/>
          <w:bCs w:val="0"/>
          <w:sz w:val="36"/>
          <w:szCs w:val="36"/>
          <w:rtl/>
        </w:rPr>
        <w:t xml:space="preserve"> </w:t>
      </w:r>
      <w:r w:rsidR="00850B0D" w:rsidRPr="00374E50">
        <w:rPr>
          <w:rFonts w:ascii="Traditional Arabic" w:hAnsi="Traditional Arabic" w:cs="Traditional Arabic"/>
          <w:b w:val="0"/>
          <w:bCs w:val="0"/>
          <w:sz w:val="36"/>
          <w:szCs w:val="36"/>
          <w:rtl/>
          <w:lang w:bidi="ar-AE"/>
        </w:rPr>
        <w:t>الاجتماعية</w:t>
      </w:r>
      <w:bookmarkEnd w:id="39"/>
    </w:p>
    <w:p w14:paraId="0A77FAD8" w14:textId="77777777" w:rsidR="00850B0D" w:rsidRPr="00374E50" w:rsidRDefault="00850B0D" w:rsidP="000D564F">
      <w:pPr>
        <w:pStyle w:val="2"/>
        <w:rPr>
          <w:rFonts w:ascii="Traditional Arabic" w:hAnsi="Traditional Arabic" w:cs="Traditional Arabic"/>
          <w:b w:val="0"/>
          <w:bCs w:val="0"/>
          <w:sz w:val="36"/>
          <w:szCs w:val="36"/>
          <w:rtl/>
        </w:rPr>
      </w:pPr>
      <w:bookmarkStart w:id="40" w:name="_Toc274126246"/>
      <w:r w:rsidRPr="00374E50">
        <w:rPr>
          <w:rFonts w:ascii="Traditional Arabic" w:hAnsi="Traditional Arabic" w:cs="Traditional Arabic"/>
          <w:b w:val="0"/>
          <w:bCs w:val="0"/>
          <w:sz w:val="36"/>
          <w:szCs w:val="36"/>
          <w:rtl/>
        </w:rPr>
        <w:t>التواصل مع الأرحام والجار</w:t>
      </w:r>
      <w:bookmarkEnd w:id="40"/>
    </w:p>
    <w:p w14:paraId="37DEF242" w14:textId="77777777" w:rsidR="00850B0D" w:rsidRPr="00374E50" w:rsidRDefault="00850B0D" w:rsidP="000D564F">
      <w:pPr>
        <w:pStyle w:val="3"/>
        <w:rPr>
          <w:rFonts w:ascii="Traditional Arabic" w:hAnsi="Traditional Arabic" w:cs="Traditional Arabic"/>
          <w:b w:val="0"/>
          <w:bCs w:val="0"/>
          <w:sz w:val="36"/>
          <w:szCs w:val="36"/>
          <w:rtl/>
        </w:rPr>
      </w:pPr>
      <w:bookmarkStart w:id="41" w:name="_Toc274126247"/>
      <w:r w:rsidRPr="00374E50">
        <w:rPr>
          <w:rFonts w:ascii="Traditional Arabic" w:hAnsi="Traditional Arabic" w:cs="Traditional Arabic"/>
          <w:b w:val="0"/>
          <w:bCs w:val="0"/>
          <w:sz w:val="36"/>
          <w:szCs w:val="36"/>
          <w:rtl/>
        </w:rPr>
        <w:t>الوالدين</w:t>
      </w:r>
      <w:bookmarkEnd w:id="41"/>
    </w:p>
    <w:p w14:paraId="7F0093E2" w14:textId="77777777" w:rsidR="0040299B" w:rsidRPr="00374E50" w:rsidRDefault="0040299B" w:rsidP="009C1958">
      <w:pPr>
        <w:pStyle w:val="a3"/>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مقام الوالدين مقام عال يلتزم الانسان بطاعتهما ورعاية حاجاتهما صغيرا كان او كبيرا ويرتبط بهما اثناء وجوده معهما ويلتزم بزيارتهما بشكل متواصل عند زواجه وخروجه من المنزل  وهو امتداد لطبيعة الاسرة الاماراتية الممتدة التى يسكن جميع افرادها في منزل واحد كبير يضم الاباء والابناء وزوجاتهم والاحفاد يأكل الرجال من ماعون </w:t>
      </w:r>
      <w:r w:rsidRPr="00374E50">
        <w:rPr>
          <w:rStyle w:val="a5"/>
          <w:rFonts w:ascii="Traditional Arabic" w:hAnsi="Traditional Arabic" w:cs="Traditional Arabic"/>
          <w:sz w:val="36"/>
          <w:szCs w:val="36"/>
          <w:rtl/>
          <w:lang w:bidi="ar-AE"/>
        </w:rPr>
        <w:footnoteReference w:id="14"/>
      </w:r>
      <w:r w:rsidRPr="00374E50">
        <w:rPr>
          <w:rFonts w:ascii="Traditional Arabic" w:hAnsi="Traditional Arabic" w:cs="Traditional Arabic"/>
          <w:sz w:val="36"/>
          <w:szCs w:val="36"/>
          <w:rtl/>
          <w:lang w:bidi="ar-AE"/>
        </w:rPr>
        <w:t xml:space="preserve">واحد وكذلك النساء حيث يقدم للرجال طعامهم في مكانهم وكذلك النساء فتعم البركة والاخاء في المنزل ومع حدوث التغيير الاجتماعي تفرق </w:t>
      </w:r>
      <w:r w:rsidR="009E34D7" w:rsidRPr="00374E50">
        <w:rPr>
          <w:rFonts w:ascii="Traditional Arabic" w:hAnsi="Traditional Arabic" w:cs="Traditional Arabic" w:hint="cs"/>
          <w:sz w:val="36"/>
          <w:szCs w:val="36"/>
          <w:rtl/>
          <w:lang w:bidi="ar-AE"/>
        </w:rPr>
        <w:t>أفراد</w:t>
      </w:r>
      <w:r w:rsidRPr="00374E50">
        <w:rPr>
          <w:rFonts w:ascii="Traditional Arabic" w:hAnsi="Traditional Arabic" w:cs="Traditional Arabic"/>
          <w:sz w:val="36"/>
          <w:szCs w:val="36"/>
          <w:rtl/>
          <w:lang w:bidi="ar-AE"/>
        </w:rPr>
        <w:t xml:space="preserve"> </w:t>
      </w:r>
      <w:r w:rsidR="009E34D7" w:rsidRPr="00374E50">
        <w:rPr>
          <w:rFonts w:ascii="Traditional Arabic" w:hAnsi="Traditional Arabic" w:cs="Traditional Arabic" w:hint="cs"/>
          <w:sz w:val="36"/>
          <w:szCs w:val="36"/>
          <w:rtl/>
          <w:lang w:bidi="ar-AE"/>
        </w:rPr>
        <w:t>الأسرة</w:t>
      </w:r>
      <w:r w:rsidRPr="00374E50">
        <w:rPr>
          <w:rFonts w:ascii="Traditional Arabic" w:hAnsi="Traditional Arabic" w:cs="Traditional Arabic"/>
          <w:sz w:val="36"/>
          <w:szCs w:val="36"/>
          <w:rtl/>
          <w:lang w:bidi="ar-AE"/>
        </w:rPr>
        <w:t xml:space="preserve"> الى وضع الاسرة الصغيرة التي تضم </w:t>
      </w:r>
      <w:r w:rsidRPr="00374E50">
        <w:rPr>
          <w:rFonts w:ascii="Traditional Arabic" w:hAnsi="Traditional Arabic" w:cs="Traditional Arabic"/>
          <w:sz w:val="36"/>
          <w:szCs w:val="36"/>
          <w:rtl/>
          <w:lang w:bidi="ar-AE"/>
        </w:rPr>
        <w:lastRenderedPageBreak/>
        <w:t>الزوجين وابنائهما فقط الا ان وضع الصلة كما هو مع الجدين والاعمام والخؤولة فمن صفات السلوك معهما :</w:t>
      </w:r>
    </w:p>
    <w:p w14:paraId="543630FF" w14:textId="77777777" w:rsidR="0040299B" w:rsidRPr="00374E50" w:rsidRDefault="0040299B" w:rsidP="009C1958">
      <w:pPr>
        <w:pStyle w:val="a3"/>
        <w:numPr>
          <w:ilvl w:val="0"/>
          <w:numId w:val="4"/>
        </w:numPr>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زيارتهما وعدم قطع الصلة لهما</w:t>
      </w:r>
    </w:p>
    <w:p w14:paraId="3E02960E" w14:textId="77777777" w:rsidR="0040299B" w:rsidRPr="00374E50" w:rsidRDefault="0040299B" w:rsidP="009C1958">
      <w:pPr>
        <w:pStyle w:val="a3"/>
        <w:numPr>
          <w:ilvl w:val="0"/>
          <w:numId w:val="4"/>
        </w:numPr>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الحرص على طاعتهما مهما كانت الاسباب وتفضيلهما على من سواهما مهما كان</w:t>
      </w:r>
    </w:p>
    <w:p w14:paraId="044374C0" w14:textId="77777777" w:rsidR="0040299B" w:rsidRPr="00374E50" w:rsidRDefault="0040299B" w:rsidP="009C1958">
      <w:pPr>
        <w:pStyle w:val="a3"/>
        <w:numPr>
          <w:ilvl w:val="0"/>
          <w:numId w:val="4"/>
        </w:numPr>
        <w:spacing w:line="360" w:lineRule="auto"/>
        <w:ind w:left="0"/>
        <w:jc w:val="both"/>
        <w:rPr>
          <w:rFonts w:ascii="Traditional Arabic" w:hAnsi="Traditional Arabic" w:cs="Traditional Arabic"/>
          <w:sz w:val="36"/>
          <w:szCs w:val="36"/>
          <w:lang w:bidi="ar-AE"/>
        </w:rPr>
      </w:pPr>
      <w:r w:rsidRPr="00374E50">
        <w:rPr>
          <w:rFonts w:ascii="Traditional Arabic" w:hAnsi="Traditional Arabic" w:cs="Traditional Arabic"/>
          <w:sz w:val="36"/>
          <w:szCs w:val="36"/>
          <w:rtl/>
          <w:lang w:bidi="ar-AE"/>
        </w:rPr>
        <w:t xml:space="preserve">عدم رفع الصوت عندهما  او الاشارة في وجهيهما باليد </w:t>
      </w:r>
    </w:p>
    <w:p w14:paraId="2AE29F2D" w14:textId="77777777" w:rsidR="009E34D7" w:rsidRPr="009E34D7" w:rsidRDefault="0040299B" w:rsidP="009C1958">
      <w:pPr>
        <w:pStyle w:val="a3"/>
        <w:numPr>
          <w:ilvl w:val="0"/>
          <w:numId w:val="4"/>
        </w:numPr>
        <w:spacing w:line="360" w:lineRule="auto"/>
        <w:ind w:left="0"/>
        <w:jc w:val="both"/>
        <w:rPr>
          <w:rFonts w:ascii="Traditional Arabic" w:hAnsi="Traditional Arabic" w:cs="Traditional Arabic"/>
          <w:sz w:val="36"/>
          <w:szCs w:val="36"/>
          <w:lang w:bidi="ar-AE"/>
        </w:rPr>
      </w:pPr>
      <w:r w:rsidRPr="009E34D7">
        <w:rPr>
          <w:rFonts w:ascii="Traditional Arabic" w:hAnsi="Traditional Arabic" w:cs="Traditional Arabic"/>
          <w:sz w:val="36"/>
          <w:szCs w:val="36"/>
          <w:rtl/>
          <w:lang w:bidi="ar-AE"/>
        </w:rPr>
        <w:t>تقبيل الرأس واليد</w:t>
      </w:r>
    </w:p>
    <w:p w14:paraId="53014861" w14:textId="77777777" w:rsidR="0040299B" w:rsidRPr="009E34D7" w:rsidRDefault="0040299B" w:rsidP="009C1958">
      <w:pPr>
        <w:pStyle w:val="a3"/>
        <w:numPr>
          <w:ilvl w:val="0"/>
          <w:numId w:val="4"/>
        </w:numPr>
        <w:spacing w:line="360" w:lineRule="auto"/>
        <w:ind w:left="0"/>
        <w:jc w:val="both"/>
        <w:rPr>
          <w:rFonts w:ascii="Traditional Arabic" w:hAnsi="Traditional Arabic" w:cs="Traditional Arabic"/>
          <w:sz w:val="36"/>
          <w:szCs w:val="36"/>
          <w:rtl/>
          <w:lang w:bidi="ar-AE"/>
        </w:rPr>
      </w:pPr>
      <w:r w:rsidRPr="009E34D7">
        <w:rPr>
          <w:rFonts w:ascii="Traditional Arabic" w:hAnsi="Traditional Arabic" w:cs="Traditional Arabic"/>
          <w:sz w:val="36"/>
          <w:szCs w:val="36"/>
          <w:rtl/>
          <w:lang w:bidi="ar-AE"/>
        </w:rPr>
        <w:t>الانفاق عليهما عند حاجتها ومواصلة الهدايا لهما</w:t>
      </w:r>
    </w:p>
    <w:p w14:paraId="73429291" w14:textId="77777777" w:rsidR="0040299B" w:rsidRPr="00374E50" w:rsidRDefault="0040299B" w:rsidP="000D564F">
      <w:pPr>
        <w:pStyle w:val="3"/>
        <w:rPr>
          <w:rFonts w:ascii="Traditional Arabic" w:hAnsi="Traditional Arabic" w:cs="Traditional Arabic"/>
          <w:b w:val="0"/>
          <w:bCs w:val="0"/>
          <w:sz w:val="36"/>
          <w:szCs w:val="36"/>
          <w:rtl/>
        </w:rPr>
      </w:pPr>
      <w:bookmarkStart w:id="42" w:name="_Toc274126248"/>
      <w:r w:rsidRPr="00374E50">
        <w:rPr>
          <w:rFonts w:ascii="Traditional Arabic" w:hAnsi="Traditional Arabic" w:cs="Traditional Arabic"/>
          <w:b w:val="0"/>
          <w:bCs w:val="0"/>
          <w:sz w:val="36"/>
          <w:szCs w:val="36"/>
          <w:rtl/>
        </w:rPr>
        <w:t>الزوجة والبنت</w:t>
      </w:r>
      <w:bookmarkEnd w:id="42"/>
    </w:p>
    <w:p w14:paraId="5BFDC301" w14:textId="77777777" w:rsidR="0040299B" w:rsidRPr="00374E50" w:rsidRDefault="0040299B" w:rsidP="009C1958">
      <w:pPr>
        <w:spacing w:line="360" w:lineRule="auto"/>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في مجتمع الامارات  يلتزم الرجل مع المرأة في كل مناحي الحياة ورغم ان الرجل في السابق هو الذي كان يخرج للرزق سواء كان في السفر او رحلات الغوص فان المرأة كانت هي كل شيئ في منزلها ومجتمعها وقد غطت جوانب ومسؤليات الرجل في غيابه و الى جانب مهامها </w:t>
      </w:r>
      <w:r w:rsidRPr="00374E50">
        <w:rPr>
          <w:rFonts w:ascii="Traditional Arabic" w:hAnsi="Traditional Arabic" w:cs="Traditional Arabic"/>
          <w:sz w:val="36"/>
          <w:szCs w:val="36"/>
          <w:rtl/>
          <w:lang w:bidi="ar-AE"/>
        </w:rPr>
        <w:lastRenderedPageBreak/>
        <w:t xml:space="preserve">المتعلقة بها لذا فالرجل يحتفظ لها بمآثر الشراكة في كل شيئ  ومن مظاهر السنع في علاقة الرجل والمرأة في مجتمع الامارات : </w:t>
      </w:r>
    </w:p>
    <w:p w14:paraId="312EE0CB" w14:textId="77777777" w:rsidR="0040299B" w:rsidRPr="00374E50" w:rsidRDefault="0040299B" w:rsidP="009C1958">
      <w:pPr>
        <w:pStyle w:val="a3"/>
        <w:numPr>
          <w:ilvl w:val="0"/>
          <w:numId w:val="7"/>
        </w:numPr>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يساوي الاب الولد بالفتاة في داخل المنزل فلا</w:t>
      </w:r>
      <w:r w:rsidR="009E34D7">
        <w:rPr>
          <w:rFonts w:ascii="Traditional Arabic" w:hAnsi="Traditional Arabic" w:cs="Traditional Arabic" w:hint="cs"/>
          <w:sz w:val="36"/>
          <w:szCs w:val="36"/>
          <w:rtl/>
          <w:lang w:bidi="ar-AE"/>
        </w:rPr>
        <w:t xml:space="preserve"> </w:t>
      </w:r>
      <w:r w:rsidRPr="00374E50">
        <w:rPr>
          <w:rFonts w:ascii="Traditional Arabic" w:hAnsi="Traditional Arabic" w:cs="Traditional Arabic"/>
          <w:sz w:val="36"/>
          <w:szCs w:val="36"/>
          <w:rtl/>
          <w:lang w:bidi="ar-AE"/>
        </w:rPr>
        <w:t xml:space="preserve">يؤثر فيهم احد على احد في الانفاق او المنح او الاكرام والتربية </w:t>
      </w:r>
    </w:p>
    <w:p w14:paraId="6E72A702" w14:textId="77777777" w:rsidR="0040299B" w:rsidRPr="00374E50" w:rsidRDefault="0040299B" w:rsidP="009C1958">
      <w:pPr>
        <w:pStyle w:val="a3"/>
        <w:numPr>
          <w:ilvl w:val="0"/>
          <w:numId w:val="7"/>
        </w:numPr>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من المروءة ان لا يمد الرجل يده على امرأة ولا يضربها مهما كانت الاسباب ويعتبر هذا من الامور المعيبة وسواء كانت المرأة كبيرة او صغيرة او كانت قريبة او غريبة وليست ذات صلة به </w:t>
      </w:r>
    </w:p>
    <w:p w14:paraId="3F7DDAB5" w14:textId="77777777" w:rsidR="0040299B" w:rsidRPr="00374E50" w:rsidRDefault="0040299B" w:rsidP="009C1958">
      <w:pPr>
        <w:pStyle w:val="a3"/>
        <w:numPr>
          <w:ilvl w:val="0"/>
          <w:numId w:val="7"/>
        </w:numPr>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لاتزوج المرأة دون </w:t>
      </w:r>
      <w:r w:rsidR="009E34D7" w:rsidRPr="00374E50">
        <w:rPr>
          <w:rFonts w:ascii="Traditional Arabic" w:hAnsi="Traditional Arabic" w:cs="Traditional Arabic" w:hint="cs"/>
          <w:sz w:val="36"/>
          <w:szCs w:val="36"/>
          <w:rtl/>
          <w:lang w:bidi="ar-AE"/>
        </w:rPr>
        <w:t>إذنها</w:t>
      </w:r>
      <w:r w:rsidRPr="00374E50">
        <w:rPr>
          <w:rFonts w:ascii="Traditional Arabic" w:hAnsi="Traditional Arabic" w:cs="Traditional Arabic"/>
          <w:sz w:val="36"/>
          <w:szCs w:val="36"/>
          <w:rtl/>
          <w:lang w:bidi="ar-AE"/>
        </w:rPr>
        <w:t xml:space="preserve"> ولا يؤخذ من مالها دون موافقتها </w:t>
      </w:r>
    </w:p>
    <w:p w14:paraId="5A3C29A5" w14:textId="77777777" w:rsidR="0040299B" w:rsidRPr="00374E50" w:rsidRDefault="0040299B" w:rsidP="009C1958">
      <w:pPr>
        <w:pStyle w:val="a3"/>
        <w:numPr>
          <w:ilvl w:val="0"/>
          <w:numId w:val="7"/>
        </w:numPr>
        <w:spacing w:line="360" w:lineRule="auto"/>
        <w:ind w:left="0"/>
        <w:jc w:val="both"/>
        <w:rPr>
          <w:rFonts w:ascii="Traditional Arabic" w:hAnsi="Traditional Arabic" w:cs="Traditional Arabic"/>
          <w:sz w:val="36"/>
          <w:szCs w:val="36"/>
          <w:lang w:bidi="ar-AE"/>
        </w:rPr>
      </w:pPr>
      <w:r w:rsidRPr="00374E50">
        <w:rPr>
          <w:rFonts w:ascii="Traditional Arabic" w:hAnsi="Traditional Arabic" w:cs="Traditional Arabic"/>
          <w:sz w:val="36"/>
          <w:szCs w:val="36"/>
          <w:rtl/>
          <w:lang w:bidi="ar-AE"/>
        </w:rPr>
        <w:t xml:space="preserve">الزوج هو من يتحمل عبء </w:t>
      </w:r>
      <w:r w:rsidR="009E34D7" w:rsidRPr="00374E50">
        <w:rPr>
          <w:rFonts w:ascii="Traditional Arabic" w:hAnsi="Traditional Arabic" w:cs="Traditional Arabic" w:hint="cs"/>
          <w:sz w:val="36"/>
          <w:szCs w:val="36"/>
          <w:rtl/>
          <w:lang w:bidi="ar-AE"/>
        </w:rPr>
        <w:t>الإنفاق</w:t>
      </w:r>
      <w:r w:rsidRPr="00374E50">
        <w:rPr>
          <w:rFonts w:ascii="Traditional Arabic" w:hAnsi="Traditional Arabic" w:cs="Traditional Arabic"/>
          <w:sz w:val="36"/>
          <w:szCs w:val="36"/>
          <w:rtl/>
          <w:lang w:bidi="ar-AE"/>
        </w:rPr>
        <w:t xml:space="preserve"> على </w:t>
      </w:r>
      <w:r w:rsidR="009E34D7" w:rsidRPr="00374E50">
        <w:rPr>
          <w:rFonts w:ascii="Traditional Arabic" w:hAnsi="Traditional Arabic" w:cs="Traditional Arabic" w:hint="cs"/>
          <w:sz w:val="36"/>
          <w:szCs w:val="36"/>
          <w:rtl/>
          <w:lang w:bidi="ar-AE"/>
        </w:rPr>
        <w:t>الأسرة</w:t>
      </w:r>
      <w:r w:rsidRPr="00374E50">
        <w:rPr>
          <w:rFonts w:ascii="Traditional Arabic" w:hAnsi="Traditional Arabic" w:cs="Traditional Arabic"/>
          <w:sz w:val="36"/>
          <w:szCs w:val="36"/>
          <w:rtl/>
          <w:lang w:bidi="ar-AE"/>
        </w:rPr>
        <w:t xml:space="preserve"> و يقوم بمسؤلية الاسرة من مسكن وملبس وحماية ورعاية  ولا تلقى تبعة ذلك على المرأة دون اختيارها </w:t>
      </w:r>
    </w:p>
    <w:p w14:paraId="51167B41" w14:textId="77777777" w:rsidR="0040299B" w:rsidRPr="00374E50" w:rsidRDefault="0040299B" w:rsidP="009C1958">
      <w:pPr>
        <w:pStyle w:val="a3"/>
        <w:numPr>
          <w:ilvl w:val="0"/>
          <w:numId w:val="7"/>
        </w:numPr>
        <w:spacing w:line="360" w:lineRule="auto"/>
        <w:ind w:left="0"/>
        <w:jc w:val="both"/>
        <w:rPr>
          <w:rFonts w:ascii="Traditional Arabic" w:hAnsi="Traditional Arabic" w:cs="Traditional Arabic"/>
          <w:sz w:val="36"/>
          <w:szCs w:val="36"/>
          <w:lang w:bidi="ar-AE"/>
        </w:rPr>
      </w:pPr>
      <w:r w:rsidRPr="00374E50">
        <w:rPr>
          <w:rFonts w:ascii="Traditional Arabic" w:hAnsi="Traditional Arabic" w:cs="Traditional Arabic"/>
          <w:sz w:val="36"/>
          <w:szCs w:val="36"/>
          <w:rtl/>
          <w:lang w:bidi="ar-AE"/>
        </w:rPr>
        <w:t>لا يعترض طريق امرأة في طريق ولا يفزعها ولا يقبل بهذا من اي احد و كل أمرأة في الطريق مصانة العرض و</w:t>
      </w:r>
      <w:r w:rsidR="009E34D7">
        <w:rPr>
          <w:rFonts w:ascii="Traditional Arabic" w:hAnsi="Traditional Arabic" w:cs="Traditional Arabic" w:hint="cs"/>
          <w:sz w:val="36"/>
          <w:szCs w:val="36"/>
          <w:rtl/>
          <w:lang w:bidi="ar-AE"/>
        </w:rPr>
        <w:t xml:space="preserve"> </w:t>
      </w:r>
      <w:r w:rsidRPr="00374E50">
        <w:rPr>
          <w:rFonts w:ascii="Traditional Arabic" w:hAnsi="Traditional Arabic" w:cs="Traditional Arabic"/>
          <w:sz w:val="36"/>
          <w:szCs w:val="36"/>
          <w:rtl/>
          <w:lang w:bidi="ar-AE"/>
        </w:rPr>
        <w:t xml:space="preserve">السمعه </w:t>
      </w:r>
    </w:p>
    <w:p w14:paraId="66833E0F" w14:textId="77777777" w:rsidR="0040299B" w:rsidRPr="00374E50" w:rsidRDefault="00850B0D" w:rsidP="000D564F">
      <w:pPr>
        <w:pStyle w:val="3"/>
        <w:rPr>
          <w:rFonts w:ascii="Traditional Arabic" w:hAnsi="Traditional Arabic" w:cs="Traditional Arabic"/>
          <w:b w:val="0"/>
          <w:bCs w:val="0"/>
          <w:sz w:val="36"/>
          <w:szCs w:val="36"/>
          <w:rtl/>
        </w:rPr>
      </w:pPr>
      <w:bookmarkStart w:id="43" w:name="_Toc274126249"/>
      <w:r w:rsidRPr="00374E50">
        <w:rPr>
          <w:rFonts w:ascii="Traditional Arabic" w:hAnsi="Traditional Arabic" w:cs="Traditional Arabic"/>
          <w:b w:val="0"/>
          <w:bCs w:val="0"/>
          <w:sz w:val="36"/>
          <w:szCs w:val="36"/>
          <w:rtl/>
        </w:rPr>
        <w:lastRenderedPageBreak/>
        <w:t>الأبناء</w:t>
      </w:r>
      <w:bookmarkEnd w:id="43"/>
    </w:p>
    <w:p w14:paraId="53F0B04C" w14:textId="77777777" w:rsidR="0040299B" w:rsidRPr="00374E50" w:rsidRDefault="0040299B" w:rsidP="009C1958">
      <w:pPr>
        <w:spacing w:line="360" w:lineRule="auto"/>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شعب الامارات شعب ودود عطوف على الاطفال يعاملهم بمنتهى الود ويتلطف معهم ولا يمد يده لهم بالسوء  ويكرمهم في المجالس التي يتواجدون فيها ومن مظاهر ذلك : </w:t>
      </w:r>
    </w:p>
    <w:p w14:paraId="53A82E32" w14:textId="77777777" w:rsidR="0040299B" w:rsidRPr="00374E50" w:rsidRDefault="0040299B" w:rsidP="009C1958">
      <w:pPr>
        <w:pStyle w:val="a3"/>
        <w:numPr>
          <w:ilvl w:val="0"/>
          <w:numId w:val="6"/>
        </w:numPr>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الاذان في الاذن اليمنى والاقامة في الاذن اليسرى وتسميته بالاسماء المتعارف عليها من الاباء والاجداد </w:t>
      </w:r>
    </w:p>
    <w:p w14:paraId="76012527" w14:textId="77777777" w:rsidR="0040299B" w:rsidRPr="00374E50" w:rsidRDefault="0040299B" w:rsidP="009C1958">
      <w:pPr>
        <w:pStyle w:val="a3"/>
        <w:numPr>
          <w:ilvl w:val="0"/>
          <w:numId w:val="6"/>
        </w:numPr>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الحرص على العقيقة  وتوزيع لحمها او الايلام عليها للذكر اثنتان وواحده للانثى </w:t>
      </w:r>
    </w:p>
    <w:p w14:paraId="24FB4613" w14:textId="77777777" w:rsidR="0040299B" w:rsidRPr="00374E50" w:rsidRDefault="0040299B" w:rsidP="009C1958">
      <w:pPr>
        <w:pStyle w:val="a3"/>
        <w:numPr>
          <w:ilvl w:val="0"/>
          <w:numId w:val="6"/>
        </w:numPr>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الحرص على ارضاعه حولين واذا حدث قطعه عن الرضاعة قبل مضي الحولين لحمل الام بمولود اخر فانهم يقومون بتبخيته </w:t>
      </w:r>
      <w:r w:rsidRPr="00374E50">
        <w:rPr>
          <w:rStyle w:val="a5"/>
          <w:rFonts w:ascii="Traditional Arabic" w:hAnsi="Traditional Arabic" w:cs="Traditional Arabic"/>
          <w:sz w:val="36"/>
          <w:szCs w:val="36"/>
          <w:rtl/>
          <w:lang w:bidi="ar-AE"/>
        </w:rPr>
        <w:footnoteReference w:id="15"/>
      </w:r>
    </w:p>
    <w:p w14:paraId="56BC18F3" w14:textId="77777777" w:rsidR="0040299B" w:rsidRPr="00374E50" w:rsidRDefault="0040299B" w:rsidP="009C1958">
      <w:pPr>
        <w:pStyle w:val="a3"/>
        <w:numPr>
          <w:ilvl w:val="0"/>
          <w:numId w:val="6"/>
        </w:numPr>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تعليمه الصلاة والصيام وتحفيظه سور من القران الكريم </w:t>
      </w:r>
    </w:p>
    <w:p w14:paraId="0915F826" w14:textId="77777777" w:rsidR="0040299B" w:rsidRPr="00374E50" w:rsidRDefault="0040299B" w:rsidP="009C1958">
      <w:pPr>
        <w:pStyle w:val="a3"/>
        <w:numPr>
          <w:ilvl w:val="0"/>
          <w:numId w:val="6"/>
        </w:numPr>
        <w:spacing w:line="360" w:lineRule="auto"/>
        <w:ind w:left="0"/>
        <w:jc w:val="both"/>
        <w:rPr>
          <w:rFonts w:ascii="Traditional Arabic" w:hAnsi="Traditional Arabic" w:cs="Traditional Arabic"/>
          <w:sz w:val="36"/>
          <w:szCs w:val="36"/>
          <w:lang w:bidi="ar-AE"/>
        </w:rPr>
      </w:pPr>
      <w:r w:rsidRPr="00374E50">
        <w:rPr>
          <w:rFonts w:ascii="Traditional Arabic" w:hAnsi="Traditional Arabic" w:cs="Traditional Arabic"/>
          <w:sz w:val="36"/>
          <w:szCs w:val="36"/>
          <w:rtl/>
          <w:lang w:bidi="ar-AE"/>
        </w:rPr>
        <w:t>استصحابه الى المجالس وتعليمه عادات الرجال وتعريفه بالناس  ودفعه للاعتماد على نفسه بتكليفه بامور تتعلق بقضاء حاجات المنزل</w:t>
      </w:r>
    </w:p>
    <w:p w14:paraId="2ADD836D" w14:textId="77777777" w:rsidR="0040299B" w:rsidRPr="00374E50" w:rsidRDefault="0040299B" w:rsidP="009C1958">
      <w:pPr>
        <w:pStyle w:val="a3"/>
        <w:numPr>
          <w:ilvl w:val="0"/>
          <w:numId w:val="6"/>
        </w:numPr>
        <w:spacing w:line="360" w:lineRule="auto"/>
        <w:ind w:left="0"/>
        <w:jc w:val="both"/>
        <w:rPr>
          <w:rFonts w:ascii="Traditional Arabic" w:hAnsi="Traditional Arabic" w:cs="Traditional Arabic"/>
          <w:sz w:val="36"/>
          <w:szCs w:val="36"/>
          <w:lang w:bidi="ar-AE"/>
        </w:rPr>
      </w:pPr>
      <w:r w:rsidRPr="00374E50">
        <w:rPr>
          <w:rFonts w:ascii="Traditional Arabic" w:hAnsi="Traditional Arabic" w:cs="Traditional Arabic"/>
          <w:sz w:val="36"/>
          <w:szCs w:val="36"/>
          <w:rtl/>
          <w:lang w:bidi="ar-AE"/>
        </w:rPr>
        <w:lastRenderedPageBreak/>
        <w:t xml:space="preserve">الضرب ليس من </w:t>
      </w:r>
      <w:r w:rsidR="009E34D7" w:rsidRPr="00374E50">
        <w:rPr>
          <w:rFonts w:ascii="Traditional Arabic" w:hAnsi="Traditional Arabic" w:cs="Traditional Arabic" w:hint="cs"/>
          <w:sz w:val="36"/>
          <w:szCs w:val="36"/>
          <w:rtl/>
          <w:lang w:bidi="ar-AE"/>
        </w:rPr>
        <w:t>أولويات</w:t>
      </w:r>
      <w:r w:rsidRPr="00374E50">
        <w:rPr>
          <w:rFonts w:ascii="Traditional Arabic" w:hAnsi="Traditional Arabic" w:cs="Traditional Arabic"/>
          <w:sz w:val="36"/>
          <w:szCs w:val="36"/>
          <w:rtl/>
          <w:lang w:bidi="ar-AE"/>
        </w:rPr>
        <w:t xml:space="preserve"> التربية والتأديب لكنهم يجعلون العصا معلقة ترهيبا وضبطا للصغار </w:t>
      </w:r>
    </w:p>
    <w:p w14:paraId="0F07BA3A" w14:textId="77777777" w:rsidR="0040299B" w:rsidRPr="00374E50" w:rsidRDefault="0040299B" w:rsidP="009C1958">
      <w:pPr>
        <w:pStyle w:val="a3"/>
        <w:numPr>
          <w:ilvl w:val="0"/>
          <w:numId w:val="6"/>
        </w:numPr>
        <w:spacing w:line="360" w:lineRule="auto"/>
        <w:ind w:left="0"/>
        <w:jc w:val="both"/>
        <w:rPr>
          <w:rFonts w:ascii="Traditional Arabic" w:hAnsi="Traditional Arabic" w:cs="Traditional Arabic"/>
          <w:sz w:val="36"/>
          <w:szCs w:val="36"/>
          <w:lang w:bidi="ar-AE"/>
        </w:rPr>
      </w:pPr>
      <w:r w:rsidRPr="00374E50">
        <w:rPr>
          <w:rFonts w:ascii="Traditional Arabic" w:hAnsi="Traditional Arabic" w:cs="Traditional Arabic"/>
          <w:sz w:val="36"/>
          <w:szCs w:val="36"/>
          <w:rtl/>
          <w:lang w:bidi="ar-AE"/>
        </w:rPr>
        <w:t xml:space="preserve">تعليمهم معاني اكرام الضيف بدعوة الضيوف الى المنزل </w:t>
      </w:r>
      <w:r w:rsidR="009E34D7" w:rsidRPr="00374E50">
        <w:rPr>
          <w:rFonts w:ascii="Traditional Arabic" w:hAnsi="Traditional Arabic" w:cs="Traditional Arabic" w:hint="cs"/>
          <w:sz w:val="36"/>
          <w:szCs w:val="36"/>
          <w:rtl/>
          <w:lang w:bidi="ar-AE"/>
        </w:rPr>
        <w:t>وإشراكهم</w:t>
      </w:r>
      <w:r w:rsidRPr="00374E50">
        <w:rPr>
          <w:rFonts w:ascii="Traditional Arabic" w:hAnsi="Traditional Arabic" w:cs="Traditional Arabic"/>
          <w:sz w:val="36"/>
          <w:szCs w:val="36"/>
          <w:rtl/>
          <w:lang w:bidi="ar-AE"/>
        </w:rPr>
        <w:t xml:space="preserve"> في الضيافة وتعليمهم وتكليفهم </w:t>
      </w:r>
      <w:r w:rsidRPr="00374E50">
        <w:rPr>
          <w:rFonts w:ascii="Traditional Arabic" w:hAnsi="Traditional Arabic" w:cs="Traditional Arabic"/>
          <w:vanish/>
          <w:sz w:val="36"/>
          <w:szCs w:val="36"/>
          <w:rtl/>
          <w:lang w:bidi="ar-AE"/>
        </w:rPr>
        <w:t>حيانبملبنرةوةور</w:t>
      </w:r>
      <w:r w:rsidRPr="00374E50">
        <w:rPr>
          <w:rFonts w:ascii="Traditional Arabic" w:hAnsi="Traditional Arabic" w:cs="Traditional Arabic"/>
          <w:sz w:val="36"/>
          <w:szCs w:val="36"/>
          <w:rtl/>
          <w:lang w:bidi="ar-AE"/>
        </w:rPr>
        <w:t>بصب القهوة واستقبال الضيوف</w:t>
      </w:r>
    </w:p>
    <w:p w14:paraId="367FFD71" w14:textId="77777777" w:rsidR="0040299B" w:rsidRPr="00374E50" w:rsidRDefault="0040299B" w:rsidP="009C1958">
      <w:pPr>
        <w:pStyle w:val="a3"/>
        <w:numPr>
          <w:ilvl w:val="0"/>
          <w:numId w:val="6"/>
        </w:numPr>
        <w:spacing w:line="360" w:lineRule="auto"/>
        <w:ind w:left="0"/>
        <w:jc w:val="both"/>
        <w:rPr>
          <w:rFonts w:ascii="Traditional Arabic" w:hAnsi="Traditional Arabic" w:cs="Traditional Arabic"/>
          <w:sz w:val="36"/>
          <w:szCs w:val="36"/>
          <w:lang w:bidi="ar-AE"/>
        </w:rPr>
      </w:pPr>
      <w:r w:rsidRPr="00374E50">
        <w:rPr>
          <w:rFonts w:ascii="Traditional Arabic" w:hAnsi="Traditional Arabic" w:cs="Traditional Arabic"/>
          <w:sz w:val="36"/>
          <w:szCs w:val="36"/>
          <w:rtl/>
          <w:lang w:bidi="ar-AE"/>
        </w:rPr>
        <w:t xml:space="preserve">حثهم على دعوة أصدقائهم والتعرف عليهم  ومجالستهم </w:t>
      </w:r>
    </w:p>
    <w:p w14:paraId="672A9EA2" w14:textId="77777777" w:rsidR="009E34D7" w:rsidRDefault="00850B0D" w:rsidP="000D564F">
      <w:pPr>
        <w:pStyle w:val="3"/>
        <w:rPr>
          <w:rFonts w:ascii="Traditional Arabic" w:hAnsi="Traditional Arabic" w:cs="Traditional Arabic"/>
          <w:b w:val="0"/>
          <w:bCs w:val="0"/>
          <w:sz w:val="36"/>
          <w:szCs w:val="36"/>
        </w:rPr>
      </w:pPr>
      <w:bookmarkStart w:id="44" w:name="_Toc274126250"/>
      <w:r w:rsidRPr="00374E50">
        <w:rPr>
          <w:rFonts w:ascii="Traditional Arabic" w:hAnsi="Traditional Arabic" w:cs="Traditional Arabic"/>
          <w:b w:val="0"/>
          <w:bCs w:val="0"/>
          <w:sz w:val="36"/>
          <w:szCs w:val="36"/>
          <w:rtl/>
        </w:rPr>
        <w:t>كبار السن والعجزة والأطفال</w:t>
      </w:r>
      <w:bookmarkEnd w:id="44"/>
    </w:p>
    <w:p w14:paraId="69148ABC" w14:textId="77777777" w:rsidR="009E34D7" w:rsidRPr="009E34D7" w:rsidRDefault="009E34D7" w:rsidP="009E34D7">
      <w:pPr>
        <w:rPr>
          <w:rFonts w:ascii="Traditional Arabic" w:hAnsi="Traditional Arabic" w:cs="Traditional Arabic"/>
          <w:sz w:val="36"/>
          <w:szCs w:val="36"/>
          <w:rtl/>
          <w:lang w:bidi="ar-AE"/>
        </w:rPr>
      </w:pPr>
      <w:r w:rsidRPr="009E34D7">
        <w:rPr>
          <w:rFonts w:ascii="Traditional Arabic" w:hAnsi="Traditional Arabic" w:cs="Traditional Arabic" w:hint="cs"/>
          <w:sz w:val="36"/>
          <w:szCs w:val="36"/>
          <w:rtl/>
          <w:lang w:bidi="ar-AE"/>
        </w:rPr>
        <w:t>لكبار السن في مجتمع الامارات  توقير خاص فكل كبير اب وكذلك فان كل صغير ابن  فقد صنع هذا لحمة كبيرة في المجتمع  لذا فان للكبار واجب خاص يقوم به الشاب والصغير :</w:t>
      </w:r>
    </w:p>
    <w:p w14:paraId="541B3EFD" w14:textId="77777777" w:rsidR="009E34D7" w:rsidRPr="009E34D7" w:rsidRDefault="009E34D7" w:rsidP="009E34D7">
      <w:pPr>
        <w:pStyle w:val="a3"/>
        <w:numPr>
          <w:ilvl w:val="0"/>
          <w:numId w:val="11"/>
        </w:numPr>
        <w:rPr>
          <w:rFonts w:ascii="Traditional Arabic" w:hAnsi="Traditional Arabic" w:cs="Traditional Arabic"/>
          <w:sz w:val="36"/>
          <w:szCs w:val="36"/>
          <w:rtl/>
          <w:lang w:bidi="ar-AE"/>
        </w:rPr>
      </w:pPr>
      <w:r w:rsidRPr="009E34D7">
        <w:rPr>
          <w:rFonts w:ascii="Traditional Arabic" w:hAnsi="Traditional Arabic" w:cs="Traditional Arabic" w:hint="cs"/>
          <w:sz w:val="36"/>
          <w:szCs w:val="36"/>
          <w:rtl/>
          <w:lang w:bidi="ar-AE"/>
        </w:rPr>
        <w:t>التقديم في كل شيء سواء في مشي او دخول او قيام او طعام  او شراب</w:t>
      </w:r>
    </w:p>
    <w:p w14:paraId="344C50F1" w14:textId="77777777" w:rsidR="009E34D7" w:rsidRPr="009E34D7" w:rsidRDefault="009E34D7" w:rsidP="009E34D7">
      <w:pPr>
        <w:pStyle w:val="a3"/>
        <w:numPr>
          <w:ilvl w:val="0"/>
          <w:numId w:val="11"/>
        </w:numPr>
        <w:rPr>
          <w:rFonts w:ascii="Traditional Arabic" w:hAnsi="Traditional Arabic" w:cs="Traditional Arabic"/>
          <w:sz w:val="36"/>
          <w:szCs w:val="36"/>
          <w:rtl/>
          <w:lang w:bidi="ar-AE"/>
        </w:rPr>
      </w:pPr>
      <w:r w:rsidRPr="009E34D7">
        <w:rPr>
          <w:rFonts w:ascii="Traditional Arabic" w:hAnsi="Traditional Arabic" w:cs="Traditional Arabic" w:hint="cs"/>
          <w:sz w:val="36"/>
          <w:szCs w:val="36"/>
          <w:rtl/>
          <w:lang w:bidi="ar-AE"/>
        </w:rPr>
        <w:t xml:space="preserve">اخذ النصيحة والسلام والحديث </w:t>
      </w:r>
    </w:p>
    <w:p w14:paraId="6ECA1001" w14:textId="77777777" w:rsidR="009E34D7" w:rsidRPr="009E34D7" w:rsidRDefault="009E34D7" w:rsidP="009E34D7">
      <w:pPr>
        <w:pStyle w:val="a3"/>
        <w:numPr>
          <w:ilvl w:val="0"/>
          <w:numId w:val="11"/>
        </w:numPr>
        <w:rPr>
          <w:rFonts w:ascii="Traditional Arabic" w:hAnsi="Traditional Arabic" w:cs="Traditional Arabic"/>
          <w:sz w:val="36"/>
          <w:szCs w:val="36"/>
          <w:rtl/>
          <w:lang w:bidi="ar-AE"/>
        </w:rPr>
      </w:pPr>
      <w:r w:rsidRPr="009E34D7">
        <w:rPr>
          <w:rFonts w:ascii="Traditional Arabic" w:hAnsi="Traditional Arabic" w:cs="Traditional Arabic" w:hint="cs"/>
          <w:sz w:val="36"/>
          <w:szCs w:val="36"/>
          <w:rtl/>
          <w:lang w:bidi="ar-AE"/>
        </w:rPr>
        <w:t xml:space="preserve">توقير واحترام كبيرين </w:t>
      </w:r>
    </w:p>
    <w:p w14:paraId="58D4EA20" w14:textId="77777777" w:rsidR="009E34D7" w:rsidRPr="009E34D7" w:rsidRDefault="009E34D7" w:rsidP="009E34D7">
      <w:pPr>
        <w:pStyle w:val="a3"/>
        <w:numPr>
          <w:ilvl w:val="0"/>
          <w:numId w:val="11"/>
        </w:numPr>
        <w:rPr>
          <w:rFonts w:ascii="Traditional Arabic" w:hAnsi="Traditional Arabic" w:cs="Traditional Arabic"/>
          <w:sz w:val="36"/>
          <w:szCs w:val="36"/>
          <w:rtl/>
          <w:lang w:bidi="ar-AE"/>
        </w:rPr>
      </w:pPr>
      <w:r w:rsidRPr="009E34D7">
        <w:rPr>
          <w:rFonts w:ascii="Traditional Arabic" w:hAnsi="Traditional Arabic" w:cs="Traditional Arabic" w:hint="cs"/>
          <w:sz w:val="36"/>
          <w:szCs w:val="36"/>
          <w:rtl/>
          <w:lang w:bidi="ar-AE"/>
        </w:rPr>
        <w:t>تفقد احوال كبار السن في الحي وزيارتهم ودعوتهم والاخذ بيدهم في دعوة او صلاة وغيره</w:t>
      </w:r>
    </w:p>
    <w:p w14:paraId="7B26BFE3" w14:textId="77777777" w:rsidR="009E34D7" w:rsidRPr="009E34D7" w:rsidRDefault="009E34D7" w:rsidP="009E34D7">
      <w:pPr>
        <w:rPr>
          <w:rtl/>
          <w:lang w:bidi="ar-AE"/>
        </w:rPr>
      </w:pPr>
    </w:p>
    <w:p w14:paraId="189C67BF" w14:textId="77777777" w:rsidR="00850B0D" w:rsidRPr="00374E50" w:rsidRDefault="00850B0D" w:rsidP="000D564F">
      <w:pPr>
        <w:pStyle w:val="3"/>
        <w:rPr>
          <w:rFonts w:ascii="Traditional Arabic" w:hAnsi="Traditional Arabic" w:cs="Traditional Arabic"/>
          <w:b w:val="0"/>
          <w:bCs w:val="0"/>
          <w:sz w:val="36"/>
          <w:szCs w:val="36"/>
        </w:rPr>
      </w:pPr>
      <w:bookmarkStart w:id="45" w:name="_Toc274126251"/>
      <w:r w:rsidRPr="00374E50">
        <w:rPr>
          <w:rFonts w:ascii="Traditional Arabic" w:hAnsi="Traditional Arabic" w:cs="Traditional Arabic"/>
          <w:b w:val="0"/>
          <w:bCs w:val="0"/>
          <w:sz w:val="36"/>
          <w:szCs w:val="36"/>
          <w:rtl/>
        </w:rPr>
        <w:lastRenderedPageBreak/>
        <w:t>الجار</w:t>
      </w:r>
      <w:bookmarkEnd w:id="45"/>
    </w:p>
    <w:p w14:paraId="4344BCAA" w14:textId="77777777" w:rsidR="0040299B" w:rsidRPr="00374E50" w:rsidRDefault="0040299B" w:rsidP="009C1958">
      <w:pPr>
        <w:spacing w:line="360" w:lineRule="auto"/>
        <w:ind w:firstLine="36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من ادق العلاقات الاجتماعية في مجتمع الامارات هي العلاقة مع الجار الذي كاد ان يكون قريب قربة الدم وله صلة كأنها صلة النسب لما له من حقوق وما علينا جاهه من واجبات في مختلف الاوقات والمناسبات يقول الشاعر العقيلي :</w:t>
      </w:r>
    </w:p>
    <w:p w14:paraId="3F069B07" w14:textId="77777777" w:rsidR="0040299B" w:rsidRPr="00374E50" w:rsidRDefault="0040299B" w:rsidP="009C1958">
      <w:pPr>
        <w:spacing w:line="360" w:lineRule="auto"/>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على العدل وازن و احذر الحيف يا فتى</w:t>
      </w:r>
      <w:r w:rsidRPr="00374E50">
        <w:rPr>
          <w:rFonts w:ascii="Traditional Arabic" w:hAnsi="Traditional Arabic" w:cs="Traditional Arabic"/>
          <w:sz w:val="36"/>
          <w:szCs w:val="36"/>
          <w:rtl/>
          <w:lang w:bidi="ar-AE"/>
        </w:rPr>
        <w:tab/>
        <w:t>فمن حاف لا يامن من الدهر لكنافي</w:t>
      </w:r>
    </w:p>
    <w:p w14:paraId="7B762A24" w14:textId="77777777" w:rsidR="0040299B" w:rsidRPr="00374E50" w:rsidRDefault="0040299B" w:rsidP="009C1958">
      <w:pPr>
        <w:spacing w:line="360" w:lineRule="auto"/>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تتقى الخطا والجار وفرْ حقوقه       </w:t>
      </w:r>
      <w:r w:rsidRPr="00374E50">
        <w:rPr>
          <w:rFonts w:ascii="Traditional Arabic" w:hAnsi="Traditional Arabic" w:cs="Traditional Arabic"/>
          <w:sz w:val="36"/>
          <w:szCs w:val="36"/>
          <w:rtl/>
          <w:lang w:bidi="ar-AE"/>
        </w:rPr>
        <w:tab/>
        <w:t>على كل حالٍ و احترم كل غطرافي</w:t>
      </w:r>
    </w:p>
    <w:p w14:paraId="7F3B95AB" w14:textId="77777777" w:rsidR="0040299B" w:rsidRPr="00374E50" w:rsidRDefault="0040299B" w:rsidP="009C1958">
      <w:pPr>
        <w:spacing w:line="360" w:lineRule="auto"/>
        <w:ind w:firstLine="36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ويقول الشاعر يعقوب بن يوسف الحاتمي :</w:t>
      </w:r>
    </w:p>
    <w:p w14:paraId="2BE9C539" w14:textId="77777777" w:rsidR="0040299B" w:rsidRPr="00374E50" w:rsidRDefault="0040299B" w:rsidP="009C1958">
      <w:pPr>
        <w:spacing w:line="360" w:lineRule="auto"/>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و اصفح عن اليار الذي لك ملازم :: وان يتك زلات عليك احتمالها</w:t>
      </w:r>
    </w:p>
    <w:p w14:paraId="423FD82D" w14:textId="77777777" w:rsidR="0040299B" w:rsidRPr="00374E50" w:rsidRDefault="0040299B" w:rsidP="009C1958">
      <w:pPr>
        <w:spacing w:line="360" w:lineRule="auto"/>
        <w:ind w:firstLine="36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lastRenderedPageBreak/>
        <w:t xml:space="preserve"> وقد قال اجدادنا في المثل : " جارك خشمك " اي انه قريب منك قرب انفك اليك الذي يكاد ان يكون كناية عن النفس مثلما يقولون : " هو محلة النفس " ويقول </w:t>
      </w:r>
      <w:r w:rsidRPr="00374E50">
        <w:rPr>
          <w:rFonts w:ascii="Traditional Arabic" w:hAnsi="Traditional Arabic" w:cs="Traditional Arabic"/>
          <w:sz w:val="36"/>
          <w:szCs w:val="36"/>
          <w:rtl/>
        </w:rPr>
        <w:t xml:space="preserve">: " </w:t>
      </w:r>
      <w:r w:rsidRPr="00374E50">
        <w:rPr>
          <w:rFonts w:ascii="Traditional Arabic" w:hAnsi="Traditional Arabic" w:cs="Traditional Arabic"/>
          <w:sz w:val="36"/>
          <w:szCs w:val="36"/>
          <w:rtl/>
          <w:lang w:bidi="ar-AE"/>
        </w:rPr>
        <w:t>الجار جار ولو جار "</w:t>
      </w:r>
    </w:p>
    <w:p w14:paraId="2655003B" w14:textId="77777777" w:rsidR="0040299B" w:rsidRPr="00374E50" w:rsidRDefault="0040299B" w:rsidP="009C1958">
      <w:pPr>
        <w:spacing w:line="360" w:lineRule="auto"/>
        <w:ind w:firstLine="36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 ويقول المثل  : "عليك بالجار ولو عال .. وعليك بالدرب ولو طال "    ومن مظاهر رعايته :</w:t>
      </w:r>
    </w:p>
    <w:p w14:paraId="25F68EA8" w14:textId="77777777" w:rsidR="0040299B" w:rsidRPr="00374E50" w:rsidRDefault="0040299B" w:rsidP="009C1958">
      <w:pPr>
        <w:pStyle w:val="a3"/>
        <w:numPr>
          <w:ilvl w:val="0"/>
          <w:numId w:val="5"/>
        </w:numPr>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حفظ عرضه وذلك بغض النظر عن عورات بيته وعدم الكشف عن اسراره وسترت ما اطلعت عليه مهما كان</w:t>
      </w:r>
    </w:p>
    <w:p w14:paraId="7ECB97D9" w14:textId="77777777" w:rsidR="0040299B" w:rsidRPr="00374E50" w:rsidRDefault="0040299B" w:rsidP="009C1958">
      <w:pPr>
        <w:pStyle w:val="a3"/>
        <w:numPr>
          <w:ilvl w:val="0"/>
          <w:numId w:val="5"/>
        </w:numPr>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عدم ازعاجه بالاصوات العالية او  الادخنة وعدم رمي الاقذار والمخلفات امام منزله </w:t>
      </w:r>
    </w:p>
    <w:p w14:paraId="638D5159" w14:textId="77777777" w:rsidR="0040299B" w:rsidRPr="00374E50" w:rsidRDefault="0040299B" w:rsidP="009C1958">
      <w:pPr>
        <w:pStyle w:val="a3"/>
        <w:numPr>
          <w:ilvl w:val="0"/>
          <w:numId w:val="5"/>
        </w:numPr>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تفقد احواله واحوال اهله عند غيابه واعانتهم عند حاجتهم والاستجابة لطلباتهم في كل الظروف</w:t>
      </w:r>
    </w:p>
    <w:p w14:paraId="3F76A45D" w14:textId="77777777" w:rsidR="0040299B" w:rsidRPr="00374E50" w:rsidRDefault="0040299B" w:rsidP="009C1958">
      <w:pPr>
        <w:pStyle w:val="a3"/>
        <w:numPr>
          <w:ilvl w:val="0"/>
          <w:numId w:val="5"/>
        </w:numPr>
        <w:spacing w:line="360" w:lineRule="auto"/>
        <w:ind w:left="0"/>
        <w:jc w:val="both"/>
        <w:rPr>
          <w:rFonts w:ascii="Traditional Arabic" w:hAnsi="Traditional Arabic" w:cs="Traditional Arabic"/>
          <w:sz w:val="36"/>
          <w:szCs w:val="36"/>
          <w:lang w:bidi="ar-AE"/>
        </w:rPr>
      </w:pPr>
      <w:r w:rsidRPr="00374E50">
        <w:rPr>
          <w:rFonts w:ascii="Traditional Arabic" w:hAnsi="Traditional Arabic" w:cs="Traditional Arabic"/>
          <w:sz w:val="36"/>
          <w:szCs w:val="36"/>
          <w:rtl/>
          <w:lang w:bidi="ar-AE"/>
        </w:rPr>
        <w:t>دعوتهم الى الولائم والدعوات وكأنهم من الاقارب</w:t>
      </w:r>
    </w:p>
    <w:p w14:paraId="458C663E" w14:textId="77777777" w:rsidR="0040299B" w:rsidRPr="00374E50" w:rsidRDefault="0040299B" w:rsidP="009C1958">
      <w:pPr>
        <w:pStyle w:val="a3"/>
        <w:numPr>
          <w:ilvl w:val="0"/>
          <w:numId w:val="5"/>
        </w:numPr>
        <w:spacing w:line="360" w:lineRule="auto"/>
        <w:ind w:left="0"/>
        <w:jc w:val="both"/>
        <w:rPr>
          <w:rFonts w:ascii="Traditional Arabic" w:hAnsi="Traditional Arabic" w:cs="Traditional Arabic"/>
          <w:sz w:val="36"/>
          <w:szCs w:val="36"/>
          <w:lang w:bidi="ar-AE"/>
        </w:rPr>
      </w:pPr>
      <w:r w:rsidRPr="00374E50">
        <w:rPr>
          <w:rFonts w:ascii="Traditional Arabic" w:hAnsi="Traditional Arabic" w:cs="Traditional Arabic"/>
          <w:sz w:val="36"/>
          <w:szCs w:val="36"/>
          <w:rtl/>
          <w:lang w:bidi="ar-AE"/>
        </w:rPr>
        <w:t xml:space="preserve">مشاركتهم في افراحهم  واحزانهم  بحضورها والوقوف معهم فيها </w:t>
      </w:r>
    </w:p>
    <w:p w14:paraId="363B25ED" w14:textId="77777777" w:rsidR="0040299B" w:rsidRPr="00374E50" w:rsidRDefault="0040299B" w:rsidP="009C1958">
      <w:pPr>
        <w:pStyle w:val="a3"/>
        <w:numPr>
          <w:ilvl w:val="0"/>
          <w:numId w:val="5"/>
        </w:numPr>
        <w:spacing w:line="360" w:lineRule="auto"/>
        <w:ind w:left="0"/>
        <w:jc w:val="both"/>
        <w:rPr>
          <w:rFonts w:ascii="Traditional Arabic" w:hAnsi="Traditional Arabic" w:cs="Traditional Arabic"/>
          <w:sz w:val="36"/>
          <w:szCs w:val="36"/>
          <w:lang w:bidi="ar-AE"/>
        </w:rPr>
      </w:pPr>
      <w:r w:rsidRPr="00374E50">
        <w:rPr>
          <w:rFonts w:ascii="Traditional Arabic" w:hAnsi="Traditional Arabic" w:cs="Traditional Arabic"/>
          <w:sz w:val="36"/>
          <w:szCs w:val="36"/>
          <w:rtl/>
          <w:lang w:bidi="ar-AE"/>
        </w:rPr>
        <w:lastRenderedPageBreak/>
        <w:t xml:space="preserve">الحرص على السلام عليه ورد السلام عند مواجهته </w:t>
      </w:r>
    </w:p>
    <w:p w14:paraId="162AC0EE" w14:textId="77777777" w:rsidR="0040299B" w:rsidRPr="00374E50" w:rsidRDefault="0040299B" w:rsidP="009C1958">
      <w:pPr>
        <w:pStyle w:val="a3"/>
        <w:numPr>
          <w:ilvl w:val="0"/>
          <w:numId w:val="5"/>
        </w:numPr>
        <w:spacing w:line="360" w:lineRule="auto"/>
        <w:ind w:left="0"/>
        <w:jc w:val="both"/>
        <w:rPr>
          <w:rFonts w:ascii="Traditional Arabic" w:hAnsi="Traditional Arabic" w:cs="Traditional Arabic"/>
          <w:sz w:val="36"/>
          <w:szCs w:val="36"/>
          <w:lang w:bidi="ar-AE"/>
        </w:rPr>
      </w:pPr>
      <w:r w:rsidRPr="00374E50">
        <w:rPr>
          <w:rFonts w:ascii="Traditional Arabic" w:hAnsi="Traditional Arabic" w:cs="Traditional Arabic"/>
          <w:sz w:val="36"/>
          <w:szCs w:val="36"/>
          <w:rtl/>
          <w:lang w:bidi="ar-AE"/>
        </w:rPr>
        <w:t>زيارته في المناسبات والاعياد وعيادته عند مرضه</w:t>
      </w:r>
    </w:p>
    <w:p w14:paraId="0138170C" w14:textId="77777777" w:rsidR="00850B0D" w:rsidRPr="00374E50" w:rsidRDefault="00850B0D" w:rsidP="000D564F">
      <w:pPr>
        <w:pStyle w:val="2"/>
        <w:rPr>
          <w:rFonts w:ascii="Traditional Arabic" w:hAnsi="Traditional Arabic" w:cs="Traditional Arabic"/>
          <w:b w:val="0"/>
          <w:bCs w:val="0"/>
          <w:sz w:val="36"/>
          <w:szCs w:val="36"/>
          <w:rtl/>
        </w:rPr>
      </w:pPr>
      <w:bookmarkStart w:id="46" w:name="_Toc274126252"/>
      <w:r w:rsidRPr="00374E50">
        <w:rPr>
          <w:rFonts w:ascii="Traditional Arabic" w:hAnsi="Traditional Arabic" w:cs="Traditional Arabic"/>
          <w:b w:val="0"/>
          <w:bCs w:val="0"/>
          <w:sz w:val="36"/>
          <w:szCs w:val="36"/>
          <w:rtl/>
        </w:rPr>
        <w:t>التواصل مع الأجانب ومخالفي الدين</w:t>
      </w:r>
      <w:bookmarkEnd w:id="46"/>
    </w:p>
    <w:p w14:paraId="5FD8DDC1" w14:textId="77777777" w:rsidR="00B83F97" w:rsidRPr="00374E50" w:rsidRDefault="0026590C" w:rsidP="009C1958">
      <w:pPr>
        <w:pStyle w:val="a3"/>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يقبل مجتمع الإمارات منذ القدم الوافد إليه ورغم اختلاف جنسيته أو ديانته</w:t>
      </w:r>
      <w:r w:rsidR="00B83F97" w:rsidRPr="00374E50">
        <w:rPr>
          <w:rFonts w:ascii="Traditional Arabic" w:hAnsi="Traditional Arabic" w:cs="Traditional Arabic"/>
          <w:sz w:val="36"/>
          <w:szCs w:val="36"/>
          <w:rtl/>
          <w:lang w:bidi="ar-AE"/>
        </w:rPr>
        <w:t xml:space="preserve"> :</w:t>
      </w:r>
    </w:p>
    <w:p w14:paraId="1DC03060" w14:textId="77777777" w:rsidR="00B83F97" w:rsidRPr="00374E50" w:rsidRDefault="0026590C" w:rsidP="00B83F97">
      <w:pPr>
        <w:pStyle w:val="a3"/>
        <w:numPr>
          <w:ilvl w:val="0"/>
          <w:numId w:val="10"/>
        </w:numPr>
        <w:spacing w:line="360" w:lineRule="auto"/>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فانه يقبله ويتعايش معه </w:t>
      </w:r>
    </w:p>
    <w:p w14:paraId="710C8A18" w14:textId="77777777" w:rsidR="00B83F97" w:rsidRPr="00374E50" w:rsidRDefault="00B83F97" w:rsidP="00B83F97">
      <w:pPr>
        <w:pStyle w:val="a3"/>
        <w:numPr>
          <w:ilvl w:val="0"/>
          <w:numId w:val="10"/>
        </w:numPr>
        <w:spacing w:line="360" w:lineRule="auto"/>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و</w:t>
      </w:r>
      <w:r w:rsidR="0026590C" w:rsidRPr="00374E50">
        <w:rPr>
          <w:rFonts w:ascii="Traditional Arabic" w:hAnsi="Traditional Arabic" w:cs="Traditional Arabic"/>
          <w:sz w:val="36"/>
          <w:szCs w:val="36"/>
          <w:rtl/>
          <w:lang w:bidi="ar-AE"/>
        </w:rPr>
        <w:t xml:space="preserve">لا يذم دينه أمامه </w:t>
      </w:r>
    </w:p>
    <w:p w14:paraId="091AB5E8" w14:textId="77777777" w:rsidR="00B83F97" w:rsidRPr="00374E50" w:rsidRDefault="0026590C" w:rsidP="00B83F97">
      <w:pPr>
        <w:pStyle w:val="a3"/>
        <w:numPr>
          <w:ilvl w:val="0"/>
          <w:numId w:val="10"/>
        </w:numPr>
        <w:spacing w:line="360" w:lineRule="auto"/>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ولا يتشبه به في عادات لبسه أو سلوكه </w:t>
      </w:r>
    </w:p>
    <w:p w14:paraId="60C12A12" w14:textId="77777777" w:rsidR="00B83F97" w:rsidRPr="00374E50" w:rsidRDefault="0026590C" w:rsidP="00B83F97">
      <w:pPr>
        <w:pStyle w:val="a3"/>
        <w:numPr>
          <w:ilvl w:val="0"/>
          <w:numId w:val="10"/>
        </w:numPr>
        <w:spacing w:line="360" w:lineRule="auto"/>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ويدعوه في كثير من مناسباته </w:t>
      </w:r>
    </w:p>
    <w:p w14:paraId="6D77D57E" w14:textId="77777777" w:rsidR="0026590C" w:rsidRPr="00374E50" w:rsidRDefault="0026590C" w:rsidP="00B83F97">
      <w:pPr>
        <w:pStyle w:val="a3"/>
        <w:numPr>
          <w:ilvl w:val="0"/>
          <w:numId w:val="10"/>
        </w:numPr>
        <w:spacing w:line="360" w:lineRule="auto"/>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كما يحرص الأجنبي على احترام عادات وتقاليد المجتمع في لبسه وتصرفاته </w:t>
      </w:r>
    </w:p>
    <w:p w14:paraId="294644A0" w14:textId="77777777" w:rsidR="00182059" w:rsidRPr="00374E50" w:rsidRDefault="00182059" w:rsidP="009C1958">
      <w:pPr>
        <w:pStyle w:val="a3"/>
        <w:spacing w:line="360" w:lineRule="auto"/>
        <w:ind w:left="0"/>
        <w:jc w:val="both"/>
        <w:rPr>
          <w:rFonts w:ascii="Traditional Arabic" w:hAnsi="Traditional Arabic" w:cs="Traditional Arabic"/>
          <w:sz w:val="36"/>
          <w:szCs w:val="36"/>
          <w:rtl/>
          <w:lang w:bidi="ar-AE"/>
        </w:rPr>
      </w:pPr>
    </w:p>
    <w:p w14:paraId="07C37FBA" w14:textId="77777777" w:rsidR="00850B0D" w:rsidRPr="00374E50" w:rsidRDefault="00850B0D" w:rsidP="000D564F">
      <w:pPr>
        <w:pStyle w:val="1"/>
        <w:bidi/>
        <w:rPr>
          <w:rFonts w:ascii="Traditional Arabic" w:hAnsi="Traditional Arabic" w:cs="Traditional Arabic"/>
          <w:b w:val="0"/>
          <w:bCs w:val="0"/>
          <w:sz w:val="36"/>
          <w:szCs w:val="36"/>
        </w:rPr>
      </w:pPr>
      <w:bookmarkStart w:id="47" w:name="_Toc274126253"/>
      <w:r w:rsidRPr="00374E50">
        <w:rPr>
          <w:rFonts w:ascii="Traditional Arabic" w:hAnsi="Traditional Arabic" w:cs="Traditional Arabic"/>
          <w:b w:val="0"/>
          <w:bCs w:val="0"/>
          <w:sz w:val="36"/>
          <w:szCs w:val="36"/>
          <w:rtl/>
          <w:lang w:bidi="ar-AE"/>
        </w:rPr>
        <w:lastRenderedPageBreak/>
        <w:t>الفصل</w:t>
      </w:r>
      <w:r w:rsidRPr="00374E50">
        <w:rPr>
          <w:rFonts w:ascii="Traditional Arabic" w:hAnsi="Traditional Arabic" w:cs="Traditional Arabic"/>
          <w:b w:val="0"/>
          <w:bCs w:val="0"/>
          <w:sz w:val="36"/>
          <w:szCs w:val="36"/>
          <w:rtl/>
        </w:rPr>
        <w:t xml:space="preserve"> </w:t>
      </w:r>
      <w:r w:rsidRPr="00374E50">
        <w:rPr>
          <w:rFonts w:ascii="Traditional Arabic" w:hAnsi="Traditional Arabic" w:cs="Traditional Arabic"/>
          <w:b w:val="0"/>
          <w:bCs w:val="0"/>
          <w:sz w:val="36"/>
          <w:szCs w:val="36"/>
          <w:rtl/>
          <w:lang w:bidi="ar-AE"/>
        </w:rPr>
        <w:t>الثالث</w:t>
      </w:r>
      <w:bookmarkEnd w:id="47"/>
    </w:p>
    <w:p w14:paraId="7207AEA0" w14:textId="77777777" w:rsidR="00850B0D" w:rsidRPr="00374E50" w:rsidRDefault="00BB38DD" w:rsidP="000D564F">
      <w:pPr>
        <w:pStyle w:val="1"/>
        <w:bidi/>
        <w:rPr>
          <w:rFonts w:ascii="Traditional Arabic" w:hAnsi="Traditional Arabic" w:cs="Traditional Arabic"/>
          <w:b w:val="0"/>
          <w:bCs w:val="0"/>
          <w:sz w:val="36"/>
          <w:szCs w:val="36"/>
          <w:rtl/>
        </w:rPr>
      </w:pPr>
      <w:bookmarkStart w:id="48" w:name="_Toc274126254"/>
      <w:r w:rsidRPr="00374E50">
        <w:rPr>
          <w:rFonts w:ascii="Traditional Arabic" w:hAnsi="Traditional Arabic" w:cs="Traditional Arabic"/>
          <w:b w:val="0"/>
          <w:bCs w:val="0"/>
          <w:sz w:val="36"/>
          <w:szCs w:val="36"/>
          <w:rtl/>
          <w:lang w:bidi="ar-AE"/>
        </w:rPr>
        <w:t>آ</w:t>
      </w:r>
      <w:r w:rsidR="00850B0D" w:rsidRPr="00374E50">
        <w:rPr>
          <w:rFonts w:ascii="Traditional Arabic" w:hAnsi="Traditional Arabic" w:cs="Traditional Arabic"/>
          <w:b w:val="0"/>
          <w:bCs w:val="0"/>
          <w:sz w:val="36"/>
          <w:szCs w:val="36"/>
          <w:rtl/>
          <w:lang w:bidi="ar-AE"/>
        </w:rPr>
        <w:t>د</w:t>
      </w:r>
      <w:r w:rsidRPr="00374E50">
        <w:rPr>
          <w:rFonts w:ascii="Traditional Arabic" w:hAnsi="Traditional Arabic" w:cs="Traditional Arabic"/>
          <w:b w:val="0"/>
          <w:bCs w:val="0"/>
          <w:sz w:val="36"/>
          <w:szCs w:val="36"/>
          <w:rtl/>
          <w:lang w:bidi="ar-AE"/>
        </w:rPr>
        <w:t>ا</w:t>
      </w:r>
      <w:r w:rsidR="00850B0D" w:rsidRPr="00374E50">
        <w:rPr>
          <w:rFonts w:ascii="Traditional Arabic" w:hAnsi="Traditional Arabic" w:cs="Traditional Arabic"/>
          <w:b w:val="0"/>
          <w:bCs w:val="0"/>
          <w:sz w:val="36"/>
          <w:szCs w:val="36"/>
          <w:rtl/>
          <w:lang w:bidi="ar-AE"/>
        </w:rPr>
        <w:t>ب</w:t>
      </w:r>
      <w:r w:rsidR="00850B0D" w:rsidRPr="00374E50">
        <w:rPr>
          <w:rFonts w:ascii="Traditional Arabic" w:hAnsi="Traditional Arabic" w:cs="Traditional Arabic"/>
          <w:b w:val="0"/>
          <w:bCs w:val="0"/>
          <w:sz w:val="36"/>
          <w:szCs w:val="36"/>
          <w:rtl/>
        </w:rPr>
        <w:t xml:space="preserve"> </w:t>
      </w:r>
      <w:r w:rsidR="00850B0D" w:rsidRPr="00374E50">
        <w:rPr>
          <w:rFonts w:ascii="Traditional Arabic" w:hAnsi="Traditional Arabic" w:cs="Traditional Arabic"/>
          <w:b w:val="0"/>
          <w:bCs w:val="0"/>
          <w:sz w:val="36"/>
          <w:szCs w:val="36"/>
          <w:rtl/>
          <w:lang w:bidi="ar-AE"/>
        </w:rPr>
        <w:t>المناسبات</w:t>
      </w:r>
      <w:bookmarkEnd w:id="48"/>
      <w:r w:rsidR="00850B0D" w:rsidRPr="00374E50">
        <w:rPr>
          <w:rFonts w:ascii="Traditional Arabic" w:hAnsi="Traditional Arabic" w:cs="Traditional Arabic"/>
          <w:b w:val="0"/>
          <w:bCs w:val="0"/>
          <w:sz w:val="36"/>
          <w:szCs w:val="36"/>
          <w:rtl/>
        </w:rPr>
        <w:t xml:space="preserve"> </w:t>
      </w:r>
    </w:p>
    <w:p w14:paraId="2BC328D6" w14:textId="77777777" w:rsidR="0040299B" w:rsidRPr="00374E50" w:rsidRDefault="0040299B" w:rsidP="009C1958">
      <w:pPr>
        <w:jc w:val="both"/>
        <w:rPr>
          <w:rFonts w:ascii="Traditional Arabic" w:hAnsi="Traditional Arabic" w:cs="Traditional Arabic"/>
          <w:color w:val="00B050"/>
          <w:sz w:val="36"/>
          <w:szCs w:val="36"/>
          <w:rtl/>
          <w:lang w:bidi="ar-AE"/>
        </w:rPr>
      </w:pPr>
      <w:r w:rsidRPr="00374E50">
        <w:rPr>
          <w:rFonts w:ascii="Traditional Arabic" w:hAnsi="Traditional Arabic" w:cs="Traditional Arabic"/>
          <w:sz w:val="36"/>
          <w:szCs w:val="36"/>
          <w:rtl/>
          <w:lang w:bidi="ar-AE"/>
        </w:rPr>
        <w:t>يتشارك أهل الإمارات المناسبات التي تمر عليهم ولا يشعر اي فرد ينتمي للمجتمع  بانعزاله عن باقي افراد المجتمع ويتضح جليا في مناسباتهم ومن اهمها :</w:t>
      </w:r>
    </w:p>
    <w:p w14:paraId="79026531" w14:textId="77777777" w:rsidR="00850B0D" w:rsidRPr="00374E50" w:rsidRDefault="00850B0D" w:rsidP="000D564F">
      <w:pPr>
        <w:pStyle w:val="2"/>
        <w:rPr>
          <w:rFonts w:ascii="Traditional Arabic" w:hAnsi="Traditional Arabic" w:cs="Traditional Arabic"/>
          <w:b w:val="0"/>
          <w:bCs w:val="0"/>
          <w:sz w:val="36"/>
          <w:szCs w:val="36"/>
          <w:rtl/>
        </w:rPr>
      </w:pPr>
      <w:bookmarkStart w:id="49" w:name="_Toc274126255"/>
      <w:r w:rsidRPr="00374E50">
        <w:rPr>
          <w:rFonts w:ascii="Traditional Arabic" w:hAnsi="Traditional Arabic" w:cs="Traditional Arabic"/>
          <w:b w:val="0"/>
          <w:bCs w:val="0"/>
          <w:sz w:val="36"/>
          <w:szCs w:val="36"/>
          <w:rtl/>
        </w:rPr>
        <w:t>رمضان</w:t>
      </w:r>
      <w:bookmarkEnd w:id="49"/>
    </w:p>
    <w:p w14:paraId="6BF105A1" w14:textId="77777777" w:rsidR="0040299B" w:rsidRPr="00374E50" w:rsidRDefault="0040299B" w:rsidP="009C1958">
      <w:pPr>
        <w:pStyle w:val="a3"/>
        <w:spacing w:line="360" w:lineRule="auto"/>
        <w:ind w:left="0"/>
        <w:jc w:val="both"/>
        <w:rPr>
          <w:rFonts w:ascii="Traditional Arabic" w:hAnsi="Traditional Arabic" w:cs="Traditional Arabic"/>
          <w:sz w:val="36"/>
          <w:szCs w:val="36"/>
          <w:lang w:bidi="ar-AE"/>
        </w:rPr>
      </w:pPr>
      <w:r w:rsidRPr="00374E50">
        <w:rPr>
          <w:rFonts w:ascii="Traditional Arabic" w:hAnsi="Traditional Arabic" w:cs="Traditional Arabic"/>
          <w:sz w:val="36"/>
          <w:szCs w:val="36"/>
          <w:rtl/>
          <w:lang w:bidi="ar-AE"/>
        </w:rPr>
        <w:t xml:space="preserve">يلتقي أهل الإمارات في صلاة التراويح ليلة شهر رمضان الاولى ويتبادلون التهاني بينهم في المسجد " مبارك عليكم الشهر " </w:t>
      </w:r>
      <w:r w:rsidRPr="00374E50">
        <w:rPr>
          <w:rStyle w:val="a5"/>
          <w:rFonts w:ascii="Traditional Arabic" w:hAnsi="Traditional Arabic" w:cs="Traditional Arabic"/>
          <w:sz w:val="36"/>
          <w:szCs w:val="36"/>
          <w:rtl/>
          <w:lang w:bidi="ar-AE"/>
        </w:rPr>
        <w:footnoteReference w:id="16"/>
      </w:r>
      <w:r w:rsidRPr="00374E50">
        <w:rPr>
          <w:rFonts w:ascii="Traditional Arabic" w:hAnsi="Traditional Arabic" w:cs="Traditional Arabic"/>
          <w:sz w:val="36"/>
          <w:szCs w:val="36"/>
          <w:rtl/>
          <w:lang w:bidi="ar-AE"/>
        </w:rPr>
        <w:t xml:space="preserve"> وفي الطرقات ويعدون من الاطعمة للافطار  ما يفوق حاجتهم لتوزيعها على الجيران واهل الحي ذلك انهم لا يعيدون طبقا جاءهم خاليا ابدا ثم يتزاورون المجالس اعتبارا من الليلة الثانية ويبدأون بالارحام  ويصومون ومن افطر منهم  لعذر لا يأكل في علن ابدا ولا امام صائم  ويوزعون قبل العيد " الفطرة "</w:t>
      </w:r>
      <w:r w:rsidRPr="00374E50">
        <w:rPr>
          <w:rStyle w:val="a5"/>
          <w:rFonts w:ascii="Traditional Arabic" w:hAnsi="Traditional Arabic" w:cs="Traditional Arabic"/>
          <w:sz w:val="36"/>
          <w:szCs w:val="36"/>
          <w:rtl/>
          <w:lang w:bidi="ar-AE"/>
        </w:rPr>
        <w:footnoteReference w:id="17"/>
      </w:r>
      <w:r w:rsidRPr="00374E50">
        <w:rPr>
          <w:rFonts w:ascii="Traditional Arabic" w:hAnsi="Traditional Arabic" w:cs="Traditional Arabic"/>
          <w:sz w:val="36"/>
          <w:szCs w:val="36"/>
          <w:rtl/>
          <w:lang w:bidi="ar-AE"/>
        </w:rPr>
        <w:t xml:space="preserve"> حيث يقبلها كل من تعطى له </w:t>
      </w:r>
    </w:p>
    <w:p w14:paraId="1871E302" w14:textId="77777777" w:rsidR="00850B0D" w:rsidRPr="00374E50" w:rsidRDefault="00850B0D" w:rsidP="000D564F">
      <w:pPr>
        <w:pStyle w:val="2"/>
        <w:rPr>
          <w:rFonts w:ascii="Traditional Arabic" w:hAnsi="Traditional Arabic" w:cs="Traditional Arabic"/>
          <w:b w:val="0"/>
          <w:bCs w:val="0"/>
          <w:sz w:val="36"/>
          <w:szCs w:val="36"/>
          <w:rtl/>
        </w:rPr>
      </w:pPr>
      <w:bookmarkStart w:id="50" w:name="_Toc274126256"/>
      <w:r w:rsidRPr="00374E50">
        <w:rPr>
          <w:rFonts w:ascii="Traditional Arabic" w:hAnsi="Traditional Arabic" w:cs="Traditional Arabic"/>
          <w:b w:val="0"/>
          <w:bCs w:val="0"/>
          <w:sz w:val="36"/>
          <w:szCs w:val="36"/>
          <w:rtl/>
        </w:rPr>
        <w:lastRenderedPageBreak/>
        <w:t>الأعياد</w:t>
      </w:r>
      <w:bookmarkEnd w:id="50"/>
    </w:p>
    <w:p w14:paraId="641E7E65" w14:textId="77777777" w:rsidR="0040299B" w:rsidRPr="00374E50" w:rsidRDefault="0040299B" w:rsidP="009C1958">
      <w:pPr>
        <w:pStyle w:val="a3"/>
        <w:spacing w:line="360" w:lineRule="auto"/>
        <w:ind w:left="0"/>
        <w:jc w:val="both"/>
        <w:rPr>
          <w:rFonts w:ascii="Traditional Arabic" w:hAnsi="Traditional Arabic" w:cs="Traditional Arabic"/>
          <w:sz w:val="36"/>
          <w:szCs w:val="36"/>
          <w:lang w:bidi="ar-AE"/>
        </w:rPr>
      </w:pPr>
      <w:r w:rsidRPr="00374E50">
        <w:rPr>
          <w:rFonts w:ascii="Traditional Arabic" w:hAnsi="Traditional Arabic" w:cs="Traditional Arabic"/>
          <w:sz w:val="36"/>
          <w:szCs w:val="36"/>
          <w:rtl/>
          <w:lang w:bidi="ar-AE"/>
        </w:rPr>
        <w:t xml:space="preserve">يخرجون كبار وصغار ورجال ونساء  الى المصلى لصلاة العيد  ويبدأون بالتهاني بعد الصلاة مباشرة ويعتبرون المباشرة في زيارة الارحام والجيران صباح العيد من ضرورات العيد  " عيدكم مبارك " </w:t>
      </w:r>
    </w:p>
    <w:p w14:paraId="00E3CB27" w14:textId="77777777" w:rsidR="0040299B" w:rsidRPr="00374E50" w:rsidRDefault="0040299B" w:rsidP="009C1958">
      <w:pPr>
        <w:pStyle w:val="a3"/>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ويمنحون العيدية للصغار واحيانا يمنحونها للكبار ويفتحون بيتهم لمن زار  للتهنئة بالعيد ولا يردون احد حتى لو كان بينه وبينهم خصومة  وفي عيد الاضحى  كما في عيد الفطر  الا ان عيد الاضحى يتميز بالاضاحي حيث لا يتركون عادة الذبح يحملون اللحم الى الجار والبعيد </w:t>
      </w:r>
    </w:p>
    <w:p w14:paraId="3DF53E35" w14:textId="77777777" w:rsidR="00850B0D" w:rsidRPr="00374E50" w:rsidRDefault="00850B0D" w:rsidP="000D564F">
      <w:pPr>
        <w:pStyle w:val="2"/>
        <w:rPr>
          <w:rFonts w:ascii="Traditional Arabic" w:hAnsi="Traditional Arabic" w:cs="Traditional Arabic"/>
          <w:b w:val="0"/>
          <w:bCs w:val="0"/>
          <w:sz w:val="36"/>
          <w:szCs w:val="36"/>
          <w:rtl/>
        </w:rPr>
      </w:pPr>
      <w:bookmarkStart w:id="51" w:name="_Toc274126257"/>
      <w:r w:rsidRPr="00374E50">
        <w:rPr>
          <w:rFonts w:ascii="Traditional Arabic" w:hAnsi="Traditional Arabic" w:cs="Traditional Arabic"/>
          <w:b w:val="0"/>
          <w:bCs w:val="0"/>
          <w:sz w:val="36"/>
          <w:szCs w:val="36"/>
          <w:rtl/>
          <w:lang w:bidi="ar-AE"/>
        </w:rPr>
        <w:t>صفات</w:t>
      </w:r>
      <w:r w:rsidRPr="00374E50">
        <w:rPr>
          <w:rFonts w:ascii="Traditional Arabic" w:hAnsi="Traditional Arabic" w:cs="Traditional Arabic"/>
          <w:b w:val="0"/>
          <w:bCs w:val="0"/>
          <w:sz w:val="36"/>
          <w:szCs w:val="36"/>
          <w:rtl/>
        </w:rPr>
        <w:t xml:space="preserve"> </w:t>
      </w:r>
      <w:r w:rsidRPr="00374E50">
        <w:rPr>
          <w:rFonts w:ascii="Traditional Arabic" w:hAnsi="Traditional Arabic" w:cs="Traditional Arabic"/>
          <w:b w:val="0"/>
          <w:bCs w:val="0"/>
          <w:sz w:val="36"/>
          <w:szCs w:val="36"/>
          <w:rtl/>
          <w:lang w:bidi="ar-AE"/>
        </w:rPr>
        <w:t>الملبس</w:t>
      </w:r>
      <w:r w:rsidRPr="00374E50">
        <w:rPr>
          <w:rFonts w:ascii="Traditional Arabic" w:hAnsi="Traditional Arabic" w:cs="Traditional Arabic"/>
          <w:b w:val="0"/>
          <w:bCs w:val="0"/>
          <w:sz w:val="36"/>
          <w:szCs w:val="36"/>
          <w:rtl/>
        </w:rPr>
        <w:t xml:space="preserve"> </w:t>
      </w:r>
      <w:r w:rsidRPr="00374E50">
        <w:rPr>
          <w:rFonts w:ascii="Traditional Arabic" w:hAnsi="Traditional Arabic" w:cs="Traditional Arabic"/>
          <w:b w:val="0"/>
          <w:bCs w:val="0"/>
          <w:sz w:val="36"/>
          <w:szCs w:val="36"/>
          <w:rtl/>
          <w:lang w:bidi="ar-AE"/>
        </w:rPr>
        <w:t>والسلوك</w:t>
      </w:r>
      <w:r w:rsidRPr="00374E50">
        <w:rPr>
          <w:rFonts w:ascii="Traditional Arabic" w:hAnsi="Traditional Arabic" w:cs="Traditional Arabic"/>
          <w:b w:val="0"/>
          <w:bCs w:val="0"/>
          <w:sz w:val="36"/>
          <w:szCs w:val="36"/>
          <w:rtl/>
        </w:rPr>
        <w:t xml:space="preserve"> </w:t>
      </w:r>
      <w:r w:rsidRPr="00374E50">
        <w:rPr>
          <w:rFonts w:ascii="Traditional Arabic" w:hAnsi="Traditional Arabic" w:cs="Traditional Arabic"/>
          <w:b w:val="0"/>
          <w:bCs w:val="0"/>
          <w:sz w:val="36"/>
          <w:szCs w:val="36"/>
          <w:rtl/>
          <w:lang w:bidi="ar-AE"/>
        </w:rPr>
        <w:t>العام</w:t>
      </w:r>
      <w:bookmarkEnd w:id="51"/>
    </w:p>
    <w:p w14:paraId="04604316" w14:textId="77777777" w:rsidR="0040299B" w:rsidRPr="00374E50" w:rsidRDefault="0040299B" w:rsidP="009C1958">
      <w:pPr>
        <w:pStyle w:val="a3"/>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يلبس اهل الامارات الثوب الابيض العربي " العربية " </w:t>
      </w:r>
      <w:r w:rsidRPr="00374E50">
        <w:rPr>
          <w:rStyle w:val="a5"/>
          <w:rFonts w:ascii="Traditional Arabic" w:hAnsi="Traditional Arabic" w:cs="Traditional Arabic"/>
          <w:sz w:val="36"/>
          <w:szCs w:val="36"/>
          <w:rtl/>
          <w:lang w:bidi="ar-AE"/>
        </w:rPr>
        <w:footnoteReference w:id="18"/>
      </w:r>
      <w:r w:rsidRPr="00374E50">
        <w:rPr>
          <w:rFonts w:ascii="Traditional Arabic" w:hAnsi="Traditional Arabic" w:cs="Traditional Arabic"/>
          <w:sz w:val="36"/>
          <w:szCs w:val="36"/>
          <w:rtl/>
          <w:lang w:bidi="ar-AE"/>
        </w:rPr>
        <w:t xml:space="preserve"> بطوله المعتدل الى جوزة اقدامهم وهي ملبس الرجال والشباب والصغار  باللون الابيض في الغالب في الصيف وغيره من الالوان في الصيف </w:t>
      </w:r>
      <w:r w:rsidRPr="00374E50">
        <w:rPr>
          <w:rFonts w:ascii="Traditional Arabic" w:hAnsi="Traditional Arabic" w:cs="Traditional Arabic"/>
          <w:sz w:val="36"/>
          <w:szCs w:val="36"/>
          <w:rtl/>
          <w:lang w:bidi="ar-AE"/>
        </w:rPr>
        <w:lastRenderedPageBreak/>
        <w:t xml:space="preserve">والشتاء ولا يقربون الالوان التي تختص  بها ملابس النساء كالالحمر او المزخرفة او المطرز بالزري ويغطون الراس بالغترة البيضاء والعقال الاسود أو العصامة وينتعلون النعال في اقدامهم ويندر الخروج الى  الصلاة أو المجالس او المناسبات برأس حاسر او بغير هذه الملابس الا اذا تطلب الامر في مناسبات التنافس او الرياضة وركوب الخيل او البحر او المجالس الخاصة ويلبسون تحت الثوب القميص القطني الابيض " الفانيلة " والازار  الابيض تحت الثوب ويزيدون على ملبسهم  الاعتيادي بلبس " البشت "  لحضور مناسبات الوجاهة والرسمية  وقد يلبسه الاعيان والشيوخ على الدوام وقد يختص رجال الدين وكبار السن بوضع العقال الابيض ولا يلبسون الذهب في شيئ من زينتهم  ويكثر الرجال من عطور دهن العود  والورد ويتبخرون بالعود بينما تكثر النساء من البخور وانواع العطور الدهنية الاخرى في مجالسهن </w:t>
      </w:r>
    </w:p>
    <w:p w14:paraId="7BFA5B09" w14:textId="77777777" w:rsidR="00850B0D" w:rsidRPr="00374E50" w:rsidRDefault="00850B0D" w:rsidP="000D564F">
      <w:pPr>
        <w:pStyle w:val="2"/>
        <w:rPr>
          <w:rFonts w:ascii="Traditional Arabic" w:hAnsi="Traditional Arabic" w:cs="Traditional Arabic"/>
          <w:b w:val="0"/>
          <w:bCs w:val="0"/>
          <w:sz w:val="36"/>
          <w:szCs w:val="36"/>
          <w:rtl/>
        </w:rPr>
      </w:pPr>
      <w:bookmarkStart w:id="52" w:name="_Toc274126258"/>
      <w:r w:rsidRPr="00374E50">
        <w:rPr>
          <w:rFonts w:ascii="Traditional Arabic" w:hAnsi="Traditional Arabic" w:cs="Traditional Arabic"/>
          <w:b w:val="0"/>
          <w:bCs w:val="0"/>
          <w:sz w:val="36"/>
          <w:szCs w:val="36"/>
          <w:rtl/>
        </w:rPr>
        <w:lastRenderedPageBreak/>
        <w:t>الاخلاق والمكارم العامة</w:t>
      </w:r>
      <w:bookmarkEnd w:id="52"/>
    </w:p>
    <w:p w14:paraId="4E836360" w14:textId="77777777" w:rsidR="0026590C" w:rsidRPr="00374E50" w:rsidRDefault="0026590C" w:rsidP="009C1958">
      <w:pPr>
        <w:pStyle w:val="a3"/>
        <w:numPr>
          <w:ilvl w:val="0"/>
          <w:numId w:val="8"/>
        </w:numPr>
        <w:spacing w:line="360" w:lineRule="auto"/>
        <w:ind w:left="0"/>
        <w:jc w:val="both"/>
        <w:rPr>
          <w:rFonts w:ascii="Traditional Arabic" w:hAnsi="Traditional Arabic" w:cs="Traditional Arabic"/>
          <w:sz w:val="36"/>
          <w:szCs w:val="36"/>
          <w:lang w:bidi="ar-AE"/>
        </w:rPr>
      </w:pPr>
      <w:r w:rsidRPr="00374E50">
        <w:rPr>
          <w:rFonts w:ascii="Traditional Arabic" w:hAnsi="Traditional Arabic" w:cs="Traditional Arabic"/>
          <w:sz w:val="36"/>
          <w:szCs w:val="36"/>
          <w:rtl/>
          <w:lang w:bidi="ar-AE"/>
        </w:rPr>
        <w:t xml:space="preserve">كريم سخي النفس يثيب ويعين على نوايب الحياة وما في يده لمن طلبه ومن عبارات المواساة عند الانكسار والنوايب " ابشر بالعوض " لدفع الحاجة وتعزيز التلاحم في المجتمع   ويقول المايدي بن ظاهر : </w:t>
      </w:r>
    </w:p>
    <w:p w14:paraId="21884480" w14:textId="77777777" w:rsidR="0026590C" w:rsidRPr="00374E50" w:rsidRDefault="0026590C" w:rsidP="009C1958">
      <w:pPr>
        <w:pStyle w:val="a3"/>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و ان يسر الله في يديك فلا     ::   تكن ابخيل ذميم للعطا مناع </w:t>
      </w:r>
    </w:p>
    <w:p w14:paraId="03B8A830" w14:textId="77777777" w:rsidR="0026590C" w:rsidRPr="00374E50" w:rsidRDefault="0026590C" w:rsidP="009C1958">
      <w:pPr>
        <w:pStyle w:val="a3"/>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مد الأرامل و اليتاما و الذي   ::     إبن السبيل إن العطا منّاع</w:t>
      </w:r>
    </w:p>
    <w:p w14:paraId="5E18EA11" w14:textId="77777777" w:rsidR="0026590C" w:rsidRPr="00374E50" w:rsidRDefault="0026590C" w:rsidP="009C1958">
      <w:pPr>
        <w:pStyle w:val="a3"/>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ما يدفع المقدور لكن ما يضر  ::  مثل الكمودا يكمد الاوجاع</w:t>
      </w:r>
    </w:p>
    <w:p w14:paraId="7CD86397" w14:textId="77777777" w:rsidR="0026590C" w:rsidRPr="00374E50" w:rsidRDefault="0026590C" w:rsidP="009C1958">
      <w:pPr>
        <w:pStyle w:val="a3"/>
        <w:numPr>
          <w:ilvl w:val="0"/>
          <w:numId w:val="8"/>
        </w:numPr>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يشفع في امور الناس ويسعى في حاجتهم </w:t>
      </w:r>
    </w:p>
    <w:p w14:paraId="14719AC2" w14:textId="77777777" w:rsidR="0026590C" w:rsidRPr="00374E50" w:rsidRDefault="0026590C" w:rsidP="009C1958">
      <w:pPr>
        <w:pStyle w:val="a3"/>
        <w:numPr>
          <w:ilvl w:val="0"/>
          <w:numId w:val="8"/>
        </w:numPr>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عزيز النفس يأكل من يده ولا يعيش على اعطيات الناس </w:t>
      </w:r>
    </w:p>
    <w:p w14:paraId="654AC48A" w14:textId="77777777" w:rsidR="0026590C" w:rsidRPr="00374E50" w:rsidRDefault="0026590C" w:rsidP="009C1958">
      <w:pPr>
        <w:pStyle w:val="a3"/>
        <w:numPr>
          <w:ilvl w:val="0"/>
          <w:numId w:val="8"/>
        </w:numPr>
        <w:spacing w:line="360" w:lineRule="auto"/>
        <w:ind w:left="0"/>
        <w:jc w:val="both"/>
        <w:rPr>
          <w:rFonts w:ascii="Traditional Arabic" w:hAnsi="Traditional Arabic" w:cs="Traditional Arabic"/>
          <w:sz w:val="36"/>
          <w:szCs w:val="36"/>
          <w:lang w:bidi="ar-AE"/>
        </w:rPr>
      </w:pPr>
      <w:r w:rsidRPr="00374E50">
        <w:rPr>
          <w:rFonts w:ascii="Traditional Arabic" w:hAnsi="Traditional Arabic" w:cs="Traditional Arabic"/>
          <w:sz w:val="36"/>
          <w:szCs w:val="36"/>
          <w:rtl/>
          <w:lang w:bidi="ar-AE"/>
        </w:rPr>
        <w:t xml:space="preserve">صديق مقدر لبيئته لا يتلف مكانه الذي يعيش فيه ويحافظ على نباتات واشجار البيئة ولا يجور على نعم الله فلايصيد السمك الصغير ويعيده الى البحر ولا يقطع الشجر الاخضر بل يحطب من الاشجار اليابسة وفي مقناصه لا يجور في صيده وان كان في وفرة منه </w:t>
      </w:r>
    </w:p>
    <w:p w14:paraId="0062C797" w14:textId="77777777" w:rsidR="0026590C" w:rsidRPr="00374E50" w:rsidRDefault="0026590C" w:rsidP="009C1958">
      <w:pPr>
        <w:pStyle w:val="a3"/>
        <w:numPr>
          <w:ilvl w:val="0"/>
          <w:numId w:val="8"/>
        </w:numPr>
        <w:spacing w:line="360" w:lineRule="auto"/>
        <w:ind w:left="0"/>
        <w:jc w:val="both"/>
        <w:rPr>
          <w:rFonts w:ascii="Traditional Arabic" w:hAnsi="Traditional Arabic" w:cs="Traditional Arabic"/>
          <w:sz w:val="36"/>
          <w:szCs w:val="36"/>
          <w:lang w:bidi="ar-AE"/>
        </w:rPr>
      </w:pPr>
      <w:r w:rsidRPr="00374E50">
        <w:rPr>
          <w:rFonts w:ascii="Traditional Arabic" w:hAnsi="Traditional Arabic" w:cs="Traditional Arabic"/>
          <w:sz w:val="36"/>
          <w:szCs w:val="36"/>
          <w:rtl/>
          <w:lang w:bidi="ar-AE"/>
        </w:rPr>
        <w:lastRenderedPageBreak/>
        <w:t>متسامح ذو قلب طاهر لا يحمل على احد في قلبه وان استسمحه احد اخذ بعذره ولو كان يعلم غير ذلك يقول الشاعر العقيلي :</w:t>
      </w:r>
    </w:p>
    <w:p w14:paraId="688F9D15" w14:textId="77777777" w:rsidR="0026590C" w:rsidRPr="00374E50" w:rsidRDefault="0026590C" w:rsidP="009C1958">
      <w:pPr>
        <w:spacing w:line="360" w:lineRule="auto"/>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مهاداتك الاصحاب تنبت لك الصفا : :و تثمر بمحض النصح و الناصح الصافي </w:t>
      </w:r>
    </w:p>
    <w:p w14:paraId="688A156E" w14:textId="77777777" w:rsidR="0026590C" w:rsidRPr="00374E50" w:rsidRDefault="0026590C" w:rsidP="009C1958">
      <w:pPr>
        <w:spacing w:line="360" w:lineRule="auto"/>
        <w:jc w:val="both"/>
        <w:rPr>
          <w:rFonts w:ascii="Traditional Arabic" w:hAnsi="Traditional Arabic" w:cs="Traditional Arabic"/>
          <w:sz w:val="36"/>
          <w:szCs w:val="36"/>
          <w:lang w:bidi="ar-AE"/>
        </w:rPr>
      </w:pPr>
      <w:r w:rsidRPr="00374E50">
        <w:rPr>
          <w:rFonts w:ascii="Traditional Arabic" w:hAnsi="Traditional Arabic" w:cs="Traditional Arabic"/>
          <w:sz w:val="36"/>
          <w:szCs w:val="36"/>
          <w:rtl/>
          <w:lang w:bidi="ar-AE"/>
        </w:rPr>
        <w:t>توكل على الباري و فوض و سلم  : :   فهو الضار و النافع و هو المسقم الشافي</w:t>
      </w:r>
    </w:p>
    <w:p w14:paraId="14650D48" w14:textId="77777777" w:rsidR="0026590C" w:rsidRPr="00374E50" w:rsidRDefault="0026590C" w:rsidP="009C1958">
      <w:pPr>
        <w:pStyle w:val="a3"/>
        <w:numPr>
          <w:ilvl w:val="0"/>
          <w:numId w:val="8"/>
        </w:numPr>
        <w:spacing w:line="360" w:lineRule="auto"/>
        <w:ind w:left="0"/>
        <w:jc w:val="both"/>
        <w:rPr>
          <w:rFonts w:ascii="Traditional Arabic" w:hAnsi="Traditional Arabic" w:cs="Traditional Arabic"/>
          <w:sz w:val="36"/>
          <w:szCs w:val="36"/>
          <w:lang w:bidi="ar-AE"/>
        </w:rPr>
      </w:pPr>
      <w:r w:rsidRPr="00374E50">
        <w:rPr>
          <w:rFonts w:ascii="Traditional Arabic" w:hAnsi="Traditional Arabic" w:cs="Traditional Arabic"/>
          <w:sz w:val="36"/>
          <w:szCs w:val="36"/>
          <w:rtl/>
          <w:lang w:bidi="ar-AE"/>
        </w:rPr>
        <w:t xml:space="preserve">متواضع مع الصغير والغريب والفقير ينطق  لسانه كلمات المجاملة والثناء  </w:t>
      </w:r>
    </w:p>
    <w:p w14:paraId="03BB415A" w14:textId="77777777" w:rsidR="0026590C" w:rsidRPr="00374E50" w:rsidRDefault="0026590C" w:rsidP="009C1958">
      <w:pPr>
        <w:pStyle w:val="a3"/>
        <w:numPr>
          <w:ilvl w:val="0"/>
          <w:numId w:val="8"/>
        </w:numPr>
        <w:spacing w:line="360" w:lineRule="auto"/>
        <w:ind w:left="0"/>
        <w:jc w:val="both"/>
        <w:rPr>
          <w:rFonts w:ascii="Traditional Arabic" w:hAnsi="Traditional Arabic" w:cs="Traditional Arabic"/>
          <w:sz w:val="36"/>
          <w:szCs w:val="36"/>
          <w:lang w:bidi="ar-AE"/>
        </w:rPr>
      </w:pPr>
      <w:r w:rsidRPr="00374E50">
        <w:rPr>
          <w:rFonts w:ascii="Traditional Arabic" w:hAnsi="Traditional Arabic" w:cs="Traditional Arabic"/>
          <w:sz w:val="36"/>
          <w:szCs w:val="36"/>
          <w:rtl/>
          <w:lang w:bidi="ar-AE"/>
        </w:rPr>
        <w:t xml:space="preserve">يتخير اصحابه  ورفقته في كل أمر ممن يفخر بهم ويعزهم ويعزون من شأنه ويبتعد عن أصحاب السوء ويقول الشاعر المايدي بن ظاهر : </w:t>
      </w:r>
    </w:p>
    <w:p w14:paraId="41C6C408" w14:textId="77777777" w:rsidR="0026590C" w:rsidRPr="00374E50" w:rsidRDefault="0026590C" w:rsidP="009C1958">
      <w:pPr>
        <w:pStyle w:val="a3"/>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واذابغيت انك تصاحب صاحب::لا تصحب الا جيد الاطباعِ</w:t>
      </w:r>
    </w:p>
    <w:p w14:paraId="015B3270" w14:textId="77777777" w:rsidR="0026590C" w:rsidRPr="00374E50" w:rsidRDefault="0026590C" w:rsidP="009C1958">
      <w:pPr>
        <w:pStyle w:val="a3"/>
        <w:spacing w:line="360" w:lineRule="auto"/>
        <w:ind w:left="0"/>
        <w:jc w:val="both"/>
        <w:rPr>
          <w:rFonts w:ascii="Traditional Arabic" w:hAnsi="Traditional Arabic" w:cs="Traditional Arabic"/>
          <w:sz w:val="36"/>
          <w:szCs w:val="36"/>
          <w:lang w:bidi="ar-AE"/>
        </w:rPr>
      </w:pPr>
      <w:r w:rsidRPr="00374E50">
        <w:rPr>
          <w:rFonts w:ascii="Traditional Arabic" w:hAnsi="Traditional Arabic" w:cs="Traditional Arabic"/>
          <w:sz w:val="36"/>
          <w:szCs w:val="36"/>
          <w:rtl/>
          <w:lang w:bidi="ar-AE"/>
        </w:rPr>
        <w:t>حتى اذا ضاق المجال ايثيبك       ::   بمدافعٍ  و منافعٍ و افزاعِ</w:t>
      </w:r>
    </w:p>
    <w:p w14:paraId="22AAA9C3" w14:textId="77777777" w:rsidR="0026590C" w:rsidRPr="00374E50" w:rsidRDefault="0026590C" w:rsidP="009C1958">
      <w:pPr>
        <w:pStyle w:val="a3"/>
        <w:spacing w:line="360" w:lineRule="auto"/>
        <w:ind w:left="0"/>
        <w:jc w:val="both"/>
        <w:rPr>
          <w:rFonts w:ascii="Traditional Arabic" w:hAnsi="Traditional Arabic" w:cs="Traditional Arabic"/>
          <w:sz w:val="36"/>
          <w:szCs w:val="36"/>
          <w:lang w:bidi="ar-AE"/>
        </w:rPr>
      </w:pPr>
      <w:r w:rsidRPr="00374E50">
        <w:rPr>
          <w:rFonts w:ascii="Traditional Arabic" w:hAnsi="Traditional Arabic" w:cs="Traditional Arabic"/>
          <w:sz w:val="36"/>
          <w:szCs w:val="36"/>
          <w:rtl/>
          <w:lang w:bidi="ar-AE"/>
        </w:rPr>
        <w:lastRenderedPageBreak/>
        <w:t xml:space="preserve">ومثل ما يتأثر الرجل باصحابه الجيدين للسيئين أثرهم على الصحبة  كما يقول المثل :"من برك مع اليرب في مبركهم ما سلم من يربهم " حيث يدعو الى مخالفة اهل السوء في مجالسهم فان الامر السيئ ولابد ان يصيبه من مجالسهم مهما تحرز عنه وفي الحديث الشريف </w:t>
      </w:r>
      <w:r w:rsidRPr="00374E50">
        <w:rPr>
          <w:rFonts w:ascii="Traditional Arabic" w:hAnsi="Traditional Arabic" w:cs="Traditional Arabic"/>
          <w:sz w:val="36"/>
          <w:szCs w:val="36"/>
          <w:rtl/>
        </w:rPr>
        <w:t xml:space="preserve"> </w:t>
      </w:r>
      <w:r w:rsidRPr="00374E50">
        <w:rPr>
          <w:rFonts w:ascii="Traditional Arabic" w:hAnsi="Traditional Arabic" w:cs="Traditional Arabic"/>
          <w:sz w:val="36"/>
          <w:szCs w:val="36"/>
          <w:rtl/>
          <w:lang w:bidi="ar-AE"/>
        </w:rPr>
        <w:t>عن أبي موسى الأشعري رضي الله عنه أن النبي صلى الله عليه وسلم قال: ”إنما مثل الجليس الصالح وجليس السوء كحامل المسك ونافخ الكير، فحامل المسك إما أن يحذيك وإما ان تبتاع منه وإما أن تجد منه ريحاً طيبة ونافخ الكير إما أن يحرق ثيابك وإما أن تجد منه ريحاً منتنة “</w:t>
      </w:r>
      <w:r w:rsidRPr="00374E50">
        <w:rPr>
          <w:rStyle w:val="a5"/>
          <w:rFonts w:ascii="Traditional Arabic" w:hAnsi="Traditional Arabic" w:cs="Traditional Arabic"/>
          <w:sz w:val="36"/>
          <w:szCs w:val="36"/>
          <w:rtl/>
          <w:lang w:bidi="ar-AE"/>
        </w:rPr>
        <w:footnoteReference w:id="19"/>
      </w:r>
      <w:r w:rsidRPr="00374E50">
        <w:rPr>
          <w:rFonts w:ascii="Traditional Arabic" w:hAnsi="Traditional Arabic" w:cs="Traditional Arabic"/>
          <w:sz w:val="36"/>
          <w:szCs w:val="36"/>
          <w:rtl/>
          <w:lang w:bidi="ar-AE"/>
        </w:rPr>
        <w:t xml:space="preserve"> وفي معنى هذا الحديث  يقول المثل  : " يبدك لفح الطيبي من يلسة العطار ومن الحداد الغضيبي يلفحلك طش الشرار " </w:t>
      </w:r>
    </w:p>
    <w:p w14:paraId="083F64BA" w14:textId="77777777" w:rsidR="0026590C" w:rsidRPr="00374E50" w:rsidRDefault="0026590C" w:rsidP="009C1958">
      <w:pPr>
        <w:pStyle w:val="a3"/>
        <w:numPr>
          <w:ilvl w:val="0"/>
          <w:numId w:val="8"/>
        </w:numPr>
        <w:spacing w:line="360" w:lineRule="auto"/>
        <w:ind w:left="0"/>
        <w:jc w:val="both"/>
        <w:rPr>
          <w:rFonts w:ascii="Traditional Arabic" w:hAnsi="Traditional Arabic" w:cs="Traditional Arabic"/>
          <w:sz w:val="36"/>
          <w:szCs w:val="36"/>
          <w:lang w:bidi="ar-AE"/>
        </w:rPr>
      </w:pPr>
      <w:r w:rsidRPr="00374E50">
        <w:rPr>
          <w:rFonts w:ascii="Traditional Arabic" w:hAnsi="Traditional Arabic" w:cs="Traditional Arabic"/>
          <w:sz w:val="36"/>
          <w:szCs w:val="36"/>
          <w:rtl/>
          <w:lang w:bidi="ar-AE"/>
        </w:rPr>
        <w:t xml:space="preserve">يرد </w:t>
      </w:r>
      <w:r w:rsidR="00132834" w:rsidRPr="00374E50">
        <w:rPr>
          <w:rFonts w:ascii="Traditional Arabic" w:hAnsi="Traditional Arabic" w:cs="Traditional Arabic" w:hint="cs"/>
          <w:sz w:val="36"/>
          <w:szCs w:val="36"/>
          <w:rtl/>
          <w:lang w:bidi="ar-AE"/>
        </w:rPr>
        <w:t>الإساءة</w:t>
      </w:r>
      <w:r w:rsidRPr="00374E50">
        <w:rPr>
          <w:rFonts w:ascii="Traditional Arabic" w:hAnsi="Traditional Arabic" w:cs="Traditional Arabic"/>
          <w:sz w:val="36"/>
          <w:szCs w:val="36"/>
          <w:rtl/>
          <w:lang w:bidi="ar-AE"/>
        </w:rPr>
        <w:t xml:space="preserve"> </w:t>
      </w:r>
      <w:r w:rsidR="00132834" w:rsidRPr="00374E50">
        <w:rPr>
          <w:rFonts w:ascii="Traditional Arabic" w:hAnsi="Traditional Arabic" w:cs="Traditional Arabic" w:hint="cs"/>
          <w:sz w:val="36"/>
          <w:szCs w:val="36"/>
          <w:rtl/>
          <w:lang w:bidi="ar-AE"/>
        </w:rPr>
        <w:t>بالإحسان</w:t>
      </w:r>
      <w:r w:rsidRPr="00374E50">
        <w:rPr>
          <w:rFonts w:ascii="Traditional Arabic" w:hAnsi="Traditional Arabic" w:cs="Traditional Arabic"/>
          <w:sz w:val="36"/>
          <w:szCs w:val="36"/>
          <w:rtl/>
          <w:lang w:bidi="ar-AE"/>
        </w:rPr>
        <w:t xml:space="preserve"> لعلو نفسه وكرم خلقة  </w:t>
      </w:r>
      <w:r w:rsidR="00132834" w:rsidRPr="00374E50">
        <w:rPr>
          <w:rFonts w:ascii="Traditional Arabic" w:hAnsi="Traditional Arabic" w:cs="Traditional Arabic" w:hint="cs"/>
          <w:sz w:val="36"/>
          <w:szCs w:val="36"/>
          <w:rtl/>
          <w:lang w:bidi="ar-AE"/>
        </w:rPr>
        <w:t>بالأمور</w:t>
      </w:r>
      <w:r w:rsidRPr="00374E50">
        <w:rPr>
          <w:rFonts w:ascii="Traditional Arabic" w:hAnsi="Traditional Arabic" w:cs="Traditional Arabic"/>
          <w:sz w:val="36"/>
          <w:szCs w:val="36"/>
          <w:rtl/>
          <w:lang w:bidi="ar-AE"/>
        </w:rPr>
        <w:t xml:space="preserve"> الزينة الطيبة ولا</w:t>
      </w:r>
      <w:r w:rsidR="00132834">
        <w:rPr>
          <w:rFonts w:ascii="Traditional Arabic" w:hAnsi="Traditional Arabic" w:cs="Traditional Arabic" w:hint="cs"/>
          <w:sz w:val="36"/>
          <w:szCs w:val="36"/>
          <w:rtl/>
          <w:lang w:bidi="ar-AE"/>
        </w:rPr>
        <w:t xml:space="preserve"> </w:t>
      </w:r>
      <w:r w:rsidRPr="00374E50">
        <w:rPr>
          <w:rFonts w:ascii="Traditional Arabic" w:hAnsi="Traditional Arabic" w:cs="Traditional Arabic"/>
          <w:sz w:val="36"/>
          <w:szCs w:val="36"/>
          <w:rtl/>
          <w:lang w:bidi="ar-AE"/>
        </w:rPr>
        <w:t xml:space="preserve">تردنها بالفعل المشين السيئ  وكما يقول المثل : " رد الشينة بالزينة " </w:t>
      </w:r>
      <w:r w:rsidRPr="00374E50">
        <w:rPr>
          <w:rFonts w:ascii="Traditional Arabic" w:hAnsi="Traditional Arabic" w:cs="Traditional Arabic"/>
          <w:sz w:val="36"/>
          <w:szCs w:val="36"/>
          <w:rtl/>
          <w:lang w:bidi="ar-AE"/>
        </w:rPr>
        <w:lastRenderedPageBreak/>
        <w:t>اي مهما كان الامر فرد الرجل يكون نابعا من اخلاقه وتربيته لا من تصرف الاخرين تجاهه .</w:t>
      </w:r>
    </w:p>
    <w:p w14:paraId="0307EC1C" w14:textId="77777777" w:rsidR="0026590C" w:rsidRPr="00374E50" w:rsidRDefault="0026590C" w:rsidP="009C1958">
      <w:pPr>
        <w:pStyle w:val="a3"/>
        <w:numPr>
          <w:ilvl w:val="0"/>
          <w:numId w:val="8"/>
        </w:numPr>
        <w:spacing w:line="360" w:lineRule="auto"/>
        <w:ind w:left="0"/>
        <w:jc w:val="both"/>
        <w:rPr>
          <w:rFonts w:ascii="Traditional Arabic" w:hAnsi="Traditional Arabic" w:cs="Traditional Arabic"/>
          <w:sz w:val="36"/>
          <w:szCs w:val="36"/>
          <w:lang w:bidi="ar-AE"/>
        </w:rPr>
      </w:pPr>
      <w:r w:rsidRPr="00374E50">
        <w:rPr>
          <w:rFonts w:ascii="Traditional Arabic" w:hAnsi="Traditional Arabic" w:cs="Traditional Arabic"/>
          <w:sz w:val="36"/>
          <w:szCs w:val="36"/>
          <w:rtl/>
          <w:lang w:bidi="ar-AE"/>
        </w:rPr>
        <w:t>وهو متسامح لا يحمل في قلبه لدى الخلاف ويعد ذلك من مروءة ومكارم الرجال ولا يحبون من يحمل في قلبه على الناس ويصفونه بسواد القلب حيث الشاعر سالم بن علي الجمري  :</w:t>
      </w:r>
    </w:p>
    <w:p w14:paraId="61F9904D" w14:textId="77777777" w:rsidR="0026590C" w:rsidRPr="00374E50" w:rsidRDefault="0026590C" w:rsidP="009C1958">
      <w:pPr>
        <w:pStyle w:val="a3"/>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كن هين لين بحسن اخلاقك  </w:t>
      </w:r>
      <w:r w:rsidRPr="00374E50">
        <w:rPr>
          <w:rFonts w:ascii="Traditional Arabic" w:hAnsi="Traditional Arabic" w:cs="Traditional Arabic"/>
          <w:sz w:val="36"/>
          <w:szCs w:val="36"/>
          <w:rtl/>
          <w:lang w:bidi="ar-AE"/>
        </w:rPr>
        <w:tab/>
      </w:r>
      <w:r w:rsidRPr="00374E50">
        <w:rPr>
          <w:rFonts w:ascii="Traditional Arabic" w:hAnsi="Traditional Arabic" w:cs="Traditional Arabic"/>
          <w:sz w:val="36"/>
          <w:szCs w:val="36"/>
          <w:rtl/>
          <w:lang w:bidi="ar-AE"/>
        </w:rPr>
        <w:tab/>
        <w:t>وأكرم كريم عز عن باجيها</w:t>
      </w:r>
    </w:p>
    <w:p w14:paraId="3E21BCEB" w14:textId="77777777" w:rsidR="0026590C" w:rsidRPr="00374E50" w:rsidRDefault="0026590C" w:rsidP="009C1958">
      <w:pPr>
        <w:jc w:val="both"/>
        <w:rPr>
          <w:rFonts w:ascii="Traditional Arabic" w:hAnsi="Traditional Arabic" w:cs="Traditional Arabic"/>
          <w:color w:val="00B050"/>
          <w:sz w:val="36"/>
          <w:szCs w:val="36"/>
          <w:rtl/>
          <w:lang w:bidi="ar-AE"/>
        </w:rPr>
      </w:pPr>
      <w:r w:rsidRPr="00374E50">
        <w:rPr>
          <w:rFonts w:ascii="Traditional Arabic" w:hAnsi="Traditional Arabic" w:cs="Traditional Arabic"/>
          <w:sz w:val="36"/>
          <w:szCs w:val="36"/>
          <w:rtl/>
          <w:lang w:bidi="ar-AE"/>
        </w:rPr>
        <w:t>وأصفح اذا جاك الخطا من داني</w:t>
      </w:r>
      <w:r w:rsidRPr="00374E50">
        <w:rPr>
          <w:rFonts w:ascii="Traditional Arabic" w:hAnsi="Traditional Arabic" w:cs="Traditional Arabic"/>
          <w:sz w:val="36"/>
          <w:szCs w:val="36"/>
          <w:rtl/>
          <w:lang w:bidi="ar-AE"/>
        </w:rPr>
        <w:tab/>
      </w:r>
      <w:r w:rsidRPr="00374E50">
        <w:rPr>
          <w:rFonts w:ascii="Traditional Arabic" w:hAnsi="Traditional Arabic" w:cs="Traditional Arabic"/>
          <w:sz w:val="36"/>
          <w:szCs w:val="36"/>
          <w:rtl/>
          <w:lang w:bidi="ar-AE"/>
        </w:rPr>
        <w:tab/>
        <w:t>واترك الامور ولا تطاول فيها</w:t>
      </w:r>
    </w:p>
    <w:p w14:paraId="2F595B7D" w14:textId="77777777" w:rsidR="00850B0D" w:rsidRPr="00374E50" w:rsidRDefault="00850B0D" w:rsidP="000D564F">
      <w:pPr>
        <w:pStyle w:val="2"/>
        <w:rPr>
          <w:rFonts w:ascii="Traditional Arabic" w:hAnsi="Traditional Arabic" w:cs="Traditional Arabic"/>
          <w:b w:val="0"/>
          <w:bCs w:val="0"/>
          <w:sz w:val="36"/>
          <w:szCs w:val="36"/>
          <w:rtl/>
        </w:rPr>
      </w:pPr>
      <w:bookmarkStart w:id="53" w:name="_Toc274126259"/>
      <w:r w:rsidRPr="00374E50">
        <w:rPr>
          <w:rFonts w:ascii="Traditional Arabic" w:hAnsi="Traditional Arabic" w:cs="Traditional Arabic"/>
          <w:b w:val="0"/>
          <w:bCs w:val="0"/>
          <w:sz w:val="36"/>
          <w:szCs w:val="36"/>
          <w:rtl/>
          <w:lang w:bidi="ar-AE"/>
        </w:rPr>
        <w:t>الهوايات</w:t>
      </w:r>
      <w:r w:rsidRPr="00374E50">
        <w:rPr>
          <w:rFonts w:ascii="Traditional Arabic" w:hAnsi="Traditional Arabic" w:cs="Traditional Arabic"/>
          <w:b w:val="0"/>
          <w:bCs w:val="0"/>
          <w:sz w:val="36"/>
          <w:szCs w:val="36"/>
          <w:rtl/>
        </w:rPr>
        <w:t xml:space="preserve"> </w:t>
      </w:r>
      <w:r w:rsidRPr="00374E50">
        <w:rPr>
          <w:rFonts w:ascii="Traditional Arabic" w:hAnsi="Traditional Arabic" w:cs="Traditional Arabic"/>
          <w:b w:val="0"/>
          <w:bCs w:val="0"/>
          <w:sz w:val="36"/>
          <w:szCs w:val="36"/>
          <w:rtl/>
          <w:lang w:bidi="ar-AE"/>
        </w:rPr>
        <w:t>والرياضات</w:t>
      </w:r>
      <w:bookmarkEnd w:id="53"/>
    </w:p>
    <w:p w14:paraId="12179544" w14:textId="77777777" w:rsidR="0026590C" w:rsidRPr="00374E50" w:rsidRDefault="0026590C" w:rsidP="009C1958">
      <w:pPr>
        <w:pStyle w:val="a3"/>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انتماء اهل الامارات الى ارضهم والى تراثهم ربطهم بهوايات قريبة من بيئتهم سواء كان بيئة الصحراء او البحر او حتى البيئة الجبلية لذا من </w:t>
      </w:r>
      <w:r w:rsidR="00C131EF" w:rsidRPr="00374E50">
        <w:rPr>
          <w:rFonts w:ascii="Traditional Arabic" w:hAnsi="Traditional Arabic" w:cs="Traditional Arabic" w:hint="cs"/>
          <w:sz w:val="36"/>
          <w:szCs w:val="36"/>
          <w:rtl/>
          <w:lang w:bidi="ar-AE"/>
        </w:rPr>
        <w:t>أعمال</w:t>
      </w:r>
      <w:r w:rsidRPr="00374E50">
        <w:rPr>
          <w:rFonts w:ascii="Traditional Arabic" w:hAnsi="Traditional Arabic" w:cs="Traditional Arabic"/>
          <w:sz w:val="36"/>
          <w:szCs w:val="36"/>
          <w:rtl/>
          <w:lang w:bidi="ar-AE"/>
        </w:rPr>
        <w:t xml:space="preserve"> السنع والمعاني ان يكون مرتبطا بهواية تشغله عن كثرة المجالس المضرة او التسكع وتدفعة الى ما يحب وينفعه وتكسبة اضافة الى</w:t>
      </w:r>
      <w:r w:rsidR="00C131EF">
        <w:rPr>
          <w:rFonts w:ascii="Traditional Arabic" w:hAnsi="Traditional Arabic" w:cs="Traditional Arabic" w:hint="cs"/>
          <w:sz w:val="36"/>
          <w:szCs w:val="36"/>
          <w:rtl/>
          <w:lang w:bidi="ar-AE"/>
        </w:rPr>
        <w:t xml:space="preserve"> ذلك</w:t>
      </w:r>
      <w:r w:rsidRPr="00374E50">
        <w:rPr>
          <w:rFonts w:ascii="Traditional Arabic" w:hAnsi="Traditional Arabic" w:cs="Traditional Arabic"/>
          <w:sz w:val="36"/>
          <w:szCs w:val="36"/>
          <w:rtl/>
          <w:lang w:bidi="ar-AE"/>
        </w:rPr>
        <w:t xml:space="preserve"> : </w:t>
      </w:r>
    </w:p>
    <w:p w14:paraId="2DC616CA" w14:textId="77777777" w:rsidR="0026590C" w:rsidRPr="00374E50" w:rsidRDefault="0026590C" w:rsidP="009C1958">
      <w:pPr>
        <w:pStyle w:val="a3"/>
        <w:numPr>
          <w:ilvl w:val="0"/>
          <w:numId w:val="8"/>
        </w:numPr>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مخوة </w:t>
      </w:r>
      <w:r w:rsidR="00C131EF" w:rsidRPr="00374E50">
        <w:rPr>
          <w:rFonts w:ascii="Traditional Arabic" w:hAnsi="Traditional Arabic" w:cs="Traditional Arabic" w:hint="cs"/>
          <w:sz w:val="36"/>
          <w:szCs w:val="36"/>
          <w:rtl/>
          <w:lang w:bidi="ar-AE"/>
        </w:rPr>
        <w:t>الأصحاب</w:t>
      </w:r>
      <w:r w:rsidRPr="00374E50">
        <w:rPr>
          <w:rFonts w:ascii="Traditional Arabic" w:hAnsi="Traditional Arabic" w:cs="Traditional Arabic"/>
          <w:sz w:val="36"/>
          <w:szCs w:val="36"/>
          <w:rtl/>
          <w:lang w:bidi="ar-AE"/>
        </w:rPr>
        <w:t xml:space="preserve"> وتواجده في صحبة نافعة منتجة</w:t>
      </w:r>
    </w:p>
    <w:p w14:paraId="236508FE" w14:textId="77777777" w:rsidR="0026590C" w:rsidRPr="00374E50" w:rsidRDefault="0026590C" w:rsidP="009C1958">
      <w:pPr>
        <w:pStyle w:val="a3"/>
        <w:numPr>
          <w:ilvl w:val="0"/>
          <w:numId w:val="8"/>
        </w:numPr>
        <w:spacing w:line="360" w:lineRule="auto"/>
        <w:ind w:left="0"/>
        <w:jc w:val="both"/>
        <w:rPr>
          <w:rFonts w:ascii="Traditional Arabic" w:hAnsi="Traditional Arabic" w:cs="Traditional Arabic"/>
          <w:sz w:val="36"/>
          <w:szCs w:val="36"/>
          <w:lang w:bidi="ar-AE"/>
        </w:rPr>
      </w:pPr>
      <w:r w:rsidRPr="00374E50">
        <w:rPr>
          <w:rFonts w:ascii="Traditional Arabic" w:hAnsi="Traditional Arabic" w:cs="Traditional Arabic"/>
          <w:sz w:val="36"/>
          <w:szCs w:val="36"/>
          <w:rtl/>
          <w:lang w:bidi="ar-AE"/>
        </w:rPr>
        <w:lastRenderedPageBreak/>
        <w:t>الصبر على شظف العيش والخشونة ويقول الشاعر :</w:t>
      </w:r>
    </w:p>
    <w:p w14:paraId="7616C84B" w14:textId="77777777" w:rsidR="0026590C" w:rsidRPr="00374E50" w:rsidRDefault="0026590C" w:rsidP="009C1958">
      <w:pPr>
        <w:pStyle w:val="a3"/>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 xml:space="preserve">الفخر ما يشريه المال  حاشا   ::  و لا من هاب يوم اجتماعي </w:t>
      </w:r>
    </w:p>
    <w:p w14:paraId="630EE526" w14:textId="77777777" w:rsidR="0026590C" w:rsidRPr="00374E50" w:rsidRDefault="0026590C" w:rsidP="009C1958">
      <w:pPr>
        <w:pStyle w:val="a3"/>
        <w:spacing w:line="360" w:lineRule="auto"/>
        <w:ind w:left="0"/>
        <w:jc w:val="both"/>
        <w:rPr>
          <w:rFonts w:ascii="Traditional Arabic" w:hAnsi="Traditional Arabic" w:cs="Traditional Arabic"/>
          <w:sz w:val="36"/>
          <w:szCs w:val="36"/>
          <w:rtl/>
          <w:lang w:bidi="ar-AE"/>
        </w:rPr>
      </w:pPr>
      <w:r w:rsidRPr="00374E50">
        <w:rPr>
          <w:rFonts w:ascii="Traditional Arabic" w:hAnsi="Traditional Arabic" w:cs="Traditional Arabic"/>
          <w:sz w:val="36"/>
          <w:szCs w:val="36"/>
          <w:rtl/>
          <w:lang w:bidi="ar-AE"/>
        </w:rPr>
        <w:t>الفخر يشريه الفتى طايل الباع :: إلي على الشدات مابه ارتياعي</w:t>
      </w:r>
      <w:r w:rsidRPr="00374E50">
        <w:rPr>
          <w:rStyle w:val="a5"/>
          <w:rFonts w:ascii="Traditional Arabic" w:hAnsi="Traditional Arabic" w:cs="Traditional Arabic"/>
          <w:sz w:val="36"/>
          <w:szCs w:val="36"/>
          <w:rtl/>
          <w:lang w:bidi="ar-AE"/>
        </w:rPr>
        <w:footnoteReference w:id="20"/>
      </w:r>
    </w:p>
    <w:p w14:paraId="4D79BF0A" w14:textId="77777777" w:rsidR="0026590C" w:rsidRDefault="0026590C" w:rsidP="009C1958">
      <w:pPr>
        <w:pStyle w:val="a3"/>
        <w:numPr>
          <w:ilvl w:val="0"/>
          <w:numId w:val="8"/>
        </w:numPr>
        <w:spacing w:line="360" w:lineRule="auto"/>
        <w:ind w:left="0"/>
        <w:jc w:val="both"/>
        <w:rPr>
          <w:rFonts w:ascii="Traditional Arabic" w:hAnsi="Traditional Arabic" w:cs="Traditional Arabic"/>
          <w:sz w:val="36"/>
          <w:szCs w:val="36"/>
          <w:lang w:bidi="ar-AE"/>
        </w:rPr>
      </w:pPr>
      <w:r w:rsidRPr="00374E50">
        <w:rPr>
          <w:rFonts w:ascii="Traditional Arabic" w:hAnsi="Traditional Arabic" w:cs="Traditional Arabic"/>
          <w:sz w:val="36"/>
          <w:szCs w:val="36"/>
          <w:rtl/>
          <w:lang w:bidi="ar-AE"/>
        </w:rPr>
        <w:t>الروح الرياضية ونبذ العصبية</w:t>
      </w:r>
    </w:p>
    <w:p w14:paraId="52A2D379" w14:textId="77777777" w:rsidR="00C131EF" w:rsidRPr="00374E50" w:rsidRDefault="00C131EF" w:rsidP="009C1958">
      <w:pPr>
        <w:pStyle w:val="a3"/>
        <w:numPr>
          <w:ilvl w:val="0"/>
          <w:numId w:val="8"/>
        </w:numPr>
        <w:spacing w:line="360" w:lineRule="auto"/>
        <w:ind w:left="0"/>
        <w:jc w:val="both"/>
        <w:rPr>
          <w:rFonts w:ascii="Traditional Arabic" w:hAnsi="Traditional Arabic" w:cs="Traditional Arabic"/>
          <w:sz w:val="36"/>
          <w:szCs w:val="36"/>
          <w:lang w:bidi="ar-AE"/>
        </w:rPr>
      </w:pPr>
      <w:r>
        <w:rPr>
          <w:rFonts w:ascii="Traditional Arabic" w:hAnsi="Traditional Arabic" w:cs="Traditional Arabic" w:hint="cs"/>
          <w:sz w:val="36"/>
          <w:szCs w:val="36"/>
          <w:rtl/>
          <w:lang w:bidi="ar-AE"/>
        </w:rPr>
        <w:t>تعزيز الهوية والانتماء عن طريق ممارسة العاب ورياضات الاباء والاجداد</w:t>
      </w:r>
    </w:p>
    <w:p w14:paraId="4B97B7ED" w14:textId="77777777" w:rsidR="00850B0D" w:rsidRDefault="00850B0D" w:rsidP="00F3662D">
      <w:pPr>
        <w:pStyle w:val="1"/>
        <w:bidi/>
        <w:rPr>
          <w:rFonts w:ascii="Traditional Arabic" w:hAnsi="Traditional Arabic" w:cs="Traditional Arabic"/>
          <w:b w:val="0"/>
          <w:bCs w:val="0"/>
          <w:sz w:val="36"/>
          <w:szCs w:val="36"/>
        </w:rPr>
      </w:pPr>
      <w:bookmarkStart w:id="54" w:name="_Toc274126260"/>
      <w:r w:rsidRPr="00374E50">
        <w:rPr>
          <w:rFonts w:ascii="Traditional Arabic" w:hAnsi="Traditional Arabic" w:cs="Traditional Arabic"/>
          <w:b w:val="0"/>
          <w:bCs w:val="0"/>
          <w:sz w:val="36"/>
          <w:szCs w:val="36"/>
          <w:rtl/>
          <w:lang w:bidi="ar-SA"/>
        </w:rPr>
        <w:t>الخاتمة</w:t>
      </w:r>
      <w:bookmarkEnd w:id="54"/>
    </w:p>
    <w:p w14:paraId="1677D950" w14:textId="77777777" w:rsidR="009E34D7" w:rsidRPr="00C131EF" w:rsidRDefault="009E34D7" w:rsidP="00C131EF">
      <w:pPr>
        <w:pStyle w:val="a3"/>
        <w:spacing w:line="360" w:lineRule="auto"/>
        <w:ind w:left="0"/>
        <w:jc w:val="both"/>
        <w:rPr>
          <w:rFonts w:ascii="Traditional Arabic" w:hAnsi="Traditional Arabic" w:cs="Traditional Arabic"/>
          <w:sz w:val="36"/>
          <w:szCs w:val="36"/>
          <w:rtl/>
          <w:lang w:bidi="ar-AE"/>
        </w:rPr>
      </w:pPr>
      <w:r w:rsidRPr="00C131EF">
        <w:rPr>
          <w:rFonts w:ascii="Traditional Arabic" w:hAnsi="Traditional Arabic" w:cs="Traditional Arabic" w:hint="cs"/>
          <w:sz w:val="36"/>
          <w:szCs w:val="36"/>
          <w:rtl/>
          <w:lang w:bidi="ar-AE"/>
        </w:rPr>
        <w:t xml:space="preserve">هذا مختصر للمكارم الاخلاق والسنع الذي يتعامل </w:t>
      </w:r>
      <w:r w:rsidR="00C131EF" w:rsidRPr="00C131EF">
        <w:rPr>
          <w:rFonts w:ascii="Traditional Arabic" w:hAnsi="Traditional Arabic" w:cs="Traditional Arabic" w:hint="cs"/>
          <w:sz w:val="36"/>
          <w:szCs w:val="36"/>
          <w:rtl/>
          <w:lang w:bidi="ar-AE"/>
        </w:rPr>
        <w:t xml:space="preserve">فيه اهل الامارات في حياتهم اليومية ولا شك ان هناك تفاصيل كثيرة وجب الالمام بها وعرضها بما يتناسب وحقيقة مكارم الاخلاق ورفعتها عند اهلنا  ولكن مجال العرض الاول للكتيب تطلب وضع العناصر الرئيسة التي وسيوالى تفصيل لا حق لكل المعطيات والعناصر في سنع وادب وخلق الاماراتيين الكريم </w:t>
      </w:r>
    </w:p>
    <w:p w14:paraId="0ED8A037" w14:textId="77777777" w:rsidR="00182059" w:rsidRPr="00C131EF" w:rsidRDefault="00182059" w:rsidP="00C131EF">
      <w:pPr>
        <w:pStyle w:val="a3"/>
        <w:spacing w:line="360" w:lineRule="auto"/>
        <w:ind w:left="0"/>
        <w:jc w:val="both"/>
        <w:rPr>
          <w:rFonts w:ascii="Traditional Arabic" w:hAnsi="Traditional Arabic" w:cs="Traditional Arabic"/>
          <w:sz w:val="36"/>
          <w:szCs w:val="36"/>
          <w:rtl/>
          <w:lang w:bidi="ar-AE"/>
        </w:rPr>
      </w:pPr>
    </w:p>
    <w:p w14:paraId="278722C4" w14:textId="77777777" w:rsidR="00850B0D" w:rsidRPr="000D564F" w:rsidRDefault="00850B0D" w:rsidP="001340A0">
      <w:pPr>
        <w:pStyle w:val="1"/>
        <w:bidi/>
        <w:rPr>
          <w:rFonts w:ascii="Traditional Arabic" w:hAnsi="Traditional Arabic" w:cs="Traditional Arabic"/>
          <w:sz w:val="48"/>
          <w:szCs w:val="48"/>
        </w:rPr>
      </w:pPr>
      <w:bookmarkStart w:id="55" w:name="_Toc274126261"/>
      <w:r w:rsidRPr="000D564F">
        <w:rPr>
          <w:rFonts w:ascii="Traditional Arabic" w:hAnsi="Traditional Arabic" w:cs="Traditional Arabic"/>
          <w:sz w:val="48"/>
          <w:szCs w:val="48"/>
          <w:rtl/>
          <w:lang w:bidi="ar-SA"/>
        </w:rPr>
        <w:t>الفهرس</w:t>
      </w:r>
      <w:bookmarkEnd w:id="55"/>
    </w:p>
    <w:sdt>
      <w:sdtPr>
        <w:rPr>
          <w:rFonts w:ascii="Traditional Arabic" w:eastAsiaTheme="minorEastAsia" w:hAnsi="Traditional Arabic" w:cs="Traditional Arabic"/>
          <w:b w:val="0"/>
          <w:bCs w:val="0"/>
          <w:color w:val="auto"/>
          <w:sz w:val="48"/>
          <w:szCs w:val="48"/>
        </w:rPr>
        <w:id w:val="192924674"/>
        <w:docPartObj>
          <w:docPartGallery w:val="Table of Contents"/>
          <w:docPartUnique/>
        </w:docPartObj>
      </w:sdtPr>
      <w:sdtEndPr>
        <w:rPr>
          <w:sz w:val="56"/>
          <w:szCs w:val="56"/>
          <w:rtl/>
        </w:rPr>
      </w:sdtEndPr>
      <w:sdtContent>
        <w:p w14:paraId="064D894E" w14:textId="77777777" w:rsidR="00464F8B" w:rsidRPr="000D564F" w:rsidRDefault="00464F8B" w:rsidP="00464F8B">
          <w:pPr>
            <w:pStyle w:val="a6"/>
            <w:rPr>
              <w:rFonts w:ascii="Traditional Arabic" w:hAnsi="Traditional Arabic" w:cs="Traditional Arabic"/>
              <w:sz w:val="48"/>
              <w:szCs w:val="48"/>
            </w:rPr>
          </w:pPr>
        </w:p>
        <w:p w14:paraId="67992F7A" w14:textId="77777777" w:rsidR="000D564F" w:rsidRPr="000D564F" w:rsidRDefault="0043094F">
          <w:pPr>
            <w:pStyle w:val="10"/>
            <w:tabs>
              <w:tab w:val="right" w:leader="dot" w:pos="6226"/>
            </w:tabs>
            <w:rPr>
              <w:rFonts w:ascii="Traditional Arabic" w:hAnsi="Traditional Arabic" w:cs="Traditional Arabic"/>
              <w:b/>
              <w:bCs/>
              <w:noProof/>
              <w:sz w:val="32"/>
              <w:szCs w:val="32"/>
              <w:rtl/>
            </w:rPr>
          </w:pPr>
          <w:r w:rsidRPr="000D564F">
            <w:rPr>
              <w:rFonts w:ascii="Traditional Arabic" w:hAnsi="Traditional Arabic" w:cs="Traditional Arabic"/>
              <w:b/>
              <w:bCs/>
              <w:sz w:val="56"/>
              <w:szCs w:val="56"/>
            </w:rPr>
            <w:fldChar w:fldCharType="begin"/>
          </w:r>
          <w:r w:rsidR="00464F8B" w:rsidRPr="000D564F">
            <w:rPr>
              <w:rFonts w:ascii="Traditional Arabic" w:hAnsi="Traditional Arabic" w:cs="Traditional Arabic"/>
              <w:b/>
              <w:bCs/>
              <w:sz w:val="56"/>
              <w:szCs w:val="56"/>
            </w:rPr>
            <w:instrText xml:space="preserve"> TOC \o "1-3" \h \z \u </w:instrText>
          </w:r>
          <w:r w:rsidRPr="000D564F">
            <w:rPr>
              <w:rFonts w:ascii="Traditional Arabic" w:hAnsi="Traditional Arabic" w:cs="Traditional Arabic"/>
              <w:b/>
              <w:bCs/>
              <w:sz w:val="56"/>
              <w:szCs w:val="56"/>
            </w:rPr>
            <w:fldChar w:fldCharType="separate"/>
          </w:r>
          <w:hyperlink w:anchor="_Toc274126213" w:history="1">
            <w:r w:rsidR="000D564F" w:rsidRPr="000D564F">
              <w:rPr>
                <w:rStyle w:val="Hyperlink"/>
                <w:rFonts w:ascii="Traditional Arabic" w:hAnsi="Traditional Arabic" w:cs="Traditional Arabic"/>
                <w:b/>
                <w:bCs/>
                <w:noProof/>
                <w:sz w:val="32"/>
                <w:szCs w:val="32"/>
                <w:rtl/>
              </w:rPr>
              <w:t>تمهيد</w:t>
            </w:r>
            <w:r w:rsidR="000D564F" w:rsidRPr="000D564F">
              <w:rPr>
                <w:rFonts w:ascii="Traditional Arabic" w:hAnsi="Traditional Arabic" w:cs="Traditional Arabic"/>
                <w:b/>
                <w:bCs/>
                <w:noProof/>
                <w:webHidden/>
                <w:sz w:val="32"/>
                <w:szCs w:val="32"/>
                <w:rtl/>
              </w:rPr>
              <w:tab/>
            </w:r>
            <w:r w:rsidR="000D564F" w:rsidRPr="000D564F">
              <w:rPr>
                <w:rStyle w:val="Hyperlink"/>
                <w:rFonts w:ascii="Traditional Arabic" w:hAnsi="Traditional Arabic" w:cs="Traditional Arabic"/>
                <w:b/>
                <w:bCs/>
                <w:noProof/>
                <w:sz w:val="32"/>
                <w:szCs w:val="32"/>
                <w:rtl/>
              </w:rPr>
              <w:fldChar w:fldCharType="begin"/>
            </w:r>
            <w:r w:rsidR="000D564F" w:rsidRPr="000D564F">
              <w:rPr>
                <w:rFonts w:ascii="Traditional Arabic" w:hAnsi="Traditional Arabic" w:cs="Traditional Arabic"/>
                <w:b/>
                <w:bCs/>
                <w:noProof/>
                <w:webHidden/>
                <w:sz w:val="32"/>
                <w:szCs w:val="32"/>
                <w:rtl/>
              </w:rPr>
              <w:instrText xml:space="preserve"> </w:instrText>
            </w:r>
            <w:r w:rsidR="000D564F" w:rsidRPr="000D564F">
              <w:rPr>
                <w:rFonts w:ascii="Traditional Arabic" w:hAnsi="Traditional Arabic" w:cs="Traditional Arabic"/>
                <w:b/>
                <w:bCs/>
                <w:noProof/>
                <w:webHidden/>
                <w:sz w:val="32"/>
                <w:szCs w:val="32"/>
              </w:rPr>
              <w:instrText>PAGEREF</w:instrText>
            </w:r>
            <w:r w:rsidR="000D564F" w:rsidRPr="000D564F">
              <w:rPr>
                <w:rFonts w:ascii="Traditional Arabic" w:hAnsi="Traditional Arabic" w:cs="Traditional Arabic"/>
                <w:b/>
                <w:bCs/>
                <w:noProof/>
                <w:webHidden/>
                <w:sz w:val="32"/>
                <w:szCs w:val="32"/>
                <w:rtl/>
              </w:rPr>
              <w:instrText xml:space="preserve"> _</w:instrText>
            </w:r>
            <w:r w:rsidR="000D564F" w:rsidRPr="000D564F">
              <w:rPr>
                <w:rFonts w:ascii="Traditional Arabic" w:hAnsi="Traditional Arabic" w:cs="Traditional Arabic"/>
                <w:b/>
                <w:bCs/>
                <w:noProof/>
                <w:webHidden/>
                <w:sz w:val="32"/>
                <w:szCs w:val="32"/>
              </w:rPr>
              <w:instrText>Toc274126213 \h</w:instrText>
            </w:r>
            <w:r w:rsidR="000D564F" w:rsidRPr="000D564F">
              <w:rPr>
                <w:rFonts w:ascii="Traditional Arabic" w:hAnsi="Traditional Arabic" w:cs="Traditional Arabic"/>
                <w:b/>
                <w:bCs/>
                <w:noProof/>
                <w:webHidden/>
                <w:sz w:val="32"/>
                <w:szCs w:val="32"/>
                <w:rtl/>
              </w:rPr>
              <w:instrText xml:space="preserve"> </w:instrText>
            </w:r>
            <w:r w:rsidR="000D564F" w:rsidRPr="000D564F">
              <w:rPr>
                <w:rStyle w:val="Hyperlink"/>
                <w:rFonts w:ascii="Traditional Arabic" w:hAnsi="Traditional Arabic" w:cs="Traditional Arabic"/>
                <w:b/>
                <w:bCs/>
                <w:noProof/>
                <w:sz w:val="32"/>
                <w:szCs w:val="32"/>
                <w:rtl/>
              </w:rPr>
            </w:r>
            <w:r w:rsidR="000D564F" w:rsidRPr="000D564F">
              <w:rPr>
                <w:rStyle w:val="Hyperlink"/>
                <w:rFonts w:ascii="Traditional Arabic" w:hAnsi="Traditional Arabic" w:cs="Traditional Arabic"/>
                <w:b/>
                <w:bCs/>
                <w:noProof/>
                <w:sz w:val="32"/>
                <w:szCs w:val="32"/>
                <w:rtl/>
              </w:rPr>
              <w:fldChar w:fldCharType="separate"/>
            </w:r>
            <w:r w:rsidR="000D564F" w:rsidRPr="000D564F">
              <w:rPr>
                <w:rFonts w:ascii="Traditional Arabic" w:hAnsi="Traditional Arabic" w:cs="Traditional Arabic"/>
                <w:b/>
                <w:bCs/>
                <w:noProof/>
                <w:webHidden/>
                <w:sz w:val="32"/>
                <w:szCs w:val="32"/>
                <w:rtl/>
              </w:rPr>
              <w:t>1</w:t>
            </w:r>
            <w:r w:rsidR="000D564F" w:rsidRPr="000D564F">
              <w:rPr>
                <w:rStyle w:val="Hyperlink"/>
                <w:rFonts w:ascii="Traditional Arabic" w:hAnsi="Traditional Arabic" w:cs="Traditional Arabic"/>
                <w:b/>
                <w:bCs/>
                <w:noProof/>
                <w:sz w:val="32"/>
                <w:szCs w:val="32"/>
                <w:rtl/>
              </w:rPr>
              <w:fldChar w:fldCharType="end"/>
            </w:r>
          </w:hyperlink>
        </w:p>
        <w:p w14:paraId="7ABF59B9" w14:textId="77777777" w:rsidR="000D564F" w:rsidRPr="000D564F" w:rsidRDefault="000D564F">
          <w:pPr>
            <w:pStyle w:val="10"/>
            <w:tabs>
              <w:tab w:val="right" w:leader="dot" w:pos="6226"/>
            </w:tabs>
            <w:rPr>
              <w:rFonts w:ascii="Traditional Arabic" w:hAnsi="Traditional Arabic" w:cs="Traditional Arabic"/>
              <w:b/>
              <w:bCs/>
              <w:noProof/>
              <w:sz w:val="32"/>
              <w:szCs w:val="32"/>
              <w:rtl/>
            </w:rPr>
          </w:pPr>
          <w:hyperlink w:anchor="_Toc274126214" w:history="1">
            <w:r w:rsidRPr="000D564F">
              <w:rPr>
                <w:rStyle w:val="Hyperlink"/>
                <w:rFonts w:ascii="Traditional Arabic" w:hAnsi="Traditional Arabic" w:cs="Traditional Arabic"/>
                <w:b/>
                <w:bCs/>
                <w:noProof/>
                <w:sz w:val="32"/>
                <w:szCs w:val="32"/>
                <w:rtl/>
              </w:rPr>
              <w:t>مقدمة :</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Toc274126214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3</w:t>
            </w:r>
            <w:r w:rsidRPr="000D564F">
              <w:rPr>
                <w:rStyle w:val="Hyperlink"/>
                <w:rFonts w:ascii="Traditional Arabic" w:hAnsi="Traditional Arabic" w:cs="Traditional Arabic"/>
                <w:b/>
                <w:bCs/>
                <w:noProof/>
                <w:sz w:val="32"/>
                <w:szCs w:val="32"/>
                <w:rtl/>
              </w:rPr>
              <w:fldChar w:fldCharType="end"/>
            </w:r>
          </w:hyperlink>
        </w:p>
        <w:p w14:paraId="19E1F875" w14:textId="77777777" w:rsidR="000D564F" w:rsidRPr="000D564F" w:rsidRDefault="000D564F">
          <w:pPr>
            <w:pStyle w:val="10"/>
            <w:tabs>
              <w:tab w:val="right" w:leader="dot" w:pos="6226"/>
            </w:tabs>
            <w:rPr>
              <w:rFonts w:ascii="Traditional Arabic" w:hAnsi="Traditional Arabic" w:cs="Traditional Arabic"/>
              <w:b/>
              <w:bCs/>
              <w:noProof/>
              <w:sz w:val="32"/>
              <w:szCs w:val="32"/>
              <w:rtl/>
            </w:rPr>
          </w:pPr>
          <w:hyperlink w:anchor="_Toc274126215" w:history="1">
            <w:r w:rsidRPr="000D564F">
              <w:rPr>
                <w:rStyle w:val="Hyperlink"/>
                <w:rFonts w:ascii="Traditional Arabic" w:hAnsi="Traditional Arabic" w:cs="Traditional Arabic"/>
                <w:b/>
                <w:bCs/>
                <w:noProof/>
                <w:sz w:val="32"/>
                <w:szCs w:val="32"/>
                <w:rtl/>
              </w:rPr>
              <w:t>الساير ساير على اسنعه</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Toc274126215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3</w:t>
            </w:r>
            <w:r w:rsidRPr="000D564F">
              <w:rPr>
                <w:rStyle w:val="Hyperlink"/>
                <w:rFonts w:ascii="Traditional Arabic" w:hAnsi="Traditional Arabic" w:cs="Traditional Arabic"/>
                <w:b/>
                <w:bCs/>
                <w:noProof/>
                <w:sz w:val="32"/>
                <w:szCs w:val="32"/>
                <w:rtl/>
              </w:rPr>
              <w:fldChar w:fldCharType="end"/>
            </w:r>
          </w:hyperlink>
        </w:p>
        <w:p w14:paraId="0D0569DD" w14:textId="77777777" w:rsidR="000D564F" w:rsidRPr="000D564F" w:rsidRDefault="000D564F">
          <w:pPr>
            <w:pStyle w:val="10"/>
            <w:tabs>
              <w:tab w:val="right" w:leader="dot" w:pos="6226"/>
            </w:tabs>
            <w:rPr>
              <w:rFonts w:ascii="Traditional Arabic" w:hAnsi="Traditional Arabic" w:cs="Traditional Arabic"/>
              <w:b/>
              <w:bCs/>
              <w:noProof/>
              <w:sz w:val="32"/>
              <w:szCs w:val="32"/>
              <w:rtl/>
            </w:rPr>
          </w:pPr>
          <w:hyperlink w:anchor="_Toc274126216" w:history="1">
            <w:r w:rsidRPr="000D564F">
              <w:rPr>
                <w:rStyle w:val="Hyperlink"/>
                <w:rFonts w:ascii="Traditional Arabic" w:hAnsi="Traditional Arabic" w:cs="Traditional Arabic"/>
                <w:b/>
                <w:bCs/>
                <w:noProof/>
                <w:sz w:val="32"/>
                <w:szCs w:val="32"/>
                <w:rtl/>
              </w:rPr>
              <w:t>الفصل الأول</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Toc274126216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6</w:t>
            </w:r>
            <w:r w:rsidRPr="000D564F">
              <w:rPr>
                <w:rStyle w:val="Hyperlink"/>
                <w:rFonts w:ascii="Traditional Arabic" w:hAnsi="Traditional Arabic" w:cs="Traditional Arabic"/>
                <w:b/>
                <w:bCs/>
                <w:noProof/>
                <w:sz w:val="32"/>
                <w:szCs w:val="32"/>
                <w:rtl/>
              </w:rPr>
              <w:fldChar w:fldCharType="end"/>
            </w:r>
          </w:hyperlink>
        </w:p>
        <w:p w14:paraId="23BAF018" w14:textId="77777777" w:rsidR="000D564F" w:rsidRPr="000D564F" w:rsidRDefault="000D564F">
          <w:pPr>
            <w:pStyle w:val="10"/>
            <w:tabs>
              <w:tab w:val="right" w:leader="dot" w:pos="6226"/>
            </w:tabs>
            <w:rPr>
              <w:rFonts w:ascii="Traditional Arabic" w:hAnsi="Traditional Arabic" w:cs="Traditional Arabic"/>
              <w:b/>
              <w:bCs/>
              <w:noProof/>
              <w:sz w:val="32"/>
              <w:szCs w:val="32"/>
              <w:rtl/>
            </w:rPr>
          </w:pPr>
          <w:hyperlink w:anchor="_Toc274126217" w:history="1">
            <w:r w:rsidRPr="000D564F">
              <w:rPr>
                <w:rStyle w:val="Hyperlink"/>
                <w:rFonts w:ascii="Traditional Arabic" w:hAnsi="Traditional Arabic" w:cs="Traditional Arabic"/>
                <w:b/>
                <w:bCs/>
                <w:noProof/>
                <w:sz w:val="32"/>
                <w:szCs w:val="32"/>
                <w:rtl/>
              </w:rPr>
              <w:t>المجالس</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Toc274126217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6</w:t>
            </w:r>
            <w:r w:rsidRPr="000D564F">
              <w:rPr>
                <w:rStyle w:val="Hyperlink"/>
                <w:rFonts w:ascii="Traditional Arabic" w:hAnsi="Traditional Arabic" w:cs="Traditional Arabic"/>
                <w:b/>
                <w:bCs/>
                <w:noProof/>
                <w:sz w:val="32"/>
                <w:szCs w:val="32"/>
                <w:rtl/>
              </w:rPr>
              <w:fldChar w:fldCharType="end"/>
            </w:r>
          </w:hyperlink>
        </w:p>
        <w:p w14:paraId="55999405" w14:textId="77777777" w:rsidR="000D564F" w:rsidRPr="000D564F" w:rsidRDefault="000D564F">
          <w:pPr>
            <w:pStyle w:val="20"/>
            <w:tabs>
              <w:tab w:val="right" w:leader="dot" w:pos="6226"/>
            </w:tabs>
            <w:rPr>
              <w:rFonts w:ascii="Traditional Arabic" w:hAnsi="Traditional Arabic" w:cs="Traditional Arabic"/>
              <w:b/>
              <w:bCs/>
              <w:noProof/>
              <w:sz w:val="32"/>
              <w:szCs w:val="32"/>
              <w:rtl/>
            </w:rPr>
          </w:pPr>
          <w:hyperlink w:anchor="_Toc274126218" w:history="1">
            <w:r w:rsidRPr="000D564F">
              <w:rPr>
                <w:rStyle w:val="Hyperlink"/>
                <w:rFonts w:ascii="Traditional Arabic" w:hAnsi="Traditional Arabic" w:cs="Traditional Arabic"/>
                <w:b/>
                <w:bCs/>
                <w:noProof/>
                <w:sz w:val="32"/>
                <w:szCs w:val="32"/>
                <w:rtl/>
              </w:rPr>
              <w:t>أنواع المجالس</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Toc274126218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6</w:t>
            </w:r>
            <w:r w:rsidRPr="000D564F">
              <w:rPr>
                <w:rStyle w:val="Hyperlink"/>
                <w:rFonts w:ascii="Traditional Arabic" w:hAnsi="Traditional Arabic" w:cs="Traditional Arabic"/>
                <w:b/>
                <w:bCs/>
                <w:noProof/>
                <w:sz w:val="32"/>
                <w:szCs w:val="32"/>
                <w:rtl/>
              </w:rPr>
              <w:fldChar w:fldCharType="end"/>
            </w:r>
          </w:hyperlink>
        </w:p>
        <w:p w14:paraId="7FD072B5" w14:textId="77777777" w:rsidR="000D564F" w:rsidRPr="000D564F" w:rsidRDefault="000D564F">
          <w:pPr>
            <w:pStyle w:val="20"/>
            <w:tabs>
              <w:tab w:val="right" w:leader="dot" w:pos="6226"/>
            </w:tabs>
            <w:rPr>
              <w:rFonts w:ascii="Traditional Arabic" w:hAnsi="Traditional Arabic" w:cs="Traditional Arabic"/>
              <w:b/>
              <w:bCs/>
              <w:noProof/>
              <w:sz w:val="32"/>
              <w:szCs w:val="32"/>
              <w:rtl/>
            </w:rPr>
          </w:pPr>
          <w:hyperlink w:anchor="_Toc274126219" w:history="1">
            <w:r w:rsidRPr="000D564F">
              <w:rPr>
                <w:rStyle w:val="Hyperlink"/>
                <w:rFonts w:ascii="Traditional Arabic" w:hAnsi="Traditional Arabic" w:cs="Traditional Arabic"/>
                <w:b/>
                <w:bCs/>
                <w:noProof/>
                <w:sz w:val="32"/>
                <w:szCs w:val="32"/>
                <w:rtl/>
              </w:rPr>
              <w:t>آداب المجالس</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Toc274126219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8</w:t>
            </w:r>
            <w:r w:rsidRPr="000D564F">
              <w:rPr>
                <w:rStyle w:val="Hyperlink"/>
                <w:rFonts w:ascii="Traditional Arabic" w:hAnsi="Traditional Arabic" w:cs="Traditional Arabic"/>
                <w:b/>
                <w:bCs/>
                <w:noProof/>
                <w:sz w:val="32"/>
                <w:szCs w:val="32"/>
                <w:rtl/>
              </w:rPr>
              <w:fldChar w:fldCharType="end"/>
            </w:r>
          </w:hyperlink>
        </w:p>
        <w:p w14:paraId="7ACD835C" w14:textId="77777777" w:rsidR="000D564F" w:rsidRPr="000D564F" w:rsidRDefault="000D564F">
          <w:pPr>
            <w:pStyle w:val="20"/>
            <w:tabs>
              <w:tab w:val="right" w:leader="dot" w:pos="6226"/>
            </w:tabs>
            <w:rPr>
              <w:rFonts w:ascii="Traditional Arabic" w:hAnsi="Traditional Arabic" w:cs="Traditional Arabic"/>
              <w:b/>
              <w:bCs/>
              <w:noProof/>
              <w:sz w:val="32"/>
              <w:szCs w:val="32"/>
              <w:rtl/>
            </w:rPr>
          </w:pPr>
          <w:hyperlink w:anchor="_Toc274126220" w:history="1">
            <w:r w:rsidRPr="000D564F">
              <w:rPr>
                <w:rStyle w:val="Hyperlink"/>
                <w:rFonts w:ascii="Traditional Arabic" w:hAnsi="Traditional Arabic" w:cs="Traditional Arabic"/>
                <w:b/>
                <w:bCs/>
                <w:noProof/>
                <w:sz w:val="32"/>
                <w:szCs w:val="32"/>
                <w:rtl/>
              </w:rPr>
              <w:t>آداب عامة</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Toc274126220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9</w:t>
            </w:r>
            <w:r w:rsidRPr="000D564F">
              <w:rPr>
                <w:rStyle w:val="Hyperlink"/>
                <w:rFonts w:ascii="Traditional Arabic" w:hAnsi="Traditional Arabic" w:cs="Traditional Arabic"/>
                <w:b/>
                <w:bCs/>
                <w:noProof/>
                <w:sz w:val="32"/>
                <w:szCs w:val="32"/>
                <w:rtl/>
              </w:rPr>
              <w:fldChar w:fldCharType="end"/>
            </w:r>
          </w:hyperlink>
        </w:p>
        <w:p w14:paraId="39355922" w14:textId="77777777" w:rsidR="000D564F" w:rsidRPr="000D564F" w:rsidRDefault="000D564F">
          <w:pPr>
            <w:pStyle w:val="20"/>
            <w:tabs>
              <w:tab w:val="right" w:leader="dot" w:pos="6226"/>
            </w:tabs>
            <w:rPr>
              <w:rFonts w:ascii="Traditional Arabic" w:hAnsi="Traditional Arabic" w:cs="Traditional Arabic"/>
              <w:b/>
              <w:bCs/>
              <w:noProof/>
              <w:sz w:val="32"/>
              <w:szCs w:val="32"/>
              <w:rtl/>
            </w:rPr>
          </w:pPr>
          <w:hyperlink w:anchor="_Toc274126221" w:history="1">
            <w:r w:rsidRPr="000D564F">
              <w:rPr>
                <w:rStyle w:val="Hyperlink"/>
                <w:rFonts w:ascii="Traditional Arabic" w:hAnsi="Traditional Arabic" w:cs="Traditional Arabic"/>
                <w:b/>
                <w:bCs/>
                <w:noProof/>
                <w:sz w:val="32"/>
                <w:szCs w:val="32"/>
                <w:rtl/>
              </w:rPr>
              <w:t>آداب الحديث في المجالس</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Toc274126221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11</w:t>
            </w:r>
            <w:r w:rsidRPr="000D564F">
              <w:rPr>
                <w:rStyle w:val="Hyperlink"/>
                <w:rFonts w:ascii="Traditional Arabic" w:hAnsi="Traditional Arabic" w:cs="Traditional Arabic"/>
                <w:b/>
                <w:bCs/>
                <w:noProof/>
                <w:sz w:val="32"/>
                <w:szCs w:val="32"/>
                <w:rtl/>
              </w:rPr>
              <w:fldChar w:fldCharType="end"/>
            </w:r>
          </w:hyperlink>
        </w:p>
        <w:p w14:paraId="4EA938CE" w14:textId="77777777" w:rsidR="000D564F" w:rsidRPr="000D564F" w:rsidRDefault="000D564F">
          <w:pPr>
            <w:pStyle w:val="30"/>
            <w:tabs>
              <w:tab w:val="right" w:leader="dot" w:pos="6226"/>
            </w:tabs>
            <w:rPr>
              <w:rFonts w:ascii="Traditional Arabic" w:hAnsi="Traditional Arabic" w:cs="Traditional Arabic"/>
              <w:b/>
              <w:bCs/>
              <w:noProof/>
              <w:sz w:val="32"/>
              <w:szCs w:val="32"/>
              <w:rtl/>
            </w:rPr>
          </w:pPr>
          <w:hyperlink w:anchor="_Toc274126222" w:history="1">
            <w:r w:rsidRPr="000D564F">
              <w:rPr>
                <w:rStyle w:val="Hyperlink"/>
                <w:rFonts w:ascii="Traditional Arabic" w:hAnsi="Traditional Arabic" w:cs="Traditional Arabic"/>
                <w:b/>
                <w:bCs/>
                <w:noProof/>
                <w:sz w:val="32"/>
                <w:szCs w:val="32"/>
                <w:rtl/>
              </w:rPr>
              <w:t>الحديث بلغتهم ولغة أجدادهم</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Toc274126222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11</w:t>
            </w:r>
            <w:r w:rsidRPr="000D564F">
              <w:rPr>
                <w:rStyle w:val="Hyperlink"/>
                <w:rFonts w:ascii="Traditional Arabic" w:hAnsi="Traditional Arabic" w:cs="Traditional Arabic"/>
                <w:b/>
                <w:bCs/>
                <w:noProof/>
                <w:sz w:val="32"/>
                <w:szCs w:val="32"/>
                <w:rtl/>
              </w:rPr>
              <w:fldChar w:fldCharType="end"/>
            </w:r>
          </w:hyperlink>
        </w:p>
        <w:p w14:paraId="4CF50D4D" w14:textId="77777777" w:rsidR="000D564F" w:rsidRPr="000D564F" w:rsidRDefault="000D564F">
          <w:pPr>
            <w:pStyle w:val="30"/>
            <w:tabs>
              <w:tab w:val="right" w:leader="dot" w:pos="6226"/>
            </w:tabs>
            <w:rPr>
              <w:rFonts w:ascii="Traditional Arabic" w:hAnsi="Traditional Arabic" w:cs="Traditional Arabic"/>
              <w:b/>
              <w:bCs/>
              <w:noProof/>
              <w:sz w:val="32"/>
              <w:szCs w:val="32"/>
              <w:rtl/>
            </w:rPr>
          </w:pPr>
          <w:hyperlink w:anchor="_Toc274126223" w:history="1">
            <w:r w:rsidRPr="000D564F">
              <w:rPr>
                <w:rStyle w:val="Hyperlink"/>
                <w:rFonts w:ascii="Traditional Arabic" w:hAnsi="Traditional Arabic" w:cs="Traditional Arabic"/>
                <w:b/>
                <w:bCs/>
                <w:noProof/>
                <w:sz w:val="32"/>
                <w:szCs w:val="32"/>
                <w:rtl/>
              </w:rPr>
              <w:t>الترفع عن النميمة والخوض في أعراض الناس</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Toc274126223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12</w:t>
            </w:r>
            <w:r w:rsidRPr="000D564F">
              <w:rPr>
                <w:rStyle w:val="Hyperlink"/>
                <w:rFonts w:ascii="Traditional Arabic" w:hAnsi="Traditional Arabic" w:cs="Traditional Arabic"/>
                <w:b/>
                <w:bCs/>
                <w:noProof/>
                <w:sz w:val="32"/>
                <w:szCs w:val="32"/>
                <w:rtl/>
              </w:rPr>
              <w:fldChar w:fldCharType="end"/>
            </w:r>
          </w:hyperlink>
        </w:p>
        <w:p w14:paraId="700C3456" w14:textId="77777777" w:rsidR="000D564F" w:rsidRPr="000D564F" w:rsidRDefault="000D564F">
          <w:pPr>
            <w:pStyle w:val="30"/>
            <w:tabs>
              <w:tab w:val="right" w:leader="dot" w:pos="6226"/>
            </w:tabs>
            <w:rPr>
              <w:rFonts w:ascii="Traditional Arabic" w:hAnsi="Traditional Arabic" w:cs="Traditional Arabic"/>
              <w:b/>
              <w:bCs/>
              <w:noProof/>
              <w:sz w:val="32"/>
              <w:szCs w:val="32"/>
              <w:rtl/>
            </w:rPr>
          </w:pPr>
          <w:hyperlink w:anchor="_Toc274126224" w:history="1">
            <w:r w:rsidRPr="000D564F">
              <w:rPr>
                <w:rStyle w:val="Hyperlink"/>
                <w:rFonts w:ascii="Traditional Arabic" w:hAnsi="Traditional Arabic" w:cs="Traditional Arabic"/>
                <w:b/>
                <w:bCs/>
                <w:noProof/>
                <w:sz w:val="32"/>
                <w:szCs w:val="32"/>
                <w:rtl/>
              </w:rPr>
              <w:t>المناداة بالاسم أو الكنية</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Toc274126224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13</w:t>
            </w:r>
            <w:r w:rsidRPr="000D564F">
              <w:rPr>
                <w:rStyle w:val="Hyperlink"/>
                <w:rFonts w:ascii="Traditional Arabic" w:hAnsi="Traditional Arabic" w:cs="Traditional Arabic"/>
                <w:b/>
                <w:bCs/>
                <w:noProof/>
                <w:sz w:val="32"/>
                <w:szCs w:val="32"/>
                <w:rtl/>
              </w:rPr>
              <w:fldChar w:fldCharType="end"/>
            </w:r>
          </w:hyperlink>
        </w:p>
        <w:p w14:paraId="1F40C0A1" w14:textId="77777777" w:rsidR="000D564F" w:rsidRPr="000D564F" w:rsidRDefault="000D564F">
          <w:pPr>
            <w:pStyle w:val="30"/>
            <w:tabs>
              <w:tab w:val="right" w:leader="dot" w:pos="6226"/>
            </w:tabs>
            <w:rPr>
              <w:rFonts w:ascii="Traditional Arabic" w:hAnsi="Traditional Arabic" w:cs="Traditional Arabic"/>
              <w:b/>
              <w:bCs/>
              <w:noProof/>
              <w:sz w:val="32"/>
              <w:szCs w:val="32"/>
              <w:rtl/>
            </w:rPr>
          </w:pPr>
          <w:hyperlink w:anchor="_Toc274126225" w:history="1">
            <w:r w:rsidRPr="000D564F">
              <w:rPr>
                <w:rStyle w:val="Hyperlink"/>
                <w:rFonts w:ascii="Traditional Arabic" w:hAnsi="Traditional Arabic" w:cs="Traditional Arabic"/>
                <w:b/>
                <w:bCs/>
                <w:noProof/>
                <w:sz w:val="32"/>
                <w:szCs w:val="32"/>
                <w:rtl/>
              </w:rPr>
              <w:t>حفظ وكتم الحديث والسر</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Toc274126225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14</w:t>
            </w:r>
            <w:r w:rsidRPr="000D564F">
              <w:rPr>
                <w:rStyle w:val="Hyperlink"/>
                <w:rFonts w:ascii="Traditional Arabic" w:hAnsi="Traditional Arabic" w:cs="Traditional Arabic"/>
                <w:b/>
                <w:bCs/>
                <w:noProof/>
                <w:sz w:val="32"/>
                <w:szCs w:val="32"/>
                <w:rtl/>
              </w:rPr>
              <w:fldChar w:fldCharType="end"/>
            </w:r>
          </w:hyperlink>
        </w:p>
        <w:p w14:paraId="122A9DDC" w14:textId="77777777" w:rsidR="000D564F" w:rsidRPr="000D564F" w:rsidRDefault="000D564F">
          <w:pPr>
            <w:pStyle w:val="20"/>
            <w:tabs>
              <w:tab w:val="right" w:leader="dot" w:pos="6226"/>
            </w:tabs>
            <w:rPr>
              <w:rFonts w:ascii="Traditional Arabic" w:hAnsi="Traditional Arabic" w:cs="Traditional Arabic"/>
              <w:b/>
              <w:bCs/>
              <w:noProof/>
              <w:sz w:val="32"/>
              <w:szCs w:val="32"/>
              <w:rtl/>
            </w:rPr>
          </w:pPr>
          <w:hyperlink w:anchor="_Toc274126226" w:history="1">
            <w:r w:rsidRPr="000D564F">
              <w:rPr>
                <w:rStyle w:val="Hyperlink"/>
                <w:rFonts w:ascii="Traditional Arabic" w:hAnsi="Traditional Arabic" w:cs="Traditional Arabic"/>
                <w:b/>
                <w:bCs/>
                <w:noProof/>
                <w:sz w:val="32"/>
                <w:szCs w:val="32"/>
                <w:rtl/>
                <w:lang w:bidi="ar-AE"/>
              </w:rPr>
              <w:t>الطعام</w:t>
            </w:r>
            <w:r w:rsidRPr="000D564F">
              <w:rPr>
                <w:rStyle w:val="Hyperlink"/>
                <w:rFonts w:ascii="Traditional Arabic" w:hAnsi="Traditional Arabic" w:cs="Traditional Arabic"/>
                <w:b/>
                <w:bCs/>
                <w:noProof/>
                <w:sz w:val="32"/>
                <w:szCs w:val="32"/>
                <w:rtl/>
              </w:rPr>
              <w:t xml:space="preserve"> </w:t>
            </w:r>
            <w:r w:rsidRPr="000D564F">
              <w:rPr>
                <w:rStyle w:val="Hyperlink"/>
                <w:rFonts w:ascii="Traditional Arabic" w:hAnsi="Traditional Arabic" w:cs="Traditional Arabic"/>
                <w:b/>
                <w:bCs/>
                <w:noProof/>
                <w:sz w:val="32"/>
                <w:szCs w:val="32"/>
                <w:rtl/>
                <w:lang w:bidi="ar-AE"/>
              </w:rPr>
              <w:t>والشراب</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Toc274126226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14</w:t>
            </w:r>
            <w:r w:rsidRPr="000D564F">
              <w:rPr>
                <w:rStyle w:val="Hyperlink"/>
                <w:rFonts w:ascii="Traditional Arabic" w:hAnsi="Traditional Arabic" w:cs="Traditional Arabic"/>
                <w:b/>
                <w:bCs/>
                <w:noProof/>
                <w:sz w:val="32"/>
                <w:szCs w:val="32"/>
                <w:rtl/>
              </w:rPr>
              <w:fldChar w:fldCharType="end"/>
            </w:r>
          </w:hyperlink>
        </w:p>
        <w:p w14:paraId="07F6AB56" w14:textId="77777777" w:rsidR="000D564F" w:rsidRPr="000D564F" w:rsidRDefault="000D564F">
          <w:pPr>
            <w:pStyle w:val="20"/>
            <w:tabs>
              <w:tab w:val="right" w:leader="dot" w:pos="6226"/>
            </w:tabs>
            <w:rPr>
              <w:rFonts w:ascii="Traditional Arabic" w:hAnsi="Traditional Arabic" w:cs="Traditional Arabic"/>
              <w:b/>
              <w:bCs/>
              <w:noProof/>
              <w:sz w:val="32"/>
              <w:szCs w:val="32"/>
              <w:rtl/>
            </w:rPr>
          </w:pPr>
          <w:hyperlink w:anchor="_Toc274126227" w:history="1">
            <w:r w:rsidRPr="000D564F">
              <w:rPr>
                <w:rStyle w:val="Hyperlink"/>
                <w:rFonts w:ascii="Traditional Arabic" w:hAnsi="Traditional Arabic" w:cs="Traditional Arabic"/>
                <w:b/>
                <w:bCs/>
                <w:noProof/>
                <w:sz w:val="32"/>
                <w:szCs w:val="32"/>
                <w:rtl/>
              </w:rPr>
              <w:t>الطعام</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Toc274126227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15</w:t>
            </w:r>
            <w:r w:rsidRPr="000D564F">
              <w:rPr>
                <w:rStyle w:val="Hyperlink"/>
                <w:rFonts w:ascii="Traditional Arabic" w:hAnsi="Traditional Arabic" w:cs="Traditional Arabic"/>
                <w:b/>
                <w:bCs/>
                <w:noProof/>
                <w:sz w:val="32"/>
                <w:szCs w:val="32"/>
                <w:rtl/>
              </w:rPr>
              <w:fldChar w:fldCharType="end"/>
            </w:r>
          </w:hyperlink>
        </w:p>
        <w:p w14:paraId="1D17AE61" w14:textId="77777777" w:rsidR="000D564F" w:rsidRPr="000D564F" w:rsidRDefault="000D564F">
          <w:pPr>
            <w:pStyle w:val="20"/>
            <w:tabs>
              <w:tab w:val="right" w:leader="dot" w:pos="6226"/>
            </w:tabs>
            <w:rPr>
              <w:rFonts w:ascii="Traditional Arabic" w:hAnsi="Traditional Arabic" w:cs="Traditional Arabic"/>
              <w:b/>
              <w:bCs/>
              <w:noProof/>
              <w:sz w:val="32"/>
              <w:szCs w:val="32"/>
              <w:rtl/>
            </w:rPr>
          </w:pPr>
          <w:hyperlink w:anchor="_Toc274126228" w:history="1">
            <w:r w:rsidRPr="000D564F">
              <w:rPr>
                <w:rStyle w:val="Hyperlink"/>
                <w:rFonts w:ascii="Traditional Arabic" w:hAnsi="Traditional Arabic" w:cs="Traditional Arabic"/>
                <w:b/>
                <w:bCs/>
                <w:noProof/>
                <w:sz w:val="32"/>
                <w:szCs w:val="32"/>
                <w:rtl/>
              </w:rPr>
              <w:t>الدعوة إلى مناسبة</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Toc274126228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15</w:t>
            </w:r>
            <w:r w:rsidRPr="000D564F">
              <w:rPr>
                <w:rStyle w:val="Hyperlink"/>
                <w:rFonts w:ascii="Traditional Arabic" w:hAnsi="Traditional Arabic" w:cs="Traditional Arabic"/>
                <w:b/>
                <w:bCs/>
                <w:noProof/>
                <w:sz w:val="32"/>
                <w:szCs w:val="32"/>
                <w:rtl/>
              </w:rPr>
              <w:fldChar w:fldCharType="end"/>
            </w:r>
          </w:hyperlink>
        </w:p>
        <w:p w14:paraId="30897231" w14:textId="77777777" w:rsidR="000D564F" w:rsidRPr="000D564F" w:rsidRDefault="000D564F">
          <w:pPr>
            <w:pStyle w:val="20"/>
            <w:tabs>
              <w:tab w:val="right" w:leader="dot" w:pos="6226"/>
            </w:tabs>
            <w:rPr>
              <w:rFonts w:ascii="Traditional Arabic" w:hAnsi="Traditional Arabic" w:cs="Traditional Arabic"/>
              <w:b/>
              <w:bCs/>
              <w:noProof/>
              <w:sz w:val="32"/>
              <w:szCs w:val="32"/>
              <w:rtl/>
            </w:rPr>
          </w:pPr>
          <w:hyperlink w:anchor="_Toc274126229" w:history="1">
            <w:r w:rsidRPr="000D564F">
              <w:rPr>
                <w:rStyle w:val="Hyperlink"/>
                <w:rFonts w:ascii="Traditional Arabic" w:hAnsi="Traditional Arabic" w:cs="Traditional Arabic"/>
                <w:b/>
                <w:bCs/>
                <w:noProof/>
                <w:sz w:val="32"/>
                <w:szCs w:val="32"/>
                <w:rtl/>
              </w:rPr>
              <w:t>ادب الجلوس والقيام عند الطعام</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Toc274126229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17</w:t>
            </w:r>
            <w:r w:rsidRPr="000D564F">
              <w:rPr>
                <w:rStyle w:val="Hyperlink"/>
                <w:rFonts w:ascii="Traditional Arabic" w:hAnsi="Traditional Arabic" w:cs="Traditional Arabic"/>
                <w:b/>
                <w:bCs/>
                <w:noProof/>
                <w:sz w:val="32"/>
                <w:szCs w:val="32"/>
                <w:rtl/>
              </w:rPr>
              <w:fldChar w:fldCharType="end"/>
            </w:r>
          </w:hyperlink>
        </w:p>
        <w:p w14:paraId="23EE890F" w14:textId="77777777" w:rsidR="000D564F" w:rsidRPr="000D564F" w:rsidRDefault="000D564F">
          <w:pPr>
            <w:pStyle w:val="20"/>
            <w:tabs>
              <w:tab w:val="right" w:leader="dot" w:pos="6226"/>
            </w:tabs>
            <w:rPr>
              <w:rFonts w:ascii="Traditional Arabic" w:hAnsi="Traditional Arabic" w:cs="Traditional Arabic"/>
              <w:b/>
              <w:bCs/>
              <w:noProof/>
              <w:sz w:val="32"/>
              <w:szCs w:val="32"/>
              <w:rtl/>
            </w:rPr>
          </w:pPr>
          <w:hyperlink w:anchor="_Toc274126230" w:history="1">
            <w:r w:rsidRPr="000D564F">
              <w:rPr>
                <w:rStyle w:val="Hyperlink"/>
                <w:rFonts w:ascii="Traditional Arabic" w:hAnsi="Traditional Arabic" w:cs="Traditional Arabic"/>
                <w:b/>
                <w:bCs/>
                <w:noProof/>
                <w:sz w:val="32"/>
                <w:szCs w:val="32"/>
                <w:rtl/>
              </w:rPr>
              <w:t>هيئة الجلوس للطعام</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Toc274126230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18</w:t>
            </w:r>
            <w:r w:rsidRPr="000D564F">
              <w:rPr>
                <w:rStyle w:val="Hyperlink"/>
                <w:rFonts w:ascii="Traditional Arabic" w:hAnsi="Traditional Arabic" w:cs="Traditional Arabic"/>
                <w:b/>
                <w:bCs/>
                <w:noProof/>
                <w:sz w:val="32"/>
                <w:szCs w:val="32"/>
                <w:rtl/>
              </w:rPr>
              <w:fldChar w:fldCharType="end"/>
            </w:r>
          </w:hyperlink>
        </w:p>
        <w:p w14:paraId="110CD453" w14:textId="77777777" w:rsidR="000D564F" w:rsidRPr="000D564F" w:rsidRDefault="000D564F">
          <w:pPr>
            <w:pStyle w:val="20"/>
            <w:tabs>
              <w:tab w:val="right" w:leader="dot" w:pos="6226"/>
            </w:tabs>
            <w:rPr>
              <w:rFonts w:ascii="Traditional Arabic" w:hAnsi="Traditional Arabic" w:cs="Traditional Arabic"/>
              <w:b/>
              <w:bCs/>
              <w:noProof/>
              <w:sz w:val="32"/>
              <w:szCs w:val="32"/>
              <w:rtl/>
            </w:rPr>
          </w:pPr>
          <w:hyperlink w:anchor="_Toc274126231" w:history="1">
            <w:r w:rsidRPr="000D564F">
              <w:rPr>
                <w:rStyle w:val="Hyperlink"/>
                <w:rFonts w:ascii="Traditional Arabic" w:hAnsi="Traditional Arabic" w:cs="Traditional Arabic"/>
                <w:b/>
                <w:bCs/>
                <w:noProof/>
                <w:sz w:val="32"/>
                <w:szCs w:val="32"/>
                <w:rtl/>
              </w:rPr>
              <w:t>الاشربة</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Toc274126231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19</w:t>
            </w:r>
            <w:r w:rsidRPr="000D564F">
              <w:rPr>
                <w:rStyle w:val="Hyperlink"/>
                <w:rFonts w:ascii="Traditional Arabic" w:hAnsi="Traditional Arabic" w:cs="Traditional Arabic"/>
                <w:b/>
                <w:bCs/>
                <w:noProof/>
                <w:sz w:val="32"/>
                <w:szCs w:val="32"/>
                <w:rtl/>
              </w:rPr>
              <w:fldChar w:fldCharType="end"/>
            </w:r>
          </w:hyperlink>
        </w:p>
        <w:p w14:paraId="343A3FC2" w14:textId="77777777" w:rsidR="000D564F" w:rsidRPr="000D564F" w:rsidRDefault="000D564F">
          <w:pPr>
            <w:pStyle w:val="30"/>
            <w:tabs>
              <w:tab w:val="right" w:leader="dot" w:pos="6226"/>
            </w:tabs>
            <w:rPr>
              <w:rFonts w:ascii="Traditional Arabic" w:hAnsi="Traditional Arabic" w:cs="Traditional Arabic"/>
              <w:b/>
              <w:bCs/>
              <w:noProof/>
              <w:sz w:val="32"/>
              <w:szCs w:val="32"/>
              <w:rtl/>
            </w:rPr>
          </w:pPr>
          <w:hyperlink w:anchor="_Toc274126232" w:history="1">
            <w:r w:rsidRPr="000D564F">
              <w:rPr>
                <w:rStyle w:val="Hyperlink"/>
                <w:rFonts w:ascii="Traditional Arabic" w:hAnsi="Traditional Arabic" w:cs="Traditional Arabic"/>
                <w:b/>
                <w:bCs/>
                <w:noProof/>
                <w:sz w:val="32"/>
                <w:szCs w:val="32"/>
                <w:rtl/>
              </w:rPr>
              <w:t>القهوة وصفة تقديمها</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Toc274126232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20</w:t>
            </w:r>
            <w:r w:rsidRPr="000D564F">
              <w:rPr>
                <w:rStyle w:val="Hyperlink"/>
                <w:rFonts w:ascii="Traditional Arabic" w:hAnsi="Traditional Arabic" w:cs="Traditional Arabic"/>
                <w:b/>
                <w:bCs/>
                <w:noProof/>
                <w:sz w:val="32"/>
                <w:szCs w:val="32"/>
                <w:rtl/>
              </w:rPr>
              <w:fldChar w:fldCharType="end"/>
            </w:r>
          </w:hyperlink>
        </w:p>
        <w:p w14:paraId="39ACB385" w14:textId="77777777" w:rsidR="000D564F" w:rsidRPr="000D564F" w:rsidRDefault="000D564F">
          <w:pPr>
            <w:pStyle w:val="30"/>
            <w:tabs>
              <w:tab w:val="right" w:leader="dot" w:pos="6226"/>
            </w:tabs>
            <w:rPr>
              <w:rFonts w:ascii="Traditional Arabic" w:hAnsi="Traditional Arabic" w:cs="Traditional Arabic"/>
              <w:b/>
              <w:bCs/>
              <w:noProof/>
              <w:sz w:val="32"/>
              <w:szCs w:val="32"/>
              <w:rtl/>
            </w:rPr>
          </w:pPr>
          <w:hyperlink w:anchor="_Toc274126233" w:history="1">
            <w:r w:rsidRPr="000D564F">
              <w:rPr>
                <w:rStyle w:val="Hyperlink"/>
                <w:rFonts w:ascii="Traditional Arabic" w:hAnsi="Traditional Arabic" w:cs="Traditional Arabic"/>
                <w:b/>
                <w:bCs/>
                <w:noProof/>
                <w:sz w:val="32"/>
                <w:szCs w:val="32"/>
                <w:rtl/>
              </w:rPr>
              <w:t>ادواتها</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Toc274126233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20</w:t>
            </w:r>
            <w:r w:rsidRPr="000D564F">
              <w:rPr>
                <w:rStyle w:val="Hyperlink"/>
                <w:rFonts w:ascii="Traditional Arabic" w:hAnsi="Traditional Arabic" w:cs="Traditional Arabic"/>
                <w:b/>
                <w:bCs/>
                <w:noProof/>
                <w:sz w:val="32"/>
                <w:szCs w:val="32"/>
                <w:rtl/>
              </w:rPr>
              <w:fldChar w:fldCharType="end"/>
            </w:r>
          </w:hyperlink>
        </w:p>
        <w:p w14:paraId="316FB814" w14:textId="77777777" w:rsidR="000D564F" w:rsidRPr="000D564F" w:rsidRDefault="000D564F">
          <w:pPr>
            <w:pStyle w:val="30"/>
            <w:tabs>
              <w:tab w:val="right" w:leader="dot" w:pos="6226"/>
            </w:tabs>
            <w:rPr>
              <w:rFonts w:ascii="Traditional Arabic" w:hAnsi="Traditional Arabic" w:cs="Traditional Arabic"/>
              <w:b/>
              <w:bCs/>
              <w:noProof/>
              <w:sz w:val="32"/>
              <w:szCs w:val="32"/>
              <w:rtl/>
            </w:rPr>
          </w:pPr>
          <w:hyperlink w:anchor="_Toc274126234" w:history="1">
            <w:r w:rsidRPr="000D564F">
              <w:rPr>
                <w:rStyle w:val="Hyperlink"/>
                <w:rFonts w:ascii="Traditional Arabic" w:hAnsi="Traditional Arabic" w:cs="Traditional Arabic"/>
                <w:b/>
                <w:bCs/>
                <w:noProof/>
                <w:sz w:val="32"/>
                <w:szCs w:val="32"/>
                <w:rtl/>
              </w:rPr>
              <w:t>طريقة تقديم القهوة</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Toc274126234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22</w:t>
            </w:r>
            <w:r w:rsidRPr="000D564F">
              <w:rPr>
                <w:rStyle w:val="Hyperlink"/>
                <w:rFonts w:ascii="Traditional Arabic" w:hAnsi="Traditional Arabic" w:cs="Traditional Arabic"/>
                <w:b/>
                <w:bCs/>
                <w:noProof/>
                <w:sz w:val="32"/>
                <w:szCs w:val="32"/>
                <w:rtl/>
              </w:rPr>
              <w:fldChar w:fldCharType="end"/>
            </w:r>
          </w:hyperlink>
        </w:p>
        <w:p w14:paraId="25F5AB0A" w14:textId="77777777" w:rsidR="000D564F" w:rsidRPr="000D564F" w:rsidRDefault="000D564F">
          <w:pPr>
            <w:pStyle w:val="30"/>
            <w:tabs>
              <w:tab w:val="right" w:leader="dot" w:pos="6226"/>
            </w:tabs>
            <w:rPr>
              <w:rFonts w:ascii="Traditional Arabic" w:hAnsi="Traditional Arabic" w:cs="Traditional Arabic"/>
              <w:b/>
              <w:bCs/>
              <w:noProof/>
              <w:sz w:val="32"/>
              <w:szCs w:val="32"/>
              <w:rtl/>
            </w:rPr>
          </w:pPr>
          <w:hyperlink w:anchor="_Toc274126235" w:history="1">
            <w:r w:rsidRPr="000D564F">
              <w:rPr>
                <w:rStyle w:val="Hyperlink"/>
                <w:rFonts w:ascii="Traditional Arabic" w:hAnsi="Traditional Arabic" w:cs="Traditional Arabic"/>
                <w:b/>
                <w:bCs/>
                <w:noProof/>
                <w:sz w:val="32"/>
                <w:szCs w:val="32"/>
                <w:rtl/>
              </w:rPr>
              <w:t>صفة قهوة اهل الامارات</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Toc274126235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23</w:t>
            </w:r>
            <w:r w:rsidRPr="000D564F">
              <w:rPr>
                <w:rStyle w:val="Hyperlink"/>
                <w:rFonts w:ascii="Traditional Arabic" w:hAnsi="Traditional Arabic" w:cs="Traditional Arabic"/>
                <w:b/>
                <w:bCs/>
                <w:noProof/>
                <w:sz w:val="32"/>
                <w:szCs w:val="32"/>
                <w:rtl/>
              </w:rPr>
              <w:fldChar w:fldCharType="end"/>
            </w:r>
          </w:hyperlink>
        </w:p>
        <w:p w14:paraId="5CAF54F4" w14:textId="77777777" w:rsidR="000D564F" w:rsidRPr="000D564F" w:rsidRDefault="000D564F">
          <w:pPr>
            <w:pStyle w:val="20"/>
            <w:tabs>
              <w:tab w:val="right" w:leader="dot" w:pos="6226"/>
            </w:tabs>
            <w:rPr>
              <w:rFonts w:ascii="Traditional Arabic" w:hAnsi="Traditional Arabic" w:cs="Traditional Arabic"/>
              <w:b/>
              <w:bCs/>
              <w:noProof/>
              <w:sz w:val="32"/>
              <w:szCs w:val="32"/>
              <w:rtl/>
            </w:rPr>
          </w:pPr>
          <w:hyperlink w:anchor="_Toc274126236" w:history="1">
            <w:r w:rsidRPr="000D564F">
              <w:rPr>
                <w:rStyle w:val="Hyperlink"/>
                <w:rFonts w:ascii="Traditional Arabic" w:hAnsi="Traditional Arabic" w:cs="Traditional Arabic"/>
                <w:b/>
                <w:bCs/>
                <w:noProof/>
                <w:sz w:val="32"/>
                <w:szCs w:val="32"/>
                <w:rtl/>
              </w:rPr>
              <w:t>الحليب والمشروبات الأخرى</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Toc274126236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23</w:t>
            </w:r>
            <w:r w:rsidRPr="000D564F">
              <w:rPr>
                <w:rStyle w:val="Hyperlink"/>
                <w:rFonts w:ascii="Traditional Arabic" w:hAnsi="Traditional Arabic" w:cs="Traditional Arabic"/>
                <w:b/>
                <w:bCs/>
                <w:noProof/>
                <w:sz w:val="32"/>
                <w:szCs w:val="32"/>
                <w:rtl/>
              </w:rPr>
              <w:fldChar w:fldCharType="end"/>
            </w:r>
          </w:hyperlink>
        </w:p>
        <w:p w14:paraId="4D5B08EE" w14:textId="77777777" w:rsidR="000D564F" w:rsidRPr="000D564F" w:rsidRDefault="000D564F">
          <w:pPr>
            <w:pStyle w:val="10"/>
            <w:tabs>
              <w:tab w:val="right" w:leader="dot" w:pos="6226"/>
            </w:tabs>
            <w:rPr>
              <w:rFonts w:ascii="Traditional Arabic" w:hAnsi="Traditional Arabic" w:cs="Traditional Arabic"/>
              <w:b/>
              <w:bCs/>
              <w:noProof/>
              <w:sz w:val="32"/>
              <w:szCs w:val="32"/>
              <w:rtl/>
            </w:rPr>
          </w:pPr>
          <w:hyperlink w:anchor="_Toc274126237" w:history="1">
            <w:r w:rsidRPr="000D564F">
              <w:rPr>
                <w:rStyle w:val="Hyperlink"/>
                <w:rFonts w:ascii="Traditional Arabic" w:hAnsi="Traditional Arabic" w:cs="Traditional Arabic"/>
                <w:b/>
                <w:bCs/>
                <w:noProof/>
                <w:sz w:val="32"/>
                <w:szCs w:val="32"/>
                <w:rtl/>
                <w:lang w:bidi="ar-AE"/>
              </w:rPr>
              <w:t>آداب</w:t>
            </w:r>
            <w:r w:rsidRPr="000D564F">
              <w:rPr>
                <w:rStyle w:val="Hyperlink"/>
                <w:rFonts w:ascii="Traditional Arabic" w:hAnsi="Traditional Arabic" w:cs="Traditional Arabic"/>
                <w:b/>
                <w:bCs/>
                <w:noProof/>
                <w:sz w:val="32"/>
                <w:szCs w:val="32"/>
                <w:rtl/>
              </w:rPr>
              <w:t xml:space="preserve"> </w:t>
            </w:r>
            <w:r w:rsidRPr="000D564F">
              <w:rPr>
                <w:rStyle w:val="Hyperlink"/>
                <w:rFonts w:ascii="Traditional Arabic" w:hAnsi="Traditional Arabic" w:cs="Traditional Arabic"/>
                <w:b/>
                <w:bCs/>
                <w:noProof/>
                <w:sz w:val="32"/>
                <w:szCs w:val="32"/>
                <w:rtl/>
                <w:lang w:bidi="ar-AE"/>
              </w:rPr>
              <w:t>الطريق</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Toc274126237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24</w:t>
            </w:r>
            <w:r w:rsidRPr="000D564F">
              <w:rPr>
                <w:rStyle w:val="Hyperlink"/>
                <w:rFonts w:ascii="Traditional Arabic" w:hAnsi="Traditional Arabic" w:cs="Traditional Arabic"/>
                <w:b/>
                <w:bCs/>
                <w:noProof/>
                <w:sz w:val="32"/>
                <w:szCs w:val="32"/>
                <w:rtl/>
              </w:rPr>
              <w:fldChar w:fldCharType="end"/>
            </w:r>
          </w:hyperlink>
        </w:p>
        <w:p w14:paraId="387268B4" w14:textId="77777777" w:rsidR="000D564F" w:rsidRPr="000D564F" w:rsidRDefault="000D564F">
          <w:pPr>
            <w:pStyle w:val="10"/>
            <w:tabs>
              <w:tab w:val="right" w:leader="dot" w:pos="6226"/>
            </w:tabs>
            <w:rPr>
              <w:rFonts w:ascii="Traditional Arabic" w:hAnsi="Traditional Arabic" w:cs="Traditional Arabic"/>
              <w:b/>
              <w:bCs/>
              <w:noProof/>
              <w:sz w:val="32"/>
              <w:szCs w:val="32"/>
              <w:rtl/>
            </w:rPr>
          </w:pPr>
          <w:hyperlink w:anchor="_Toc274126238" w:history="1">
            <w:r w:rsidRPr="000D564F">
              <w:rPr>
                <w:rStyle w:val="Hyperlink"/>
                <w:rFonts w:ascii="Traditional Arabic" w:hAnsi="Traditional Arabic" w:cs="Traditional Arabic"/>
                <w:b/>
                <w:bCs/>
                <w:noProof/>
                <w:sz w:val="32"/>
                <w:szCs w:val="32"/>
                <w:rtl/>
              </w:rPr>
              <w:t>اد</w:t>
            </w:r>
            <w:r w:rsidRPr="000D564F">
              <w:rPr>
                <w:rStyle w:val="Hyperlink"/>
                <w:rFonts w:ascii="Traditional Arabic" w:hAnsi="Traditional Arabic" w:cs="Traditional Arabic"/>
                <w:b/>
                <w:bCs/>
                <w:noProof/>
                <w:sz w:val="32"/>
                <w:szCs w:val="32"/>
                <w:rtl/>
                <w:lang w:bidi="ar-AE"/>
              </w:rPr>
              <w:t>ا</w:t>
            </w:r>
            <w:r w:rsidRPr="000D564F">
              <w:rPr>
                <w:rStyle w:val="Hyperlink"/>
                <w:rFonts w:ascii="Traditional Arabic" w:hAnsi="Traditional Arabic" w:cs="Traditional Arabic"/>
                <w:b/>
                <w:bCs/>
                <w:noProof/>
                <w:sz w:val="32"/>
                <w:szCs w:val="32"/>
                <w:rtl/>
              </w:rPr>
              <w:t xml:space="preserve">ب </w:t>
            </w:r>
            <w:r w:rsidRPr="000D564F">
              <w:rPr>
                <w:rStyle w:val="Hyperlink"/>
                <w:rFonts w:ascii="Traditional Arabic" w:hAnsi="Traditional Arabic" w:cs="Traditional Arabic"/>
                <w:b/>
                <w:bCs/>
                <w:noProof/>
                <w:sz w:val="32"/>
                <w:szCs w:val="32"/>
                <w:rtl/>
                <w:lang w:bidi="ar-AE"/>
              </w:rPr>
              <w:t>التواصل</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Toc274126238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26</w:t>
            </w:r>
            <w:r w:rsidRPr="000D564F">
              <w:rPr>
                <w:rStyle w:val="Hyperlink"/>
                <w:rFonts w:ascii="Traditional Arabic" w:hAnsi="Traditional Arabic" w:cs="Traditional Arabic"/>
                <w:b/>
                <w:bCs/>
                <w:noProof/>
                <w:sz w:val="32"/>
                <w:szCs w:val="32"/>
                <w:rtl/>
              </w:rPr>
              <w:fldChar w:fldCharType="end"/>
            </w:r>
          </w:hyperlink>
        </w:p>
        <w:p w14:paraId="18279DDB" w14:textId="77777777" w:rsidR="000D564F" w:rsidRPr="000D564F" w:rsidRDefault="000D564F">
          <w:pPr>
            <w:pStyle w:val="20"/>
            <w:tabs>
              <w:tab w:val="right" w:leader="dot" w:pos="6226"/>
            </w:tabs>
            <w:rPr>
              <w:rFonts w:ascii="Traditional Arabic" w:hAnsi="Traditional Arabic" w:cs="Traditional Arabic"/>
              <w:b/>
              <w:bCs/>
              <w:noProof/>
              <w:sz w:val="32"/>
              <w:szCs w:val="32"/>
              <w:rtl/>
            </w:rPr>
          </w:pPr>
          <w:hyperlink w:anchor="_Toc274126239" w:history="1">
            <w:r w:rsidRPr="000D564F">
              <w:rPr>
                <w:rStyle w:val="Hyperlink"/>
                <w:rFonts w:ascii="Traditional Arabic" w:hAnsi="Traditional Arabic" w:cs="Traditional Arabic"/>
                <w:b/>
                <w:bCs/>
                <w:noProof/>
                <w:sz w:val="32"/>
                <w:szCs w:val="32"/>
                <w:rtl/>
                <w:lang w:bidi="ar-AE"/>
              </w:rPr>
              <w:t>زيارة الأرحام</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Toc274126239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26</w:t>
            </w:r>
            <w:r w:rsidRPr="000D564F">
              <w:rPr>
                <w:rStyle w:val="Hyperlink"/>
                <w:rFonts w:ascii="Traditional Arabic" w:hAnsi="Traditional Arabic" w:cs="Traditional Arabic"/>
                <w:b/>
                <w:bCs/>
                <w:noProof/>
                <w:sz w:val="32"/>
                <w:szCs w:val="32"/>
                <w:rtl/>
              </w:rPr>
              <w:fldChar w:fldCharType="end"/>
            </w:r>
          </w:hyperlink>
        </w:p>
        <w:p w14:paraId="42DF9394" w14:textId="77777777" w:rsidR="000D564F" w:rsidRPr="000D564F" w:rsidRDefault="000D564F">
          <w:pPr>
            <w:pStyle w:val="20"/>
            <w:tabs>
              <w:tab w:val="right" w:leader="dot" w:pos="6226"/>
            </w:tabs>
            <w:rPr>
              <w:rFonts w:ascii="Traditional Arabic" w:hAnsi="Traditional Arabic" w:cs="Traditional Arabic"/>
              <w:b/>
              <w:bCs/>
              <w:noProof/>
              <w:sz w:val="32"/>
              <w:szCs w:val="32"/>
              <w:rtl/>
            </w:rPr>
          </w:pPr>
          <w:hyperlink w:anchor="_Toc274126240" w:history="1">
            <w:r w:rsidRPr="000D564F">
              <w:rPr>
                <w:rStyle w:val="Hyperlink"/>
                <w:rFonts w:ascii="Traditional Arabic" w:hAnsi="Traditional Arabic" w:cs="Traditional Arabic"/>
                <w:b/>
                <w:bCs/>
                <w:noProof/>
                <w:sz w:val="32"/>
                <w:szCs w:val="32"/>
                <w:rtl/>
                <w:lang w:bidi="ar-AE"/>
              </w:rPr>
              <w:t>عيادة المريض</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Toc274126240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26</w:t>
            </w:r>
            <w:r w:rsidRPr="000D564F">
              <w:rPr>
                <w:rStyle w:val="Hyperlink"/>
                <w:rFonts w:ascii="Traditional Arabic" w:hAnsi="Traditional Arabic" w:cs="Traditional Arabic"/>
                <w:b/>
                <w:bCs/>
                <w:noProof/>
                <w:sz w:val="32"/>
                <w:szCs w:val="32"/>
                <w:rtl/>
              </w:rPr>
              <w:fldChar w:fldCharType="end"/>
            </w:r>
          </w:hyperlink>
        </w:p>
        <w:p w14:paraId="162D7760" w14:textId="77777777" w:rsidR="000D564F" w:rsidRPr="000D564F" w:rsidRDefault="000D564F">
          <w:pPr>
            <w:pStyle w:val="20"/>
            <w:tabs>
              <w:tab w:val="right" w:leader="dot" w:pos="6226"/>
            </w:tabs>
            <w:rPr>
              <w:rFonts w:ascii="Traditional Arabic" w:hAnsi="Traditional Arabic" w:cs="Traditional Arabic"/>
              <w:b/>
              <w:bCs/>
              <w:noProof/>
              <w:sz w:val="32"/>
              <w:szCs w:val="32"/>
              <w:rtl/>
            </w:rPr>
          </w:pPr>
          <w:hyperlink w:anchor="_Toc274126241" w:history="1">
            <w:r w:rsidRPr="000D564F">
              <w:rPr>
                <w:rStyle w:val="Hyperlink"/>
                <w:rFonts w:ascii="Traditional Arabic" w:hAnsi="Traditional Arabic" w:cs="Traditional Arabic"/>
                <w:b/>
                <w:bCs/>
                <w:noProof/>
                <w:sz w:val="32"/>
                <w:szCs w:val="32"/>
                <w:rtl/>
                <w:lang w:bidi="ar-AE"/>
              </w:rPr>
              <w:t>الزواج والتهاني والتبريكات</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Toc274126241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27</w:t>
            </w:r>
            <w:r w:rsidRPr="000D564F">
              <w:rPr>
                <w:rStyle w:val="Hyperlink"/>
                <w:rFonts w:ascii="Traditional Arabic" w:hAnsi="Traditional Arabic" w:cs="Traditional Arabic"/>
                <w:b/>
                <w:bCs/>
                <w:noProof/>
                <w:sz w:val="32"/>
                <w:szCs w:val="32"/>
                <w:rtl/>
              </w:rPr>
              <w:fldChar w:fldCharType="end"/>
            </w:r>
          </w:hyperlink>
        </w:p>
        <w:p w14:paraId="694952D9" w14:textId="77777777" w:rsidR="000D564F" w:rsidRPr="000D564F" w:rsidRDefault="000D564F">
          <w:pPr>
            <w:pStyle w:val="20"/>
            <w:tabs>
              <w:tab w:val="right" w:leader="dot" w:pos="6226"/>
            </w:tabs>
            <w:rPr>
              <w:rFonts w:ascii="Traditional Arabic" w:hAnsi="Traditional Arabic" w:cs="Traditional Arabic"/>
              <w:b/>
              <w:bCs/>
              <w:noProof/>
              <w:sz w:val="32"/>
              <w:szCs w:val="32"/>
              <w:rtl/>
            </w:rPr>
          </w:pPr>
          <w:hyperlink w:anchor="_Toc274126242" w:history="1">
            <w:r w:rsidRPr="000D564F">
              <w:rPr>
                <w:rStyle w:val="Hyperlink"/>
                <w:rFonts w:ascii="Traditional Arabic" w:hAnsi="Traditional Arabic" w:cs="Traditional Arabic"/>
                <w:b/>
                <w:bCs/>
                <w:noProof/>
                <w:sz w:val="32"/>
                <w:szCs w:val="32"/>
                <w:rtl/>
                <w:lang w:bidi="ar-AE"/>
              </w:rPr>
              <w:t>المواساة و التعازي والجنازات</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Toc274126242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28</w:t>
            </w:r>
            <w:r w:rsidRPr="000D564F">
              <w:rPr>
                <w:rStyle w:val="Hyperlink"/>
                <w:rFonts w:ascii="Traditional Arabic" w:hAnsi="Traditional Arabic" w:cs="Traditional Arabic"/>
                <w:b/>
                <w:bCs/>
                <w:noProof/>
                <w:sz w:val="32"/>
                <w:szCs w:val="32"/>
                <w:rtl/>
              </w:rPr>
              <w:fldChar w:fldCharType="end"/>
            </w:r>
          </w:hyperlink>
        </w:p>
        <w:p w14:paraId="3CFC38C8" w14:textId="77777777" w:rsidR="000D564F" w:rsidRPr="000D564F" w:rsidRDefault="000D564F">
          <w:pPr>
            <w:pStyle w:val="20"/>
            <w:tabs>
              <w:tab w:val="right" w:leader="dot" w:pos="6226"/>
            </w:tabs>
            <w:rPr>
              <w:rFonts w:ascii="Traditional Arabic" w:hAnsi="Traditional Arabic" w:cs="Traditional Arabic"/>
              <w:b/>
              <w:bCs/>
              <w:noProof/>
              <w:sz w:val="32"/>
              <w:szCs w:val="32"/>
              <w:rtl/>
            </w:rPr>
          </w:pPr>
          <w:hyperlink w:anchor="_Toc274126243" w:history="1">
            <w:r w:rsidRPr="000D564F">
              <w:rPr>
                <w:rStyle w:val="Hyperlink"/>
                <w:rFonts w:ascii="Traditional Arabic" w:hAnsi="Traditional Arabic" w:cs="Traditional Arabic"/>
                <w:b/>
                <w:bCs/>
                <w:noProof/>
                <w:sz w:val="32"/>
                <w:szCs w:val="32"/>
                <w:rtl/>
                <w:lang w:bidi="ar-AE"/>
              </w:rPr>
              <w:t>زيارة الأرملة واليتيم وكبار السن</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Toc274126243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29</w:t>
            </w:r>
            <w:r w:rsidRPr="000D564F">
              <w:rPr>
                <w:rStyle w:val="Hyperlink"/>
                <w:rFonts w:ascii="Traditional Arabic" w:hAnsi="Traditional Arabic" w:cs="Traditional Arabic"/>
                <w:b/>
                <w:bCs/>
                <w:noProof/>
                <w:sz w:val="32"/>
                <w:szCs w:val="32"/>
                <w:rtl/>
              </w:rPr>
              <w:fldChar w:fldCharType="end"/>
            </w:r>
          </w:hyperlink>
        </w:p>
        <w:p w14:paraId="331B245A" w14:textId="77777777" w:rsidR="000D564F" w:rsidRPr="000D564F" w:rsidRDefault="000D564F">
          <w:pPr>
            <w:pStyle w:val="10"/>
            <w:tabs>
              <w:tab w:val="right" w:leader="dot" w:pos="6226"/>
            </w:tabs>
            <w:rPr>
              <w:rFonts w:ascii="Traditional Arabic" w:hAnsi="Traditional Arabic" w:cs="Traditional Arabic"/>
              <w:b/>
              <w:bCs/>
              <w:noProof/>
              <w:sz w:val="32"/>
              <w:szCs w:val="32"/>
              <w:rtl/>
            </w:rPr>
          </w:pPr>
          <w:hyperlink w:anchor="_Toc274126244" w:history="1">
            <w:r w:rsidRPr="000D564F">
              <w:rPr>
                <w:rStyle w:val="Hyperlink"/>
                <w:rFonts w:ascii="Traditional Arabic" w:hAnsi="Traditional Arabic" w:cs="Traditional Arabic"/>
                <w:b/>
                <w:bCs/>
                <w:noProof/>
                <w:sz w:val="32"/>
                <w:szCs w:val="32"/>
                <w:rtl/>
                <w:lang w:bidi="ar-AE"/>
              </w:rPr>
              <w:t>الفصل</w:t>
            </w:r>
            <w:r w:rsidRPr="000D564F">
              <w:rPr>
                <w:rStyle w:val="Hyperlink"/>
                <w:rFonts w:ascii="Traditional Arabic" w:hAnsi="Traditional Arabic" w:cs="Traditional Arabic"/>
                <w:b/>
                <w:bCs/>
                <w:noProof/>
                <w:sz w:val="32"/>
                <w:szCs w:val="32"/>
                <w:rtl/>
              </w:rPr>
              <w:t xml:space="preserve"> </w:t>
            </w:r>
            <w:r w:rsidRPr="000D564F">
              <w:rPr>
                <w:rStyle w:val="Hyperlink"/>
                <w:rFonts w:ascii="Traditional Arabic" w:hAnsi="Traditional Arabic" w:cs="Traditional Arabic"/>
                <w:b/>
                <w:bCs/>
                <w:noProof/>
                <w:sz w:val="32"/>
                <w:szCs w:val="32"/>
                <w:rtl/>
                <w:lang w:bidi="ar-AE"/>
              </w:rPr>
              <w:t>الثاني</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Toc274126244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30</w:t>
            </w:r>
            <w:r w:rsidRPr="000D564F">
              <w:rPr>
                <w:rStyle w:val="Hyperlink"/>
                <w:rFonts w:ascii="Traditional Arabic" w:hAnsi="Traditional Arabic" w:cs="Traditional Arabic"/>
                <w:b/>
                <w:bCs/>
                <w:noProof/>
                <w:sz w:val="32"/>
                <w:szCs w:val="32"/>
                <w:rtl/>
              </w:rPr>
              <w:fldChar w:fldCharType="end"/>
            </w:r>
          </w:hyperlink>
        </w:p>
        <w:p w14:paraId="334E666A" w14:textId="77777777" w:rsidR="000D564F" w:rsidRPr="000D564F" w:rsidRDefault="000D564F">
          <w:pPr>
            <w:pStyle w:val="10"/>
            <w:tabs>
              <w:tab w:val="right" w:leader="dot" w:pos="6226"/>
            </w:tabs>
            <w:rPr>
              <w:rFonts w:ascii="Traditional Arabic" w:hAnsi="Traditional Arabic" w:cs="Traditional Arabic"/>
              <w:b/>
              <w:bCs/>
              <w:noProof/>
              <w:sz w:val="32"/>
              <w:szCs w:val="32"/>
              <w:rtl/>
            </w:rPr>
          </w:pPr>
          <w:hyperlink w:anchor="_Toc274126245" w:history="1">
            <w:r w:rsidRPr="000D564F">
              <w:rPr>
                <w:rStyle w:val="Hyperlink"/>
                <w:rFonts w:ascii="Traditional Arabic" w:hAnsi="Traditional Arabic" w:cs="Traditional Arabic"/>
                <w:b/>
                <w:bCs/>
                <w:noProof/>
                <w:sz w:val="32"/>
                <w:szCs w:val="32"/>
                <w:rtl/>
                <w:lang w:bidi="ar-AE"/>
              </w:rPr>
              <w:t>آداب</w:t>
            </w:r>
            <w:r w:rsidRPr="000D564F">
              <w:rPr>
                <w:rStyle w:val="Hyperlink"/>
                <w:rFonts w:ascii="Traditional Arabic" w:hAnsi="Traditional Arabic" w:cs="Traditional Arabic"/>
                <w:b/>
                <w:bCs/>
                <w:noProof/>
                <w:sz w:val="32"/>
                <w:szCs w:val="32"/>
                <w:rtl/>
              </w:rPr>
              <w:t xml:space="preserve"> </w:t>
            </w:r>
            <w:r w:rsidRPr="000D564F">
              <w:rPr>
                <w:rStyle w:val="Hyperlink"/>
                <w:rFonts w:ascii="Traditional Arabic" w:hAnsi="Traditional Arabic" w:cs="Traditional Arabic"/>
                <w:b/>
                <w:bCs/>
                <w:noProof/>
                <w:sz w:val="32"/>
                <w:szCs w:val="32"/>
                <w:rtl/>
                <w:lang w:bidi="ar-AE"/>
              </w:rPr>
              <w:t>العلاقات</w:t>
            </w:r>
            <w:r w:rsidRPr="000D564F">
              <w:rPr>
                <w:rStyle w:val="Hyperlink"/>
                <w:rFonts w:ascii="Traditional Arabic" w:hAnsi="Traditional Arabic" w:cs="Traditional Arabic"/>
                <w:b/>
                <w:bCs/>
                <w:noProof/>
                <w:sz w:val="32"/>
                <w:szCs w:val="32"/>
                <w:rtl/>
              </w:rPr>
              <w:t xml:space="preserve"> </w:t>
            </w:r>
            <w:r w:rsidRPr="000D564F">
              <w:rPr>
                <w:rStyle w:val="Hyperlink"/>
                <w:rFonts w:ascii="Traditional Arabic" w:hAnsi="Traditional Arabic" w:cs="Traditional Arabic"/>
                <w:b/>
                <w:bCs/>
                <w:noProof/>
                <w:sz w:val="32"/>
                <w:szCs w:val="32"/>
                <w:rtl/>
                <w:lang w:bidi="ar-AE"/>
              </w:rPr>
              <w:t>الاجتماعية</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Toc274126245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30</w:t>
            </w:r>
            <w:r w:rsidRPr="000D564F">
              <w:rPr>
                <w:rStyle w:val="Hyperlink"/>
                <w:rFonts w:ascii="Traditional Arabic" w:hAnsi="Traditional Arabic" w:cs="Traditional Arabic"/>
                <w:b/>
                <w:bCs/>
                <w:noProof/>
                <w:sz w:val="32"/>
                <w:szCs w:val="32"/>
                <w:rtl/>
              </w:rPr>
              <w:fldChar w:fldCharType="end"/>
            </w:r>
          </w:hyperlink>
        </w:p>
        <w:p w14:paraId="61BBC28D" w14:textId="77777777" w:rsidR="000D564F" w:rsidRPr="000D564F" w:rsidRDefault="000D564F">
          <w:pPr>
            <w:pStyle w:val="20"/>
            <w:tabs>
              <w:tab w:val="right" w:leader="dot" w:pos="6226"/>
            </w:tabs>
            <w:rPr>
              <w:rFonts w:ascii="Traditional Arabic" w:hAnsi="Traditional Arabic" w:cs="Traditional Arabic"/>
              <w:b/>
              <w:bCs/>
              <w:noProof/>
              <w:sz w:val="32"/>
              <w:szCs w:val="32"/>
              <w:rtl/>
            </w:rPr>
          </w:pPr>
          <w:hyperlink w:anchor="_Toc274126246" w:history="1">
            <w:r w:rsidRPr="000D564F">
              <w:rPr>
                <w:rStyle w:val="Hyperlink"/>
                <w:rFonts w:ascii="Traditional Arabic" w:hAnsi="Traditional Arabic" w:cs="Traditional Arabic"/>
                <w:b/>
                <w:bCs/>
                <w:noProof/>
                <w:sz w:val="32"/>
                <w:szCs w:val="32"/>
                <w:rtl/>
              </w:rPr>
              <w:t>التواصل مع الأرحام والجار</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Toc274126246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30</w:t>
            </w:r>
            <w:r w:rsidRPr="000D564F">
              <w:rPr>
                <w:rStyle w:val="Hyperlink"/>
                <w:rFonts w:ascii="Traditional Arabic" w:hAnsi="Traditional Arabic" w:cs="Traditional Arabic"/>
                <w:b/>
                <w:bCs/>
                <w:noProof/>
                <w:sz w:val="32"/>
                <w:szCs w:val="32"/>
                <w:rtl/>
              </w:rPr>
              <w:fldChar w:fldCharType="end"/>
            </w:r>
          </w:hyperlink>
        </w:p>
        <w:p w14:paraId="7B239773" w14:textId="77777777" w:rsidR="000D564F" w:rsidRPr="000D564F" w:rsidRDefault="000D564F">
          <w:pPr>
            <w:pStyle w:val="30"/>
            <w:tabs>
              <w:tab w:val="right" w:leader="dot" w:pos="6226"/>
            </w:tabs>
            <w:rPr>
              <w:rFonts w:ascii="Traditional Arabic" w:hAnsi="Traditional Arabic" w:cs="Traditional Arabic"/>
              <w:b/>
              <w:bCs/>
              <w:noProof/>
              <w:sz w:val="32"/>
              <w:szCs w:val="32"/>
              <w:rtl/>
            </w:rPr>
          </w:pPr>
          <w:hyperlink w:anchor="_Toc274126247" w:history="1">
            <w:r w:rsidRPr="000D564F">
              <w:rPr>
                <w:rStyle w:val="Hyperlink"/>
                <w:rFonts w:ascii="Traditional Arabic" w:hAnsi="Traditional Arabic" w:cs="Traditional Arabic"/>
                <w:b/>
                <w:bCs/>
                <w:noProof/>
                <w:sz w:val="32"/>
                <w:szCs w:val="32"/>
                <w:rtl/>
              </w:rPr>
              <w:t>الوالدين</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Toc274126247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30</w:t>
            </w:r>
            <w:r w:rsidRPr="000D564F">
              <w:rPr>
                <w:rStyle w:val="Hyperlink"/>
                <w:rFonts w:ascii="Traditional Arabic" w:hAnsi="Traditional Arabic" w:cs="Traditional Arabic"/>
                <w:b/>
                <w:bCs/>
                <w:noProof/>
                <w:sz w:val="32"/>
                <w:szCs w:val="32"/>
                <w:rtl/>
              </w:rPr>
              <w:fldChar w:fldCharType="end"/>
            </w:r>
          </w:hyperlink>
        </w:p>
        <w:p w14:paraId="1F761D20" w14:textId="77777777" w:rsidR="000D564F" w:rsidRPr="000D564F" w:rsidRDefault="000D564F">
          <w:pPr>
            <w:pStyle w:val="30"/>
            <w:tabs>
              <w:tab w:val="right" w:leader="dot" w:pos="6226"/>
            </w:tabs>
            <w:rPr>
              <w:rFonts w:ascii="Traditional Arabic" w:hAnsi="Traditional Arabic" w:cs="Traditional Arabic"/>
              <w:b/>
              <w:bCs/>
              <w:noProof/>
              <w:sz w:val="32"/>
              <w:szCs w:val="32"/>
              <w:rtl/>
            </w:rPr>
          </w:pPr>
          <w:hyperlink w:anchor="_Toc274126248" w:history="1">
            <w:r w:rsidRPr="000D564F">
              <w:rPr>
                <w:rStyle w:val="Hyperlink"/>
                <w:rFonts w:ascii="Traditional Arabic" w:hAnsi="Traditional Arabic" w:cs="Traditional Arabic"/>
                <w:b/>
                <w:bCs/>
                <w:noProof/>
                <w:sz w:val="32"/>
                <w:szCs w:val="32"/>
                <w:rtl/>
              </w:rPr>
              <w:t>الزوجة والبنت</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Toc274126248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31</w:t>
            </w:r>
            <w:r w:rsidRPr="000D564F">
              <w:rPr>
                <w:rStyle w:val="Hyperlink"/>
                <w:rFonts w:ascii="Traditional Arabic" w:hAnsi="Traditional Arabic" w:cs="Traditional Arabic"/>
                <w:b/>
                <w:bCs/>
                <w:noProof/>
                <w:sz w:val="32"/>
                <w:szCs w:val="32"/>
                <w:rtl/>
              </w:rPr>
              <w:fldChar w:fldCharType="end"/>
            </w:r>
          </w:hyperlink>
        </w:p>
        <w:p w14:paraId="11482254" w14:textId="77777777" w:rsidR="000D564F" w:rsidRPr="000D564F" w:rsidRDefault="000D564F">
          <w:pPr>
            <w:pStyle w:val="30"/>
            <w:tabs>
              <w:tab w:val="right" w:leader="dot" w:pos="6226"/>
            </w:tabs>
            <w:rPr>
              <w:rFonts w:ascii="Traditional Arabic" w:hAnsi="Traditional Arabic" w:cs="Traditional Arabic"/>
              <w:b/>
              <w:bCs/>
              <w:noProof/>
              <w:sz w:val="32"/>
              <w:szCs w:val="32"/>
              <w:rtl/>
            </w:rPr>
          </w:pPr>
          <w:hyperlink w:anchor="_Toc274126249" w:history="1">
            <w:r w:rsidRPr="000D564F">
              <w:rPr>
                <w:rStyle w:val="Hyperlink"/>
                <w:rFonts w:ascii="Traditional Arabic" w:hAnsi="Traditional Arabic" w:cs="Traditional Arabic"/>
                <w:b/>
                <w:bCs/>
                <w:noProof/>
                <w:sz w:val="32"/>
                <w:szCs w:val="32"/>
                <w:rtl/>
              </w:rPr>
              <w:t>الأبناء</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Toc274126249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33</w:t>
            </w:r>
            <w:r w:rsidRPr="000D564F">
              <w:rPr>
                <w:rStyle w:val="Hyperlink"/>
                <w:rFonts w:ascii="Traditional Arabic" w:hAnsi="Traditional Arabic" w:cs="Traditional Arabic"/>
                <w:b/>
                <w:bCs/>
                <w:noProof/>
                <w:sz w:val="32"/>
                <w:szCs w:val="32"/>
                <w:rtl/>
              </w:rPr>
              <w:fldChar w:fldCharType="end"/>
            </w:r>
          </w:hyperlink>
        </w:p>
        <w:p w14:paraId="1759B1DB" w14:textId="77777777" w:rsidR="000D564F" w:rsidRPr="000D564F" w:rsidRDefault="000D564F">
          <w:pPr>
            <w:pStyle w:val="30"/>
            <w:tabs>
              <w:tab w:val="right" w:leader="dot" w:pos="6226"/>
            </w:tabs>
            <w:rPr>
              <w:rFonts w:ascii="Traditional Arabic" w:hAnsi="Traditional Arabic" w:cs="Traditional Arabic"/>
              <w:b/>
              <w:bCs/>
              <w:noProof/>
              <w:sz w:val="32"/>
              <w:szCs w:val="32"/>
              <w:rtl/>
            </w:rPr>
          </w:pPr>
          <w:hyperlink w:anchor="_Toc274126250" w:history="1">
            <w:r w:rsidRPr="000D564F">
              <w:rPr>
                <w:rStyle w:val="Hyperlink"/>
                <w:rFonts w:ascii="Traditional Arabic" w:hAnsi="Traditional Arabic" w:cs="Traditional Arabic"/>
                <w:b/>
                <w:bCs/>
                <w:noProof/>
                <w:sz w:val="32"/>
                <w:szCs w:val="32"/>
                <w:rtl/>
              </w:rPr>
              <w:t>كبار السن والعجزة والأطفال</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Toc274126250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34</w:t>
            </w:r>
            <w:r w:rsidRPr="000D564F">
              <w:rPr>
                <w:rStyle w:val="Hyperlink"/>
                <w:rFonts w:ascii="Traditional Arabic" w:hAnsi="Traditional Arabic" w:cs="Traditional Arabic"/>
                <w:b/>
                <w:bCs/>
                <w:noProof/>
                <w:sz w:val="32"/>
                <w:szCs w:val="32"/>
                <w:rtl/>
              </w:rPr>
              <w:fldChar w:fldCharType="end"/>
            </w:r>
          </w:hyperlink>
        </w:p>
        <w:p w14:paraId="6708E105" w14:textId="77777777" w:rsidR="000D564F" w:rsidRPr="000D564F" w:rsidRDefault="000D564F">
          <w:pPr>
            <w:pStyle w:val="30"/>
            <w:tabs>
              <w:tab w:val="right" w:leader="dot" w:pos="6226"/>
            </w:tabs>
            <w:rPr>
              <w:rFonts w:ascii="Traditional Arabic" w:hAnsi="Traditional Arabic" w:cs="Traditional Arabic"/>
              <w:b/>
              <w:bCs/>
              <w:noProof/>
              <w:sz w:val="32"/>
              <w:szCs w:val="32"/>
              <w:rtl/>
            </w:rPr>
          </w:pPr>
          <w:hyperlink w:anchor="_Toc274126251" w:history="1">
            <w:r w:rsidRPr="000D564F">
              <w:rPr>
                <w:rStyle w:val="Hyperlink"/>
                <w:rFonts w:ascii="Traditional Arabic" w:hAnsi="Traditional Arabic" w:cs="Traditional Arabic"/>
                <w:b/>
                <w:bCs/>
                <w:noProof/>
                <w:sz w:val="32"/>
                <w:szCs w:val="32"/>
                <w:rtl/>
              </w:rPr>
              <w:t>الجار</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Toc274126251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35</w:t>
            </w:r>
            <w:r w:rsidRPr="000D564F">
              <w:rPr>
                <w:rStyle w:val="Hyperlink"/>
                <w:rFonts w:ascii="Traditional Arabic" w:hAnsi="Traditional Arabic" w:cs="Traditional Arabic"/>
                <w:b/>
                <w:bCs/>
                <w:noProof/>
                <w:sz w:val="32"/>
                <w:szCs w:val="32"/>
                <w:rtl/>
              </w:rPr>
              <w:fldChar w:fldCharType="end"/>
            </w:r>
          </w:hyperlink>
        </w:p>
        <w:p w14:paraId="5AAD5B13" w14:textId="77777777" w:rsidR="000D564F" w:rsidRPr="000D564F" w:rsidRDefault="000D564F">
          <w:pPr>
            <w:pStyle w:val="20"/>
            <w:tabs>
              <w:tab w:val="right" w:leader="dot" w:pos="6226"/>
            </w:tabs>
            <w:rPr>
              <w:rFonts w:ascii="Traditional Arabic" w:hAnsi="Traditional Arabic" w:cs="Traditional Arabic"/>
              <w:b/>
              <w:bCs/>
              <w:noProof/>
              <w:sz w:val="32"/>
              <w:szCs w:val="32"/>
              <w:rtl/>
            </w:rPr>
          </w:pPr>
          <w:hyperlink w:anchor="_Toc274126252" w:history="1">
            <w:r w:rsidRPr="000D564F">
              <w:rPr>
                <w:rStyle w:val="Hyperlink"/>
                <w:rFonts w:ascii="Traditional Arabic" w:hAnsi="Traditional Arabic" w:cs="Traditional Arabic"/>
                <w:b/>
                <w:bCs/>
                <w:noProof/>
                <w:sz w:val="32"/>
                <w:szCs w:val="32"/>
                <w:rtl/>
              </w:rPr>
              <w:t>التواصل مع الأجانب ومخالفي الدين</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Toc274126252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37</w:t>
            </w:r>
            <w:r w:rsidRPr="000D564F">
              <w:rPr>
                <w:rStyle w:val="Hyperlink"/>
                <w:rFonts w:ascii="Traditional Arabic" w:hAnsi="Traditional Arabic" w:cs="Traditional Arabic"/>
                <w:b/>
                <w:bCs/>
                <w:noProof/>
                <w:sz w:val="32"/>
                <w:szCs w:val="32"/>
                <w:rtl/>
              </w:rPr>
              <w:fldChar w:fldCharType="end"/>
            </w:r>
          </w:hyperlink>
        </w:p>
        <w:p w14:paraId="478BD513" w14:textId="77777777" w:rsidR="000D564F" w:rsidRPr="000D564F" w:rsidRDefault="000D564F">
          <w:pPr>
            <w:pStyle w:val="10"/>
            <w:tabs>
              <w:tab w:val="right" w:leader="dot" w:pos="6226"/>
            </w:tabs>
            <w:rPr>
              <w:rFonts w:ascii="Traditional Arabic" w:hAnsi="Traditional Arabic" w:cs="Traditional Arabic"/>
              <w:b/>
              <w:bCs/>
              <w:noProof/>
              <w:sz w:val="32"/>
              <w:szCs w:val="32"/>
              <w:rtl/>
            </w:rPr>
          </w:pPr>
          <w:hyperlink w:anchor="_Toc274126253" w:history="1">
            <w:r w:rsidRPr="000D564F">
              <w:rPr>
                <w:rStyle w:val="Hyperlink"/>
                <w:rFonts w:ascii="Traditional Arabic" w:hAnsi="Traditional Arabic" w:cs="Traditional Arabic"/>
                <w:b/>
                <w:bCs/>
                <w:noProof/>
                <w:sz w:val="32"/>
                <w:szCs w:val="32"/>
                <w:rtl/>
                <w:lang w:bidi="ar-AE"/>
              </w:rPr>
              <w:t>الفصل</w:t>
            </w:r>
            <w:r w:rsidRPr="000D564F">
              <w:rPr>
                <w:rStyle w:val="Hyperlink"/>
                <w:rFonts w:ascii="Traditional Arabic" w:hAnsi="Traditional Arabic" w:cs="Traditional Arabic"/>
                <w:b/>
                <w:bCs/>
                <w:noProof/>
                <w:sz w:val="32"/>
                <w:szCs w:val="32"/>
                <w:rtl/>
              </w:rPr>
              <w:t xml:space="preserve"> </w:t>
            </w:r>
            <w:r w:rsidRPr="000D564F">
              <w:rPr>
                <w:rStyle w:val="Hyperlink"/>
                <w:rFonts w:ascii="Traditional Arabic" w:hAnsi="Traditional Arabic" w:cs="Traditional Arabic"/>
                <w:b/>
                <w:bCs/>
                <w:noProof/>
                <w:sz w:val="32"/>
                <w:szCs w:val="32"/>
                <w:rtl/>
                <w:lang w:bidi="ar-AE"/>
              </w:rPr>
              <w:t>الثالث</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Toc274126253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38</w:t>
            </w:r>
            <w:r w:rsidRPr="000D564F">
              <w:rPr>
                <w:rStyle w:val="Hyperlink"/>
                <w:rFonts w:ascii="Traditional Arabic" w:hAnsi="Traditional Arabic" w:cs="Traditional Arabic"/>
                <w:b/>
                <w:bCs/>
                <w:noProof/>
                <w:sz w:val="32"/>
                <w:szCs w:val="32"/>
                <w:rtl/>
              </w:rPr>
              <w:fldChar w:fldCharType="end"/>
            </w:r>
          </w:hyperlink>
        </w:p>
        <w:p w14:paraId="5A7A0654" w14:textId="77777777" w:rsidR="000D564F" w:rsidRPr="000D564F" w:rsidRDefault="000D564F">
          <w:pPr>
            <w:pStyle w:val="10"/>
            <w:tabs>
              <w:tab w:val="right" w:leader="dot" w:pos="6226"/>
            </w:tabs>
            <w:rPr>
              <w:rFonts w:ascii="Traditional Arabic" w:hAnsi="Traditional Arabic" w:cs="Traditional Arabic"/>
              <w:b/>
              <w:bCs/>
              <w:noProof/>
              <w:sz w:val="32"/>
              <w:szCs w:val="32"/>
              <w:rtl/>
            </w:rPr>
          </w:pPr>
          <w:hyperlink w:anchor="_Toc274126254" w:history="1">
            <w:r w:rsidRPr="000D564F">
              <w:rPr>
                <w:rStyle w:val="Hyperlink"/>
                <w:rFonts w:ascii="Traditional Arabic" w:hAnsi="Traditional Arabic" w:cs="Traditional Arabic"/>
                <w:b/>
                <w:bCs/>
                <w:noProof/>
                <w:sz w:val="32"/>
                <w:szCs w:val="32"/>
                <w:rtl/>
                <w:lang w:bidi="ar-AE"/>
              </w:rPr>
              <w:t>آداب</w:t>
            </w:r>
            <w:r w:rsidRPr="000D564F">
              <w:rPr>
                <w:rStyle w:val="Hyperlink"/>
                <w:rFonts w:ascii="Traditional Arabic" w:hAnsi="Traditional Arabic" w:cs="Traditional Arabic"/>
                <w:b/>
                <w:bCs/>
                <w:noProof/>
                <w:sz w:val="32"/>
                <w:szCs w:val="32"/>
                <w:rtl/>
              </w:rPr>
              <w:t xml:space="preserve"> </w:t>
            </w:r>
            <w:r w:rsidRPr="000D564F">
              <w:rPr>
                <w:rStyle w:val="Hyperlink"/>
                <w:rFonts w:ascii="Traditional Arabic" w:hAnsi="Traditional Arabic" w:cs="Traditional Arabic"/>
                <w:b/>
                <w:bCs/>
                <w:noProof/>
                <w:sz w:val="32"/>
                <w:szCs w:val="32"/>
                <w:rtl/>
                <w:lang w:bidi="ar-AE"/>
              </w:rPr>
              <w:t>المناسبات</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Toc274126254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38</w:t>
            </w:r>
            <w:r w:rsidRPr="000D564F">
              <w:rPr>
                <w:rStyle w:val="Hyperlink"/>
                <w:rFonts w:ascii="Traditional Arabic" w:hAnsi="Traditional Arabic" w:cs="Traditional Arabic"/>
                <w:b/>
                <w:bCs/>
                <w:noProof/>
                <w:sz w:val="32"/>
                <w:szCs w:val="32"/>
                <w:rtl/>
              </w:rPr>
              <w:fldChar w:fldCharType="end"/>
            </w:r>
          </w:hyperlink>
        </w:p>
        <w:p w14:paraId="1651A8D9" w14:textId="77777777" w:rsidR="000D564F" w:rsidRPr="000D564F" w:rsidRDefault="000D564F">
          <w:pPr>
            <w:pStyle w:val="20"/>
            <w:tabs>
              <w:tab w:val="right" w:leader="dot" w:pos="6226"/>
            </w:tabs>
            <w:rPr>
              <w:rFonts w:ascii="Traditional Arabic" w:hAnsi="Traditional Arabic" w:cs="Traditional Arabic"/>
              <w:b/>
              <w:bCs/>
              <w:noProof/>
              <w:sz w:val="32"/>
              <w:szCs w:val="32"/>
              <w:rtl/>
            </w:rPr>
          </w:pPr>
          <w:hyperlink w:anchor="_Toc274126255" w:history="1">
            <w:r w:rsidRPr="000D564F">
              <w:rPr>
                <w:rStyle w:val="Hyperlink"/>
                <w:rFonts w:ascii="Traditional Arabic" w:hAnsi="Traditional Arabic" w:cs="Traditional Arabic"/>
                <w:b/>
                <w:bCs/>
                <w:noProof/>
                <w:sz w:val="32"/>
                <w:szCs w:val="32"/>
                <w:rtl/>
              </w:rPr>
              <w:t>رمضان</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Toc274126255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38</w:t>
            </w:r>
            <w:r w:rsidRPr="000D564F">
              <w:rPr>
                <w:rStyle w:val="Hyperlink"/>
                <w:rFonts w:ascii="Traditional Arabic" w:hAnsi="Traditional Arabic" w:cs="Traditional Arabic"/>
                <w:b/>
                <w:bCs/>
                <w:noProof/>
                <w:sz w:val="32"/>
                <w:szCs w:val="32"/>
                <w:rtl/>
              </w:rPr>
              <w:fldChar w:fldCharType="end"/>
            </w:r>
          </w:hyperlink>
        </w:p>
        <w:p w14:paraId="55C748A0" w14:textId="77777777" w:rsidR="000D564F" w:rsidRPr="000D564F" w:rsidRDefault="000D564F">
          <w:pPr>
            <w:pStyle w:val="20"/>
            <w:tabs>
              <w:tab w:val="right" w:leader="dot" w:pos="6226"/>
            </w:tabs>
            <w:rPr>
              <w:rFonts w:ascii="Traditional Arabic" w:hAnsi="Traditional Arabic" w:cs="Traditional Arabic"/>
              <w:b/>
              <w:bCs/>
              <w:noProof/>
              <w:sz w:val="32"/>
              <w:szCs w:val="32"/>
              <w:rtl/>
            </w:rPr>
          </w:pPr>
          <w:hyperlink w:anchor="_Toc274126256" w:history="1">
            <w:r w:rsidRPr="000D564F">
              <w:rPr>
                <w:rStyle w:val="Hyperlink"/>
                <w:rFonts w:ascii="Traditional Arabic" w:hAnsi="Traditional Arabic" w:cs="Traditional Arabic"/>
                <w:b/>
                <w:bCs/>
                <w:noProof/>
                <w:sz w:val="32"/>
                <w:szCs w:val="32"/>
                <w:rtl/>
              </w:rPr>
              <w:t>الأعياد</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Toc274126256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39</w:t>
            </w:r>
            <w:r w:rsidRPr="000D564F">
              <w:rPr>
                <w:rStyle w:val="Hyperlink"/>
                <w:rFonts w:ascii="Traditional Arabic" w:hAnsi="Traditional Arabic" w:cs="Traditional Arabic"/>
                <w:b/>
                <w:bCs/>
                <w:noProof/>
                <w:sz w:val="32"/>
                <w:szCs w:val="32"/>
                <w:rtl/>
              </w:rPr>
              <w:fldChar w:fldCharType="end"/>
            </w:r>
          </w:hyperlink>
        </w:p>
        <w:p w14:paraId="5939FA04" w14:textId="77777777" w:rsidR="000D564F" w:rsidRPr="000D564F" w:rsidRDefault="000D564F">
          <w:pPr>
            <w:pStyle w:val="20"/>
            <w:tabs>
              <w:tab w:val="right" w:leader="dot" w:pos="6226"/>
            </w:tabs>
            <w:rPr>
              <w:rFonts w:ascii="Traditional Arabic" w:hAnsi="Traditional Arabic" w:cs="Traditional Arabic"/>
              <w:b/>
              <w:bCs/>
              <w:noProof/>
              <w:sz w:val="32"/>
              <w:szCs w:val="32"/>
              <w:rtl/>
            </w:rPr>
          </w:pPr>
          <w:hyperlink w:anchor="_Toc274126257" w:history="1">
            <w:r w:rsidRPr="000D564F">
              <w:rPr>
                <w:rStyle w:val="Hyperlink"/>
                <w:rFonts w:ascii="Traditional Arabic" w:hAnsi="Traditional Arabic" w:cs="Traditional Arabic"/>
                <w:b/>
                <w:bCs/>
                <w:noProof/>
                <w:sz w:val="32"/>
                <w:szCs w:val="32"/>
                <w:rtl/>
                <w:lang w:bidi="ar-AE"/>
              </w:rPr>
              <w:t>صفات</w:t>
            </w:r>
            <w:r w:rsidRPr="000D564F">
              <w:rPr>
                <w:rStyle w:val="Hyperlink"/>
                <w:rFonts w:ascii="Traditional Arabic" w:hAnsi="Traditional Arabic" w:cs="Traditional Arabic"/>
                <w:b/>
                <w:bCs/>
                <w:noProof/>
                <w:sz w:val="32"/>
                <w:szCs w:val="32"/>
                <w:rtl/>
              </w:rPr>
              <w:t xml:space="preserve"> </w:t>
            </w:r>
            <w:r w:rsidRPr="000D564F">
              <w:rPr>
                <w:rStyle w:val="Hyperlink"/>
                <w:rFonts w:ascii="Traditional Arabic" w:hAnsi="Traditional Arabic" w:cs="Traditional Arabic"/>
                <w:b/>
                <w:bCs/>
                <w:noProof/>
                <w:sz w:val="32"/>
                <w:szCs w:val="32"/>
                <w:rtl/>
                <w:lang w:bidi="ar-AE"/>
              </w:rPr>
              <w:t>الملبس</w:t>
            </w:r>
            <w:r w:rsidRPr="000D564F">
              <w:rPr>
                <w:rStyle w:val="Hyperlink"/>
                <w:rFonts w:ascii="Traditional Arabic" w:hAnsi="Traditional Arabic" w:cs="Traditional Arabic"/>
                <w:b/>
                <w:bCs/>
                <w:noProof/>
                <w:sz w:val="32"/>
                <w:szCs w:val="32"/>
                <w:rtl/>
              </w:rPr>
              <w:t xml:space="preserve"> </w:t>
            </w:r>
            <w:r w:rsidRPr="000D564F">
              <w:rPr>
                <w:rStyle w:val="Hyperlink"/>
                <w:rFonts w:ascii="Traditional Arabic" w:hAnsi="Traditional Arabic" w:cs="Traditional Arabic"/>
                <w:b/>
                <w:bCs/>
                <w:noProof/>
                <w:sz w:val="32"/>
                <w:szCs w:val="32"/>
                <w:rtl/>
                <w:lang w:bidi="ar-AE"/>
              </w:rPr>
              <w:t>والسلوك</w:t>
            </w:r>
            <w:r w:rsidRPr="000D564F">
              <w:rPr>
                <w:rStyle w:val="Hyperlink"/>
                <w:rFonts w:ascii="Traditional Arabic" w:hAnsi="Traditional Arabic" w:cs="Traditional Arabic"/>
                <w:b/>
                <w:bCs/>
                <w:noProof/>
                <w:sz w:val="32"/>
                <w:szCs w:val="32"/>
                <w:rtl/>
              </w:rPr>
              <w:t xml:space="preserve"> </w:t>
            </w:r>
            <w:r w:rsidRPr="000D564F">
              <w:rPr>
                <w:rStyle w:val="Hyperlink"/>
                <w:rFonts w:ascii="Traditional Arabic" w:hAnsi="Traditional Arabic" w:cs="Traditional Arabic"/>
                <w:b/>
                <w:bCs/>
                <w:noProof/>
                <w:sz w:val="32"/>
                <w:szCs w:val="32"/>
                <w:rtl/>
                <w:lang w:bidi="ar-AE"/>
              </w:rPr>
              <w:t>العام</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Toc274126257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39</w:t>
            </w:r>
            <w:r w:rsidRPr="000D564F">
              <w:rPr>
                <w:rStyle w:val="Hyperlink"/>
                <w:rFonts w:ascii="Traditional Arabic" w:hAnsi="Traditional Arabic" w:cs="Traditional Arabic"/>
                <w:b/>
                <w:bCs/>
                <w:noProof/>
                <w:sz w:val="32"/>
                <w:szCs w:val="32"/>
                <w:rtl/>
              </w:rPr>
              <w:fldChar w:fldCharType="end"/>
            </w:r>
          </w:hyperlink>
        </w:p>
        <w:p w14:paraId="203947C4" w14:textId="77777777" w:rsidR="000D564F" w:rsidRPr="000D564F" w:rsidRDefault="000D564F">
          <w:pPr>
            <w:pStyle w:val="20"/>
            <w:tabs>
              <w:tab w:val="right" w:leader="dot" w:pos="6226"/>
            </w:tabs>
            <w:rPr>
              <w:rFonts w:ascii="Traditional Arabic" w:hAnsi="Traditional Arabic" w:cs="Traditional Arabic"/>
              <w:b/>
              <w:bCs/>
              <w:noProof/>
              <w:sz w:val="32"/>
              <w:szCs w:val="32"/>
              <w:rtl/>
            </w:rPr>
          </w:pPr>
          <w:hyperlink w:anchor="_Toc274126258" w:history="1">
            <w:r w:rsidRPr="000D564F">
              <w:rPr>
                <w:rStyle w:val="Hyperlink"/>
                <w:rFonts w:ascii="Traditional Arabic" w:hAnsi="Traditional Arabic" w:cs="Traditional Arabic"/>
                <w:b/>
                <w:bCs/>
                <w:noProof/>
                <w:sz w:val="32"/>
                <w:szCs w:val="32"/>
                <w:rtl/>
              </w:rPr>
              <w:t>الاخلاق والمكارم العامة</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Toc274126258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41</w:t>
            </w:r>
            <w:r w:rsidRPr="000D564F">
              <w:rPr>
                <w:rStyle w:val="Hyperlink"/>
                <w:rFonts w:ascii="Traditional Arabic" w:hAnsi="Traditional Arabic" w:cs="Traditional Arabic"/>
                <w:b/>
                <w:bCs/>
                <w:noProof/>
                <w:sz w:val="32"/>
                <w:szCs w:val="32"/>
                <w:rtl/>
              </w:rPr>
              <w:fldChar w:fldCharType="end"/>
            </w:r>
          </w:hyperlink>
        </w:p>
        <w:p w14:paraId="5082FBA6" w14:textId="77777777" w:rsidR="000D564F" w:rsidRPr="000D564F" w:rsidRDefault="000D564F">
          <w:pPr>
            <w:pStyle w:val="20"/>
            <w:tabs>
              <w:tab w:val="right" w:leader="dot" w:pos="6226"/>
            </w:tabs>
            <w:rPr>
              <w:rFonts w:ascii="Traditional Arabic" w:hAnsi="Traditional Arabic" w:cs="Traditional Arabic"/>
              <w:b/>
              <w:bCs/>
              <w:noProof/>
              <w:sz w:val="32"/>
              <w:szCs w:val="32"/>
              <w:rtl/>
            </w:rPr>
          </w:pPr>
          <w:hyperlink w:anchor="_Toc274126259" w:history="1">
            <w:r w:rsidRPr="000D564F">
              <w:rPr>
                <w:rStyle w:val="Hyperlink"/>
                <w:rFonts w:ascii="Traditional Arabic" w:hAnsi="Traditional Arabic" w:cs="Traditional Arabic"/>
                <w:b/>
                <w:bCs/>
                <w:noProof/>
                <w:sz w:val="32"/>
                <w:szCs w:val="32"/>
                <w:rtl/>
                <w:lang w:bidi="ar-AE"/>
              </w:rPr>
              <w:t>الهوايات</w:t>
            </w:r>
            <w:r w:rsidRPr="000D564F">
              <w:rPr>
                <w:rStyle w:val="Hyperlink"/>
                <w:rFonts w:ascii="Traditional Arabic" w:hAnsi="Traditional Arabic" w:cs="Traditional Arabic"/>
                <w:b/>
                <w:bCs/>
                <w:noProof/>
                <w:sz w:val="32"/>
                <w:szCs w:val="32"/>
                <w:rtl/>
              </w:rPr>
              <w:t xml:space="preserve"> </w:t>
            </w:r>
            <w:r w:rsidRPr="000D564F">
              <w:rPr>
                <w:rStyle w:val="Hyperlink"/>
                <w:rFonts w:ascii="Traditional Arabic" w:hAnsi="Traditional Arabic" w:cs="Traditional Arabic"/>
                <w:b/>
                <w:bCs/>
                <w:noProof/>
                <w:sz w:val="32"/>
                <w:szCs w:val="32"/>
                <w:rtl/>
                <w:lang w:bidi="ar-AE"/>
              </w:rPr>
              <w:t>والرياضات</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Toc274126259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44</w:t>
            </w:r>
            <w:r w:rsidRPr="000D564F">
              <w:rPr>
                <w:rStyle w:val="Hyperlink"/>
                <w:rFonts w:ascii="Traditional Arabic" w:hAnsi="Traditional Arabic" w:cs="Traditional Arabic"/>
                <w:b/>
                <w:bCs/>
                <w:noProof/>
                <w:sz w:val="32"/>
                <w:szCs w:val="32"/>
                <w:rtl/>
              </w:rPr>
              <w:fldChar w:fldCharType="end"/>
            </w:r>
          </w:hyperlink>
        </w:p>
        <w:p w14:paraId="4BFCFA27" w14:textId="77777777" w:rsidR="000D564F" w:rsidRPr="000D564F" w:rsidRDefault="000D564F">
          <w:pPr>
            <w:pStyle w:val="10"/>
            <w:tabs>
              <w:tab w:val="right" w:leader="dot" w:pos="6226"/>
            </w:tabs>
            <w:rPr>
              <w:rFonts w:ascii="Traditional Arabic" w:hAnsi="Traditional Arabic" w:cs="Traditional Arabic"/>
              <w:b/>
              <w:bCs/>
              <w:noProof/>
              <w:sz w:val="32"/>
              <w:szCs w:val="32"/>
              <w:rtl/>
            </w:rPr>
          </w:pPr>
          <w:hyperlink w:anchor="_Toc274126260" w:history="1">
            <w:r w:rsidRPr="000D564F">
              <w:rPr>
                <w:rStyle w:val="Hyperlink"/>
                <w:rFonts w:ascii="Traditional Arabic" w:hAnsi="Traditional Arabic" w:cs="Traditional Arabic"/>
                <w:b/>
                <w:bCs/>
                <w:noProof/>
                <w:sz w:val="32"/>
                <w:szCs w:val="32"/>
                <w:rtl/>
              </w:rPr>
              <w:t>الخاتمة</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Toc274126260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45</w:t>
            </w:r>
            <w:r w:rsidRPr="000D564F">
              <w:rPr>
                <w:rStyle w:val="Hyperlink"/>
                <w:rFonts w:ascii="Traditional Arabic" w:hAnsi="Traditional Arabic" w:cs="Traditional Arabic"/>
                <w:b/>
                <w:bCs/>
                <w:noProof/>
                <w:sz w:val="32"/>
                <w:szCs w:val="32"/>
                <w:rtl/>
              </w:rPr>
              <w:fldChar w:fldCharType="end"/>
            </w:r>
          </w:hyperlink>
        </w:p>
        <w:p w14:paraId="431584C2" w14:textId="77777777" w:rsidR="000D564F" w:rsidRPr="000D564F" w:rsidRDefault="000D564F">
          <w:pPr>
            <w:pStyle w:val="10"/>
            <w:tabs>
              <w:tab w:val="right" w:leader="dot" w:pos="6226"/>
            </w:tabs>
            <w:rPr>
              <w:rFonts w:ascii="Traditional Arabic" w:hAnsi="Traditional Arabic" w:cs="Traditional Arabic"/>
              <w:b/>
              <w:bCs/>
              <w:noProof/>
              <w:sz w:val="32"/>
              <w:szCs w:val="32"/>
              <w:rtl/>
            </w:rPr>
          </w:pPr>
          <w:hyperlink w:anchor="_Toc274126261" w:history="1">
            <w:r w:rsidRPr="000D564F">
              <w:rPr>
                <w:rStyle w:val="Hyperlink"/>
                <w:rFonts w:ascii="Traditional Arabic" w:hAnsi="Traditional Arabic" w:cs="Traditional Arabic"/>
                <w:b/>
                <w:bCs/>
                <w:noProof/>
                <w:sz w:val="32"/>
                <w:szCs w:val="32"/>
                <w:rtl/>
              </w:rPr>
              <w:t>الفهرس</w:t>
            </w:r>
            <w:r w:rsidRPr="000D564F">
              <w:rPr>
                <w:rFonts w:ascii="Traditional Arabic" w:hAnsi="Traditional Arabic" w:cs="Traditional Arabic"/>
                <w:b/>
                <w:bCs/>
                <w:noProof/>
                <w:webHidden/>
                <w:sz w:val="32"/>
                <w:szCs w:val="32"/>
                <w:rtl/>
              </w:rPr>
              <w:tab/>
            </w:r>
            <w:r w:rsidRPr="000D564F">
              <w:rPr>
                <w:rStyle w:val="Hyperlink"/>
                <w:rFonts w:ascii="Traditional Arabic" w:hAnsi="Traditional Arabic" w:cs="Traditional Arabic"/>
                <w:b/>
                <w:bCs/>
                <w:noProof/>
                <w:sz w:val="32"/>
                <w:szCs w:val="32"/>
                <w:rtl/>
              </w:rPr>
              <w:fldChar w:fldCharType="begin"/>
            </w:r>
            <w:r w:rsidRPr="000D564F">
              <w:rPr>
                <w:rFonts w:ascii="Traditional Arabic" w:hAnsi="Traditional Arabic" w:cs="Traditional Arabic"/>
                <w:b/>
                <w:bCs/>
                <w:noProof/>
                <w:webHidden/>
                <w:sz w:val="32"/>
                <w:szCs w:val="32"/>
                <w:rtl/>
              </w:rPr>
              <w:instrText xml:space="preserve"> </w:instrText>
            </w:r>
            <w:r w:rsidRPr="000D564F">
              <w:rPr>
                <w:rFonts w:ascii="Traditional Arabic" w:hAnsi="Traditional Arabic" w:cs="Traditional Arabic"/>
                <w:b/>
                <w:bCs/>
                <w:noProof/>
                <w:webHidden/>
                <w:sz w:val="32"/>
                <w:szCs w:val="32"/>
              </w:rPr>
              <w:instrText>PAGEREF</w:instrText>
            </w:r>
            <w:r w:rsidRPr="000D564F">
              <w:rPr>
                <w:rFonts w:ascii="Traditional Arabic" w:hAnsi="Traditional Arabic" w:cs="Traditional Arabic"/>
                <w:b/>
                <w:bCs/>
                <w:noProof/>
                <w:webHidden/>
                <w:sz w:val="32"/>
                <w:szCs w:val="32"/>
                <w:rtl/>
              </w:rPr>
              <w:instrText xml:space="preserve"> _</w:instrText>
            </w:r>
            <w:r w:rsidRPr="000D564F">
              <w:rPr>
                <w:rFonts w:ascii="Traditional Arabic" w:hAnsi="Traditional Arabic" w:cs="Traditional Arabic"/>
                <w:b/>
                <w:bCs/>
                <w:noProof/>
                <w:webHidden/>
                <w:sz w:val="32"/>
                <w:szCs w:val="32"/>
              </w:rPr>
              <w:instrText>Toc274126261 \h</w:instrText>
            </w:r>
            <w:r w:rsidRPr="000D564F">
              <w:rPr>
                <w:rFonts w:ascii="Traditional Arabic" w:hAnsi="Traditional Arabic" w:cs="Traditional Arabic"/>
                <w:b/>
                <w:bCs/>
                <w:noProof/>
                <w:webHidden/>
                <w:sz w:val="32"/>
                <w:szCs w:val="32"/>
                <w:rtl/>
              </w:rPr>
              <w:instrText xml:space="preserve"> </w:instrText>
            </w:r>
            <w:r w:rsidRPr="000D564F">
              <w:rPr>
                <w:rStyle w:val="Hyperlink"/>
                <w:rFonts w:ascii="Traditional Arabic" w:hAnsi="Traditional Arabic" w:cs="Traditional Arabic"/>
                <w:b/>
                <w:bCs/>
                <w:noProof/>
                <w:sz w:val="32"/>
                <w:szCs w:val="32"/>
                <w:rtl/>
              </w:rPr>
            </w:r>
            <w:r w:rsidRPr="000D564F">
              <w:rPr>
                <w:rStyle w:val="Hyperlink"/>
                <w:rFonts w:ascii="Traditional Arabic" w:hAnsi="Traditional Arabic" w:cs="Traditional Arabic"/>
                <w:b/>
                <w:bCs/>
                <w:noProof/>
                <w:sz w:val="32"/>
                <w:szCs w:val="32"/>
                <w:rtl/>
              </w:rPr>
              <w:fldChar w:fldCharType="separate"/>
            </w:r>
            <w:r w:rsidRPr="000D564F">
              <w:rPr>
                <w:rFonts w:ascii="Traditional Arabic" w:hAnsi="Traditional Arabic" w:cs="Traditional Arabic"/>
                <w:b/>
                <w:bCs/>
                <w:noProof/>
                <w:webHidden/>
                <w:sz w:val="32"/>
                <w:szCs w:val="32"/>
                <w:rtl/>
              </w:rPr>
              <w:t>46</w:t>
            </w:r>
            <w:r w:rsidRPr="000D564F">
              <w:rPr>
                <w:rStyle w:val="Hyperlink"/>
                <w:rFonts w:ascii="Traditional Arabic" w:hAnsi="Traditional Arabic" w:cs="Traditional Arabic"/>
                <w:b/>
                <w:bCs/>
                <w:noProof/>
                <w:sz w:val="32"/>
                <w:szCs w:val="32"/>
                <w:rtl/>
              </w:rPr>
              <w:fldChar w:fldCharType="end"/>
            </w:r>
          </w:hyperlink>
        </w:p>
        <w:p w14:paraId="2B92D11B" w14:textId="77777777" w:rsidR="00464F8B" w:rsidRPr="000D564F" w:rsidRDefault="0043094F">
          <w:pPr>
            <w:rPr>
              <w:rFonts w:ascii="Traditional Arabic" w:hAnsi="Traditional Arabic" w:cs="Traditional Arabic"/>
              <w:b/>
              <w:bCs/>
              <w:sz w:val="56"/>
              <w:szCs w:val="56"/>
            </w:rPr>
          </w:pPr>
          <w:r w:rsidRPr="000D564F">
            <w:rPr>
              <w:rFonts w:ascii="Traditional Arabic" w:hAnsi="Traditional Arabic" w:cs="Traditional Arabic"/>
              <w:b/>
              <w:bCs/>
              <w:sz w:val="56"/>
              <w:szCs w:val="56"/>
            </w:rPr>
            <w:fldChar w:fldCharType="end"/>
          </w:r>
        </w:p>
      </w:sdtContent>
    </w:sdt>
    <w:p w14:paraId="3A6CCF5A" w14:textId="77777777" w:rsidR="00850B0D" w:rsidRPr="000D564F" w:rsidRDefault="00850B0D" w:rsidP="009C1958">
      <w:pPr>
        <w:jc w:val="both"/>
        <w:rPr>
          <w:rFonts w:ascii="Traditional Arabic" w:hAnsi="Traditional Arabic" w:cs="Traditional Arabic"/>
          <w:b/>
          <w:bCs/>
          <w:color w:val="00B050"/>
          <w:sz w:val="56"/>
          <w:szCs w:val="56"/>
          <w:rtl/>
        </w:rPr>
      </w:pPr>
    </w:p>
    <w:p w14:paraId="7B5B81AA" w14:textId="77777777" w:rsidR="00850B0D" w:rsidRPr="000D564F" w:rsidRDefault="00850B0D" w:rsidP="009C1958">
      <w:pPr>
        <w:jc w:val="both"/>
        <w:rPr>
          <w:rFonts w:ascii="Traditional Arabic" w:hAnsi="Traditional Arabic" w:cs="Traditional Arabic"/>
          <w:b/>
          <w:bCs/>
          <w:color w:val="00B050"/>
          <w:sz w:val="56"/>
          <w:szCs w:val="56"/>
          <w:rtl/>
          <w:lang w:bidi="ar-AE"/>
        </w:rPr>
      </w:pPr>
    </w:p>
    <w:p w14:paraId="008A4C06" w14:textId="77777777" w:rsidR="00850B0D" w:rsidRPr="00374E50" w:rsidRDefault="00850B0D" w:rsidP="009C1958">
      <w:pPr>
        <w:jc w:val="both"/>
        <w:rPr>
          <w:rFonts w:ascii="Traditional Arabic" w:hAnsi="Traditional Arabic" w:cs="Traditional Arabic"/>
          <w:color w:val="00B050"/>
          <w:sz w:val="36"/>
          <w:szCs w:val="36"/>
        </w:rPr>
      </w:pPr>
    </w:p>
    <w:sectPr w:rsidR="00850B0D" w:rsidRPr="00374E50" w:rsidSect="000D564F">
      <w:footerReference w:type="default" r:id="rId9"/>
      <w:pgSz w:w="11906" w:h="16838"/>
      <w:pgMar w:top="2835" w:right="2835" w:bottom="2835" w:left="2835"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522C9" w14:textId="77777777" w:rsidR="000B733A" w:rsidRDefault="000B733A" w:rsidP="009E79AC">
      <w:pPr>
        <w:spacing w:after="0" w:line="240" w:lineRule="auto"/>
      </w:pPr>
      <w:r>
        <w:separator/>
      </w:r>
    </w:p>
  </w:endnote>
  <w:endnote w:type="continuationSeparator" w:id="0">
    <w:p w14:paraId="45EA9696" w14:textId="77777777" w:rsidR="000B733A" w:rsidRDefault="000B733A" w:rsidP="009E7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57577143"/>
      <w:docPartObj>
        <w:docPartGallery w:val="Page Numbers (Bottom of Page)"/>
        <w:docPartUnique/>
      </w:docPartObj>
    </w:sdtPr>
    <w:sdtEndPr>
      <w:rPr>
        <w:rFonts w:asciiTheme="majorHAnsi" w:hAnsiTheme="majorHAnsi"/>
        <w:color w:val="4F81BD" w:themeColor="accent1"/>
        <w:sz w:val="40"/>
        <w:szCs w:val="40"/>
      </w:rPr>
    </w:sdtEndPr>
    <w:sdtContent>
      <w:p w14:paraId="04C7FAD1" w14:textId="77777777" w:rsidR="004B2D0B" w:rsidRDefault="004B2D0B">
        <w:pPr>
          <w:pStyle w:val="a9"/>
          <w:jc w:val="center"/>
          <w:rPr>
            <w:rFonts w:asciiTheme="majorHAnsi" w:hAnsiTheme="majorHAnsi"/>
            <w:color w:val="4F81BD" w:themeColor="accent1"/>
            <w:sz w:val="40"/>
            <w:szCs w:val="40"/>
          </w:rPr>
        </w:pPr>
        <w:r>
          <w:fldChar w:fldCharType="begin"/>
        </w:r>
        <w:r>
          <w:instrText xml:space="preserve"> PAGE   \* MERGEFORMAT </w:instrText>
        </w:r>
        <w:r>
          <w:fldChar w:fldCharType="separate"/>
        </w:r>
        <w:r w:rsidRPr="00F123C2">
          <w:rPr>
            <w:rFonts w:asciiTheme="majorHAnsi" w:hAnsiTheme="majorHAnsi" w:cs="Cambria"/>
            <w:noProof/>
            <w:color w:val="4F81BD" w:themeColor="accent1"/>
            <w:sz w:val="40"/>
            <w:szCs w:val="40"/>
            <w:rtl/>
            <w:lang w:val="ar-SA"/>
          </w:rPr>
          <w:t>46</w:t>
        </w:r>
        <w:r>
          <w:rPr>
            <w:rFonts w:asciiTheme="majorHAnsi" w:hAnsiTheme="majorHAnsi" w:cs="Cambria"/>
            <w:noProof/>
            <w:color w:val="4F81BD" w:themeColor="accent1"/>
            <w:sz w:val="40"/>
            <w:szCs w:val="40"/>
            <w:lang w:val="ar-SA"/>
          </w:rPr>
          <w:fldChar w:fldCharType="end"/>
        </w:r>
      </w:p>
    </w:sdtContent>
  </w:sdt>
  <w:p w14:paraId="06EDDA8D" w14:textId="77777777" w:rsidR="004B2D0B" w:rsidRDefault="004B2D0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E435C" w14:textId="77777777" w:rsidR="000B733A" w:rsidRDefault="000B733A" w:rsidP="009E79AC">
      <w:pPr>
        <w:spacing w:after="0" w:line="240" w:lineRule="auto"/>
      </w:pPr>
      <w:r>
        <w:separator/>
      </w:r>
    </w:p>
  </w:footnote>
  <w:footnote w:type="continuationSeparator" w:id="0">
    <w:p w14:paraId="781C9213" w14:textId="77777777" w:rsidR="000B733A" w:rsidRDefault="000B733A" w:rsidP="009E79AC">
      <w:pPr>
        <w:spacing w:after="0" w:line="240" w:lineRule="auto"/>
      </w:pPr>
      <w:r>
        <w:continuationSeparator/>
      </w:r>
    </w:p>
  </w:footnote>
  <w:footnote w:id="1">
    <w:p w14:paraId="31851134" w14:textId="77777777" w:rsidR="004B2D0B" w:rsidRDefault="004B2D0B">
      <w:pPr>
        <w:pStyle w:val="a4"/>
      </w:pPr>
      <w:r>
        <w:rPr>
          <w:rStyle w:val="a5"/>
        </w:rPr>
        <w:footnoteRef/>
      </w:r>
      <w:r>
        <w:rPr>
          <w:rtl/>
        </w:rPr>
        <w:t xml:space="preserve"> </w:t>
      </w:r>
      <w:r>
        <w:rPr>
          <w:rFonts w:hint="cs"/>
          <w:rtl/>
        </w:rPr>
        <w:t xml:space="preserve">من كلمة " رمسة " أي حديث </w:t>
      </w:r>
    </w:p>
  </w:footnote>
  <w:footnote w:id="2">
    <w:p w14:paraId="58F1D028" w14:textId="77777777" w:rsidR="004B2D0B" w:rsidRDefault="004B2D0B">
      <w:pPr>
        <w:pStyle w:val="a4"/>
      </w:pPr>
      <w:r>
        <w:rPr>
          <w:rStyle w:val="a5"/>
        </w:rPr>
        <w:footnoteRef/>
      </w:r>
      <w:r>
        <w:rPr>
          <w:rtl/>
        </w:rPr>
        <w:t xml:space="preserve"> </w:t>
      </w:r>
      <w:r>
        <w:rPr>
          <w:rFonts w:hint="cs"/>
          <w:rtl/>
        </w:rPr>
        <w:t xml:space="preserve">جمع برزة بمعنى برز وحضر الى مكان التجمع </w:t>
      </w:r>
    </w:p>
  </w:footnote>
  <w:footnote w:id="3">
    <w:p w14:paraId="4FCB6752" w14:textId="77777777" w:rsidR="004B2D0B" w:rsidRDefault="004B2D0B">
      <w:pPr>
        <w:pStyle w:val="a4"/>
      </w:pPr>
      <w:r>
        <w:rPr>
          <w:rStyle w:val="a5"/>
        </w:rPr>
        <w:footnoteRef/>
      </w:r>
      <w:r>
        <w:rPr>
          <w:rtl/>
        </w:rPr>
        <w:t xml:space="preserve"> </w:t>
      </w:r>
      <w:r>
        <w:rPr>
          <w:rFonts w:hint="cs"/>
          <w:rtl/>
        </w:rPr>
        <w:t xml:space="preserve">الاطباق الدائرية من المعدن </w:t>
      </w:r>
    </w:p>
  </w:footnote>
  <w:footnote w:id="4">
    <w:p w14:paraId="494797FE" w14:textId="77777777" w:rsidR="004B2D0B" w:rsidRPr="005F2867" w:rsidRDefault="004B2D0B" w:rsidP="009E79AC">
      <w:pPr>
        <w:pStyle w:val="a4"/>
        <w:rPr>
          <w:rFonts w:ascii="Traditional Arabic" w:hAnsi="Traditional Arabic" w:cs="Traditional Arabic"/>
        </w:rPr>
      </w:pPr>
      <w:r w:rsidRPr="005F2867">
        <w:rPr>
          <w:rStyle w:val="a5"/>
          <w:rFonts w:ascii="Traditional Arabic" w:hAnsi="Traditional Arabic" w:cs="Traditional Arabic"/>
        </w:rPr>
        <w:footnoteRef/>
      </w:r>
      <w:r w:rsidRPr="005F2867">
        <w:rPr>
          <w:rFonts w:ascii="Traditional Arabic" w:hAnsi="Traditional Arabic" w:cs="Traditional Arabic"/>
          <w:rtl/>
        </w:rPr>
        <w:t xml:space="preserve"> من مأثور الكلام بالدعاء لصاحب الدعوة : " </w:t>
      </w:r>
      <w:r w:rsidRPr="005F2867">
        <w:rPr>
          <w:rFonts w:ascii="Traditional Arabic" w:hAnsi="Traditional Arabic" w:cs="Traditional Arabic" w:hint="cs"/>
          <w:rtl/>
        </w:rPr>
        <w:t>أكرمك</w:t>
      </w:r>
      <w:r w:rsidRPr="005F2867">
        <w:rPr>
          <w:rFonts w:ascii="Traditional Arabic" w:hAnsi="Traditional Arabic" w:cs="Traditional Arabic"/>
          <w:rtl/>
        </w:rPr>
        <w:t xml:space="preserve"> الله يابوفلان " ويرد عليهم صا</w:t>
      </w:r>
      <w:r>
        <w:rPr>
          <w:rFonts w:ascii="Traditional Arabic" w:hAnsi="Traditional Arabic" w:cs="Traditional Arabic" w:hint="cs"/>
          <w:rtl/>
        </w:rPr>
        <w:t>ح</w:t>
      </w:r>
      <w:r w:rsidRPr="005F2867">
        <w:rPr>
          <w:rFonts w:ascii="Traditional Arabic" w:hAnsi="Traditional Arabic" w:cs="Traditional Arabic"/>
          <w:rtl/>
        </w:rPr>
        <w:t>ب الدعوة : " هني وعافية "</w:t>
      </w:r>
    </w:p>
  </w:footnote>
  <w:footnote w:id="5">
    <w:p w14:paraId="5A9ED7FE" w14:textId="77777777" w:rsidR="004B2D0B" w:rsidRPr="005F2867" w:rsidRDefault="004B2D0B" w:rsidP="009E79AC">
      <w:pPr>
        <w:pStyle w:val="a4"/>
        <w:rPr>
          <w:rFonts w:ascii="Traditional Arabic" w:hAnsi="Traditional Arabic" w:cs="Traditional Arabic"/>
          <w:lang w:bidi="ar-AE"/>
        </w:rPr>
      </w:pPr>
      <w:r w:rsidRPr="005F2867">
        <w:rPr>
          <w:rStyle w:val="a5"/>
          <w:rFonts w:ascii="Traditional Arabic" w:hAnsi="Traditional Arabic" w:cs="Traditional Arabic"/>
        </w:rPr>
        <w:footnoteRef/>
      </w:r>
      <w:r w:rsidRPr="005F2867">
        <w:rPr>
          <w:rFonts w:ascii="Traditional Arabic" w:hAnsi="Traditional Arabic" w:cs="Traditional Arabic"/>
          <w:rtl/>
        </w:rPr>
        <w:t xml:space="preserve"> </w:t>
      </w:r>
      <w:r w:rsidRPr="005F2867">
        <w:rPr>
          <w:rFonts w:ascii="Traditional Arabic" w:hAnsi="Traditional Arabic" w:cs="Traditional Arabic"/>
          <w:rtl/>
          <w:lang w:bidi="ar-AE"/>
        </w:rPr>
        <w:t xml:space="preserve">نواة التمر في لهجة </w:t>
      </w:r>
      <w:r w:rsidRPr="005F2867">
        <w:rPr>
          <w:rFonts w:ascii="Traditional Arabic" w:hAnsi="Traditional Arabic" w:cs="Traditional Arabic" w:hint="cs"/>
          <w:rtl/>
          <w:lang w:bidi="ar-AE"/>
        </w:rPr>
        <w:t>أهل</w:t>
      </w:r>
      <w:r w:rsidRPr="005F2867">
        <w:rPr>
          <w:rFonts w:ascii="Traditional Arabic" w:hAnsi="Traditional Arabic" w:cs="Traditional Arabic"/>
          <w:rtl/>
          <w:lang w:bidi="ar-AE"/>
        </w:rPr>
        <w:t xml:space="preserve"> الامارات هى  الطعّام بفاح الطاء وتشديد العين وفتحها </w:t>
      </w:r>
    </w:p>
  </w:footnote>
  <w:footnote w:id="6">
    <w:p w14:paraId="1AD11A9F" w14:textId="77777777" w:rsidR="004B2D0B" w:rsidRPr="005F2867" w:rsidRDefault="004B2D0B" w:rsidP="000E7192">
      <w:pPr>
        <w:pStyle w:val="a4"/>
        <w:rPr>
          <w:rFonts w:ascii="Traditional Arabic" w:hAnsi="Traditional Arabic" w:cs="Traditional Arabic"/>
          <w:lang w:bidi="ar-AE"/>
        </w:rPr>
      </w:pPr>
      <w:r w:rsidRPr="005F2867">
        <w:rPr>
          <w:rStyle w:val="a5"/>
          <w:rFonts w:ascii="Traditional Arabic" w:hAnsi="Traditional Arabic" w:cs="Traditional Arabic"/>
        </w:rPr>
        <w:footnoteRef/>
      </w:r>
      <w:r w:rsidRPr="005F2867">
        <w:rPr>
          <w:rFonts w:ascii="Traditional Arabic" w:hAnsi="Traditional Arabic" w:cs="Traditional Arabic"/>
          <w:rtl/>
        </w:rPr>
        <w:t xml:space="preserve"> </w:t>
      </w:r>
      <w:r w:rsidRPr="005F2867">
        <w:rPr>
          <w:rFonts w:ascii="Traditional Arabic" w:hAnsi="Traditional Arabic" w:cs="Traditional Arabic"/>
          <w:rtl/>
          <w:lang w:bidi="ar-AE"/>
        </w:rPr>
        <w:t>تواليك تعني من وراءك من الاهل وقد يعين له اسم والده او اخوته</w:t>
      </w:r>
    </w:p>
  </w:footnote>
  <w:footnote w:id="7">
    <w:p w14:paraId="62F6F617" w14:textId="77777777" w:rsidR="004B2D0B" w:rsidRDefault="004B2D0B" w:rsidP="000E7192">
      <w:pPr>
        <w:pStyle w:val="a4"/>
        <w:rPr>
          <w:lang w:bidi="ar-AE"/>
        </w:rPr>
      </w:pPr>
      <w:r>
        <w:rPr>
          <w:rStyle w:val="a5"/>
        </w:rPr>
        <w:footnoteRef/>
      </w:r>
      <w:r>
        <w:rPr>
          <w:rtl/>
        </w:rPr>
        <w:t xml:space="preserve"> </w:t>
      </w:r>
      <w:r>
        <w:rPr>
          <w:rFonts w:hint="cs"/>
          <w:rtl/>
          <w:lang w:bidi="ar-AE"/>
        </w:rPr>
        <w:t xml:space="preserve">في العادة  يرد عليها بكلمة " هدى " بمعنى ادخل على هدى  </w:t>
      </w:r>
    </w:p>
  </w:footnote>
  <w:footnote w:id="8">
    <w:p w14:paraId="374BB044" w14:textId="77777777" w:rsidR="004B2D0B" w:rsidRDefault="004B2D0B">
      <w:pPr>
        <w:pStyle w:val="a4"/>
        <w:rPr>
          <w:lang w:bidi="ar-AE"/>
        </w:rPr>
      </w:pPr>
      <w:r>
        <w:rPr>
          <w:rStyle w:val="a5"/>
        </w:rPr>
        <w:footnoteRef/>
      </w:r>
      <w:r>
        <w:rPr>
          <w:rtl/>
        </w:rPr>
        <w:t xml:space="preserve"> </w:t>
      </w:r>
      <w:r>
        <w:rPr>
          <w:rFonts w:hint="cs"/>
          <w:rtl/>
          <w:lang w:bidi="ar-AE"/>
        </w:rPr>
        <w:t>كراسي تسمى " تخوت " مفردها " تخت "</w:t>
      </w:r>
    </w:p>
  </w:footnote>
  <w:footnote w:id="9">
    <w:p w14:paraId="6DB5E75C" w14:textId="77777777" w:rsidR="004B2D0B" w:rsidRDefault="004B2D0B" w:rsidP="009E79AC">
      <w:pPr>
        <w:pStyle w:val="a4"/>
        <w:rPr>
          <w:lang w:bidi="ar-AE"/>
        </w:rPr>
      </w:pPr>
      <w:r>
        <w:rPr>
          <w:rStyle w:val="a5"/>
        </w:rPr>
        <w:footnoteRef/>
      </w:r>
      <w:r>
        <w:rPr>
          <w:rtl/>
        </w:rPr>
        <w:t xml:space="preserve"> </w:t>
      </w:r>
      <w:r>
        <w:rPr>
          <w:rFonts w:hint="cs"/>
          <w:rtl/>
          <w:lang w:bidi="ar-AE"/>
        </w:rPr>
        <w:t>بمعنى :  قريب</w:t>
      </w:r>
    </w:p>
  </w:footnote>
  <w:footnote w:id="10">
    <w:p w14:paraId="76799946" w14:textId="77777777" w:rsidR="004B2D0B" w:rsidRDefault="004B2D0B" w:rsidP="009E79AC">
      <w:pPr>
        <w:pStyle w:val="a4"/>
        <w:rPr>
          <w:rtl/>
          <w:lang w:bidi="ar-AE"/>
        </w:rPr>
      </w:pPr>
      <w:r>
        <w:rPr>
          <w:rStyle w:val="a5"/>
        </w:rPr>
        <w:footnoteRef/>
      </w:r>
      <w:r>
        <w:rPr>
          <w:rtl/>
        </w:rPr>
        <w:t xml:space="preserve"> </w:t>
      </w:r>
      <w:r>
        <w:rPr>
          <w:rFonts w:hint="cs"/>
          <w:rtl/>
          <w:lang w:bidi="ar-AE"/>
        </w:rPr>
        <w:t>والرد عليه عادة يكون : " الله ياجرك " او " الشر ما ييك "</w:t>
      </w:r>
    </w:p>
  </w:footnote>
  <w:footnote w:id="11">
    <w:p w14:paraId="31F9FF27" w14:textId="77777777" w:rsidR="004B2D0B" w:rsidRDefault="004B2D0B" w:rsidP="009E79AC">
      <w:pPr>
        <w:pStyle w:val="a4"/>
        <w:rPr>
          <w:rtl/>
          <w:lang w:bidi="ar-AE"/>
        </w:rPr>
      </w:pPr>
      <w:r>
        <w:rPr>
          <w:rStyle w:val="a5"/>
        </w:rPr>
        <w:footnoteRef/>
      </w:r>
      <w:r>
        <w:rPr>
          <w:rtl/>
        </w:rPr>
        <w:t xml:space="preserve"> </w:t>
      </w:r>
      <w:r>
        <w:rPr>
          <w:rFonts w:hint="cs"/>
          <w:rtl/>
          <w:lang w:bidi="ar-AE"/>
        </w:rPr>
        <w:t xml:space="preserve"> الرد عادة يكون : " الله يسلمك " </w:t>
      </w:r>
    </w:p>
  </w:footnote>
  <w:footnote w:id="12">
    <w:p w14:paraId="5EBE4439" w14:textId="77777777" w:rsidR="004B2D0B" w:rsidRPr="005F2867" w:rsidRDefault="004B2D0B" w:rsidP="009E79AC">
      <w:pPr>
        <w:pStyle w:val="a4"/>
        <w:rPr>
          <w:rFonts w:ascii="Traditional Arabic" w:hAnsi="Traditional Arabic" w:cs="Traditional Arabic"/>
          <w:lang w:bidi="ar-AE"/>
        </w:rPr>
      </w:pPr>
      <w:r w:rsidRPr="005F2867">
        <w:rPr>
          <w:rStyle w:val="a5"/>
          <w:rFonts w:ascii="Traditional Arabic" w:hAnsi="Traditional Arabic" w:cs="Traditional Arabic"/>
        </w:rPr>
        <w:footnoteRef/>
      </w:r>
      <w:r w:rsidRPr="005F2867">
        <w:rPr>
          <w:rFonts w:ascii="Traditional Arabic" w:hAnsi="Traditional Arabic" w:cs="Traditional Arabic"/>
          <w:rtl/>
        </w:rPr>
        <w:t xml:space="preserve"> </w:t>
      </w:r>
      <w:r w:rsidRPr="005F2867">
        <w:rPr>
          <w:rFonts w:ascii="Traditional Arabic" w:hAnsi="Traditional Arabic" w:cs="Traditional Arabic"/>
          <w:rtl/>
          <w:lang w:bidi="ar-AE"/>
        </w:rPr>
        <w:t xml:space="preserve"> الرد يكون : " الدوام لله " او " خلف الله "</w:t>
      </w:r>
    </w:p>
  </w:footnote>
  <w:footnote w:id="13">
    <w:p w14:paraId="444C1C5E" w14:textId="77777777" w:rsidR="004B2D0B" w:rsidRPr="005F2867" w:rsidRDefault="004B2D0B" w:rsidP="009E79AC">
      <w:pPr>
        <w:pStyle w:val="a4"/>
        <w:rPr>
          <w:rFonts w:ascii="Traditional Arabic" w:hAnsi="Traditional Arabic" w:cs="Traditional Arabic"/>
          <w:lang w:bidi="ar-AE"/>
        </w:rPr>
      </w:pPr>
      <w:r w:rsidRPr="005F2867">
        <w:rPr>
          <w:rStyle w:val="a5"/>
          <w:rFonts w:ascii="Traditional Arabic" w:hAnsi="Traditional Arabic" w:cs="Traditional Arabic"/>
        </w:rPr>
        <w:footnoteRef/>
      </w:r>
      <w:r w:rsidRPr="005F2867">
        <w:rPr>
          <w:rFonts w:ascii="Traditional Arabic" w:hAnsi="Traditional Arabic" w:cs="Traditional Arabic"/>
          <w:rtl/>
        </w:rPr>
        <w:t xml:space="preserve"> </w:t>
      </w:r>
      <w:r w:rsidRPr="005F2867">
        <w:rPr>
          <w:rFonts w:ascii="Traditional Arabic" w:hAnsi="Traditional Arabic" w:cs="Traditional Arabic"/>
          <w:rtl/>
          <w:lang w:bidi="ar-AE"/>
        </w:rPr>
        <w:t>يوودون : يؤدون  وتستخدم بمعنى الاكرام والرعاية</w:t>
      </w:r>
    </w:p>
  </w:footnote>
  <w:footnote w:id="14">
    <w:p w14:paraId="36E91DF0" w14:textId="77777777" w:rsidR="004B2D0B" w:rsidRDefault="004B2D0B" w:rsidP="0040299B">
      <w:pPr>
        <w:pStyle w:val="a4"/>
        <w:rPr>
          <w:lang w:bidi="ar-AE"/>
        </w:rPr>
      </w:pPr>
      <w:r>
        <w:rPr>
          <w:rStyle w:val="a5"/>
        </w:rPr>
        <w:footnoteRef/>
      </w:r>
      <w:r>
        <w:rPr>
          <w:rtl/>
        </w:rPr>
        <w:t xml:space="preserve"> </w:t>
      </w:r>
      <w:r>
        <w:rPr>
          <w:rFonts w:hint="cs"/>
          <w:rtl/>
          <w:lang w:bidi="ar-AE"/>
        </w:rPr>
        <w:t>طبق</w:t>
      </w:r>
    </w:p>
  </w:footnote>
  <w:footnote w:id="15">
    <w:p w14:paraId="282E4739" w14:textId="77777777" w:rsidR="004B2D0B" w:rsidRDefault="004B2D0B" w:rsidP="0040299B">
      <w:pPr>
        <w:pStyle w:val="a4"/>
        <w:rPr>
          <w:lang w:bidi="ar-AE"/>
        </w:rPr>
      </w:pPr>
      <w:r>
        <w:rPr>
          <w:rStyle w:val="a5"/>
        </w:rPr>
        <w:footnoteRef/>
      </w:r>
      <w:r>
        <w:rPr>
          <w:rtl/>
        </w:rPr>
        <w:t xml:space="preserve"> </w:t>
      </w:r>
      <w:r>
        <w:rPr>
          <w:rFonts w:hint="cs"/>
          <w:rtl/>
          <w:lang w:bidi="ar-AE"/>
        </w:rPr>
        <w:t xml:space="preserve">منحه ناقة او شاة تكون باسمه  هي وما يثمر عنا </w:t>
      </w:r>
    </w:p>
  </w:footnote>
  <w:footnote w:id="16">
    <w:p w14:paraId="126F10AE" w14:textId="77777777" w:rsidR="004B2D0B" w:rsidRPr="005F2867" w:rsidRDefault="004B2D0B" w:rsidP="0040299B">
      <w:pPr>
        <w:pStyle w:val="a4"/>
        <w:rPr>
          <w:rFonts w:ascii="Traditional Arabic" w:hAnsi="Traditional Arabic" w:cs="Traditional Arabic"/>
          <w:lang w:bidi="ar-AE"/>
        </w:rPr>
      </w:pPr>
      <w:r w:rsidRPr="005F2867">
        <w:rPr>
          <w:rStyle w:val="a5"/>
          <w:rFonts w:ascii="Traditional Arabic" w:hAnsi="Traditional Arabic" w:cs="Traditional Arabic"/>
        </w:rPr>
        <w:footnoteRef/>
      </w:r>
      <w:r w:rsidRPr="005F2867">
        <w:rPr>
          <w:rFonts w:ascii="Traditional Arabic" w:hAnsi="Traditional Arabic" w:cs="Traditional Arabic"/>
          <w:rtl/>
        </w:rPr>
        <w:t xml:space="preserve"> </w:t>
      </w:r>
      <w:r w:rsidRPr="005F2867">
        <w:rPr>
          <w:rFonts w:ascii="Traditional Arabic" w:hAnsi="Traditional Arabic" w:cs="Traditional Arabic"/>
          <w:rtl/>
          <w:lang w:bidi="ar-AE"/>
        </w:rPr>
        <w:t xml:space="preserve"> عبارة التهاني الشائعة  في رمضان </w:t>
      </w:r>
    </w:p>
  </w:footnote>
  <w:footnote w:id="17">
    <w:p w14:paraId="49DF94D0" w14:textId="77777777" w:rsidR="004B2D0B" w:rsidRPr="005F2867" w:rsidRDefault="004B2D0B" w:rsidP="0040299B">
      <w:pPr>
        <w:pStyle w:val="a4"/>
        <w:rPr>
          <w:rFonts w:ascii="Traditional Arabic" w:hAnsi="Traditional Arabic" w:cs="Traditional Arabic"/>
          <w:lang w:bidi="ar-AE"/>
        </w:rPr>
      </w:pPr>
      <w:r w:rsidRPr="005F2867">
        <w:rPr>
          <w:rStyle w:val="a5"/>
          <w:rFonts w:ascii="Traditional Arabic" w:hAnsi="Traditional Arabic" w:cs="Traditional Arabic"/>
        </w:rPr>
        <w:footnoteRef/>
      </w:r>
      <w:r w:rsidRPr="005F2867">
        <w:rPr>
          <w:rFonts w:ascii="Traditional Arabic" w:hAnsi="Traditional Arabic" w:cs="Traditional Arabic"/>
          <w:rtl/>
        </w:rPr>
        <w:t xml:space="preserve"> </w:t>
      </w:r>
      <w:r w:rsidRPr="005F2867">
        <w:rPr>
          <w:rFonts w:ascii="Traditional Arabic" w:hAnsi="Traditional Arabic" w:cs="Traditional Arabic"/>
          <w:rtl/>
          <w:lang w:bidi="ar-AE"/>
        </w:rPr>
        <w:t xml:space="preserve">الفطرة هي زكاة الفطر وتوزع على الفقير والجار من الرز " العيش" او التمر </w:t>
      </w:r>
    </w:p>
  </w:footnote>
  <w:footnote w:id="18">
    <w:p w14:paraId="215CD2D8" w14:textId="77777777" w:rsidR="004B2D0B" w:rsidRDefault="004B2D0B" w:rsidP="0040299B">
      <w:pPr>
        <w:pStyle w:val="a4"/>
        <w:rPr>
          <w:lang w:bidi="ar-AE"/>
        </w:rPr>
      </w:pPr>
      <w:r>
        <w:rPr>
          <w:rStyle w:val="a5"/>
        </w:rPr>
        <w:footnoteRef/>
      </w:r>
      <w:r>
        <w:rPr>
          <w:rtl/>
        </w:rPr>
        <w:t xml:space="preserve"> </w:t>
      </w:r>
      <w:r>
        <w:rPr>
          <w:rFonts w:hint="cs"/>
          <w:rtl/>
          <w:lang w:bidi="ar-AE"/>
        </w:rPr>
        <w:t xml:space="preserve"> الثوب العربي بدون الرقبة الممتدة  </w:t>
      </w:r>
    </w:p>
  </w:footnote>
  <w:footnote w:id="19">
    <w:p w14:paraId="011175CD" w14:textId="77777777" w:rsidR="004B2D0B" w:rsidRDefault="004B2D0B" w:rsidP="0026590C">
      <w:pPr>
        <w:pStyle w:val="a4"/>
        <w:rPr>
          <w:rtl/>
          <w:lang w:bidi="ar-AE"/>
        </w:rPr>
      </w:pPr>
      <w:r>
        <w:rPr>
          <w:rStyle w:val="a5"/>
        </w:rPr>
        <w:footnoteRef/>
      </w:r>
      <w:r>
        <w:rPr>
          <w:rtl/>
        </w:rPr>
        <w:t xml:space="preserve"> </w:t>
      </w:r>
      <w:r>
        <w:rPr>
          <w:rFonts w:hint="cs"/>
          <w:rtl/>
          <w:lang w:bidi="ar-AE"/>
        </w:rPr>
        <w:t>في البخاري ومسلم</w:t>
      </w:r>
    </w:p>
  </w:footnote>
  <w:footnote w:id="20">
    <w:p w14:paraId="15E0D7F9" w14:textId="77777777" w:rsidR="004B2D0B" w:rsidRDefault="004B2D0B" w:rsidP="0026590C">
      <w:pPr>
        <w:pStyle w:val="a4"/>
        <w:rPr>
          <w:rtl/>
          <w:lang w:bidi="ar-AE"/>
        </w:rPr>
      </w:pPr>
      <w:r>
        <w:rPr>
          <w:rStyle w:val="a5"/>
        </w:rPr>
        <w:footnoteRef/>
      </w:r>
      <w:r>
        <w:rPr>
          <w:rtl/>
        </w:rPr>
        <w:t xml:space="preserve"> </w:t>
      </w:r>
      <w:r>
        <w:rPr>
          <w:rFonts w:hint="cs"/>
          <w:rtl/>
          <w:lang w:bidi="ar-AE"/>
        </w:rPr>
        <w:t xml:space="preserve"> مبارك بن حمد العقيلي</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87DF2"/>
    <w:multiLevelType w:val="hybridMultilevel"/>
    <w:tmpl w:val="02D040AE"/>
    <w:lvl w:ilvl="0" w:tplc="B8C6214E">
      <w:start w:val="2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CF849AB"/>
    <w:multiLevelType w:val="hybridMultilevel"/>
    <w:tmpl w:val="CC965678"/>
    <w:lvl w:ilvl="0" w:tplc="B8C6214E">
      <w:start w:val="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94FEC"/>
    <w:multiLevelType w:val="hybridMultilevel"/>
    <w:tmpl w:val="C37C17A4"/>
    <w:lvl w:ilvl="0" w:tplc="B8C6214E">
      <w:start w:val="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C27D71"/>
    <w:multiLevelType w:val="hybridMultilevel"/>
    <w:tmpl w:val="6DA82426"/>
    <w:lvl w:ilvl="0" w:tplc="B8C6214E">
      <w:start w:val="22"/>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450500F"/>
    <w:multiLevelType w:val="hybridMultilevel"/>
    <w:tmpl w:val="1E6446B0"/>
    <w:lvl w:ilvl="0" w:tplc="B8C6214E">
      <w:start w:val="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C973EC"/>
    <w:multiLevelType w:val="hybridMultilevel"/>
    <w:tmpl w:val="C706D942"/>
    <w:lvl w:ilvl="0" w:tplc="B8C6214E">
      <w:start w:val="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397D22"/>
    <w:multiLevelType w:val="hybridMultilevel"/>
    <w:tmpl w:val="BFF21954"/>
    <w:lvl w:ilvl="0" w:tplc="B8C6214E">
      <w:start w:val="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DB4B9D"/>
    <w:multiLevelType w:val="hybridMultilevel"/>
    <w:tmpl w:val="2EC21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161B2B"/>
    <w:multiLevelType w:val="hybridMultilevel"/>
    <w:tmpl w:val="DA4AEA34"/>
    <w:lvl w:ilvl="0" w:tplc="B8C6214E">
      <w:start w:val="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2F56DD"/>
    <w:multiLevelType w:val="hybridMultilevel"/>
    <w:tmpl w:val="34F8827A"/>
    <w:lvl w:ilvl="0" w:tplc="B8C6214E">
      <w:start w:val="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4B64DD"/>
    <w:multiLevelType w:val="hybridMultilevel"/>
    <w:tmpl w:val="5AE09990"/>
    <w:lvl w:ilvl="0" w:tplc="B8C6214E">
      <w:start w:val="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271690">
    <w:abstractNumId w:val="3"/>
  </w:num>
  <w:num w:numId="2" w16cid:durableId="792018123">
    <w:abstractNumId w:val="2"/>
  </w:num>
  <w:num w:numId="3" w16cid:durableId="919947345">
    <w:abstractNumId w:val="4"/>
  </w:num>
  <w:num w:numId="4" w16cid:durableId="161089541">
    <w:abstractNumId w:val="0"/>
  </w:num>
  <w:num w:numId="5" w16cid:durableId="1321885735">
    <w:abstractNumId w:val="9"/>
  </w:num>
  <w:num w:numId="6" w16cid:durableId="739254459">
    <w:abstractNumId w:val="6"/>
  </w:num>
  <w:num w:numId="7" w16cid:durableId="1527717708">
    <w:abstractNumId w:val="1"/>
  </w:num>
  <w:num w:numId="8" w16cid:durableId="436952901">
    <w:abstractNumId w:val="8"/>
  </w:num>
  <w:num w:numId="9" w16cid:durableId="335155055">
    <w:abstractNumId w:val="7"/>
  </w:num>
  <w:num w:numId="10" w16cid:durableId="933637016">
    <w:abstractNumId w:val="10"/>
  </w:num>
  <w:num w:numId="11" w16cid:durableId="4127508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44DBA"/>
    <w:rsid w:val="000B733A"/>
    <w:rsid w:val="000D564F"/>
    <w:rsid w:val="000E7192"/>
    <w:rsid w:val="00132834"/>
    <w:rsid w:val="001340A0"/>
    <w:rsid w:val="00182059"/>
    <w:rsid w:val="00185ED2"/>
    <w:rsid w:val="001C0BCA"/>
    <w:rsid w:val="001C221A"/>
    <w:rsid w:val="001E5B2C"/>
    <w:rsid w:val="001F1BFC"/>
    <w:rsid w:val="0026590C"/>
    <w:rsid w:val="003725D0"/>
    <w:rsid w:val="00374E50"/>
    <w:rsid w:val="0040299B"/>
    <w:rsid w:val="0043094F"/>
    <w:rsid w:val="00444DBA"/>
    <w:rsid w:val="004460B9"/>
    <w:rsid w:val="00464F8B"/>
    <w:rsid w:val="004B2D0B"/>
    <w:rsid w:val="004B7D10"/>
    <w:rsid w:val="004D53D0"/>
    <w:rsid w:val="00523AF9"/>
    <w:rsid w:val="00523EAE"/>
    <w:rsid w:val="005F748C"/>
    <w:rsid w:val="00674929"/>
    <w:rsid w:val="006E6381"/>
    <w:rsid w:val="0073545F"/>
    <w:rsid w:val="007971FF"/>
    <w:rsid w:val="007A57EC"/>
    <w:rsid w:val="00850B0D"/>
    <w:rsid w:val="008758E0"/>
    <w:rsid w:val="0089169F"/>
    <w:rsid w:val="008940F2"/>
    <w:rsid w:val="008969A6"/>
    <w:rsid w:val="00917FF0"/>
    <w:rsid w:val="0093666C"/>
    <w:rsid w:val="009C1958"/>
    <w:rsid w:val="009D528B"/>
    <w:rsid w:val="009E34D7"/>
    <w:rsid w:val="009E79AC"/>
    <w:rsid w:val="00AF6CD8"/>
    <w:rsid w:val="00B83F97"/>
    <w:rsid w:val="00BB157F"/>
    <w:rsid w:val="00BB38DD"/>
    <w:rsid w:val="00BB72F6"/>
    <w:rsid w:val="00C131EF"/>
    <w:rsid w:val="00C51F0B"/>
    <w:rsid w:val="00CB4A4E"/>
    <w:rsid w:val="00CF7357"/>
    <w:rsid w:val="00D93CDC"/>
    <w:rsid w:val="00DB320A"/>
    <w:rsid w:val="00DC2247"/>
    <w:rsid w:val="00DE2FD1"/>
    <w:rsid w:val="00E52398"/>
    <w:rsid w:val="00EC76C2"/>
    <w:rsid w:val="00F123C2"/>
    <w:rsid w:val="00F3662D"/>
    <w:rsid w:val="00FF2B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3A37D6"/>
  <w15:docId w15:val="{C768C2BE-6B6B-4B5A-A2EF-75D43FF7D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0B0D"/>
    <w:pPr>
      <w:bidi/>
    </w:pPr>
    <w:rPr>
      <w:rFonts w:eastAsiaTheme="minorEastAsia"/>
    </w:rPr>
  </w:style>
  <w:style w:type="paragraph" w:styleId="1">
    <w:name w:val="heading 1"/>
    <w:basedOn w:val="a"/>
    <w:next w:val="a"/>
    <w:link w:val="1Char"/>
    <w:uiPriority w:val="9"/>
    <w:qFormat/>
    <w:rsid w:val="00850B0D"/>
    <w:pPr>
      <w:keepNext/>
      <w:keepLines/>
      <w:bidi w:val="0"/>
      <w:spacing w:before="480" w:after="0"/>
      <w:outlineLvl w:val="0"/>
    </w:pPr>
    <w:rPr>
      <w:rFonts w:asciiTheme="majorHAnsi" w:eastAsiaTheme="majorEastAsia" w:hAnsiTheme="majorHAnsi" w:cstheme="majorBidi"/>
      <w:b/>
      <w:bCs/>
      <w:color w:val="365F91" w:themeColor="accent1" w:themeShade="BF"/>
      <w:sz w:val="28"/>
      <w:szCs w:val="28"/>
      <w:lang w:bidi="en-US"/>
    </w:rPr>
  </w:style>
  <w:style w:type="paragraph" w:styleId="2">
    <w:name w:val="heading 2"/>
    <w:basedOn w:val="a"/>
    <w:next w:val="a"/>
    <w:link w:val="2Char"/>
    <w:uiPriority w:val="9"/>
    <w:semiHidden/>
    <w:unhideWhenUsed/>
    <w:qFormat/>
    <w:rsid w:val="009E79A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Char"/>
    <w:uiPriority w:val="9"/>
    <w:semiHidden/>
    <w:unhideWhenUsed/>
    <w:qFormat/>
    <w:rsid w:val="0040299B"/>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50B0D"/>
    <w:rPr>
      <w:rFonts w:asciiTheme="majorHAnsi" w:eastAsiaTheme="majorEastAsia" w:hAnsiTheme="majorHAnsi" w:cstheme="majorBidi"/>
      <w:b/>
      <w:bCs/>
      <w:color w:val="365F91" w:themeColor="accent1" w:themeShade="BF"/>
      <w:sz w:val="28"/>
      <w:szCs w:val="28"/>
      <w:lang w:bidi="en-US"/>
    </w:rPr>
  </w:style>
  <w:style w:type="paragraph" w:styleId="a3">
    <w:name w:val="List Paragraph"/>
    <w:basedOn w:val="a"/>
    <w:uiPriority w:val="34"/>
    <w:qFormat/>
    <w:rsid w:val="0089169F"/>
    <w:pPr>
      <w:ind w:left="720"/>
      <w:contextualSpacing/>
    </w:pPr>
  </w:style>
  <w:style w:type="paragraph" w:styleId="a4">
    <w:name w:val="footnote text"/>
    <w:basedOn w:val="a"/>
    <w:link w:val="Char"/>
    <w:uiPriority w:val="99"/>
    <w:semiHidden/>
    <w:unhideWhenUsed/>
    <w:rsid w:val="009E79AC"/>
    <w:pPr>
      <w:spacing w:after="0" w:line="240" w:lineRule="auto"/>
    </w:pPr>
    <w:rPr>
      <w:sz w:val="20"/>
      <w:szCs w:val="20"/>
    </w:rPr>
  </w:style>
  <w:style w:type="character" w:customStyle="1" w:styleId="Char">
    <w:name w:val="نص حاشية سفلية Char"/>
    <w:basedOn w:val="a0"/>
    <w:link w:val="a4"/>
    <w:uiPriority w:val="99"/>
    <w:semiHidden/>
    <w:rsid w:val="009E79AC"/>
    <w:rPr>
      <w:rFonts w:eastAsiaTheme="minorEastAsia"/>
      <w:sz w:val="20"/>
      <w:szCs w:val="20"/>
    </w:rPr>
  </w:style>
  <w:style w:type="character" w:styleId="a5">
    <w:name w:val="footnote reference"/>
    <w:basedOn w:val="a0"/>
    <w:uiPriority w:val="99"/>
    <w:semiHidden/>
    <w:unhideWhenUsed/>
    <w:rsid w:val="009E79AC"/>
    <w:rPr>
      <w:vertAlign w:val="superscript"/>
    </w:rPr>
  </w:style>
  <w:style w:type="character" w:customStyle="1" w:styleId="2Char">
    <w:name w:val="عنوان 2 Char"/>
    <w:basedOn w:val="a0"/>
    <w:link w:val="2"/>
    <w:uiPriority w:val="9"/>
    <w:semiHidden/>
    <w:rsid w:val="009E79AC"/>
    <w:rPr>
      <w:rFonts w:asciiTheme="majorHAnsi" w:eastAsiaTheme="majorEastAsia" w:hAnsiTheme="majorHAnsi" w:cstheme="majorBidi"/>
      <w:b/>
      <w:bCs/>
      <w:color w:val="4F81BD" w:themeColor="accent1"/>
      <w:sz w:val="26"/>
      <w:szCs w:val="26"/>
    </w:rPr>
  </w:style>
  <w:style w:type="character" w:customStyle="1" w:styleId="3Char">
    <w:name w:val="عنوان 3 Char"/>
    <w:basedOn w:val="a0"/>
    <w:link w:val="3"/>
    <w:uiPriority w:val="9"/>
    <w:semiHidden/>
    <w:rsid w:val="0040299B"/>
    <w:rPr>
      <w:rFonts w:asciiTheme="majorHAnsi" w:eastAsiaTheme="majorEastAsia" w:hAnsiTheme="majorHAnsi" w:cstheme="majorBidi"/>
      <w:b/>
      <w:bCs/>
      <w:color w:val="4F81BD" w:themeColor="accent1"/>
    </w:rPr>
  </w:style>
  <w:style w:type="paragraph" w:styleId="a6">
    <w:name w:val="TOC Heading"/>
    <w:basedOn w:val="1"/>
    <w:next w:val="a"/>
    <w:uiPriority w:val="39"/>
    <w:semiHidden/>
    <w:unhideWhenUsed/>
    <w:qFormat/>
    <w:rsid w:val="00464F8B"/>
    <w:pPr>
      <w:outlineLvl w:val="9"/>
    </w:pPr>
    <w:rPr>
      <w:lang w:bidi="ar-SA"/>
    </w:rPr>
  </w:style>
  <w:style w:type="paragraph" w:styleId="10">
    <w:name w:val="toc 1"/>
    <w:basedOn w:val="a"/>
    <w:next w:val="a"/>
    <w:autoRedefine/>
    <w:uiPriority w:val="39"/>
    <w:unhideWhenUsed/>
    <w:rsid w:val="00464F8B"/>
    <w:pPr>
      <w:spacing w:after="100"/>
    </w:pPr>
  </w:style>
  <w:style w:type="paragraph" w:styleId="20">
    <w:name w:val="toc 2"/>
    <w:basedOn w:val="a"/>
    <w:next w:val="a"/>
    <w:autoRedefine/>
    <w:uiPriority w:val="39"/>
    <w:unhideWhenUsed/>
    <w:rsid w:val="00464F8B"/>
    <w:pPr>
      <w:spacing w:after="100"/>
      <w:ind w:left="220"/>
    </w:pPr>
  </w:style>
  <w:style w:type="paragraph" w:styleId="30">
    <w:name w:val="toc 3"/>
    <w:basedOn w:val="a"/>
    <w:next w:val="a"/>
    <w:autoRedefine/>
    <w:uiPriority w:val="39"/>
    <w:unhideWhenUsed/>
    <w:rsid w:val="00464F8B"/>
    <w:pPr>
      <w:spacing w:after="100"/>
      <w:ind w:left="440"/>
    </w:pPr>
  </w:style>
  <w:style w:type="character" w:styleId="Hyperlink">
    <w:name w:val="Hyperlink"/>
    <w:basedOn w:val="a0"/>
    <w:uiPriority w:val="99"/>
    <w:unhideWhenUsed/>
    <w:rsid w:val="00464F8B"/>
    <w:rPr>
      <w:color w:val="0000FF" w:themeColor="hyperlink"/>
      <w:u w:val="single"/>
    </w:rPr>
  </w:style>
  <w:style w:type="paragraph" w:styleId="a7">
    <w:name w:val="Balloon Text"/>
    <w:basedOn w:val="a"/>
    <w:link w:val="Char0"/>
    <w:uiPriority w:val="99"/>
    <w:semiHidden/>
    <w:unhideWhenUsed/>
    <w:rsid w:val="00464F8B"/>
    <w:pPr>
      <w:spacing w:after="0" w:line="240" w:lineRule="auto"/>
    </w:pPr>
    <w:rPr>
      <w:rFonts w:ascii="Tahoma" w:hAnsi="Tahoma" w:cs="Tahoma"/>
      <w:sz w:val="16"/>
      <w:szCs w:val="16"/>
    </w:rPr>
  </w:style>
  <w:style w:type="character" w:customStyle="1" w:styleId="Char0">
    <w:name w:val="نص في بالون Char"/>
    <w:basedOn w:val="a0"/>
    <w:link w:val="a7"/>
    <w:uiPriority w:val="99"/>
    <w:semiHidden/>
    <w:rsid w:val="00464F8B"/>
    <w:rPr>
      <w:rFonts w:ascii="Tahoma" w:eastAsiaTheme="minorEastAsia" w:hAnsi="Tahoma" w:cs="Tahoma"/>
      <w:sz w:val="16"/>
      <w:szCs w:val="16"/>
    </w:rPr>
  </w:style>
  <w:style w:type="paragraph" w:styleId="a8">
    <w:name w:val="header"/>
    <w:basedOn w:val="a"/>
    <w:link w:val="Char1"/>
    <w:uiPriority w:val="99"/>
    <w:unhideWhenUsed/>
    <w:rsid w:val="00FF2B7B"/>
    <w:pPr>
      <w:tabs>
        <w:tab w:val="center" w:pos="4153"/>
        <w:tab w:val="right" w:pos="8306"/>
      </w:tabs>
      <w:spacing w:after="0" w:line="240" w:lineRule="auto"/>
    </w:pPr>
  </w:style>
  <w:style w:type="character" w:customStyle="1" w:styleId="Char1">
    <w:name w:val="رأس الصفحة Char"/>
    <w:basedOn w:val="a0"/>
    <w:link w:val="a8"/>
    <w:uiPriority w:val="99"/>
    <w:rsid w:val="00FF2B7B"/>
    <w:rPr>
      <w:rFonts w:eastAsiaTheme="minorEastAsia"/>
    </w:rPr>
  </w:style>
  <w:style w:type="paragraph" w:styleId="a9">
    <w:name w:val="footer"/>
    <w:basedOn w:val="a"/>
    <w:link w:val="Char2"/>
    <w:uiPriority w:val="99"/>
    <w:unhideWhenUsed/>
    <w:rsid w:val="00FF2B7B"/>
    <w:pPr>
      <w:tabs>
        <w:tab w:val="center" w:pos="4153"/>
        <w:tab w:val="right" w:pos="8306"/>
      </w:tabs>
      <w:spacing w:after="0" w:line="240" w:lineRule="auto"/>
    </w:pPr>
  </w:style>
  <w:style w:type="character" w:customStyle="1" w:styleId="Char2">
    <w:name w:val="تذييل الصفحة Char"/>
    <w:basedOn w:val="a0"/>
    <w:link w:val="a9"/>
    <w:uiPriority w:val="99"/>
    <w:rsid w:val="00FF2B7B"/>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outSpaceData xmlns:outs="http://schemas.microsoft.com/office/2009/outspace/metadata">
  <outs:relatedDates>
    <outs:relatedDate>
      <outs:type>3</outs:type>
      <outs:displayName>Last Modified</outs:displayName>
      <outs:dateTime>2010-10-05T16:17:00Z</outs:dateTime>
      <outs:isPinned>true</outs:isPinned>
    </outs:relatedDate>
    <outs:relatedDate>
      <outs:type>2</outs:type>
      <outs:displayName>Created</outs:displayName>
      <outs:dateTime>2010-10-05T11:39:00Z</outs:dateTime>
      <outs:isPinned>true</outs:isPinned>
    </outs:relatedDate>
    <outs:relatedDate>
      <outs:type>4</outs:type>
      <outs:displayName>Last Printed</outs:displayName>
      <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Majed</outs:displayName>
          <outs:accountName/>
        </outs:relatedPerson>
      </outs:people>
      <outs:source>0</outs:source>
      <outs:isPinned>true</outs:isPinned>
    </outs:relatedPeopleItem>
    <outs:relatedPeopleItem>
      <outs:category>Last modified by</outs:category>
      <outs:people>
        <outs:relatedPerson>
          <outs:displayName>MA</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AC50E7-BE88-4D68-A330-45E94134C5C2}">
  <ds:schemaRefs>
    <ds:schemaRef ds:uri="http://schemas.microsoft.com/office/2009/outspace/metadata"/>
  </ds:schemaRefs>
</ds:datastoreItem>
</file>

<file path=customXml/itemProps2.xml><?xml version="1.0" encoding="utf-8"?>
<ds:datastoreItem xmlns:ds="http://schemas.openxmlformats.org/officeDocument/2006/customXml" ds:itemID="{A059F386-81A9-4D3C-B23E-EBB359ED8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49</Pages>
  <Words>4767</Words>
  <Characters>27173</Characters>
  <Application>Microsoft Office Word</Application>
  <DocSecurity>0</DocSecurity>
  <Lines>226</Lines>
  <Paragraphs>63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Majed</dc:creator>
  <cp:lastModifiedBy>M A</cp:lastModifiedBy>
  <cp:revision>2</cp:revision>
  <dcterms:created xsi:type="dcterms:W3CDTF">2026-10-03T15:09:00Z</dcterms:created>
  <dcterms:modified xsi:type="dcterms:W3CDTF">2026-10-03T15:09:00Z</dcterms:modified>
</cp:coreProperties>
</file>