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Aptos" w:hAnsi="Aptos" w:eastAsia="Hiragino Sans GB" w:cs="Hiragino Sans GB"/>
        </w:rPr>
        <w:t>Operation Platform 产品进度与交付路线汇报</w:t>
      </w:r>
    </w:p>
    <w:p>
      <w:pPr>
        <w:spacing w:after="280"/>
      </w:pPr>
      <w:r>
        <w:rPr>
          <w:rFonts w:ascii="Aptos" w:hAnsi="Aptos" w:eastAsia="Hiragino Sans GB" w:cs="Hiragino Sans GB"/>
          <w:b/>
          <w:color w:val="1F4E78"/>
          <w:sz w:val="22"/>
        </w:rPr>
        <w:t>项目版本：V1.2 Prototype 及真实闭环交付准备</w:t>
      </w:r>
    </w:p>
    <w:p>
      <w:pPr>
        <w:spacing w:after="120" w:line="269" w:lineRule="auto"/>
      </w:pPr>
      <w:r>
        <w:rPr>
          <w:rFonts w:ascii="Aptos" w:hAnsi="Aptos" w:eastAsia="Hiragino Sans GB" w:cs="Hiragino Sans GB"/>
        </w:rPr>
        <w:t>本报告向产品、Operation、Backend、Frontend、Probe 和管理团队说明当前已经交付的产品能力、仍然存在的生产化差距，以及从数据库建设到第一条真实闭环的下一步执行路线。报告明确区分可演示的 Prototype 与尚未完成的生产系统。</w:t>
      </w:r>
    </w:p>
    <w:p>
      <w:pPr>
        <w:pStyle w:val="Heading1"/>
        <w:spacing w:before="240" w:after="100"/>
        <w:keepNext/>
      </w:pPr>
      <w:r>
        <w:rPr>
          <w:rFonts w:ascii="Aptos" w:hAnsi="Aptos" w:eastAsia="Hiragino Sans GB" w:cs="Hiragino Sans GB"/>
        </w:rPr>
        <w:t>一、汇报结论</w:t>
      </w:r>
    </w:p>
    <w:p>
      <w:pPr>
        <w:spacing w:after="120" w:line="269" w:lineRule="auto"/>
      </w:pPr>
      <w:r>
        <w:rPr>
          <w:rFonts w:ascii="Aptos" w:hAnsi="Aptos" w:eastAsia="Hiragino Sans GB" w:cs="Hiragino Sans GB"/>
        </w:rPr>
        <w:t>当前产品已经完成从 Incident 管理页面向 Evidence driven Operation Platform 原型的产品骨架升级，并已发布到 GitHub Pages，任何人都可以在线查看。原型能够演示 Detect、Understand、Act、Verify、Outcome 的基本闭环。</w:t>
      </w:r>
    </w:p>
    <w:p>
      <w:pPr>
        <w:pStyle w:val="CodeBlock"/>
        <w:spacing w:after="160"/>
      </w:pPr>
      <w:r>
        <w:rPr>
          <w:rFonts w:ascii="Menlo" w:hAnsi="Menlo" w:eastAsia="Hiragino Sans GB" w:cs="Hiragino Sans GB"/>
          <w:sz w:val="24"/>
        </w:rPr>
        <w:t>Detect → Understand → Act → Verify → Outcome</w:t>
      </w:r>
    </w:p>
    <w:p>
      <w:pPr>
        <w:spacing w:after="120" w:line="269" w:lineRule="auto"/>
      </w:pPr>
      <w:r>
        <w:rPr>
          <w:rFonts w:ascii="Aptos" w:hAnsi="Aptos" w:eastAsia="Hiragino Sans GB" w:cs="Hiragino Sans GB"/>
        </w:rPr>
        <w:t>当前完成的是 UI、信息架构、领域模型、Mock Data 和交互演示，不是生产系统。生产化尚未开始，核心缺口是 PostgreSQL、正式 API、Backend 状态机、鉴权、真实 Probe 回调、服务端审计和前端 API 迁移。</w:t>
      </w:r>
    </w:p>
    <w:p>
      <w:pPr>
        <w:pStyle w:val="CodeBlock"/>
        <w:spacing w:after="160"/>
      </w:pPr>
      <w:r>
        <w:rPr>
          <w:rFonts w:ascii="Menlo" w:hAnsi="Menlo" w:eastAsia="Hiragino Sans GB" w:cs="Hiragino Sans GB"/>
          <w:sz w:val="22"/>
        </w:rPr>
        <w:t>数据库 → API → Backend → Probe 接入 → 前端改造 → 第一条真实闭环 → 验收</w:t>
      </w:r>
    </w:p>
    <w:p>
      <w:pPr>
        <w:pStyle w:val="Heading1"/>
        <w:spacing w:before="240" w:after="100"/>
        <w:keepNext/>
      </w:pPr>
      <w:r>
        <w:rPr>
          <w:rFonts w:ascii="Aptos" w:hAnsi="Aptos" w:eastAsia="Hiragino Sans GB" w:cs="Hiragino Sans GB"/>
        </w:rPr>
        <w:t>二、当前交付状态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51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Hiragino Sans GB" w:cs="Hiragino Sans GB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3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Hiragino Sans GB" w:cs="Hiragino Sans GB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7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Hiragino Sans GB" w:cs="Hiragino Sans GB"/>
                <w:b/>
                <w:color w:val="FFFFFF"/>
                <w:sz w:val="18"/>
              </w:rPr>
              <w:t>已完成内容</w:t>
            </w:r>
          </w:p>
        </w:tc>
        <w:tc>
          <w:tcPr>
            <w:tcW w:type="dxa" w:w="25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Hiragino Sans GB" w:cs="Hiragino Sans GB"/>
                <w:b/>
                <w:color w:val="FFFFFF"/>
                <w:sz w:val="18"/>
              </w:rPr>
              <w:t>生产化缺口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产品模型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已完成原型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Signal、Incident、Problem、Operation、Action、Probe、Evidence、Verification、Outcome、History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落到服务端实体和约束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Command Center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已完成原型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Critical/High Risk、Unreported Problems、Active Operations、Verification attention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仍读取浏览器 Mock State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Problem Detail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已完成原型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Impact、Signals、Incidents、Probe、Availability、Recommendation、Active Operations、Timeline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推荐逻辑需要服务端规则和真实 Evidence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Operation Detail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已完成原型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Objective、Owner、Actions、Progress、Evidence、Verification、Outcome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需要后端状态机和权限控制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Unreported Problem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已完成原型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Probe 异常且无 Backend Incident 的问题可单独展示和推进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需要真实 Signal ingestion 和 Problem API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Probe 边界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已定义并演示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Probe 保持独立，作为 Evidence Generator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尚无真实出站请求和回调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Closed loop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可演示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Failed Verification 不关闭；Passed Verification 产生 Outcome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尚无事务一致性和数据库审计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Mock Data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已完成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China / MIB3 Approval、Problems、Incidents、Probe Results、Operations、Actions、Evidence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不能作为生产数据源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文档和架构图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已完成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V1.1 API、Data Flow、Overview 图及交付计划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转化为 OpenAPI、ERD 和运行手册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GitHub 发布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已完成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Public repository 和 GitHub Pages 在线预览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GitHub Pages 只适合静态 Prototype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  <w:keepNext/>
      </w:pPr>
      <w:r>
        <w:rPr>
          <w:rFonts w:ascii="Aptos" w:hAnsi="Aptos" w:eastAsia="Hiragino Sans GB" w:cs="Hiragino Sans GB"/>
        </w:rPr>
        <w:t>三、已经完成了什么</w:t>
      </w:r>
    </w:p>
    <w:p>
      <w:pPr>
        <w:pStyle w:val="Heading2"/>
        <w:spacing w:before="160" w:after="100"/>
        <w:keepNext/>
      </w:pPr>
      <w:r>
        <w:rPr>
          <w:rFonts w:ascii="Aptos" w:hAnsi="Aptos" w:eastAsia="Hiragino Sans GB" w:cs="Hiragino Sans GB"/>
        </w:rPr>
        <w:t>3.1 产品定位和核心原则</w:t>
      </w:r>
    </w:p>
    <w:p>
      <w:pPr>
        <w:spacing w:after="120" w:line="269" w:lineRule="auto"/>
      </w:pPr>
      <w:r>
        <w:rPr>
          <w:rFonts w:ascii="Aptos" w:hAnsi="Aptos" w:eastAsia="Hiragino Sans GB" w:cs="Hiragino Sans GB"/>
        </w:rPr>
        <w:t>产品已经明确不是另一个 Incident Management Dashboard，而是以 Evidence 为核心的运营闭环平台：</w:t>
      </w:r>
    </w:p>
    <w:p>
      <w:pPr>
        <w:pStyle w:val="CodeBlock"/>
        <w:spacing w:after="160"/>
      </w:pPr>
      <w:r>
        <w:rPr>
          <w:rFonts w:ascii="Menlo" w:hAnsi="Menlo" w:eastAsia="Hiragino Sans GB" w:cs="Hiragino Sans GB"/>
          <w:sz w:val="20"/>
        </w:rPr>
        <w:t>Signal → Problem → Operation → Action → Evidence → Verification → Outcome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Incident 是 Signal Source，不是唯一入口。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Problem 可以在 Incident 数量为 0 时存在。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Probe 是独立产品，不复制 Probe 执行逻辑。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Action 完成不等于 Operation 完成。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只有通过明确 KPI 验证的 Verification 才能创建 Outcome。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Overview 解释结果和业务影响，Command Center 负责当前注意力和风险排序。</w:t>
      </w:r>
    </w:p>
    <w:p>
      <w:pPr>
        <w:pStyle w:val="Heading2"/>
        <w:spacing w:before="160" w:after="100"/>
        <w:keepNext/>
      </w:pPr>
      <w:r>
        <w:rPr>
          <w:rFonts w:ascii="Aptos" w:hAnsi="Aptos" w:eastAsia="Hiragino Sans GB" w:cs="Hiragino Sans GB"/>
        </w:rPr>
        <w:t>3.2 当前前端原型</w:t>
      </w:r>
    </w:p>
    <w:p>
      <w:pPr>
        <w:spacing w:after="120" w:line="269" w:lineRule="auto"/>
      </w:pPr>
      <w:r>
        <w:rPr>
          <w:rFonts w:ascii="Aptos" w:hAnsi="Aptos" w:eastAsia="Hiragino Sans GB" w:cs="Hiragino Sans GB"/>
        </w:rPr>
        <w:t>当前页面和路由覆盖 China Operation Overview、Command Center、Signals、Problem List / Detail、Operations / Detail、Evidence、Incidents、Probe、Outcome Detail 和 Closed-loop History。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Problem Detail 中的 Recommended Next Action。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Problem Detail 中的 Active Operations、负责人、状态、进度和 Actions。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Command Center 中的一等 Unreported Problems 区域。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Signal → Problem → Operation → Action → Probe → Evidence → Verification → Outcome 导航。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Verification Failed 后保持 Operation 在 Verifying，并建议 Corrective Action。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Verification Passed 后显示 Outcome、Before/After 和业务影响。</w:t>
      </w:r>
    </w:p>
    <w:p>
      <w:pPr>
        <w:pStyle w:val="Heading2"/>
        <w:spacing w:before="160" w:after="100"/>
        <w:keepNext/>
      </w:pPr>
      <w:r>
        <w:rPr>
          <w:rFonts w:ascii="Aptos" w:hAnsi="Aptos" w:eastAsia="Hiragino Sans GB" w:cs="Hiragino Sans GB"/>
        </w:rPr>
        <w:t>3.3 真实场景 Mock Data</w:t>
      </w:r>
    </w:p>
    <w:p>
      <w:pPr>
        <w:pStyle w:val="CodeBlock"/>
        <w:spacing w:after="160"/>
      </w:pPr>
      <w:r>
        <w:rPr>
          <w:rFonts w:ascii="Menlo" w:hAnsi="Menlo" w:eastAsia="Hiragino Sans GB" w:cs="Hiragino Sans GB"/>
          <w:sz w:val="19"/>
        </w:rPr>
        <w:t>Service: MIB3 Approval</w:t>
        <w:br/>
        <w:t>Region: China</w:t>
        <w:br/>
        <w:t>Journey: Approval Download</w:t>
        <w:br/>
        <w:t>Initial Probe failure rate: 12.8%</w:t>
        <w:br/>
        <w:t>Initial Availability: 96.1%</w:t>
        <w:br/>
        <w:t>Target failure rate: &lt; 1%</w:t>
        <w:br/>
        <w:t>Target Availability: &gt; 99.7%</w:t>
        <w:br/>
        <w:t>Initial Incident count: 0</w:t>
      </w:r>
    </w:p>
    <w:p>
      <w:pPr>
        <w:spacing w:after="120" w:line="269" w:lineRule="auto"/>
      </w:pPr>
      <w:r>
        <w:rPr>
          <w:rFonts w:ascii="Aptos" w:hAnsi="Aptos" w:eastAsia="Hiragino Sans GB" w:cs="Hiragino Sans GB"/>
        </w:rPr>
        <w:t>该场景明确展示了“Probe 已经发现问题，但 Backend 尚未创建 Incident”的差异化能力。</w:t>
      </w:r>
    </w:p>
    <w:p>
      <w:pPr>
        <w:pStyle w:val="Heading2"/>
        <w:spacing w:before="160" w:after="100"/>
        <w:keepNext/>
      </w:pPr>
      <w:r>
        <w:rPr>
          <w:rFonts w:ascii="Aptos" w:hAnsi="Aptos" w:eastAsia="Hiragino Sans GB" w:cs="Hiragino Sans GB"/>
        </w:rPr>
        <w:t>3.4 GitHub 交付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代码仓库：https://github.com/7r6g4drvn6-hub/operation-platform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在线 Prototype：https://7r6g4drvn6-hub.github.io/operation-platform/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分支：main；本地运行：node server.js</w:t>
      </w:r>
    </w:p>
    <w:p>
      <w:pPr>
        <w:spacing w:after="120" w:line="269" w:lineRule="auto"/>
      </w:pPr>
      <w:r>
        <w:rPr>
          <w:rFonts w:ascii="Aptos" w:hAnsi="Aptos" w:eastAsia="Hiragino Sans GB" w:cs="Hiragino Sans GB"/>
        </w:rPr>
        <w:t>GitHub Pages 当前发布的是静态 UI Prototype。每个访问者使用自己的浏览器 Mock State，数据不会在访问者之间同步，也没有真实 API、数据库或生产鉴权。</w:t>
      </w:r>
    </w:p>
    <w:p>
      <w:pPr>
        <w:pStyle w:val="Heading1"/>
        <w:spacing w:before="240" w:after="100"/>
        <w:keepNext/>
      </w:pPr>
      <w:r>
        <w:rPr>
          <w:rFonts w:ascii="Aptos" w:hAnsi="Aptos" w:eastAsia="Hiragino Sans GB" w:cs="Hiragino Sans GB"/>
        </w:rPr>
        <w:t>四、当前实现架构</w:t>
      </w:r>
    </w:p>
    <w:p>
      <w:pPr>
        <w:spacing w:after="120" w:line="269" w:lineRule="auto"/>
      </w:pPr>
      <w:r>
        <w:rPr>
          <w:rFonts w:ascii="Aptos" w:hAnsi="Aptos" w:eastAsia="Hiragino Sans GB" w:cs="Hiragino Sans GB"/>
        </w:rPr>
        <w:t>当前架构用于快速验证产品模型和用户流程，业务状态保存在浏览器 Prototype State 中。优点是启动快、适合演示；缺点是没有跨用户一致性、服务端权限、可靠事件接入和审计能力。</w:t>
      </w:r>
    </w:p>
    <w:p>
      <w:pPr>
        <w:pStyle w:val="CodeBlock"/>
        <w:spacing w:after="160"/>
      </w:pPr>
      <w:r>
        <w:rPr>
          <w:rFonts w:ascii="Menlo" w:hAnsi="Menlo" w:eastAsia="Hiragino Sans GB" w:cs="Hiragino Sans GB"/>
          <w:sz w:val="17"/>
        </w:rPr>
        <w:t>访问者浏览器</w:t>
        <w:br/>
        <w:t xml:space="preserve">      ↓</w:t>
        <w:br/>
        <w:t>GitHub Pages 或本地 server.js</w:t>
        <w:br/>
        <w:t xml:space="preserve">      ├── index.html</w:t>
        <w:br/>
        <w:t xml:space="preserve">      ├── styles.css / styles-v11.css / styles-v12.css</w:t>
        <w:br/>
        <w:t xml:space="preserve">      ├── app.js（Hash router 和页面渲染）</w:t>
        <w:br/>
        <w:t xml:space="preserve">      ├── prototype-state.js（Mock State）</w:t>
        <w:br/>
        <w:t xml:space="preserve">      └── api/ mock adapters</w:t>
        <w:br/>
        <w:t xml:space="preserve">              ↓</w:t>
        <w:br/>
        <w:t xml:space="preserve">       Browser local state</w:t>
        <w:br/>
        <w:t xml:space="preserve">              ├── Signals</w:t>
        <w:br/>
        <w:t xml:space="preserve">              ├── Problems</w:t>
        <w:br/>
        <w:t xml:space="preserve">              ├── Operations / Actions</w:t>
        <w:br/>
        <w:t xml:space="preserve">              ├── Evidence / Verification</w:t>
        <w:br/>
        <w:t xml:space="preserve">              └── Outcomes / History</w:t>
      </w:r>
    </w:p>
    <w:p>
      <w:pPr>
        <w:spacing w:before="80" w:after="60"/>
        <w:jc w:val="center"/>
      </w:pPr>
      <w:r>
        <w:rPr>
          <w:rFonts w:ascii="Aptos" w:hAnsi="Aptos" w:eastAsia="Hiragino Sans GB" w:cs="Hiragino Sans GB"/>
        </w:rPr>
        <w:drawing>
          <wp:inline xmlns:a="http://schemas.openxmlformats.org/drawingml/2006/main" xmlns:pic="http://schemas.openxmlformats.org/drawingml/2006/picture">
            <wp:extent cx="5806440" cy="3629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_Platform_V1.1_Overview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 w:eastAsia="Hiragino Sans GB" w:cs="Hiragino Sans GB"/>
          <w:i/>
          <w:color w:val="595959"/>
          <w:sz w:val="18"/>
        </w:rPr>
        <w:t>图 1  当前 Prototype 与 China Operation Overview 的运行关系</w:t>
      </w:r>
    </w:p>
    <w:p>
      <w:pPr>
        <w:pStyle w:val="Heading1"/>
        <w:spacing w:before="240" w:after="100"/>
        <w:keepNext/>
      </w:pPr>
      <w:r>
        <w:rPr>
          <w:rFonts w:ascii="Aptos" w:hAnsi="Aptos" w:eastAsia="Hiragino Sans GB" w:cs="Hiragino Sans GB"/>
        </w:rPr>
        <w:t>五、目标生产架构</w:t>
      </w:r>
    </w:p>
    <w:p>
      <w:pPr>
        <w:spacing w:after="120" w:line="269" w:lineRule="auto"/>
      </w:pPr>
      <w:r>
        <w:rPr>
          <w:rFonts w:ascii="Aptos" w:hAnsi="Aptos" w:eastAsia="Hiragino Sans GB" w:cs="Hiragino Sans GB"/>
        </w:rPr>
        <w:t>第一版生产后端建议采用模块化单体，保持现有领域模型和 Probe 独立边界。PostgreSQL 是 source of truth；API 负责鉴权、校验、幂等和状态命令；前端只消费服务端 DTO。</w:t>
      </w:r>
    </w:p>
    <w:p>
      <w:pPr>
        <w:pStyle w:val="CodeBlock"/>
        <w:spacing w:after="160"/>
      </w:pPr>
      <w:r>
        <w:rPr>
          <w:rFonts w:ascii="Menlo" w:hAnsi="Menlo" w:eastAsia="Hiragino Sans GB" w:cs="Hiragino Sans GB"/>
          <w:sz w:val="14"/>
        </w:rPr>
        <w:t>┌─────────────────────────────────────────────────────────────┐</w:t>
        <w:br/>
        <w:t>│ External Signal Sources                                     │</w:t>
        <w:br/>
        <w:t>│ Probe · Availability · Incident · SMO · Release · KPI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 authenticated events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Operation API                                                │</w:t>
        <w:br/>
        <w:t>│ Gateway · Auth · Validation · Idempotency · Trace ID         │</w:t>
        <w:br/>
        <w:t>└──────────────┬──────────────────────────┬───────────────────┘</w:t>
        <w:br/>
        <w:t xml:space="preserve">               ▼                          ▼</w:t>
        <w:br/>
        <w:t>┌──────────────────────────┐   ┌─────────────────────────────┐</w:t>
        <w:br/>
        <w:t>│ Integration Adapters     │   │ Domain Commands and Queries  │</w:t>
        <w:br/>
        <w:t>│ raw event → normalized   │   │ Signal · Problem · Operation │</w:t>
        <w:br/>
        <w:t>│ event                    │   │ Action · Evidence · Outcome │</w:t>
        <w:br/>
        <w:t>└──────────────┬───────────┘   └──────────────┬──────────────┘</w:t>
        <w:br/>
        <w:t xml:space="preserve">               ▼  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PostgreSQL Source of Truth                                  │</w:t>
        <w:br/>
        <w:t>│ source_events · signals · problems · operations · evidence   │</w:t>
        <w:br/>
        <w:t>│ verification_runs · outcomes · history_events · outbox       │</w:t>
        <w:br/>
        <w:t>└──────────────┬────────────────────────────────────────────────┘</w:t>
        <w:br/>
        <w:t xml:space="preserve">               ▼</w:t>
        <w:br/>
        <w:t>┌──────────────────────────┐   ┌─────────────────────────────┐</w:t>
        <w:br/>
        <w:t>│ Correlation and Rules    │   │ Probe Integration Boundary   │</w:t>
        <w:br/>
        <w:t>│ service/region/time      │◄──┤ request run · callback result│</w:t>
        <w:br/>
        <w:t>│ window/metric context    │   │ Probe remains independent   │</w:t>
        <w:br/>
        <w:t>└──────────────┬───────────┘   └──────────────┬──────────────┘</w:t>
        <w:br/>
        <w:t xml:space="preserve">               ▼  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Problem → Operation → Action → Evidence → Verification      │</w:t>
        <w:br/>
        <w:t>│                              └──────────────→ Outcome        │</w:t>
        <w:br/>
        <w:t>└──────────────────────────────┬──────────────────────────────┘</w:t>
        <w:br/>
        <w:t xml:space="preserve">   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Read Models and UI                                           │</w:t>
        <w:br/>
        <w:t>│ Command Center · Problem Detail · Operation Detail           │</w:t>
        <w:br/>
        <w:t>│ China Overview · Evidence · Outcome · Closed-loop History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80" w:after="60"/>
        <w:jc w:val="center"/>
      </w:pPr>
      <w:r>
        <w:rPr>
          <w:rFonts w:ascii="Aptos" w:hAnsi="Aptos" w:eastAsia="Hiragino Sans GB" w:cs="Hiragino Sans GB"/>
        </w:rPr>
        <w:drawing>
          <wp:inline xmlns:a="http://schemas.openxmlformats.org/drawingml/2006/main" xmlns:pic="http://schemas.openxmlformats.org/drawingml/2006/picture">
            <wp:extent cx="5806440" cy="43548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_Platform_V1.1_API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 w:eastAsia="Hiragino Sans GB" w:cs="Hiragino Sans GB"/>
          <w:i/>
          <w:color w:val="595959"/>
          <w:sz w:val="18"/>
        </w:rPr>
        <w:t>图 2  目标 API Architecture：来源适配、Signal Intelligence 和领域 API</w:t>
      </w:r>
    </w:p>
    <w:p>
      <w:pPr>
        <w:spacing w:before="80" w:after="60"/>
        <w:jc w:val="center"/>
      </w:pPr>
      <w:r>
        <w:rPr>
          <w:rFonts w:ascii="Aptos" w:hAnsi="Aptos" w:eastAsia="Hiragino Sans GB" w:cs="Hiragino Sans GB"/>
        </w:rPr>
        <w:drawing>
          <wp:inline xmlns:a="http://schemas.openxmlformats.org/drawingml/2006/main" xmlns:pic="http://schemas.openxmlformats.org/drawingml/2006/picture">
            <wp:extent cx="5806440" cy="3796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_Platform_V1.1_Data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96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 w:eastAsia="Hiragino Sans GB" w:cs="Hiragino Sans GB"/>
          <w:i/>
          <w:color w:val="595959"/>
          <w:sz w:val="18"/>
        </w:rPr>
        <w:t>图 3  目标 Data Flow：从 Signal Detection 到 Outcome 和 History</w:t>
      </w:r>
    </w:p>
    <w:p>
      <w:pPr>
        <w:pStyle w:val="Heading1"/>
        <w:spacing w:before="240" w:after="100"/>
        <w:keepNext/>
      </w:pPr>
      <w:r>
        <w:rPr>
          <w:rFonts w:ascii="Aptos" w:hAnsi="Aptos" w:eastAsia="Hiragino Sans GB" w:cs="Hiragino Sans GB"/>
        </w:rPr>
        <w:t>六、详细闭环流程</w:t>
      </w:r>
    </w:p>
    <w:p>
      <w:pPr>
        <w:pStyle w:val="Heading2"/>
        <w:spacing w:before="160" w:after="100"/>
        <w:keepNext/>
      </w:pPr>
      <w:r>
        <w:rPr>
          <w:rFonts w:ascii="Aptos" w:hAnsi="Aptos" w:eastAsia="Hiragino Sans GB" w:cs="Hiragino Sans GB"/>
        </w:rPr>
        <w:t>6.1 主路径</w:t>
      </w:r>
    </w:p>
    <w:p>
      <w:pPr>
        <w:pStyle w:val="CodeBlock"/>
        <w:spacing w:after="160"/>
      </w:pPr>
      <w:r>
        <w:rPr>
          <w:rFonts w:ascii="Menlo" w:hAnsi="Menlo" w:eastAsia="Hiragino Sans GB" w:cs="Hiragino Sans GB"/>
          <w:sz w:val="17"/>
        </w:rPr>
        <w:t>1. Signal detected</w:t>
        <w:br/>
        <w:t xml:space="preserve">   Probe、Availability、Incident 或其他来源产生原始事件</w:t>
        <w:br/>
        <w:t xml:space="preserve">        ↓</w:t>
        <w:br/>
        <w:t>2. Event stored and normalized</w:t>
        <w:br/>
        <w:t xml:space="preserve">   保存 source event，校验、去重，再生成统一 Signal</w:t>
        <w:br/>
        <w:t xml:space="preserve">        ↓</w:t>
        <w:br/>
        <w:t>3. Problem correlated</w:t>
        <w:br/>
        <w:t xml:space="preserve">   按服务、地区、环境、时间窗口和指标上下文形成候选</w:t>
        <w:br/>
        <w:t xml:space="preserve">        ↓</w:t>
        <w:br/>
        <w:t>4. Problem understood</w:t>
        <w:br/>
        <w:t xml:space="preserve">   Operation Manager 查看 Impact、Evidence、Incident 和推荐动作</w:t>
        <w:br/>
        <w:t xml:space="preserve">        ↓</w:t>
        <w:br/>
        <w:t>5. Operation created</w:t>
        <w:br/>
        <w:t xml:space="preserve">   写入 Objective、Owner、KPI、Expected Outcome 和 Evidence Requirement</w:t>
        <w:br/>
        <w:t xml:space="preserve">        ↓</w:t>
        <w:br/>
        <w:t>6. Action assigned</w:t>
        <w:br/>
        <w:t xml:space="preserve">   Backend、Probe Ops 或 Product 承担有明确 Expected Result 的任务</w:t>
        <w:br/>
        <w:t xml:space="preserve">        ↓</w:t>
        <w:br/>
        <w:t>7. Fix or action completed</w:t>
        <w:br/>
        <w:t xml:space="preserve">   记录 Actual Result，必要时关联 Action Evidence</w:t>
        <w:br/>
        <w:t xml:space="preserve">        ↓</w:t>
        <w:br/>
        <w:t>8. Verification Probe executed</w:t>
        <w:br/>
        <w:t xml:space="preserve">   Probe 独立执行，Operation 只接收 Probe Result</w:t>
        <w:br/>
        <w:t xml:space="preserve">        ↓</w:t>
        <w:br/>
        <w:t>9. Evidence comparison</w:t>
        <w:br/>
        <w:t xml:space="preserve">   服务端比较 target snapshot 与 actual snapshot</w:t>
        <w:br/>
        <w:t xml:space="preserve">        ↓</w:t>
        <w:br/>
        <w:t>10. Outcome decided</w:t>
        <w:br/>
        <w:t xml:space="preserve">    只有授权人显式 PASS 才能创建 Outcome</w:t>
        <w:br/>
        <w:t xml:space="preserve">        ↓</w:t>
        <w:br/>
        <w:t>11. Problem resolved</w:t>
        <w:br/>
        <w:t xml:space="preserve">    Operation 完成、Problem 解决、Signals 归档、History 追加</w:t>
      </w:r>
    </w:p>
    <w:p>
      <w:pPr>
        <w:pStyle w:val="Heading2"/>
        <w:spacing w:before="160" w:after="100"/>
        <w:keepNext/>
      </w:pPr>
      <w:r>
        <w:rPr>
          <w:rFonts w:ascii="Aptos" w:hAnsi="Aptos" w:eastAsia="Hiragino Sans GB" w:cs="Hiragino Sans GB"/>
        </w:rPr>
        <w:t>6.2 失败验证路径</w:t>
      </w:r>
    </w:p>
    <w:p>
      <w:pPr>
        <w:pStyle w:val="CodeBlock"/>
        <w:spacing w:after="160"/>
      </w:pPr>
      <w:r>
        <w:rPr>
          <w:rFonts w:ascii="Menlo" w:hAnsi="Menlo" w:eastAsia="Hiragino Sans GB" w:cs="Hiragino Sans GB"/>
          <w:sz w:val="19"/>
        </w:rPr>
        <w:t>Verification result = 4.8% failure rate</w:t>
        <w:br/>
        <w:t xml:space="preserve">              ↓</w:t>
        <w:br/>
        <w:t>Verification FAILED</w:t>
        <w:br/>
        <w:t xml:space="preserve">              ├── Operation remains VERIFYING</w:t>
        <w:br/>
        <w:t xml:space="preserve">              ├── Problem remains open</w:t>
        <w:br/>
        <w:t xml:space="preserve">              ├── No Outcome created</w:t>
        <w:br/>
        <w:t xml:space="preserve">              ├── Corrective Action becomes available</w:t>
        <w:br/>
        <w:t xml:space="preserve">              └── New Verification Run can be started</w:t>
      </w:r>
    </w:p>
    <w:p>
      <w:pPr>
        <w:pStyle w:val="Heading2"/>
        <w:spacing w:before="160" w:after="100"/>
        <w:keepNext/>
      </w:pPr>
      <w:r>
        <w:rPr>
          <w:rFonts w:ascii="Aptos" w:hAnsi="Aptos" w:eastAsia="Hiragino Sans GB" w:cs="Hiragino Sans GB"/>
        </w:rPr>
        <w:t>6.3 通过验证路径</w:t>
      </w:r>
    </w:p>
    <w:p>
      <w:pPr>
        <w:pStyle w:val="CodeBlock"/>
        <w:spacing w:after="160"/>
      </w:pPr>
      <w:r>
        <w:rPr>
          <w:rFonts w:ascii="Menlo" w:hAnsi="Menlo" w:eastAsia="Hiragino Sans GB" w:cs="Hiragino Sans GB"/>
          <w:sz w:val="19"/>
        </w:rPr>
        <w:t>Corrective Action completed</w:t>
        <w:br/>
        <w:t xml:space="preserve">              ↓</w:t>
        <w:br/>
        <w:t>Verification Probe = 0.4% failure rate</w:t>
        <w:br/>
        <w:t>Availability = 99.8%</w:t>
        <w:br/>
        <w:t xml:space="preserve">              ↓</w:t>
        <w:br/>
        <w:t>Authorized reviewer records PASS</w:t>
        <w:br/>
        <w:t xml:space="preserve">              ↓</w:t>
        <w:br/>
        <w:t>One transaction updates:</w:t>
        <w:br/>
        <w:t>Verification PASSED · Outcome VERIFIED · Operation COMPLETED</w:t>
        <w:br/>
        <w:t>Problem RESOLVED · Signals ARCHIVED · History appended · Outbox created</w:t>
        <w:br/>
        <w:t xml:space="preserve">              ↓</w:t>
        <w:br/>
        <w:t>China Operation Overview refreshed</w:t>
      </w:r>
    </w:p>
    <w:p>
      <w:pPr>
        <w:pStyle w:val="Heading1"/>
        <w:spacing w:before="240" w:after="100"/>
        <w:keepNext/>
      </w:pPr>
      <w:r>
        <w:rPr>
          <w:rFonts w:ascii="Aptos" w:hAnsi="Aptos" w:eastAsia="Hiragino Sans GB" w:cs="Hiragino Sans GB"/>
        </w:rPr>
        <w:t>七、当前实现与生产目标的差距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Hiragino Sans GB" w:cs="Hiragino Sans GB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20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Hiragino Sans GB" w:cs="Hiragino Sans GB"/>
                <w:b/>
                <w:color w:val="FFFFFF"/>
                <w:sz w:val="18"/>
              </w:rPr>
              <w:t>当前情况</w:t>
            </w:r>
          </w:p>
        </w:tc>
        <w:tc>
          <w:tcPr>
            <w:tcW w:type="dxa" w:w="32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Hiragino Sans GB" w:cs="Hiragino Sans GB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0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Hiragino Sans GB" w:cs="Hiragino Sans GB"/>
                <w:b/>
                <w:color w:val="FFFFFF"/>
                <w:sz w:val="18"/>
              </w:rPr>
              <w:t>解决阶段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Source of truth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浏览器 local state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刷新、换设备、换用户后不共享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数据库、Backend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API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Prototype mock adapters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无稳定契约，前后端无法并行交付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API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Persistence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无 PostgreSQL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无法审计、对账、恢复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数据库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State machine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主要由前端函数驱动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客户端可能绕过规则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Backend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Authentication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无生产鉴权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无法区分角色和集成来源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API、Backend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Idempotency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未对真实事件持久化去重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Probe 重试可能重复生成对象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数据库、Probe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Correlation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Mock rule 结果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无服务端候选、置信度和配置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Backend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Probe integration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仅模拟 Run Probe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无真实 runId、callback、重试、对账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Probe 接入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Evidence calculation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Mock 数字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无法证明真实 KPI 改善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Backend、真实闭环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Dashboard aggregation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读取 Mock collections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生产统计不能独立硬编码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Backend Overview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Audit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Prototype History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不满足 append-only 审计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数据库、Backend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Deployment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只有静态 Pages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不能承载 API、数据库和密钥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Backend 基础设施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  <w:keepNext/>
      </w:pPr>
      <w:r>
        <w:rPr>
          <w:rFonts w:ascii="Aptos" w:hAnsi="Aptos" w:eastAsia="Hiragino Sans GB" w:cs="Hiragino Sans GB"/>
        </w:rPr>
        <w:t>八、下一步交付路线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23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Hiragino Sans GB" w:cs="Hiragino Sans GB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691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Hiragino Sans GB" w:cs="Hiragino Sans GB"/>
                <w:b/>
                <w:color w:val="FFFFFF"/>
                <w:sz w:val="18"/>
              </w:rPr>
              <w:t>直接交付和完成重点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Step 1 数据库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把 Prototype State 替换为 PostgreSQL source of truth。交付八组迁移、China / MIB3 seed、schema、ERD 和完整性测试。门禁是从零迁移/回滚、Unreported Problem 可保存、Probe callback 幂等、Outcome 完整性和 History append-only。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Step 2 API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冻结 OpenAPI，让 Backend、Frontend 和 Probe 并行实现。核心接口覆盖来源接入、Signal、Problem、Recommendation、Operation、Probe Run、Verification Decision、Overview 和 Command Center。门禁是 OpenAPI lint 零错误及角色、状态、幂等和错误码签字。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Step 3 Backend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实现服务端状态机、领域服务、相关性规则、聚合查询和审计。顺序为服务基础和鉴权 → 幂等接入 → Signal/Correlation/Problem → Operation/Action → Evidence/Verification/Outcome → Overview/History/Outbox。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Step 4 Probe 接入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确认 clientRequestId、runId、eventId、上下文、目标指标、callback 鉴权、重试、时钟偏差和 retention；实现出站请求、回调、结果分类、重试和 reconciliation。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Step 5 前端改造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保留当前视觉语言和信息架构，把业务读写从 local state 切换到 API。生产模式不加载 prototype-state.js，不读写业务 localStorage，所有命令显示服务端状态，并具备 Loading、Empty、Error、Unauthorized、Stale、Retry。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Step 6 第一条真实闭环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以 China / MIB3 Approval / Approval Download 为固定场景，执行真实 Probe 异常 12.8% → Unreported Problem → Operation → Diagnostic Evidence → Fix Evidence → 4.8% 失败验证 → Corrective Action → 0.4% 通过验证 → Outcome → Overview 更新。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Step 7 最终验收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管理层仅通过 Overview 和 Command Center 回答健康、风险、未报告问题、执行中的 Operation、已解决 Problem、结果证据和 KPI 改善。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  <w:keepNext/>
      </w:pPr>
      <w:r>
        <w:rPr>
          <w:rFonts w:ascii="Aptos" w:hAnsi="Aptos" w:eastAsia="Hiragino Sans GB" w:cs="Hiragino Sans GB"/>
        </w:rPr>
        <w:t>九、第一条真实闭环验收口径</w:t>
      </w:r>
    </w:p>
    <w:p>
      <w:pPr>
        <w:pStyle w:val="Heading2"/>
        <w:spacing w:before="160" w:after="100"/>
        <w:keepNext/>
      </w:pPr>
      <w:r>
        <w:rPr>
          <w:rFonts w:ascii="Aptos" w:hAnsi="Aptos" w:eastAsia="Hiragino Sans GB" w:cs="Hiragino Sans GB"/>
        </w:rPr>
        <w:t>通过条件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Probe 异常来自独立 Probe 环境，不是数据库 seed。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事件通过真实 API 接收并持久化。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Problem 可在 Incident count 为 0 时创建。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Problem Detail 展示 Recommendation、Evidence、Active Operation 和 Timeline。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Failed Verification 不创建 Outcome、不解决 Problem。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Corrective Action 后的 Passed Verification 只创建一个 Outcome。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PASS 事务同时更新 Verification、Outcome、Operation、Problem、Signals、History、Outbox。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Overview 数字可与明细和数据库记录对账。</w:t>
      </w:r>
    </w:p>
    <w:p>
      <w:pPr>
        <w:pStyle w:val="ListBullet"/>
        <w:spacing w:after="60"/>
      </w:pPr>
      <w:r>
        <w:rPr>
          <w:rFonts w:ascii="Aptos" w:hAnsi="Aptos" w:eastAsia="Hiragino Sans GB" w:cs="Hiragino Sans GB"/>
        </w:rPr>
        <w:t>没有人工修改数据库 status。</w:t>
      </w:r>
    </w:p>
    <w:p>
      <w:pPr>
        <w:pStyle w:val="Heading2"/>
        <w:spacing w:before="160" w:after="100"/>
        <w:keepNext/>
      </w:pPr>
      <w:r>
        <w:rPr>
          <w:rFonts w:ascii="Aptos" w:hAnsi="Aptos" w:eastAsia="Hiragino Sans GB" w:cs="Hiragino Sans GB"/>
        </w:rPr>
        <w:t>必须留存的证据</w:t>
      </w:r>
    </w:p>
    <w:p>
      <w:pPr>
        <w:pStyle w:val="CodeBlock"/>
        <w:spacing w:after="160"/>
      </w:pPr>
      <w:r>
        <w:rPr>
          <w:rFonts w:ascii="Menlo" w:hAnsi="Menlo" w:eastAsia="Hiragino Sans GB" w:cs="Hiragino Sans GB"/>
          <w:sz w:val="19"/>
        </w:rPr>
        <w:t>execution-log.md</w:t>
        <w:br/>
        <w:t>api-transcript.json</w:t>
        <w:br/>
        <w:t>entity-ids.json</w:t>
        <w:br/>
        <w:t>database-checks.sql</w:t>
        <w:br/>
        <w:t>screenshots/</w:t>
        <w:br/>
        <w:t>probe-result-links.md</w:t>
        <w:br/>
        <w:t>known-issues.md</w:t>
      </w:r>
    </w:p>
    <w:p>
      <w:pPr>
        <w:pStyle w:val="Heading1"/>
        <w:spacing w:before="240" w:after="100"/>
        <w:keepNext/>
      </w:pPr>
      <w:r>
        <w:rPr>
          <w:rFonts w:ascii="Aptos" w:hAnsi="Aptos" w:eastAsia="Hiragino Sans GB" w:cs="Hiragino Sans GB"/>
        </w:rPr>
        <w:t>十、风险、依赖和需要确认的事项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Hiragino Sans GB" w:cs="Hiragino Sans GB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Hiragino Sans GB" w:cs="Hiragino Sans GB"/>
                <w:b/>
                <w:color w:val="FFFFFF"/>
                <w:sz w:val="18"/>
              </w:rPr>
              <w:t>风险或依赖</w:t>
            </w:r>
          </w:p>
        </w:tc>
        <w:tc>
          <w:tcPr>
            <w:tcW w:type="dxa" w:w="25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Hiragino Sans GB" w:cs="Hiragino Sans GB"/>
                <w:b/>
                <w:color w:val="FFFFFF"/>
                <w:sz w:val="18"/>
              </w:rPr>
              <w:t>需要确认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Probe 合同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是否支持 context、callback、签名、重试和 result URL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Probe Owner、Security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KPI 定义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failure rate、availability、单位和时间窗口必须一致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Product、Probe、Backend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权限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谁能创建 Problem、记录 PASS、取消 Operation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Product、Security、Operation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部署环境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PostgreSQL、密钥、OIDC、域名和网络白名单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Backend、IT、Security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数据保留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raw payload、History、Evidence 的保留期限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Security、Compliance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真实窗口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China Production 的 Probe 执行和回滚联系人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 w:eastAsia="Hiragino Sans GB" w:cs="Hiragino Sans GB"/>
                <w:sz w:val="17"/>
              </w:rPr>
              <w:t>Operation、Backend、Probe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  <w:keepNext/>
      </w:pPr>
      <w:r>
        <w:rPr>
          <w:rFonts w:ascii="Aptos" w:hAnsi="Aptos" w:eastAsia="Hiragino Sans GB" w:cs="Hiragino Sans GB"/>
        </w:rPr>
        <w:t>十一、项目文件地图</w:t>
      </w:r>
    </w:p>
    <w:p>
      <w:pPr>
        <w:pStyle w:val="CodeBlock"/>
        <w:spacing w:after="160"/>
      </w:pPr>
      <w:r>
        <w:rPr>
          <w:rFonts w:ascii="Menlo" w:hAnsi="Menlo" w:eastAsia="Hiragino Sans GB" w:cs="Hiragino Sans GB"/>
          <w:sz w:val="17"/>
        </w:rPr>
        <w:t>operation-platform/</w:t>
        <w:br/>
        <w:t>├── index.html                         # 页面壳和脚本入口</w:t>
        <w:br/>
        <w:t>├── app.js                             # Hash router 和页面渲染</w:t>
        <w:br/>
        <w:t>├── prototype-state.js                 # 当前 Prototype Mock State</w:t>
        <w:br/>
        <w:t>├── api/                               # 当前 Signal mock adapters</w:t>
        <w:br/>
        <w:t>├── styles.css                         # 现有视觉基础</w:t>
        <w:br/>
        <w:t>├── styles-v11.css / styles-v12.css    # 版本增量样式</w:t>
        <w:br/>
        <w:t>├── server.js                          # 本地静态开发服务器</w:t>
        <w:br/>
        <w:t>├── docs/architecture/                 # API、Data Flow、Overview 架构图</w:t>
        <w:br/>
        <w:t>├── docs/Operation_Platform_Execution_Backlog.md</w:t>
        <w:br/>
        <w:t>└── docs/Operation_Platform_Real_Closed_Loop_Delivery_Plan.md</w:t>
      </w:r>
    </w:p>
    <w:p>
      <w:pPr>
        <w:pStyle w:val="Heading1"/>
        <w:spacing w:before="240" w:after="100"/>
        <w:keepNext/>
      </w:pPr>
      <w:r>
        <w:rPr>
          <w:rFonts w:ascii="Aptos" w:hAnsi="Aptos" w:eastAsia="Hiragino Sans GB" w:cs="Hiragino Sans GB"/>
        </w:rPr>
        <w:t>十二、最终判断</w:t>
      </w:r>
    </w:p>
    <w:p>
      <w:pPr>
        <w:spacing w:after="120" w:line="269" w:lineRule="auto"/>
      </w:pPr>
      <w:r>
        <w:rPr>
          <w:rFonts w:ascii="Aptos" w:hAnsi="Aptos" w:eastAsia="Hiragino Sans GB" w:cs="Hiragino Sans GB"/>
        </w:rPr>
        <w:t>项目已经完成产品方向验证和可公开查看的 UI Prototype，下一阶段不是继续堆页面，而是把已有模型变成可审计、可重放、可验证的服务端闭环。</w:t>
      </w:r>
    </w:p>
    <w:p>
      <w:pPr>
        <w:spacing w:after="120" w:line="269" w:lineRule="auto"/>
      </w:pPr>
      <w:r>
        <w:rPr>
          <w:rFonts w:ascii="Aptos" w:hAnsi="Aptos" w:eastAsia="Hiragino Sans GB" w:cs="Hiragino Sans GB"/>
        </w:rPr>
        <w:t>真正的生产完成标准不是页面数量，而是下面这条链路可以被 API、数据库和 UI 同时证明：</w:t>
      </w:r>
    </w:p>
    <w:p>
      <w:pPr>
        <w:pStyle w:val="CodeBlock"/>
        <w:spacing w:after="160"/>
      </w:pPr>
      <w:r>
        <w:rPr>
          <w:rFonts w:ascii="Menlo" w:hAnsi="Menlo" w:eastAsia="Hiragino Sans GB" w:cs="Hiragino Sans GB"/>
          <w:sz w:val="24"/>
        </w:rPr>
        <w:t>Detect → Understand → Act → Verify → Outcome</w:t>
      </w:r>
    </w:p>
    <w:p>
      <w:pPr>
        <w:spacing w:after="120" w:line="269" w:lineRule="auto"/>
      </w:pPr>
      <w:r>
        <w:rPr>
          <w:rFonts w:ascii="Aptos" w:hAnsi="Aptos" w:eastAsia="Hiragino Sans GB" w:cs="Hiragino Sans GB"/>
        </w:rPr>
        <w:t>只要仍然存在浏览器 local state、手工改状态、Probe 结果无法对账或失败 Verification 可以误关闭 Operation，就不能称为 Operation Platform 生产闭环已经完成。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Hiragino Sans GB" w:cs="Hiragino Sans GB"/>
        <w:color w:val="666666"/>
        <w:sz w:val="16"/>
      </w:rPr>
      <w:t>Operation Platform V1.2  ·  2026-09-04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Hiragino Sans GB" w:cs="Hiragino Sans GB"/>
        <w:color w:val="666666"/>
        <w:sz w:val="16"/>
      </w:rPr>
      <w:t>OPERATION PLATFORM  |  PRODUCT PROGRESS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Hiragino Sans GB" w:cs="Hiragino Sans GB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Hiragino Sans GB" w:cs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Hiragino Sans GB" w:cs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Hiragino Sans GB" w:cs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Menlo" w:hAnsi="Menlo" w:eastAsia="Hiragino Sans GB" w:cs="Hiragino Sans GB"/>
      <w:color w:val="2D2D2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