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A69" w:rsidRDefault="00D96E35">
      <w:r>
        <w:t xml:space="preserve">Маслов Артем Дмитриевич </w:t>
      </w:r>
    </w:p>
    <w:p w:rsidR="00D96E35" w:rsidRDefault="00D96E35">
      <w:r>
        <w:t>Группа ПИ03</w:t>
      </w:r>
    </w:p>
    <w:p w:rsidR="00D96E35" w:rsidRDefault="00D96E35"/>
    <w:p w:rsidR="00D96E35" w:rsidRDefault="00D96E35">
      <w:r>
        <w:t>Вариант 1</w:t>
      </w:r>
    </w:p>
    <w:p w:rsidR="00D96E35" w:rsidRDefault="00D96E35">
      <w:r>
        <w:rPr>
          <w:noProof/>
          <w:lang w:eastAsia="ru-RU"/>
        </w:rPr>
        <w:drawing>
          <wp:inline distT="0" distB="0" distL="0" distR="0" wp14:anchorId="5C6434BF" wp14:editId="1B89FCA2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E35" w:rsidRDefault="00D96E35" w:rsidP="00D96E35"/>
    <w:p w:rsidR="00D96E35" w:rsidRDefault="00D96E35" w:rsidP="00D96E35"/>
    <w:p w:rsidR="00D96E35" w:rsidRDefault="00D96E35" w:rsidP="00D96E35"/>
    <w:p w:rsidR="00D96E35" w:rsidRDefault="00631A94" w:rsidP="00D96E35">
      <w:r>
        <w:t>Вариант 6</w:t>
      </w:r>
    </w:p>
    <w:p w:rsidR="00631A94" w:rsidRDefault="00631A94" w:rsidP="00D96E35">
      <w:pPr>
        <w:rPr>
          <w:lang w:val="en-US"/>
        </w:rPr>
      </w:pPr>
      <w:r w:rsidRPr="00631A94">
        <w:rPr>
          <w:lang w:val="en-US"/>
        </w:rPr>
        <w:drawing>
          <wp:inline distT="0" distB="0" distL="0" distR="0" wp14:anchorId="3188D77F" wp14:editId="41D0B79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A94" w:rsidRDefault="00631A94" w:rsidP="00D96E35">
      <w:pPr>
        <w:rPr>
          <w:lang w:val="en-US"/>
        </w:rPr>
      </w:pPr>
    </w:p>
    <w:p w:rsidR="00631A94" w:rsidRDefault="00631A94" w:rsidP="00D96E35">
      <w:r>
        <w:t>Вариант 7</w:t>
      </w:r>
    </w:p>
    <w:p w:rsidR="00631A94" w:rsidRDefault="00631A94" w:rsidP="00D96E35"/>
    <w:p w:rsidR="00631A94" w:rsidRDefault="00631A94" w:rsidP="00D96E35">
      <w:pPr>
        <w:rPr>
          <w:lang w:val="en-US"/>
        </w:rPr>
      </w:pPr>
      <w:r w:rsidRPr="00631A94">
        <w:rPr>
          <w:lang w:val="en-US"/>
        </w:rPr>
        <w:drawing>
          <wp:inline distT="0" distB="0" distL="0" distR="0" wp14:anchorId="3A49F53C" wp14:editId="5FEC8911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A94" w:rsidRDefault="00631A94" w:rsidP="00D96E35">
      <w:pPr>
        <w:rPr>
          <w:lang w:val="en-US"/>
        </w:rPr>
      </w:pPr>
    </w:p>
    <w:p w:rsidR="00706F9C" w:rsidRDefault="00631A94" w:rsidP="00D96E35">
      <w:r>
        <w:t>Вариант 11</w:t>
      </w:r>
    </w:p>
    <w:p w:rsidR="00706F9C" w:rsidRDefault="00706F9C" w:rsidP="00D96E35"/>
    <w:p w:rsidR="00706F9C" w:rsidRDefault="00706F9C" w:rsidP="00D96E35">
      <w:r w:rsidRPr="00706F9C">
        <w:drawing>
          <wp:inline distT="0" distB="0" distL="0" distR="0" wp14:anchorId="1379E0CB" wp14:editId="2579A424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9C" w:rsidRDefault="00706F9C" w:rsidP="00706F9C"/>
    <w:p w:rsidR="003A44CB" w:rsidRDefault="003A44CB" w:rsidP="00706F9C">
      <w:pPr>
        <w:tabs>
          <w:tab w:val="left" w:pos="7185"/>
        </w:tabs>
      </w:pPr>
    </w:p>
    <w:p w:rsidR="00706F9C" w:rsidRDefault="003A44CB" w:rsidP="00706F9C">
      <w:pPr>
        <w:tabs>
          <w:tab w:val="left" w:pos="7185"/>
        </w:tabs>
      </w:pPr>
      <w:r>
        <w:rPr>
          <w:lang w:val="en-US"/>
        </w:rPr>
        <w:lastRenderedPageBreak/>
        <w:t>Вариант 13</w:t>
      </w:r>
      <w:r w:rsidR="00706F9C">
        <w:tab/>
      </w:r>
    </w:p>
    <w:p w:rsidR="003A44CB" w:rsidRDefault="00706F9C" w:rsidP="00706F9C">
      <w:pPr>
        <w:tabs>
          <w:tab w:val="left" w:pos="7185"/>
        </w:tabs>
      </w:pPr>
      <w:r w:rsidRPr="00706F9C">
        <w:drawing>
          <wp:inline distT="0" distB="0" distL="0" distR="0" wp14:anchorId="34EE568A" wp14:editId="7C8CAE70">
            <wp:extent cx="5940425" cy="3339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CB" w:rsidRPr="003A44CB" w:rsidRDefault="003A44CB" w:rsidP="003A44CB"/>
    <w:p w:rsidR="003A44CB" w:rsidRPr="003A44CB" w:rsidRDefault="003A44CB" w:rsidP="003A44CB"/>
    <w:p w:rsidR="003A44CB" w:rsidRDefault="003A44CB" w:rsidP="003A44CB"/>
    <w:p w:rsidR="00706F9C" w:rsidRDefault="003A44CB" w:rsidP="003A44CB">
      <w:pPr>
        <w:tabs>
          <w:tab w:val="left" w:pos="7725"/>
        </w:tabs>
      </w:pPr>
      <w:r>
        <w:tab/>
      </w:r>
    </w:p>
    <w:p w:rsidR="003A44CB" w:rsidRDefault="003A44CB" w:rsidP="003A44CB">
      <w:pPr>
        <w:tabs>
          <w:tab w:val="left" w:pos="7725"/>
        </w:tabs>
      </w:pPr>
      <w:r>
        <w:t>Вариант 16</w:t>
      </w:r>
    </w:p>
    <w:p w:rsidR="003A44CB" w:rsidRDefault="003A44CB" w:rsidP="003A44CB">
      <w:pPr>
        <w:tabs>
          <w:tab w:val="left" w:pos="7725"/>
        </w:tabs>
      </w:pPr>
      <w:r w:rsidRPr="003A44CB">
        <w:drawing>
          <wp:inline distT="0" distB="0" distL="0" distR="0" wp14:anchorId="5F266FCC" wp14:editId="12C14BF9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CB" w:rsidRPr="003A44CB" w:rsidRDefault="003A44CB" w:rsidP="003A44CB"/>
    <w:p w:rsidR="003A44CB" w:rsidRDefault="003A44CB" w:rsidP="003A44CB">
      <w:pPr>
        <w:jc w:val="center"/>
      </w:pP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Контрольные вопросы: 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>Рекурсия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это метод решения задачи, при котором функция вызывает саму себя. Два обязательных компонента рекурсивной функции: 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>Базовый случай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условие, при котором функция прекращает рекурсивные вызовы. 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>Рекурсивный случай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часть функции, которая вызывает саму себя с изменёнными аргументами, приближающими к базовому случаю. 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>Прямая рекурсия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когда функция вызывает саму себя напрямую. 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>Косвенная рекурсия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когда функция вызывает другую функцию, которая, в свою очередь, вызывает первую функцию.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Наивная рекурсивная реализация чисел Фибоначчи неэффективна, потому что она выполняет много избыточных вычислений, повторно вычисляя одни и те же значения для одинаковых аргументов, что приводит к экспоненциальной временной сложности.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 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Мемоизация 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> -- это техника оптимизации, при которой результаты дорогостоящих вычислений сохраняются для последующего использования. Она помогает избежать повторных вычислений одних и тех же значений, что значительно ускоряет рекурсивные алгоритмы.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 Стратегия «разделяй и властвуй» заключается в разбиении задачи на более мелкие подзадачи, которые решаются независимо, а затем объединяются для получения окончательного результата. Например, в алгоритме сортировки слиянием массив делится на две половины, каждая из которых сортируется рекурсивно, а затем отсортированные половинки сливаются в один отсортированный массив.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 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>Алгоритм backtracing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метод поиска решения, который строит решение поэтапно, выбирая на каждом шаге из множества возможных вариантов, и отступает если текущий выбор приводит к неуспеху. Это позволяет эффективно исследовать все возможные конфигурации.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7. Временная сложность задачи о N ферзях, в общем случае, составляет O(N!), так как необходимо проверить все возможные размещения N ферзей на шахматной доске.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8. Существует n! (n факториал) перестановок множества из n элементов, что означает, что для n элементов все возможные способы расположения этих элементов равны n!</w:t>
      </w:r>
    </w:p>
    <w:p w:rsid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9. 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>Перестановки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упорядоченные наборы элементов, где порядок имеет значение. </w:t>
      </w:r>
      <w:r w:rsidRPr="003A44CB">
        <w:rPr>
          <w:rFonts w:ascii="markup-bold" w:eastAsia="Times New Roman" w:hAnsi="markup-bold" w:cs="Times New Roman"/>
          <w:sz w:val="24"/>
          <w:szCs w:val="24"/>
          <w:lang w:eastAsia="ru-RU"/>
        </w:rPr>
        <w:t>Сочетания</w:t>
      </w:r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неупорядоченные наборы, где порядок не важен.</w:t>
      </w:r>
    </w:p>
    <w:p w:rsidR="003A44CB" w:rsidRPr="003A44CB" w:rsidRDefault="003A44CB" w:rsidP="003A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3A44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10. Обход дерева в глубину (DFS) исследует как можно глубже по каждому ветвлению, прежде чем вернуться назад. Обход в ширину (BFS) исследует все узлы на текущем уровне перед тем, как перейти к следующему уровню.</w:t>
      </w:r>
    </w:p>
    <w:p w:rsidR="003A44CB" w:rsidRPr="003A44CB" w:rsidRDefault="003A44CB" w:rsidP="003A44CB">
      <w:pPr>
        <w:jc w:val="center"/>
      </w:pPr>
    </w:p>
    <w:sectPr w:rsidR="003A44CB" w:rsidRPr="003A4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B31" w:rsidRDefault="00660B31" w:rsidP="00D96E35">
      <w:pPr>
        <w:spacing w:after="0" w:line="240" w:lineRule="auto"/>
      </w:pPr>
      <w:r>
        <w:separator/>
      </w:r>
    </w:p>
  </w:endnote>
  <w:endnote w:type="continuationSeparator" w:id="0">
    <w:p w:rsidR="00660B31" w:rsidRDefault="00660B31" w:rsidP="00D96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B31" w:rsidRDefault="00660B31" w:rsidP="00D96E35">
      <w:pPr>
        <w:spacing w:after="0" w:line="240" w:lineRule="auto"/>
      </w:pPr>
      <w:r>
        <w:separator/>
      </w:r>
    </w:p>
  </w:footnote>
  <w:footnote w:type="continuationSeparator" w:id="0">
    <w:p w:rsidR="00660B31" w:rsidRDefault="00660B31" w:rsidP="00D96E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E35"/>
    <w:rsid w:val="003A44CB"/>
    <w:rsid w:val="00631A94"/>
    <w:rsid w:val="00660B31"/>
    <w:rsid w:val="00706F9C"/>
    <w:rsid w:val="00896A69"/>
    <w:rsid w:val="00D2266B"/>
    <w:rsid w:val="00D9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D05C"/>
  <w15:chartTrackingRefBased/>
  <w15:docId w15:val="{2567A1E2-86C5-40FD-9873-06974F15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1A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1A94"/>
  </w:style>
  <w:style w:type="paragraph" w:styleId="a5">
    <w:name w:val="footer"/>
    <w:basedOn w:val="a"/>
    <w:link w:val="a6"/>
    <w:uiPriority w:val="99"/>
    <w:unhideWhenUsed/>
    <w:rsid w:val="00631A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1A94"/>
  </w:style>
  <w:style w:type="character" w:customStyle="1" w:styleId="is-markup">
    <w:name w:val="is-markup"/>
    <w:basedOn w:val="a0"/>
    <w:rsid w:val="003A4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2025-12-05T12:18:00Z</dcterms:created>
  <dcterms:modified xsi:type="dcterms:W3CDTF">2025-12-05T12:18:00Z</dcterms:modified>
</cp:coreProperties>
</file>