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0E67" w14:textId="45BED306" w:rsidR="00024E27" w:rsidRDefault="006B55D1">
      <w:r>
        <w:t xml:space="preserve">Task 2 </w:t>
      </w:r>
    </w:p>
    <w:p w14:paraId="0BA296EE" w14:textId="39954AC1" w:rsidR="006B55D1" w:rsidRDefault="006B55D1">
      <w:r>
        <w:t xml:space="preserve">Escaping Traps (Local </w:t>
      </w:r>
      <w:proofErr w:type="spellStart"/>
      <w:r>
        <w:t>minma</w:t>
      </w:r>
      <w:proofErr w:type="spellEnd"/>
      <w:r>
        <w:t xml:space="preserve"> and saddle points)</w:t>
      </w:r>
    </w:p>
    <w:p w14:paraId="4D64509E" w14:textId="77777777" w:rsidR="006B55D1" w:rsidRDefault="006B55D1"/>
    <w:p w14:paraId="68069C02" w14:textId="537BDD9F" w:rsidR="006B55D1" w:rsidRDefault="006B55D1">
      <w:r>
        <w:t>Why true local minima are rare?</w:t>
      </w:r>
    </w:p>
    <w:p w14:paraId="11909C75" w14:textId="0BA35F71" w:rsidR="006B55D1" w:rsidRDefault="006B55D1" w:rsidP="006B55D1">
      <w:r>
        <w:t xml:space="preserve">I </w:t>
      </w:r>
      <w:proofErr w:type="gramStart"/>
      <w:r>
        <w:t>a</w:t>
      </w:r>
      <w:proofErr w:type="gramEnd"/>
      <w:r>
        <w:t xml:space="preserve"> 1d or 2d loss curve, a local minimum requires all the slope to curve upward in every single direction.</w:t>
      </w:r>
    </w:p>
    <w:p w14:paraId="281F21FA" w14:textId="1A70B255" w:rsidR="006B55D1" w:rsidRDefault="006B55D1" w:rsidP="006B55D1">
      <w:r>
        <w:t xml:space="preserve">In a deep neural network with N parameters (where N can be easily hundreds </w:t>
      </w:r>
      <w:proofErr w:type="spellStart"/>
      <w:r>
        <w:t>or</w:t>
      </w:r>
      <w:proofErr w:type="spellEnd"/>
      <w:r>
        <w:t xml:space="preserve"> millions or </w:t>
      </w:r>
      <w:proofErr w:type="gramStart"/>
      <w:r>
        <w:t>thousands )</w:t>
      </w:r>
      <w:proofErr w:type="gramEnd"/>
      <w:r>
        <w:t xml:space="preserve"> achieving a strict local minimum requires all N dimensions to curve upward at the same exact same critical point.</w:t>
      </w:r>
    </w:p>
    <w:p w14:paraId="00C9451C" w14:textId="77777777" w:rsidR="006B55D1" w:rsidRDefault="006B55D1" w:rsidP="006B55D1"/>
    <w:p w14:paraId="239B0BD7" w14:textId="193B294B" w:rsidR="006B55D1" w:rsidRDefault="006B55D1" w:rsidP="006B55D1">
      <w:r>
        <w:t>Why saddle points dominate?</w:t>
      </w:r>
    </w:p>
    <w:p w14:paraId="17F5E08F" w14:textId="77777777" w:rsidR="006B55D1" w:rsidRDefault="006B55D1" w:rsidP="006B55D1"/>
    <w:p w14:paraId="2C454D37" w14:textId="32CA13EF" w:rsidR="00F3198E" w:rsidRDefault="006B55D1" w:rsidP="00F3198E">
      <w:r>
        <w:t>At a critical point (</w:t>
      </w:r>
      <w:r w:rsidR="00B856AF">
        <w:t>delta L = 0</w:t>
      </w:r>
      <w:r>
        <w:t>)</w:t>
      </w:r>
      <w:r w:rsidR="00B856AF">
        <w:t xml:space="preserve">, it is exponentially more probable that some directions slope upward while others slope downwards or remain </w:t>
      </w:r>
      <w:proofErr w:type="gramStart"/>
      <w:r w:rsidR="00B856AF">
        <w:t>flat .</w:t>
      </w:r>
      <w:proofErr w:type="gramEnd"/>
      <w:r w:rsidR="00B856AF">
        <w:t xml:space="preserve"> these are saddle points where the gradients are often extremely small (eigenvalues are close to zero ) causing standard gradient descent updates to stall before picking up speed.</w:t>
      </w:r>
    </w:p>
    <w:p w14:paraId="260E7C0A" w14:textId="77777777" w:rsidR="00B856AF" w:rsidRDefault="00B856AF" w:rsidP="006B55D1"/>
    <w:p w14:paraId="55B8E339" w14:textId="77777777" w:rsidR="006B55D1" w:rsidRDefault="006B55D1" w:rsidP="006B55D1"/>
    <w:p w14:paraId="4B1B690A" w14:textId="77777777" w:rsidR="006B55D1" w:rsidRDefault="006B55D1" w:rsidP="006B55D1"/>
    <w:sectPr w:rsidR="006B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D1"/>
    <w:rsid w:val="00024E27"/>
    <w:rsid w:val="001F70A5"/>
    <w:rsid w:val="00650E72"/>
    <w:rsid w:val="00692597"/>
    <w:rsid w:val="006B55D1"/>
    <w:rsid w:val="006B7959"/>
    <w:rsid w:val="00A8056D"/>
    <w:rsid w:val="00B856AF"/>
    <w:rsid w:val="00F3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963E"/>
  <w15:chartTrackingRefBased/>
  <w15:docId w15:val="{4061917D-28AF-440C-A6C5-5AA9D851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2026-09-12T20:27:00Z</dcterms:created>
  <dcterms:modified xsi:type="dcterms:W3CDTF">2026-09-12T20:56:00Z</dcterms:modified>
</cp:coreProperties>
</file>