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4" w:before="0" w:after="0"/>
        <w:ind w:left="0" w:right="9" w:hanging="0"/>
        <w:jc w:val="center"/>
        <w:rPr/>
      </w:pPr>
      <w:r>
        <w:rPr>
          <w:b/>
          <w:sz w:val="28"/>
        </w:rPr>
        <w:t>Bijlage 1, Beschrijving computerconfiguratie programmatuur</w:t>
      </w:r>
      <w:bookmarkStart w:id="0" w:name="_GoBack"/>
      <w:bookmarkEnd w:id="0"/>
    </w:p>
    <w:p>
      <w:pPr>
        <w:pStyle w:val="Normal"/>
        <w:keepNext w:val="true"/>
        <w:keepLines/>
        <w:numPr>
          <w:ilvl w:val="0"/>
          <w:numId w:val="0"/>
        </w:numPr>
        <w:spacing w:lineRule="auto" w:line="254" w:before="0" w:after="50"/>
        <w:ind w:left="0" w:hanging="0"/>
        <w:jc w:val="left"/>
        <w:outlineLvl w:val="0"/>
        <w:rPr>
          <w:b/>
          <w:b/>
          <w:i/>
          <w:i/>
        </w:rPr>
      </w:pPr>
      <w:r>
        <w:rPr>
          <w:b/>
          <w:i/>
        </w:rPr>
      </w:r>
    </w:p>
    <w:p>
      <w:pPr>
        <w:pStyle w:val="Normal"/>
        <w:keepNext w:val="true"/>
        <w:keepLines/>
        <w:numPr>
          <w:ilvl w:val="0"/>
          <w:numId w:val="0"/>
        </w:numPr>
        <w:spacing w:lineRule="auto" w:line="254" w:before="0" w:after="50"/>
        <w:ind w:left="-5" w:hanging="10"/>
        <w:jc w:val="left"/>
        <w:outlineLvl w:val="0"/>
        <w:rPr>
          <w:b/>
          <w:b/>
          <w:i/>
          <w:i/>
        </w:rPr>
      </w:pPr>
      <w:r>
        <w:rPr>
          <w:b/>
          <w:i/>
        </w:rPr>
        <w:t>Art. 1 Hardware en internetverbinding</w:t>
      </w:r>
    </w:p>
    <w:p>
      <w:pPr>
        <w:pStyle w:val="Normal"/>
        <w:keepNext w:val="true"/>
        <w:keepLines/>
        <w:numPr>
          <w:ilvl w:val="0"/>
          <w:numId w:val="0"/>
        </w:numPr>
        <w:spacing w:lineRule="auto" w:line="254" w:before="0" w:after="50"/>
        <w:ind w:left="-5" w:hanging="10"/>
        <w:jc w:val="left"/>
        <w:outlineLvl w:val="0"/>
        <w:rPr>
          <w:b/>
          <w:b/>
          <w:i/>
          <w:i/>
        </w:rPr>
      </w:pPr>
      <w:r>
        <w:rPr>
          <w:b/>
          <w:i/>
        </w:rPr>
      </w:r>
    </w:p>
    <w:p>
      <w:pPr>
        <w:pStyle w:val="ListParagraph"/>
        <w:keepNext w:val="true"/>
        <w:keepLines/>
        <w:numPr>
          <w:ilvl w:val="0"/>
          <w:numId w:val="4"/>
        </w:numPr>
        <w:spacing w:lineRule="auto" w:line="254" w:before="0" w:after="50"/>
        <w:contextualSpacing/>
        <w:jc w:val="left"/>
        <w:outlineLvl w:val="0"/>
        <w:rPr/>
      </w:pPr>
      <w:r>
        <w:rPr/>
        <w:t>Breedband internetverbinding (bekabeld of wifi) minimaal 5 Mbps</w:t>
      </w:r>
    </w:p>
    <w:p>
      <w:pPr>
        <w:pStyle w:val="ListParagraph"/>
        <w:keepNext w:val="true"/>
        <w:keepLines/>
        <w:numPr>
          <w:ilvl w:val="0"/>
          <w:numId w:val="4"/>
        </w:numPr>
        <w:spacing w:lineRule="auto" w:line="254" w:before="0" w:after="50"/>
        <w:contextualSpacing/>
        <w:jc w:val="left"/>
        <w:outlineLvl w:val="0"/>
        <w:rPr/>
      </w:pPr>
      <w:r>
        <w:rPr/>
        <w:t>Schermresolutie minimaal  1024x768</w:t>
      </w:r>
    </w:p>
    <w:p>
      <w:pPr>
        <w:pStyle w:val="ListParagraph"/>
        <w:keepNext w:val="true"/>
        <w:keepLines/>
        <w:numPr>
          <w:ilvl w:val="0"/>
          <w:numId w:val="4"/>
        </w:numPr>
        <w:spacing w:lineRule="auto" w:line="254" w:before="0" w:after="50"/>
        <w:contextualSpacing/>
        <w:jc w:val="left"/>
        <w:outlineLvl w:val="0"/>
        <w:rPr/>
      </w:pPr>
      <w:r>
        <w:rPr/>
        <w:t>Geschikte video kaart</w:t>
      </w:r>
    </w:p>
    <w:p>
      <w:pPr>
        <w:pStyle w:val="ListParagraph"/>
        <w:keepNext w:val="true"/>
        <w:keepLines/>
        <w:numPr>
          <w:ilvl w:val="0"/>
          <w:numId w:val="4"/>
        </w:numPr>
        <w:spacing w:lineRule="auto" w:line="254" w:before="0" w:after="50"/>
        <w:contextualSpacing/>
        <w:jc w:val="left"/>
        <w:outlineLvl w:val="0"/>
        <w:rPr/>
      </w:pPr>
      <w:r>
        <w:rPr/>
        <w:t>Geschikte geluidskaart</w:t>
      </w:r>
    </w:p>
    <w:p>
      <w:pPr>
        <w:pStyle w:val="ListParagraph"/>
        <w:keepNext w:val="true"/>
        <w:keepLines/>
        <w:numPr>
          <w:ilvl w:val="0"/>
          <w:numId w:val="4"/>
        </w:numPr>
        <w:spacing w:lineRule="auto" w:line="254" w:before="0" w:after="50"/>
        <w:contextualSpacing/>
        <w:jc w:val="left"/>
        <w:outlineLvl w:val="0"/>
        <w:rPr/>
      </w:pPr>
      <w:r>
        <w:rPr/>
        <w:t>Geluidsboxen of koptelefoon</w:t>
      </w:r>
    </w:p>
    <w:p>
      <w:pPr>
        <w:pStyle w:val="ListParagraph"/>
        <w:keepNext w:val="true"/>
        <w:keepLines/>
        <w:numPr>
          <w:ilvl w:val="0"/>
          <w:numId w:val="4"/>
        </w:numPr>
        <w:spacing w:lineRule="auto" w:line="254" w:before="0" w:after="50"/>
        <w:contextualSpacing/>
        <w:jc w:val="left"/>
        <w:outlineLvl w:val="0"/>
        <w:rPr/>
      </w:pPr>
      <w:r>
        <w:rPr/>
        <w:t>Geheugen: minimaal 2 GB</w:t>
      </w:r>
    </w:p>
    <w:p>
      <w:pPr>
        <w:pStyle w:val="ListParagraph"/>
        <w:keepNext w:val="true"/>
        <w:keepLines/>
        <w:numPr>
          <w:ilvl w:val="0"/>
          <w:numId w:val="4"/>
        </w:numPr>
        <w:spacing w:lineRule="auto" w:line="254" w:before="0" w:after="50"/>
        <w:contextualSpacing/>
        <w:jc w:val="left"/>
        <w:outlineLvl w:val="0"/>
        <w:rPr>
          <w:lang w:val="en-US"/>
        </w:rPr>
      </w:pPr>
      <w:r>
        <w:rPr>
          <w:lang w:val="en-US"/>
        </w:rPr>
        <w:t>CPU: minimaal 2 GHz (32 bit of 64 bit)</w:t>
      </w:r>
    </w:p>
    <w:p>
      <w:pPr>
        <w:pStyle w:val="ListParagraph"/>
        <w:keepNext w:val="true"/>
        <w:keepLines/>
        <w:numPr>
          <w:ilvl w:val="0"/>
          <w:numId w:val="4"/>
        </w:numPr>
        <w:spacing w:lineRule="auto" w:line="254" w:before="0" w:after="50"/>
        <w:contextualSpacing/>
        <w:jc w:val="left"/>
        <w:outlineLvl w:val="0"/>
        <w:rPr>
          <w:lang w:val="en-US"/>
        </w:rPr>
      </w:pPr>
      <w:r>
        <w:rPr>
          <w:lang w:val="en-US"/>
        </w:rPr>
        <w:t>Opslagruimte: minimaal 1 GB</w:t>
      </w:r>
    </w:p>
    <w:p>
      <w:pPr>
        <w:pStyle w:val="Normal"/>
        <w:keepNext w:val="true"/>
        <w:keepLines/>
        <w:numPr>
          <w:ilvl w:val="0"/>
          <w:numId w:val="0"/>
        </w:numPr>
        <w:spacing w:lineRule="auto" w:line="254" w:before="0" w:after="50"/>
        <w:ind w:left="-5" w:hanging="10"/>
        <w:jc w:val="left"/>
        <w:outlineLvl w:val="0"/>
        <w:rPr>
          <w:b/>
          <w:b/>
          <w:i/>
          <w:i/>
          <w:lang w:val="en-US"/>
        </w:rPr>
      </w:pPr>
      <w:r>
        <w:rPr>
          <w:b/>
          <w:i/>
          <w:lang w:val="en-US"/>
        </w:rPr>
      </w:r>
    </w:p>
    <w:p>
      <w:pPr>
        <w:pStyle w:val="Normal"/>
        <w:keepNext w:val="true"/>
        <w:keepLines/>
        <w:numPr>
          <w:ilvl w:val="0"/>
          <w:numId w:val="0"/>
        </w:numPr>
        <w:spacing w:lineRule="auto" w:line="254" w:before="0" w:after="50"/>
        <w:ind w:left="-5" w:hanging="10"/>
        <w:jc w:val="left"/>
        <w:outlineLvl w:val="0"/>
        <w:rPr>
          <w:b/>
          <w:b/>
          <w:i/>
          <w:i/>
          <w:lang w:val="en-US"/>
        </w:rPr>
      </w:pPr>
      <w:r>
        <w:rPr>
          <w:b/>
          <w:i/>
          <w:lang w:val="en-US"/>
        </w:rPr>
        <w:t>Art. 2 Ondersteunde Operating Systems</w:t>
      </w:r>
    </w:p>
    <w:p>
      <w:pPr>
        <w:pStyle w:val="Normal"/>
        <w:keepNext w:val="true"/>
        <w:keepLines/>
        <w:numPr>
          <w:ilvl w:val="0"/>
          <w:numId w:val="0"/>
        </w:numPr>
        <w:spacing w:lineRule="auto" w:line="254" w:before="0" w:after="50"/>
        <w:ind w:left="-5" w:hanging="10"/>
        <w:jc w:val="left"/>
        <w:outlineLvl w:val="0"/>
        <w:rPr>
          <w:b/>
          <w:b/>
          <w:i/>
          <w:i/>
          <w:lang w:val="en-US"/>
        </w:rPr>
      </w:pPr>
      <w:r>
        <w:rPr>
          <w:b/>
          <w:i/>
          <w:lang w:val="en-US"/>
        </w:rPr>
      </w:r>
    </w:p>
    <w:p>
      <w:pPr>
        <w:pStyle w:val="ListParagraph"/>
        <w:keepNext w:val="true"/>
        <w:keepLines/>
        <w:numPr>
          <w:ilvl w:val="0"/>
          <w:numId w:val="3"/>
        </w:numPr>
        <w:spacing w:lineRule="auto" w:line="254" w:before="0" w:after="50"/>
        <w:contextualSpacing/>
        <w:jc w:val="left"/>
        <w:outlineLvl w:val="0"/>
        <w:rPr>
          <w:lang w:val="en-US"/>
        </w:rPr>
      </w:pPr>
      <w:r>
        <w:rPr>
          <w:lang w:val="en-US"/>
        </w:rPr>
        <w:t>Windows 10 (32-bit of 64-bit)</w:t>
      </w:r>
    </w:p>
    <w:p>
      <w:pPr>
        <w:pStyle w:val="ListParagraph"/>
        <w:keepNext w:val="true"/>
        <w:keepLines/>
        <w:numPr>
          <w:ilvl w:val="0"/>
          <w:numId w:val="3"/>
        </w:numPr>
        <w:spacing w:lineRule="auto" w:line="254" w:before="0" w:after="50"/>
        <w:contextualSpacing/>
        <w:jc w:val="left"/>
        <w:outlineLvl w:val="0"/>
        <w:rPr>
          <w:lang w:val="en-US"/>
        </w:rPr>
      </w:pPr>
      <w:r>
        <w:rPr>
          <w:lang w:val="en-US"/>
        </w:rPr>
        <w:t>Windows 8 (32-bit of 64-bit)</w:t>
      </w:r>
    </w:p>
    <w:p>
      <w:pPr>
        <w:pStyle w:val="ListParagraph"/>
        <w:keepNext w:val="true"/>
        <w:keepLines/>
        <w:numPr>
          <w:ilvl w:val="0"/>
          <w:numId w:val="3"/>
        </w:numPr>
        <w:spacing w:lineRule="auto" w:line="254" w:before="0" w:after="50"/>
        <w:contextualSpacing/>
        <w:jc w:val="left"/>
        <w:outlineLvl w:val="0"/>
        <w:rPr>
          <w:lang w:val="en-US"/>
        </w:rPr>
      </w:pPr>
      <w:r>
        <w:rPr>
          <w:lang w:val="en-US"/>
        </w:rPr>
        <w:t>Windows 7 SP1 of later (32-bit or 64-bit)</w:t>
      </w:r>
    </w:p>
    <w:p>
      <w:pPr>
        <w:pStyle w:val="ListParagraph"/>
        <w:keepNext w:val="true"/>
        <w:keepLines/>
        <w:numPr>
          <w:ilvl w:val="0"/>
          <w:numId w:val="3"/>
        </w:numPr>
        <w:spacing w:lineRule="auto" w:line="254" w:before="0" w:after="50"/>
        <w:contextualSpacing/>
        <w:jc w:val="left"/>
        <w:outlineLvl w:val="0"/>
        <w:rPr>
          <w:lang w:val="en-US"/>
        </w:rPr>
      </w:pPr>
      <w:r>
        <w:rPr>
          <w:lang w:val="en-US"/>
        </w:rPr>
        <w:t>Mac OS X 10.6.8 of later</w:t>
      </w:r>
    </w:p>
    <w:p>
      <w:pPr>
        <w:pStyle w:val="ListParagraph"/>
        <w:keepNext w:val="true"/>
        <w:keepLines/>
        <w:numPr>
          <w:ilvl w:val="0"/>
          <w:numId w:val="3"/>
        </w:numPr>
        <w:spacing w:lineRule="auto" w:line="254" w:before="0" w:after="50"/>
        <w:contextualSpacing/>
        <w:jc w:val="left"/>
        <w:outlineLvl w:val="0"/>
        <w:rPr/>
      </w:pPr>
      <w:r>
        <w:rPr/>
        <w:t>Apple iOS-apparaten: software versie van iOS 12.0 of hoger – om de programmatuur op uw telefoon of tablet te gebruiken.</w:t>
      </w:r>
    </w:p>
    <w:p>
      <w:pPr>
        <w:pStyle w:val="ListParagraph"/>
        <w:keepNext w:val="true"/>
        <w:keepLines/>
        <w:numPr>
          <w:ilvl w:val="0"/>
          <w:numId w:val="3"/>
        </w:numPr>
        <w:spacing w:lineRule="auto" w:line="254" w:before="0" w:after="50"/>
        <w:contextualSpacing/>
        <w:jc w:val="left"/>
        <w:outlineLvl w:val="0"/>
        <w:rPr/>
      </w:pPr>
      <w:r>
        <w:rPr/>
        <w:t>Android-apparaat: softwareversie van Android 8.0. of hoger – om de programmatuur op uw telefoon te gebruiken</w:t>
      </w:r>
    </w:p>
    <w:p>
      <w:pPr>
        <w:pStyle w:val="Normal"/>
        <w:keepNext w:val="true"/>
        <w:keepLines/>
        <w:numPr>
          <w:ilvl w:val="0"/>
          <w:numId w:val="0"/>
        </w:numPr>
        <w:spacing w:lineRule="auto" w:line="254" w:before="0" w:after="50"/>
        <w:ind w:left="-5" w:hanging="10"/>
        <w:jc w:val="left"/>
        <w:outlineLvl w:val="0"/>
        <w:rPr/>
      </w:pPr>
      <w:r>
        <w:rPr/>
      </w:r>
    </w:p>
    <w:p>
      <w:pPr>
        <w:pStyle w:val="Normal"/>
        <w:keepNext w:val="true"/>
        <w:keepLines/>
        <w:numPr>
          <w:ilvl w:val="0"/>
          <w:numId w:val="0"/>
        </w:numPr>
        <w:spacing w:lineRule="auto" w:line="254" w:before="0" w:after="50"/>
        <w:ind w:left="-5" w:hanging="10"/>
        <w:jc w:val="left"/>
        <w:outlineLvl w:val="0"/>
        <w:rPr>
          <w:b/>
          <w:b/>
          <w:i/>
          <w:i/>
          <w:lang w:val="en-US"/>
        </w:rPr>
      </w:pPr>
      <w:r>
        <w:rPr>
          <w:b/>
          <w:i/>
          <w:lang w:val="en-US"/>
        </w:rPr>
        <w:t>Art. 3 Ondersteunde browsers</w:t>
      </w:r>
    </w:p>
    <w:p>
      <w:pPr>
        <w:pStyle w:val="Normal"/>
        <w:keepNext w:val="true"/>
        <w:keepLines/>
        <w:numPr>
          <w:ilvl w:val="0"/>
          <w:numId w:val="0"/>
        </w:numPr>
        <w:spacing w:lineRule="auto" w:line="254" w:before="0" w:after="50"/>
        <w:ind w:left="-5" w:hanging="10"/>
        <w:jc w:val="left"/>
        <w:outlineLvl w:val="0"/>
        <w:rPr>
          <w:lang w:val="en-US"/>
        </w:rPr>
      </w:pPr>
      <w:r>
        <w:rPr>
          <w:b/>
          <w:lang w:val="en-US"/>
        </w:rPr>
        <w:t xml:space="preserve"> </w:t>
      </w:r>
    </w:p>
    <w:p>
      <w:pPr>
        <w:pStyle w:val="ListParagraph"/>
        <w:numPr>
          <w:ilvl w:val="0"/>
          <w:numId w:val="1"/>
        </w:numPr>
        <w:rPr/>
      </w:pPr>
      <w:r>
        <w:rPr/>
        <w:t>Windows: Internet Explorer 11, Microsoft Edge (laatste versie), Google Chrome (laatste versie), Firefox (laatste versie)</w:t>
      </w:r>
    </w:p>
    <w:p>
      <w:pPr>
        <w:pStyle w:val="ListParagraph"/>
        <w:numPr>
          <w:ilvl w:val="0"/>
          <w:numId w:val="1"/>
        </w:numPr>
        <w:rPr/>
      </w:pPr>
      <w:r>
        <w:rPr/>
        <w:t>Mac: Safari (laatste versie), Google Chrome (laatste versie), Firefox (laatste versie)</w:t>
      </w:r>
    </w:p>
    <w:p>
      <w:pPr>
        <w:pStyle w:val="ListParagraph"/>
        <w:numPr>
          <w:ilvl w:val="0"/>
          <w:numId w:val="1"/>
        </w:numPr>
        <w:rPr>
          <w:lang w:val="en-US"/>
        </w:rPr>
      </w:pPr>
      <w:r>
        <w:rPr>
          <w:lang w:val="en-US"/>
        </w:rPr>
        <w:t>Mobiel / Tablet : Safari in Apple iOS 12 or later, Google Chrome in Apple iOS 12 or later, Google Chrome in Android OS 8.0 of later</w:t>
      </w:r>
    </w:p>
    <w:p>
      <w:pPr>
        <w:pStyle w:val="Normal"/>
        <w:keepNext w:val="true"/>
        <w:keepLines/>
        <w:numPr>
          <w:ilvl w:val="0"/>
          <w:numId w:val="0"/>
        </w:numPr>
        <w:spacing w:lineRule="auto" w:line="254" w:before="0" w:after="50"/>
        <w:ind w:left="-5" w:hanging="10"/>
        <w:jc w:val="left"/>
        <w:outlineLvl w:val="0"/>
        <w:rPr>
          <w:b/>
          <w:b/>
          <w:i/>
          <w:i/>
        </w:rPr>
      </w:pPr>
      <w:r>
        <w:rPr>
          <w:b/>
          <w:i/>
        </w:rPr>
        <w:t>Art. 4  Vereiste browser configuratie</w:t>
      </w:r>
    </w:p>
    <w:p>
      <w:pPr>
        <w:pStyle w:val="Normal"/>
        <w:rPr>
          <w:lang w:val="en-US"/>
        </w:rPr>
      </w:pPr>
      <w:r>
        <w:rPr>
          <w:lang w:val="en-US"/>
        </w:rPr>
      </w:r>
    </w:p>
    <w:p>
      <w:pPr>
        <w:pStyle w:val="ListParagraph"/>
        <w:numPr>
          <w:ilvl w:val="0"/>
          <w:numId w:val="2"/>
        </w:numPr>
        <w:rPr>
          <w:lang w:val="en-US"/>
        </w:rPr>
      </w:pPr>
      <w:r>
        <w:rPr>
          <w:lang w:val="en-US"/>
        </w:rPr>
        <w:t>JavaScript moet zijn ingeschakeld</w:t>
      </w:r>
    </w:p>
    <w:p>
      <w:pPr>
        <w:pStyle w:val="ListParagraph"/>
        <w:numPr>
          <w:ilvl w:val="0"/>
          <w:numId w:val="2"/>
        </w:numPr>
        <w:rPr/>
      </w:pPr>
      <w:r>
        <w:rPr/>
        <w:t>Cookies vormen een essentieel stukje technologie om de programmatuur correct te laten werken. Uw browser moet zo zijn ingesteld dat cookies worden geaccepteerd.</w:t>
      </w:r>
    </w:p>
    <w:p>
      <w:pPr>
        <w:pStyle w:val="ListParagraph"/>
        <w:numPr>
          <w:ilvl w:val="0"/>
          <w:numId w:val="2"/>
        </w:numPr>
        <w:rPr/>
      </w:pPr>
      <w:r>
        <w:rPr/>
        <w:t xml:space="preserve">Font downloads moet ingeschakeld zijn om de juiste fonts en karakters weer te geven </w:t>
      </w:r>
    </w:p>
    <w:p>
      <w:pPr>
        <w:pStyle w:val="ListParagraph"/>
        <w:ind w:left="720" w:hanging="0"/>
        <w:rPr/>
      </w:pPr>
      <w:r>
        <w:rPr/>
      </w:r>
    </w:p>
    <w:p>
      <w:pPr>
        <w:pStyle w:val="Normal"/>
        <w:rPr>
          <w:b/>
          <w:b/>
          <w:i/>
          <w:i/>
        </w:rPr>
      </w:pPr>
      <w:r>
        <w:rPr>
          <w:b/>
          <w:i/>
        </w:rPr>
        <w:t>Art. 5 Tips en suggesties, browserinstelling: (alleen in overleg met uw IT afdeling)</w:t>
      </w:r>
    </w:p>
    <w:p>
      <w:pPr>
        <w:pStyle w:val="ListParagraph"/>
        <w:ind w:left="720" w:hanging="0"/>
        <w:rPr/>
      </w:pPr>
      <w:r>
        <w:rPr/>
      </w:r>
    </w:p>
    <w:p>
      <w:pPr>
        <w:pStyle w:val="ListParagraph"/>
        <w:numPr>
          <w:ilvl w:val="1"/>
          <w:numId w:val="1"/>
        </w:numPr>
        <w:rPr/>
      </w:pPr>
      <w:r>
        <w:rPr/>
        <w:t xml:space="preserve">Voeg de portal (link in de handleiding) toe als een “vertrouwde link”  </w:t>
      </w:r>
    </w:p>
    <w:p>
      <w:pPr>
        <w:pStyle w:val="ListParagraph"/>
        <w:numPr>
          <w:ilvl w:val="1"/>
          <w:numId w:val="1"/>
        </w:numPr>
        <w:rPr/>
      </w:pPr>
      <w:r>
        <w:rPr/>
        <w:t>Reset the browser's instellingen zodat  security instellingen van uw organisatie de werking en / of performance niet nadelig beïnvloeden.</w:t>
      </w:r>
    </w:p>
    <w:p>
      <w:pPr>
        <w:pStyle w:val="ListParagraph"/>
        <w:numPr>
          <w:ilvl w:val="1"/>
          <w:numId w:val="1"/>
        </w:numPr>
        <w:rPr/>
      </w:pPr>
      <w:r>
        <w:rPr/>
        <w:t>Leeg de cache van het geheugen van uw browser (temporary internet files), hou de toepassing in het geheugen van uw browser op uw computer up to date om er voor te zorgen dat de leeromgeving of delen van de leeromgeving verouderde delen laat zien.</w:t>
      </w:r>
    </w:p>
    <w:p>
      <w:pPr>
        <w:pStyle w:val="ListParagraph"/>
        <w:numPr>
          <w:ilvl w:val="1"/>
          <w:numId w:val="1"/>
        </w:numPr>
        <w:rPr/>
      </w:pPr>
      <w:r>
        <w:rPr/>
        <w:t>Schakel eventueel een 'proxy check' uit from om de performance van de toepassing te verbeteren.</w:t>
      </w:r>
    </w:p>
    <w:p>
      <w:pPr>
        <w:pStyle w:val="ListParagraph"/>
        <w:numPr>
          <w:ilvl w:val="1"/>
          <w:numId w:val="1"/>
        </w:numPr>
        <w:spacing w:before="0" w:after="65"/>
        <w:contextualSpacing/>
        <w:rPr/>
      </w:pPr>
      <w:r>
        <w:rPr/>
        <w:t>Zorg dat de “compatibility  settings” in Internet Explorer niet zijn geactiveerd.</w:t>
      </w:r>
    </w:p>
    <w:sectPr>
      <w:footerReference w:type="default" r:id="rId2"/>
      <w:type w:val="nextPage"/>
      <w:pgSz w:w="11906" w:h="16838"/>
      <w:pgMar w:left="1417" w:right="1417" w:header="0"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i/>
      </w:rPr>
      <w:t>Versie februari 2019, Instructiefilm.nl, cloud solutions, v1902.01</w:t>
    </w:r>
  </w:p>
  <w:p>
    <w:pPr>
      <w:pStyle w:val="Footer"/>
      <w:rPr>
        <w:i/>
        <w:i/>
      </w:rPr>
    </w:pPr>
    <w:r>
      <w:rPr/>
    </w:r>
  </w:p>
  <w:p>
    <w:pPr>
      <w:pStyle w:val="Footer"/>
      <w:rPr/>
    </w:pPr>
    <w:r>
      <w:rPr>
        <w:i/>
      </w:rPr>
      <w:t>gjhgjhkjhkjhjh</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05" w:hanging="360"/>
      </w:pPr>
      <w:rPr>
        <w:rFonts w:ascii="Wingdings" w:hAnsi="Wingdings" w:cs="Wingdings" w:hint="default"/>
      </w:rPr>
    </w:lvl>
    <w:lvl w:ilvl="1">
      <w:start w:val="1"/>
      <w:numFmt w:val="bullet"/>
      <w:lvlText w:val="o"/>
      <w:lvlJc w:val="left"/>
      <w:pPr>
        <w:ind w:left="1425" w:hanging="360"/>
      </w:pPr>
      <w:rPr>
        <w:rFonts w:ascii="Courier New" w:hAnsi="Courier New" w:cs="Courier New" w:hint="default"/>
        <w:rFonts w:cs="Courier New"/>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Fonts w:cs="Courier New"/>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Fonts w:cs="Courier New"/>
      </w:rPr>
    </w:lvl>
    <w:lvl w:ilvl="8">
      <w:start w:val="1"/>
      <w:numFmt w:val="bullet"/>
      <w:lvlText w:val=""/>
      <w:lvlJc w:val="left"/>
      <w:pPr>
        <w:ind w:left="6465" w:hanging="360"/>
      </w:pPr>
      <w:rPr>
        <w:rFonts w:ascii="Wingdings" w:hAnsi="Wingdings" w:cs="Wingdings" w:hint="default"/>
      </w:rPr>
    </w:lvl>
  </w:abstractNum>
  <w:abstractNum w:abstractNumId="4">
    <w:lvl w:ilvl="0">
      <w:start w:val="1"/>
      <w:numFmt w:val="bullet"/>
      <w:lvlText w:val=""/>
      <w:lvlJc w:val="left"/>
      <w:pPr>
        <w:ind w:left="705" w:hanging="360"/>
      </w:pPr>
      <w:rPr>
        <w:rFonts w:ascii="Wingdings" w:hAnsi="Wingdings" w:cs="Wingdings" w:hint="default"/>
      </w:rPr>
    </w:lvl>
    <w:lvl w:ilvl="1">
      <w:start w:val="1"/>
      <w:numFmt w:val="bullet"/>
      <w:lvlText w:val="o"/>
      <w:lvlJc w:val="left"/>
      <w:pPr>
        <w:ind w:left="1425" w:hanging="360"/>
      </w:pPr>
      <w:rPr>
        <w:rFonts w:ascii="Courier New" w:hAnsi="Courier New" w:cs="Courier New" w:hint="default"/>
        <w:rFonts w:cs="Courier New"/>
      </w:rPr>
    </w:lvl>
    <w:lvl w:ilvl="2">
      <w:start w:val="1"/>
      <w:numFmt w:val="bullet"/>
      <w:lvlText w:val=""/>
      <w:lvlJc w:val="left"/>
      <w:pPr>
        <w:ind w:left="2145" w:hanging="360"/>
      </w:pPr>
      <w:rPr>
        <w:rFonts w:ascii="Wingdings" w:hAnsi="Wingdings" w:cs="Wingdings" w:hint="default"/>
      </w:rPr>
    </w:lvl>
    <w:lvl w:ilvl="3">
      <w:start w:val="1"/>
      <w:numFmt w:val="bullet"/>
      <w:lvlText w:val=""/>
      <w:lvlJc w:val="left"/>
      <w:pPr>
        <w:ind w:left="2865" w:hanging="360"/>
      </w:pPr>
      <w:rPr>
        <w:rFonts w:ascii="Symbol" w:hAnsi="Symbol" w:cs="Symbol" w:hint="default"/>
      </w:rPr>
    </w:lvl>
    <w:lvl w:ilvl="4">
      <w:start w:val="1"/>
      <w:numFmt w:val="bullet"/>
      <w:lvlText w:val="o"/>
      <w:lvlJc w:val="left"/>
      <w:pPr>
        <w:ind w:left="3585" w:hanging="360"/>
      </w:pPr>
      <w:rPr>
        <w:rFonts w:ascii="Courier New" w:hAnsi="Courier New" w:cs="Courier New" w:hint="default"/>
        <w:rFonts w:cs="Courier New"/>
      </w:rPr>
    </w:lvl>
    <w:lvl w:ilvl="5">
      <w:start w:val="1"/>
      <w:numFmt w:val="bullet"/>
      <w:lvlText w:val=""/>
      <w:lvlJc w:val="left"/>
      <w:pPr>
        <w:ind w:left="4305" w:hanging="360"/>
      </w:pPr>
      <w:rPr>
        <w:rFonts w:ascii="Wingdings" w:hAnsi="Wingdings" w:cs="Wingdings" w:hint="default"/>
      </w:rPr>
    </w:lvl>
    <w:lvl w:ilvl="6">
      <w:start w:val="1"/>
      <w:numFmt w:val="bullet"/>
      <w:lvlText w:val=""/>
      <w:lvlJc w:val="left"/>
      <w:pPr>
        <w:ind w:left="5025" w:hanging="360"/>
      </w:pPr>
      <w:rPr>
        <w:rFonts w:ascii="Symbol" w:hAnsi="Symbol" w:cs="Symbol" w:hint="default"/>
      </w:rPr>
    </w:lvl>
    <w:lvl w:ilvl="7">
      <w:start w:val="1"/>
      <w:numFmt w:val="bullet"/>
      <w:lvlText w:val="o"/>
      <w:lvlJc w:val="left"/>
      <w:pPr>
        <w:ind w:left="5745" w:hanging="360"/>
      </w:pPr>
      <w:rPr>
        <w:rFonts w:ascii="Courier New" w:hAnsi="Courier New" w:cs="Courier New" w:hint="default"/>
        <w:rFonts w:cs="Courier New"/>
      </w:rPr>
    </w:lvl>
    <w:lvl w:ilvl="8">
      <w:start w:val="1"/>
      <w:numFmt w:val="bullet"/>
      <w:lvlText w:val=""/>
      <w:lvlJc w:val="left"/>
      <w:pPr>
        <w:ind w:left="6465"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eastAsiaTheme="minorHAnsi"/>
        <w:color w:val="0000FF"/>
        <w:u w:val="single"/>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7192b"/>
    <w:pPr>
      <w:widowControl/>
      <w:bidi w:val="0"/>
      <w:spacing w:lineRule="auto" w:line="266" w:before="0" w:after="65"/>
      <w:ind w:left="10" w:hanging="10"/>
      <w:jc w:val="both"/>
    </w:pPr>
    <w:rPr>
      <w:rFonts w:eastAsia="Arial" w:cs="Arial" w:ascii="Arial" w:hAnsi="Arial"/>
      <w:color w:val="333333"/>
      <w:kern w:val="0"/>
      <w:sz w:val="20"/>
      <w:szCs w:val="22"/>
      <w:u w:val="none"/>
      <w:lang w:eastAsia="nl-NL" w:val="nl-NL" w:bidi="ar-SA"/>
    </w:rPr>
  </w:style>
  <w:style w:type="paragraph" w:styleId="Heading1">
    <w:name w:val="Heading 1"/>
    <w:basedOn w:val="Normal"/>
    <w:next w:val="Normal"/>
    <w:link w:val="Kop1Char"/>
    <w:uiPriority w:val="9"/>
    <w:qFormat/>
    <w:rsid w:val="00d341b2"/>
    <w:pPr>
      <w:keepNext w:val="true"/>
      <w:keepLines/>
      <w:spacing w:lineRule="auto" w:line="240" w:before="240" w:after="0"/>
      <w:outlineLvl w:val="0"/>
    </w:pPr>
    <w:rPr>
      <w:rFonts w:eastAsia="" w:cs="" w:cstheme="majorBidi" w:eastAsiaTheme="majorEastAsia"/>
      <w:color w:val="2F5496" w:themeColor="accent1" w:themeShade="bf"/>
      <w:sz w:val="24"/>
      <w:szCs w:val="32"/>
      <w:u w:val="single"/>
    </w:rPr>
  </w:style>
  <w:style w:type="paragraph" w:styleId="Heading3">
    <w:name w:val="Heading 3"/>
    <w:basedOn w:val="Normal"/>
    <w:next w:val="Normal"/>
    <w:link w:val="Kop3Char"/>
    <w:qFormat/>
    <w:rsid w:val="004154a3"/>
    <w:pPr>
      <w:keepNext w:val="true"/>
      <w:spacing w:lineRule="auto" w:line="240" w:before="240" w:after="60"/>
      <w:outlineLvl w:val="2"/>
    </w:pPr>
    <w:rPr>
      <w:rFonts w:eastAsia="Times New Roman"/>
      <w:b/>
    </w:rPr>
  </w:style>
  <w:style w:type="character" w:styleId="DefaultParagraphFont" w:default="1">
    <w:name w:val="Default Paragraph Font"/>
    <w:uiPriority w:val="1"/>
    <w:semiHidden/>
    <w:unhideWhenUsed/>
    <w:qFormat/>
    <w:rPr/>
  </w:style>
  <w:style w:type="character" w:styleId="Kop3Char" w:customStyle="1">
    <w:name w:val="Kop 3 Char"/>
    <w:basedOn w:val="DefaultParagraphFont"/>
    <w:link w:val="Kop3"/>
    <w:qFormat/>
    <w:rsid w:val="004154a3"/>
    <w:rPr>
      <w:rFonts w:ascii="Arial" w:hAnsi="Arial" w:eastAsia="Times New Roman" w:cs="Times New Roman"/>
      <w:b/>
      <w:sz w:val="20"/>
      <w:szCs w:val="20"/>
      <w:u w:val="single"/>
      <w:lang w:eastAsia="nl-NL"/>
    </w:rPr>
  </w:style>
  <w:style w:type="character" w:styleId="Kop1Char" w:customStyle="1">
    <w:name w:val="Kop 1 Char"/>
    <w:basedOn w:val="DefaultParagraphFont"/>
    <w:link w:val="Kop1"/>
    <w:uiPriority w:val="9"/>
    <w:qFormat/>
    <w:rsid w:val="00d341b2"/>
    <w:rPr>
      <w:rFonts w:eastAsia="" w:cs="" w:cstheme="majorBidi" w:eastAsiaTheme="majorEastAsia"/>
      <w:color w:val="2F5496" w:themeColor="accent1" w:themeShade="bf"/>
      <w:sz w:val="24"/>
      <w:szCs w:val="32"/>
    </w:rPr>
  </w:style>
  <w:style w:type="character" w:styleId="KoptekstChar" w:customStyle="1">
    <w:name w:val="Koptekst Char"/>
    <w:basedOn w:val="DefaultParagraphFont"/>
    <w:link w:val="Koptekst"/>
    <w:uiPriority w:val="99"/>
    <w:qFormat/>
    <w:rsid w:val="0036450a"/>
    <w:rPr>
      <w:rFonts w:eastAsia="Arial" w:cs="Arial"/>
      <w:color w:val="333333"/>
      <w:szCs w:val="22"/>
      <w:u w:val="none"/>
      <w:lang w:eastAsia="nl-NL"/>
    </w:rPr>
  </w:style>
  <w:style w:type="character" w:styleId="VoettekstChar" w:customStyle="1">
    <w:name w:val="Voettekst Char"/>
    <w:basedOn w:val="DefaultParagraphFont"/>
    <w:link w:val="Voettekst"/>
    <w:uiPriority w:val="99"/>
    <w:qFormat/>
    <w:rsid w:val="0036450a"/>
    <w:rPr>
      <w:rFonts w:eastAsia="Arial" w:cs="Arial"/>
      <w:color w:val="333333"/>
      <w:szCs w:val="22"/>
      <w:u w:val="none"/>
      <w:lang w:eastAsia="nl-NL"/>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47192b"/>
    <w:pPr>
      <w:spacing w:before="0" w:after="65"/>
      <w:ind w:left="720" w:hanging="10"/>
      <w:contextualSpacing/>
    </w:pPr>
    <w:rPr/>
  </w:style>
  <w:style w:type="paragraph" w:styleId="Header">
    <w:name w:val="Header"/>
    <w:basedOn w:val="Normal"/>
    <w:link w:val="KoptekstChar"/>
    <w:uiPriority w:val="99"/>
    <w:unhideWhenUsed/>
    <w:rsid w:val="0036450a"/>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36450a"/>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LibreOffice/6.2.2.2$MacOSX_X86_64 LibreOffice_project/2b840030fec2aae0fd2658d8d4f9548af4e3518d</Application>
  <Pages>1</Pages>
  <Words>359</Words>
  <Characters>1924</Characters>
  <CharactersWithSpaces>2235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2019-02-04T09:41:00Z</dcterms:created>
  <dc:creator>Rob Fennema</dc:creator>
  <dc:description/>
  <dc:language>en-US</dc:language>
  <cp:lastModifiedBy/>
  <dcterms:modified xsi:type="dcterms:W3CDTF">2019-06-28T10:56:31Z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