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3C6" w:rsidRPr="00CA0ABE" w:rsidRDefault="0034679D" w:rsidP="00CB710B">
      <w:pPr>
        <w:pStyle w:val="Name"/>
      </w:pPr>
      <w:r>
        <w:t>Christopher Magoun</w:t>
      </w:r>
    </w:p>
    <w:p w:rsidR="006625F6" w:rsidRPr="00CA0ABE" w:rsidRDefault="0034679D" w:rsidP="00CB710B">
      <w:pPr>
        <w:pStyle w:val="Contactinfo"/>
        <w:rPr>
          <w:lang w:val="en-US"/>
        </w:rPr>
      </w:pPr>
      <w:r>
        <w:rPr>
          <w:lang w:val="en-US"/>
        </w:rPr>
        <w:t>928 Autumnwood Drive – Glenshaw, PA 15116</w:t>
      </w:r>
    </w:p>
    <w:p w:rsidR="002433C6" w:rsidRPr="00CA0ABE" w:rsidRDefault="006625F6" w:rsidP="00CB710B">
      <w:pPr>
        <w:pStyle w:val="Contactinfo"/>
        <w:rPr>
          <w:lang w:val="en-US"/>
        </w:rPr>
      </w:pPr>
      <w:r w:rsidRPr="00CA0ABE">
        <w:rPr>
          <w:lang w:val="en-US"/>
        </w:rPr>
        <w:t>(</w:t>
      </w:r>
      <w:r w:rsidR="0034679D">
        <w:rPr>
          <w:lang w:val="en-US"/>
        </w:rPr>
        <w:t>412) 492-8133</w:t>
      </w:r>
      <w:r w:rsidRPr="00CA0ABE">
        <w:rPr>
          <w:lang w:val="en-US"/>
        </w:rPr>
        <w:t xml:space="preserve"> </w:t>
      </w:r>
      <w:r w:rsidR="0034679D">
        <w:rPr>
          <w:lang w:val="en-US"/>
        </w:rPr>
        <w:t>–</w:t>
      </w:r>
      <w:r w:rsidRPr="00CA0ABE">
        <w:rPr>
          <w:lang w:val="en-US"/>
        </w:rPr>
        <w:t xml:space="preserve"> </w:t>
      </w:r>
      <w:r w:rsidR="0034679D">
        <w:rPr>
          <w:lang w:val="en-US"/>
        </w:rPr>
        <w:t>cmagoun@verizon.net</w:t>
      </w:r>
    </w:p>
    <w:p w:rsidR="006625F6" w:rsidRPr="00CA0ABE" w:rsidRDefault="006625F6" w:rsidP="00CB710B">
      <w:pPr>
        <w:pStyle w:val="Contactinfo"/>
        <w:rPr>
          <w:lang w:val="en-US"/>
        </w:rPr>
      </w:pPr>
    </w:p>
    <w:p w:rsidR="002433C6" w:rsidRPr="00CA0ABE" w:rsidRDefault="003864FC" w:rsidP="00CB710B">
      <w:pPr>
        <w:pStyle w:val="Contactinfo"/>
        <w:rPr>
          <w:rFonts w:eastAsia="Times New Roman"/>
          <w:lang w:val="en-US"/>
        </w:rPr>
      </w:pPr>
      <w:r>
        <w:rPr>
          <w:lang w:val="en-US" w:eastAsia="en-US"/>
        </w:rPr>
      </w:r>
      <w:r>
        <w:rPr>
          <w:lang w:val="en-US" w:eastAsia="en-US"/>
        </w:rPr>
        <w:pict>
          <v:line id="Straight Connector 1" o:spid="_x0000_s1029" style="visibility:visible;mso-left-percent:-10001;mso-top-percent:-10001;mso-position-horizontal:absolute;mso-position-horizontal-relative:char;mso-position-vertical:absolute;mso-position-vertical-relative:line;mso-left-percent:-10001;mso-top-percent:-10001" from="0,0" to="7in,0" strokecolor="#4579b8 [3044]" strokeweight="3pt">
            <w10:wrap type="none"/>
            <w10:anchorlock/>
          </v:line>
        </w:pict>
      </w:r>
    </w:p>
    <w:p w:rsidR="00CB710B" w:rsidRPr="00CA0ABE" w:rsidRDefault="00CB710B" w:rsidP="001234A5">
      <w:pPr>
        <w:pStyle w:val="Heading1"/>
      </w:pPr>
      <w:r w:rsidRPr="00CA0ABE">
        <w:t>OBJECTIVE</w:t>
      </w:r>
    </w:p>
    <w:p w:rsidR="006543A5" w:rsidRPr="00CA0ABE" w:rsidRDefault="006543A5" w:rsidP="006543A5">
      <w:pPr>
        <w:pStyle w:val="Indentleftandright"/>
      </w:pPr>
      <w:r w:rsidRPr="00CA0ABE">
        <w:t xml:space="preserve">Objectively innovate empowered manufactured products whereas parallel platforms. </w:t>
      </w:r>
      <w:r w:rsidR="009C4781" w:rsidRPr="00CA0ABE">
        <w:t>Holistically</w:t>
      </w:r>
      <w:r w:rsidRPr="00CA0ABE">
        <w:t xml:space="preserve"> predominate extensible testing procedures for reliable supply chains. Dramatically engage top-line web services vis-a-vis cutting-edge deliverables. </w:t>
      </w:r>
    </w:p>
    <w:p w:rsidR="006543A5" w:rsidRPr="00CA0ABE" w:rsidRDefault="003864FC" w:rsidP="00CB710B">
      <w:pPr>
        <w:pStyle w:val="Contactinfo"/>
        <w:rPr>
          <w:lang w:val="en-US"/>
        </w:rPr>
      </w:pPr>
      <w:r>
        <w:rPr>
          <w:lang w:val="en-US" w:eastAsia="en-US"/>
        </w:rPr>
      </w:r>
      <w:r>
        <w:rPr>
          <w:lang w:val="en-US" w:eastAsia="en-US"/>
        </w:rPr>
        <w:pict>
          <v:line id="Straight Connector 4" o:spid="_x0000_s1028" style="visibility:visible;mso-left-percent:-10001;mso-top-percent:-10001;mso-position-horizontal:absolute;mso-position-horizontal-relative:char;mso-position-vertical:absolute;mso-position-vertical-relative:line;mso-left-percent:-10001;mso-top-percent:-10001" from="0,0" to="7in,0" strokecolor="#4579b8 [3044]" strokeweight="3pt">
            <w10:wrap type="none"/>
            <w10:anchorlock/>
          </v:line>
        </w:pict>
      </w:r>
    </w:p>
    <w:p w:rsidR="006543A5" w:rsidRPr="00CA0ABE" w:rsidRDefault="001234A5" w:rsidP="001234A5">
      <w:pPr>
        <w:pStyle w:val="Heading1"/>
      </w:pPr>
      <w:r w:rsidRPr="00CA0ABE">
        <w:t>CAREER HIGHLIGHTS</w:t>
      </w:r>
    </w:p>
    <w:p w:rsidR="001234A5" w:rsidRPr="00CA0ABE" w:rsidRDefault="001234A5" w:rsidP="001234A5">
      <w:pPr>
        <w:pStyle w:val="HighlightBullets"/>
      </w:pPr>
      <w:r w:rsidRPr="00CA0ABE">
        <w:t xml:space="preserve">Credibly </w:t>
      </w:r>
      <w:r w:rsidR="009C4781" w:rsidRPr="00CA0ABE">
        <w:t>reinter mediate</w:t>
      </w:r>
      <w:r w:rsidRPr="00CA0ABE">
        <w:t xml:space="preserve"> backend ideas for cross-platform models. </w:t>
      </w:r>
    </w:p>
    <w:p w:rsidR="001234A5" w:rsidRPr="00CA0ABE" w:rsidRDefault="001234A5" w:rsidP="001234A5">
      <w:pPr>
        <w:pStyle w:val="HighlightBullets"/>
      </w:pPr>
      <w:r w:rsidRPr="00CA0ABE">
        <w:t xml:space="preserve">Continually underwhelm integrated processes through technically sound intellectual. </w:t>
      </w:r>
    </w:p>
    <w:p w:rsidR="001234A5" w:rsidRPr="00CA0ABE" w:rsidRDefault="001234A5" w:rsidP="001234A5">
      <w:pPr>
        <w:pStyle w:val="HighlightBullets"/>
      </w:pPr>
      <w:r w:rsidRPr="00CA0ABE">
        <w:t>Holistically foster superior methodologies without market-driven best practices.</w:t>
      </w:r>
    </w:p>
    <w:p w:rsidR="001234A5" w:rsidRPr="00CA0ABE" w:rsidRDefault="001234A5" w:rsidP="001234A5">
      <w:pPr>
        <w:pStyle w:val="HighlightBullets"/>
      </w:pPr>
      <w:r w:rsidRPr="00CA0ABE">
        <w:t xml:space="preserve">Distinctively exploit optimal alignments for intuitive bandwidth. </w:t>
      </w:r>
    </w:p>
    <w:p w:rsidR="001234A5" w:rsidRPr="00CA0ABE" w:rsidRDefault="001234A5" w:rsidP="001234A5">
      <w:pPr>
        <w:pStyle w:val="HighlightBullets"/>
      </w:pPr>
      <w:r w:rsidRPr="00CA0ABE">
        <w:t xml:space="preserve">Quickly coordinate e-business applications through revolutionary catalysts for change. </w:t>
      </w:r>
    </w:p>
    <w:p w:rsidR="00E8187F" w:rsidRPr="00CA0ABE" w:rsidRDefault="003864FC" w:rsidP="001234A5">
      <w:pPr>
        <w:pStyle w:val="Contactinfo"/>
        <w:rPr>
          <w:lang w:val="en-US"/>
        </w:rPr>
      </w:pPr>
      <w:r>
        <w:rPr>
          <w:lang w:val="en-US"/>
        </w:rPr>
      </w:r>
      <w:r>
        <w:rPr>
          <w:lang w:val="en-US"/>
        </w:rPr>
        <w:pict>
          <v:line id="Straight Connector 5" o:spid="_x0000_s1027" style="visibility:visible;mso-left-percent:-10001;mso-top-percent:-10001;mso-position-horizontal:absolute;mso-position-horizontal-relative:char;mso-position-vertical:absolute;mso-position-vertical-relative:line;mso-left-percent:-10001;mso-top-percent:-10001" from="0,0" to="7in,0" strokecolor="#4579b8 [3044]" strokeweight="3pt">
            <w10:wrap type="none"/>
            <w10:anchorlock/>
          </v:line>
        </w:pict>
      </w:r>
    </w:p>
    <w:p w:rsidR="002433C6" w:rsidRPr="00CA0ABE" w:rsidRDefault="00E8187F" w:rsidP="001234A5">
      <w:pPr>
        <w:pStyle w:val="Heading1"/>
      </w:pPr>
      <w:r w:rsidRPr="00CA0ABE">
        <w:t>PROFESSIONAL EXPERIENCE</w:t>
      </w:r>
    </w:p>
    <w:p w:rsidR="00E8187F" w:rsidRPr="00CA0ABE" w:rsidRDefault="00E8187F" w:rsidP="00E8187F">
      <w:pPr>
        <w:rPr>
          <w:lang w:val="en-US"/>
        </w:rPr>
      </w:pPr>
      <w:r w:rsidRPr="00CA0ABE">
        <w:rPr>
          <w:rStyle w:val="BoldExpandedConsola"/>
        </w:rPr>
        <w:t>Marketing DIRECTOR</w:t>
      </w:r>
      <w:r w:rsidRPr="00CA0ABE">
        <w:rPr>
          <w:lang w:val="en-US"/>
        </w:rPr>
        <w:t xml:space="preserve"> – Global Holdings International LLC – 2011 to present</w:t>
      </w:r>
    </w:p>
    <w:p w:rsidR="00E8187F" w:rsidRPr="00CA0ABE" w:rsidRDefault="00E8187F" w:rsidP="00E8187F">
      <w:pPr>
        <w:rPr>
          <w:lang w:val="en-US"/>
        </w:rPr>
      </w:pPr>
    </w:p>
    <w:p w:rsidR="00E8187F" w:rsidRPr="00CA0ABE" w:rsidRDefault="00E8187F" w:rsidP="00E8187F">
      <w:pPr>
        <w:rPr>
          <w:lang w:val="en-US"/>
        </w:rPr>
      </w:pPr>
      <w:r w:rsidRPr="00CA0ABE">
        <w:rPr>
          <w:lang w:val="en-US"/>
        </w:rPr>
        <w:t>Collaboratively administrate turnkey channels whereas virtual e-tailers. Objectively seize scalable metrics whereas proactive e-services. Seamlessly empower fully researched growth strategies and interoperable internal or "organic" sources.</w:t>
      </w:r>
      <w:r w:rsidR="00CB710B" w:rsidRPr="00CA0ABE">
        <w:rPr>
          <w:lang w:val="en-US"/>
        </w:rPr>
        <w:t xml:space="preserve"> Globally incubate standards compliant channels before scalable benefits. Quickly disseminate superior deliverables whereas web-enabled applications.</w:t>
      </w:r>
    </w:p>
    <w:p w:rsidR="002433C6" w:rsidRPr="00CA0ABE" w:rsidRDefault="002433C6" w:rsidP="00CB710B">
      <w:pPr>
        <w:pStyle w:val="ListParagraph"/>
      </w:pPr>
      <w:r w:rsidRPr="00CA0ABE">
        <w:t>Tellus turpis auctor massa, non viverra turpis mi posuere erat. Aenean convallis nibh sed quam adipiscing hendrerit id tempus erat. Nam varius tellus vestibulum turpis auctor</w:t>
      </w:r>
    </w:p>
    <w:p w:rsidR="002433C6" w:rsidRPr="00CA0ABE" w:rsidRDefault="002433C6" w:rsidP="00CB710B">
      <w:pPr>
        <w:pStyle w:val="ListParagraph"/>
      </w:pPr>
      <w:r w:rsidRPr="00CA0ABE">
        <w:t xml:space="preserve">Pretium lectus molestie. Suspendisse semper mi sit amet sapien blandit, vitae vestibulum est fringilla. Fusce venenatis aliquam nisi non luctus. </w:t>
      </w:r>
    </w:p>
    <w:p w:rsidR="002433C6" w:rsidRPr="00CA0ABE" w:rsidRDefault="002433C6" w:rsidP="00CB710B">
      <w:pPr>
        <w:pStyle w:val="ListParagraph"/>
      </w:pPr>
      <w:r w:rsidRPr="00CA0ABE">
        <w:t>Phasellus imperdiet massa eget iaculis dictum. Proin blandit nibh quis auctor porta. Nulla erat purus, pretium ut tempus quis, vulputate ut diam. Aliquam ut nulla at quam adipiscing pulvinar. Duis semper tellus neque, eget commodo justo rutrum et.</w:t>
      </w:r>
    </w:p>
    <w:p w:rsidR="00CB710B" w:rsidRPr="00CA0ABE" w:rsidRDefault="00CB710B" w:rsidP="00E8187F">
      <w:pPr>
        <w:rPr>
          <w:rStyle w:val="BoldExpandedConsola"/>
        </w:rPr>
      </w:pPr>
    </w:p>
    <w:p w:rsidR="00E8187F" w:rsidRPr="00CA0ABE" w:rsidRDefault="00E8187F" w:rsidP="00E8187F">
      <w:pPr>
        <w:rPr>
          <w:lang w:val="en-US"/>
        </w:rPr>
      </w:pPr>
      <w:r w:rsidRPr="00CA0ABE">
        <w:rPr>
          <w:rStyle w:val="BoldExpandedConsola"/>
        </w:rPr>
        <w:t>Marketing Manager</w:t>
      </w:r>
      <w:r w:rsidRPr="00CA0ABE">
        <w:rPr>
          <w:lang w:val="en-US"/>
        </w:rPr>
        <w:t xml:space="preserve"> - Jackson International LLC – 2009 to 2011</w:t>
      </w:r>
    </w:p>
    <w:p w:rsidR="00E8187F" w:rsidRPr="00CA0ABE" w:rsidRDefault="00E8187F" w:rsidP="00E8187F">
      <w:pPr>
        <w:rPr>
          <w:lang w:val="en-US"/>
        </w:rPr>
      </w:pPr>
    </w:p>
    <w:p w:rsidR="00E8187F" w:rsidRPr="00CA0ABE" w:rsidRDefault="00E8187F" w:rsidP="00E8187F">
      <w:pPr>
        <w:rPr>
          <w:lang w:val="en-US"/>
        </w:rPr>
      </w:pPr>
      <w:r w:rsidRPr="00CA0ABE">
        <w:rPr>
          <w:lang w:val="en-US"/>
        </w:rPr>
        <w:t>Collaboratively administrate turnkey channels whereas virtual e-tailers. Objectively seize scalable metrics whereas proactive e-services. Seamlessly empower fully researched growth strategies and interoperable internal or "organic" sources.</w:t>
      </w:r>
    </w:p>
    <w:p w:rsidR="002433C6" w:rsidRPr="00CA0ABE" w:rsidRDefault="002433C6" w:rsidP="00CB710B">
      <w:pPr>
        <w:pStyle w:val="ListParagraph"/>
      </w:pPr>
      <w:r w:rsidRPr="00CA0ABE">
        <w:t xml:space="preserve">Lorem ipsum dolor sit amet, consectetur adipiscing elit. Mauris facilisis eleifend nunc ut consequat. Quisque sit amet interdum nunc. </w:t>
      </w:r>
    </w:p>
    <w:p w:rsidR="002433C6" w:rsidRPr="00CA0ABE" w:rsidRDefault="002433C6" w:rsidP="00CB710B">
      <w:pPr>
        <w:pStyle w:val="ListParagraph"/>
      </w:pPr>
      <w:r w:rsidRPr="00CA0ABE">
        <w:t xml:space="preserve">Pellentesque lobortis nec nibh eget mollis. Vestibulum vitae pulvinar tortor. Nam ornare condimentum lacus. Donec sed accumsan ipsum, sed ultrices lorem. In condimentum justo ac leo porttitor, ac venenatis purus ultrices. </w:t>
      </w:r>
    </w:p>
    <w:p w:rsidR="002433C6" w:rsidRPr="00CA0ABE" w:rsidRDefault="002433C6" w:rsidP="00CB710B">
      <w:pPr>
        <w:pStyle w:val="ListParagraph"/>
      </w:pPr>
      <w:r w:rsidRPr="00CA0ABE">
        <w:t xml:space="preserve">Praesent a leo quis ipsum consequat fringilla. Duis laoreet tristique laoreet. Ut vitae quam tristique libero ullamcorper vestibulum ut quis mauris. </w:t>
      </w:r>
    </w:p>
    <w:p w:rsidR="001234A5" w:rsidRPr="00CA0ABE" w:rsidRDefault="001234A5">
      <w:pPr>
        <w:spacing w:before="0" w:line="276" w:lineRule="auto"/>
        <w:contextualSpacing w:val="0"/>
        <w:jc w:val="left"/>
        <w:rPr>
          <w:rStyle w:val="BoldExpandedConsola"/>
        </w:rPr>
      </w:pPr>
      <w:r w:rsidRPr="00CA0ABE">
        <w:rPr>
          <w:rStyle w:val="BoldExpandedConsola"/>
        </w:rPr>
        <w:br w:type="page"/>
      </w:r>
    </w:p>
    <w:p w:rsidR="002433C6" w:rsidRPr="00CA0ABE" w:rsidRDefault="00E8187F" w:rsidP="00AE2D4C">
      <w:pPr>
        <w:rPr>
          <w:lang w:val="en-US"/>
        </w:rPr>
      </w:pPr>
      <w:bookmarkStart w:id="0" w:name="_GoBack"/>
      <w:r w:rsidRPr="00CA0ABE">
        <w:rPr>
          <w:rStyle w:val="BoldExpandedConsola"/>
        </w:rPr>
        <w:lastRenderedPageBreak/>
        <w:t>Marketing Assistant</w:t>
      </w:r>
      <w:r w:rsidRPr="00CA0ABE">
        <w:rPr>
          <w:lang w:val="en-US"/>
        </w:rPr>
        <w:t xml:space="preserve"> - Lakewood Wholesale – 2005 to 2009</w:t>
      </w:r>
    </w:p>
    <w:p w:rsidR="00E8187F" w:rsidRPr="00CA0ABE" w:rsidRDefault="00E8187F" w:rsidP="00AE2D4C">
      <w:pPr>
        <w:rPr>
          <w:lang w:val="en-US"/>
        </w:rPr>
      </w:pPr>
    </w:p>
    <w:p w:rsidR="00E8187F" w:rsidRPr="00CA0ABE" w:rsidRDefault="00E8187F" w:rsidP="00E8187F">
      <w:pPr>
        <w:rPr>
          <w:lang w:val="en-US"/>
        </w:rPr>
      </w:pPr>
      <w:r w:rsidRPr="00CA0ABE">
        <w:rPr>
          <w:lang w:val="en-US"/>
        </w:rPr>
        <w:t>Credibly innovate granular internal or "organic" sources whereas high standards in web-readiness. Energistically scale future-proof core competencies vis-a-vis impactful experiences. Dramatically synthesize integrated schemas with optimal networks. Interactively procrastinate high-payoff content without backward-compatible data. Quickly cultivate optimal processes and tactical architectures. Completely iterate covalent strategic theme areas via accurate e-markets.</w:t>
      </w:r>
    </w:p>
    <w:p w:rsidR="00E8187F" w:rsidRPr="00CA0ABE" w:rsidRDefault="00E8187F" w:rsidP="00CB710B">
      <w:pPr>
        <w:pStyle w:val="ListParagraph"/>
      </w:pPr>
      <w:r w:rsidRPr="00CA0ABE">
        <w:t xml:space="preserve">Lorem ipsum dolor sit amet, consectetur adipiscing elit. Mauris facilisis eleifend nunc ut consequat. Quisque sit amet interdum nunc. </w:t>
      </w:r>
    </w:p>
    <w:p w:rsidR="00E8187F" w:rsidRPr="00CA0ABE" w:rsidRDefault="00E8187F" w:rsidP="00CB710B">
      <w:pPr>
        <w:pStyle w:val="ListParagraph"/>
      </w:pPr>
      <w:r w:rsidRPr="00CA0ABE">
        <w:t xml:space="preserve">Pellentesque lobortis nec nibh eget mollis. Vestibulum vitae pulvinar tortor. Nam ornare condimentum lacus. Donec sed accumsan ipsum, sed ultrices lorem. In condimentum justo ac leo porttitor, ac venenatis purus ultrices. </w:t>
      </w:r>
    </w:p>
    <w:p w:rsidR="00E8187F" w:rsidRPr="00CA0ABE" w:rsidRDefault="00E8187F" w:rsidP="00CB710B">
      <w:pPr>
        <w:pStyle w:val="ListParagraph"/>
      </w:pPr>
      <w:r w:rsidRPr="00CA0ABE">
        <w:t>Praesent a leo quis ipsum consequat fringilla. Duis laoreet tristique laoreet. Ut vitae quam tristique libero ullamcorper vestibulum ut quis mauris.</w:t>
      </w:r>
    </w:p>
    <w:p w:rsidR="00E8187F" w:rsidRPr="00CA0ABE" w:rsidRDefault="00E8187F" w:rsidP="00E8187F">
      <w:pPr>
        <w:rPr>
          <w:lang w:val="en-US"/>
        </w:rPr>
      </w:pPr>
      <w:r w:rsidRPr="00CA0ABE">
        <w:rPr>
          <w:rStyle w:val="BoldExpandedConsola"/>
        </w:rPr>
        <w:t>Marketing Assistant</w:t>
      </w:r>
      <w:r w:rsidRPr="00CA0ABE">
        <w:rPr>
          <w:lang w:val="en-US"/>
        </w:rPr>
        <w:t xml:space="preserve"> - Lakewood Wholesale – 200</w:t>
      </w:r>
      <w:r w:rsidR="007E1F90" w:rsidRPr="00CA0ABE">
        <w:rPr>
          <w:lang w:val="en-US"/>
        </w:rPr>
        <w:t>3</w:t>
      </w:r>
      <w:r w:rsidRPr="00CA0ABE">
        <w:rPr>
          <w:lang w:val="en-US"/>
        </w:rPr>
        <w:t xml:space="preserve"> to 20</w:t>
      </w:r>
      <w:r w:rsidR="007E1F90" w:rsidRPr="00CA0ABE">
        <w:rPr>
          <w:lang w:val="en-US"/>
        </w:rPr>
        <w:t>05</w:t>
      </w:r>
    </w:p>
    <w:p w:rsidR="00E8187F" w:rsidRPr="00CA0ABE" w:rsidRDefault="00E8187F" w:rsidP="00E8187F">
      <w:pPr>
        <w:rPr>
          <w:lang w:val="en-US"/>
        </w:rPr>
      </w:pPr>
    </w:p>
    <w:p w:rsidR="00E8187F" w:rsidRPr="00CA0ABE" w:rsidRDefault="00E8187F" w:rsidP="00E8187F">
      <w:pPr>
        <w:rPr>
          <w:lang w:val="en-US"/>
        </w:rPr>
      </w:pPr>
      <w:r w:rsidRPr="00CA0ABE">
        <w:rPr>
          <w:lang w:val="en-US"/>
        </w:rPr>
        <w:t>Credibly innovate granular internal or "organic" sources whereas high standards in web-readiness. Energistically scale future-proof core competencies vis-a-vis impactful experiences. Dramatically synthesize integrated schemas with optimal networks. Interactively procrastinate high-payoff content without backward-compatible data. Quickly cultivate optimal processes and tactical architectures. Completely iterate covalent strategic theme areas via accurate e-markets.</w:t>
      </w:r>
    </w:p>
    <w:p w:rsidR="00E8187F" w:rsidRPr="00CA0ABE" w:rsidRDefault="00E8187F" w:rsidP="00CB710B">
      <w:pPr>
        <w:pStyle w:val="ListParagraph"/>
      </w:pPr>
      <w:r w:rsidRPr="00CA0ABE">
        <w:t xml:space="preserve">Lorem ipsum dolor sit amet, consectetur adipiscing elit. Mauris facilisis eleifend nunc ut consequat. Quisque sit amet interdum nunc. </w:t>
      </w:r>
    </w:p>
    <w:p w:rsidR="00E8187F" w:rsidRPr="00CA0ABE" w:rsidRDefault="00E8187F" w:rsidP="00CB710B">
      <w:pPr>
        <w:pStyle w:val="ListParagraph"/>
      </w:pPr>
      <w:r w:rsidRPr="00CA0ABE">
        <w:t xml:space="preserve">Pellentesque lobortis nec nibh eget mollis. Vestibulum vitae pulvinar tortor. Nam ornare condimentum lacus. Donec sed accumsan ipsum, sed ultrices lorem. In condimentum justo ac leo porttitor, ac venenatis purus ultrices. </w:t>
      </w:r>
    </w:p>
    <w:p w:rsidR="00E8187F" w:rsidRPr="00CA0ABE" w:rsidRDefault="00E8187F" w:rsidP="00CB710B">
      <w:pPr>
        <w:pStyle w:val="ListParagraph"/>
      </w:pPr>
      <w:r w:rsidRPr="00CA0ABE">
        <w:t>Praesent a leo quis ipsum consequat fringilla. Duis laoreet tristique laoreet. Ut vitae quam tristique libero ullamcorper vestibulum ut quis mauris.</w:t>
      </w:r>
    </w:p>
    <w:bookmarkEnd w:id="0"/>
    <w:p w:rsidR="002433C6" w:rsidRPr="00CA0ABE" w:rsidRDefault="003864FC" w:rsidP="001234A5">
      <w:pPr>
        <w:pStyle w:val="Contactinfo"/>
        <w:rPr>
          <w:lang w:val="en-US"/>
        </w:rPr>
      </w:pPr>
      <w:r>
        <w:rPr>
          <w:lang w:val="en-US"/>
        </w:rPr>
      </w:r>
      <w:r>
        <w:rPr>
          <w:lang w:val="en-US"/>
        </w:rPr>
        <w:pict>
          <v:line id="Straight Connector 6" o:spid="_x0000_s1026" style="visibility:visible;mso-left-percent:-10001;mso-top-percent:-10001;mso-position-horizontal:absolute;mso-position-horizontal-relative:char;mso-position-vertical:absolute;mso-position-vertical-relative:line;mso-left-percent:-10001;mso-top-percent:-10001" from="0,0" to="7in,0" strokecolor="#4579b8 [3044]" strokeweight="3pt">
            <w10:wrap type="none"/>
            <w10:anchorlock/>
          </v:line>
        </w:pict>
      </w:r>
    </w:p>
    <w:p w:rsidR="00E8187F" w:rsidRPr="00CA0ABE" w:rsidRDefault="00E8187F" w:rsidP="001234A5">
      <w:pPr>
        <w:pStyle w:val="Heading1"/>
      </w:pPr>
      <w:r w:rsidRPr="00CA0ABE">
        <w:t>EDUCATION</w:t>
      </w:r>
    </w:p>
    <w:p w:rsidR="00E8187F" w:rsidRPr="00CA0ABE" w:rsidRDefault="00E8187F" w:rsidP="00CB710B">
      <w:pPr>
        <w:rPr>
          <w:lang w:val="en-US"/>
        </w:rPr>
      </w:pPr>
      <w:r w:rsidRPr="00CA0ABE">
        <w:rPr>
          <w:rStyle w:val="BoldExpandedConsola"/>
        </w:rPr>
        <w:t xml:space="preserve">Bachelor of </w:t>
      </w:r>
      <w:r w:rsidR="0034679D">
        <w:rPr>
          <w:rStyle w:val="BoldExpandedConsola"/>
        </w:rPr>
        <w:t>Science in Physics</w:t>
      </w:r>
      <w:r w:rsidRPr="00CA0ABE">
        <w:rPr>
          <w:lang w:val="en-US"/>
        </w:rPr>
        <w:t xml:space="preserve">, </w:t>
      </w:r>
      <w:r w:rsidR="0034679D">
        <w:rPr>
          <w:lang w:val="en-US"/>
        </w:rPr>
        <w:t>University of Pittsburgh (1992)</w:t>
      </w:r>
    </w:p>
    <w:p w:rsidR="00E8187F" w:rsidRPr="00CA0ABE" w:rsidRDefault="00E8187F" w:rsidP="00CB710B">
      <w:pPr>
        <w:rPr>
          <w:lang w:val="en-US"/>
        </w:rPr>
      </w:pPr>
    </w:p>
    <w:p w:rsidR="005D7486" w:rsidRDefault="005D7486">
      <w:pPr>
        <w:spacing w:before="0" w:line="276" w:lineRule="auto"/>
        <w:contextualSpacing w:val="0"/>
        <w:jc w:val="left"/>
        <w:rPr>
          <w:lang w:val="en-US"/>
        </w:rPr>
      </w:pPr>
      <w:r w:rsidRPr="00CA0ABE">
        <w:rPr>
          <w:lang w:val="en-US"/>
        </w:rPr>
        <w:br w:type="page"/>
      </w:r>
    </w:p>
    <w:p w:rsidR="00972F51" w:rsidRDefault="00972F51" w:rsidP="00972F51">
      <w:pPr>
        <w:pBdr>
          <w:top w:val="single" w:sz="24" w:space="10" w:color="9BBB59"/>
          <w:left w:val="single" w:sz="24" w:space="10" w:color="9BBB59"/>
          <w:bottom w:val="single" w:sz="24" w:space="10" w:color="9BBB59"/>
          <w:right w:val="single" w:sz="24" w:space="10" w:color="9BBB59"/>
        </w:pBdr>
        <w:autoSpaceDE w:val="0"/>
        <w:autoSpaceDN w:val="0"/>
        <w:adjustRightInd w:val="0"/>
        <w:spacing w:after="0" w:line="240" w:lineRule="auto"/>
        <w:rPr>
          <w:rFonts w:ascii="Calibri" w:hAnsi="Calibri" w:cs="Calibri"/>
          <w:b/>
          <w:bCs/>
          <w:color w:val="000000"/>
        </w:rPr>
      </w:pPr>
      <w:r>
        <w:rPr>
          <w:rFonts w:ascii="Calibri" w:hAnsi="Calibri" w:cs="Calibri"/>
          <w:b/>
          <w:bCs/>
          <w:color w:val="000000"/>
        </w:rPr>
        <w:lastRenderedPageBreak/>
        <w:t>Copyright information - Please read</w:t>
      </w:r>
    </w:p>
    <w:p w:rsidR="00972F51" w:rsidRDefault="00972F51" w:rsidP="00972F51">
      <w:pPr>
        <w:pBdr>
          <w:top w:val="single" w:sz="24" w:space="10" w:color="9BBB59"/>
          <w:left w:val="single" w:sz="24" w:space="10" w:color="9BBB59"/>
          <w:bottom w:val="single" w:sz="24" w:space="10" w:color="9BBB59"/>
          <w:right w:val="single" w:sz="24" w:space="10" w:color="9BBB59"/>
        </w:pBdr>
        <w:autoSpaceDE w:val="0"/>
        <w:autoSpaceDN w:val="0"/>
        <w:adjustRightInd w:val="0"/>
        <w:spacing w:after="0" w:line="240" w:lineRule="auto"/>
        <w:rPr>
          <w:rFonts w:ascii="Calibri" w:hAnsi="Calibri" w:cs="Calibri"/>
          <w:b/>
          <w:bCs/>
          <w:color w:val="000000"/>
        </w:rPr>
      </w:pPr>
    </w:p>
    <w:p w:rsidR="00972F51" w:rsidRDefault="00972F51" w:rsidP="00972F51">
      <w:pPr>
        <w:pBdr>
          <w:top w:val="single" w:sz="24" w:space="10" w:color="9BBB59"/>
          <w:left w:val="single" w:sz="24" w:space="10" w:color="9BBB59"/>
          <w:bottom w:val="single" w:sz="24" w:space="10" w:color="9BBB59"/>
          <w:right w:val="single" w:sz="24" w:space="10" w:color="9BBB59"/>
        </w:pBd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 This </w:t>
      </w:r>
      <w:hyperlink r:id="rId7" w:history="1">
        <w:r>
          <w:rPr>
            <w:rStyle w:val="Hyperlink"/>
            <w:rFonts w:ascii="Calibri" w:hAnsi="Calibri" w:cs="Calibri"/>
            <w:b/>
            <w:sz w:val="20"/>
            <w:szCs w:val="20"/>
          </w:rPr>
          <w:t>Free Resume Template</w:t>
        </w:r>
      </w:hyperlink>
      <w:r>
        <w:rPr>
          <w:rFonts w:ascii="Calibri" w:hAnsi="Calibri" w:cs="Calibri"/>
          <w:color w:val="000000"/>
          <w:sz w:val="20"/>
          <w:szCs w:val="20"/>
        </w:rPr>
        <w:t xml:space="preserve"> is the copyright of Hloom.com. You can download and modify this template for your own personal use to create a resume for yourself, or for someone else. You can (and should!) </w:t>
      </w:r>
      <w:hyperlink r:id="rId8" w:history="1">
        <w:r>
          <w:rPr>
            <w:rStyle w:val="Hyperlink"/>
            <w:rFonts w:ascii="Calibri" w:hAnsi="Calibri" w:cs="Calibri"/>
            <w:sz w:val="20"/>
            <w:szCs w:val="20"/>
          </w:rPr>
          <w:t>remove this copyright notice</w:t>
        </w:r>
      </w:hyperlink>
      <w:r>
        <w:rPr>
          <w:rFonts w:ascii="Calibri" w:hAnsi="Calibri" w:cs="Calibri"/>
          <w:color w:val="000000"/>
          <w:sz w:val="20"/>
          <w:szCs w:val="20"/>
        </w:rPr>
        <w:t xml:space="preserve"> before sending your resume to potential employers.</w:t>
      </w:r>
    </w:p>
    <w:p w:rsidR="00972F51" w:rsidRDefault="00972F51" w:rsidP="00972F51">
      <w:pPr>
        <w:pBdr>
          <w:top w:val="single" w:sz="24" w:space="10" w:color="9BBB59"/>
          <w:left w:val="single" w:sz="24" w:space="10" w:color="9BBB59"/>
          <w:bottom w:val="single" w:sz="24" w:space="10" w:color="9BBB59"/>
          <w:right w:val="single" w:sz="24" w:space="10" w:color="9BBB59"/>
        </w:pBdr>
        <w:autoSpaceDE w:val="0"/>
        <w:autoSpaceDN w:val="0"/>
        <w:adjustRightInd w:val="0"/>
        <w:spacing w:after="0" w:line="240" w:lineRule="auto"/>
        <w:rPr>
          <w:rFonts w:ascii="Calibri" w:hAnsi="Calibri" w:cs="Calibri"/>
          <w:color w:val="000000"/>
          <w:sz w:val="20"/>
          <w:szCs w:val="20"/>
        </w:rPr>
      </w:pPr>
    </w:p>
    <w:p w:rsidR="00972F51" w:rsidRDefault="00972F51" w:rsidP="00972F51">
      <w:pPr>
        <w:pBdr>
          <w:top w:val="single" w:sz="24" w:space="10" w:color="9BBB59"/>
          <w:left w:val="single" w:sz="24" w:space="10" w:color="9BBB59"/>
          <w:bottom w:val="single" w:sz="24" w:space="10" w:color="9BBB59"/>
          <w:right w:val="single" w:sz="24" w:space="10" w:color="9BBB59"/>
        </w:pBdr>
        <w:autoSpaceDE w:val="0"/>
        <w:autoSpaceDN w:val="0"/>
        <w:adjustRightInd w:val="0"/>
        <w:spacing w:after="0" w:line="240" w:lineRule="auto"/>
        <w:rPr>
          <w:rFonts w:ascii="Calibri" w:eastAsia="MS Mincho" w:hAnsi="Calibri" w:cs="Calibri"/>
          <w:color w:val="000000"/>
          <w:sz w:val="20"/>
          <w:szCs w:val="20"/>
        </w:rPr>
      </w:pPr>
      <w:r>
        <w:rPr>
          <w:rFonts w:ascii="Calibri" w:hAnsi="Calibri" w:cs="Calibri"/>
          <w:color w:val="000000"/>
          <w:sz w:val="20"/>
          <w:szCs w:val="20"/>
        </w:rPr>
        <w:t>You may not distribute or resell this template, or its derivatives, and you may not make it available on other websites without our prior permission. All sharing of this template must be done using a link to http://www.hloom.com/download-professional-resume-templates/.</w:t>
      </w:r>
      <w:r>
        <w:rPr>
          <w:rFonts w:ascii="Calibri" w:eastAsia="MS Mincho" w:hAnsi="Calibri" w:cs="Calibri"/>
          <w:color w:val="000000"/>
          <w:sz w:val="20"/>
          <w:szCs w:val="20"/>
        </w:rPr>
        <w:t xml:space="preserve"> For any questions relating to the use of this template please email us - </w:t>
      </w:r>
      <w:hyperlink r:id="rId9" w:history="1">
        <w:r>
          <w:rPr>
            <w:rStyle w:val="Hyperlink"/>
            <w:rFonts w:ascii="Calibri" w:eastAsia="MS Mincho" w:hAnsi="Calibri" w:cs="Calibri"/>
            <w:sz w:val="20"/>
            <w:szCs w:val="20"/>
          </w:rPr>
          <w:t>info@hloom.com</w:t>
        </w:r>
      </w:hyperlink>
    </w:p>
    <w:p w:rsidR="00972F51" w:rsidRDefault="00972F51" w:rsidP="00972F51">
      <w:pPr>
        <w:spacing w:after="120"/>
        <w:rPr>
          <w:rFonts w:ascii="High Tower Text" w:eastAsia="MS Mincho" w:hAnsi="High Tower Text"/>
        </w:rPr>
      </w:pPr>
    </w:p>
    <w:p w:rsidR="00972F51" w:rsidRDefault="00972F51" w:rsidP="00972F51">
      <w:pPr>
        <w:rPr>
          <w:rFonts w:asciiTheme="minorHAnsi" w:eastAsiaTheme="minorHAnsi" w:hAnsiTheme="minorHAnsi" w:cstheme="minorBidi"/>
        </w:rPr>
      </w:pPr>
    </w:p>
    <w:p w:rsidR="00972F51" w:rsidRPr="00CA0ABE" w:rsidRDefault="00972F51">
      <w:pPr>
        <w:spacing w:before="0" w:line="276" w:lineRule="auto"/>
        <w:contextualSpacing w:val="0"/>
        <w:jc w:val="left"/>
        <w:rPr>
          <w:lang w:val="en-US"/>
        </w:rPr>
      </w:pPr>
    </w:p>
    <w:sectPr w:rsidR="00972F51" w:rsidRPr="00CA0ABE" w:rsidSect="001234A5">
      <w:footerReference w:type="default" r:id="rId10"/>
      <w:pgSz w:w="12240" w:h="15840" w:code="1"/>
      <w:pgMar w:top="907" w:right="1080" w:bottom="360" w:left="1080" w:header="720" w:footer="144" w:gutter="0"/>
      <w:cols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4FC" w:rsidRDefault="003864FC" w:rsidP="00AE2D4C">
      <w:r>
        <w:separator/>
      </w:r>
    </w:p>
  </w:endnote>
  <w:endnote w:type="continuationSeparator" w:id="0">
    <w:p w:rsidR="003864FC" w:rsidRDefault="003864FC" w:rsidP="00AE2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sto MT">
    <w:altName w:val="Cambria Math"/>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High Tower Text">
    <w:altName w:val="Palatino Linotype"/>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113733"/>
      <w:docPartObj>
        <w:docPartGallery w:val="Page Numbers (Bottom of Page)"/>
        <w:docPartUnique/>
      </w:docPartObj>
    </w:sdtPr>
    <w:sdtEndPr/>
    <w:sdtContent>
      <w:sdt>
        <w:sdtPr>
          <w:id w:val="860082579"/>
          <w:docPartObj>
            <w:docPartGallery w:val="Page Numbers (Top of Page)"/>
            <w:docPartUnique/>
          </w:docPartObj>
        </w:sdtPr>
        <w:sdtEndPr/>
        <w:sdtContent>
          <w:p w:rsidR="00E8187F" w:rsidRPr="00D13013" w:rsidRDefault="00E8187F" w:rsidP="001234A5">
            <w:pPr>
              <w:pStyle w:val="Footer"/>
            </w:pPr>
            <w:r w:rsidRPr="001234A5">
              <w:t xml:space="preserve">Page </w:t>
            </w:r>
            <w:r w:rsidR="00ED0278" w:rsidRPr="001234A5">
              <w:fldChar w:fldCharType="begin"/>
            </w:r>
            <w:r w:rsidRPr="001234A5">
              <w:instrText xml:space="preserve"> PAGE </w:instrText>
            </w:r>
            <w:r w:rsidR="00ED0278" w:rsidRPr="001234A5">
              <w:fldChar w:fldCharType="separate"/>
            </w:r>
            <w:r w:rsidR="0034679D">
              <w:rPr>
                <w:noProof/>
              </w:rPr>
              <w:t>1</w:t>
            </w:r>
            <w:r w:rsidR="00ED0278" w:rsidRPr="001234A5">
              <w:fldChar w:fldCharType="end"/>
            </w:r>
            <w:r w:rsidRPr="001234A5">
              <w:t xml:space="preserve"> of </w:t>
            </w:r>
            <w:r w:rsidR="003864FC">
              <w:fldChar w:fldCharType="begin"/>
            </w:r>
            <w:r w:rsidR="003864FC">
              <w:instrText xml:space="preserve"> NUMPAGES  </w:instrText>
            </w:r>
            <w:r w:rsidR="003864FC">
              <w:fldChar w:fldCharType="separate"/>
            </w:r>
            <w:r w:rsidR="0034679D">
              <w:rPr>
                <w:noProof/>
              </w:rPr>
              <w:t>3</w:t>
            </w:r>
            <w:r w:rsidR="003864FC">
              <w:rPr>
                <w:noProof/>
              </w:rPr>
              <w:fldChar w:fldCharType="end"/>
            </w:r>
          </w:p>
        </w:sdtContent>
      </w:sdt>
    </w:sdtContent>
  </w:sdt>
  <w:p w:rsidR="00E8187F" w:rsidRPr="00D13013" w:rsidRDefault="00E8187F" w:rsidP="001234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4FC" w:rsidRDefault="003864FC" w:rsidP="00AE2D4C">
      <w:r>
        <w:separator/>
      </w:r>
    </w:p>
  </w:footnote>
  <w:footnote w:type="continuationSeparator" w:id="0">
    <w:p w:rsidR="003864FC" w:rsidRDefault="003864FC" w:rsidP="00AE2D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B39CD"/>
    <w:multiLevelType w:val="hybridMultilevel"/>
    <w:tmpl w:val="35AA336A"/>
    <w:lvl w:ilvl="0" w:tplc="0409000B">
      <w:start w:val="1"/>
      <w:numFmt w:val="bullet"/>
      <w:lvlText w:val=""/>
      <w:lvlJc w:val="left"/>
      <w:pPr>
        <w:tabs>
          <w:tab w:val="num" w:pos="1775"/>
        </w:tabs>
        <w:ind w:left="1775" w:hanging="360"/>
      </w:pPr>
      <w:rPr>
        <w:rFonts w:ascii="Wingdings" w:hAnsi="Wingdings" w:hint="default"/>
      </w:rPr>
    </w:lvl>
    <w:lvl w:ilvl="1" w:tplc="04090003" w:tentative="1">
      <w:start w:val="1"/>
      <w:numFmt w:val="bullet"/>
      <w:lvlText w:val="o"/>
      <w:lvlJc w:val="left"/>
      <w:pPr>
        <w:tabs>
          <w:tab w:val="num" w:pos="2495"/>
        </w:tabs>
        <w:ind w:left="2495" w:hanging="360"/>
      </w:pPr>
      <w:rPr>
        <w:rFonts w:ascii="Courier New" w:hAnsi="Courier New" w:cs="Courier New" w:hint="default"/>
      </w:rPr>
    </w:lvl>
    <w:lvl w:ilvl="2" w:tplc="04090005" w:tentative="1">
      <w:start w:val="1"/>
      <w:numFmt w:val="bullet"/>
      <w:lvlText w:val=""/>
      <w:lvlJc w:val="left"/>
      <w:pPr>
        <w:tabs>
          <w:tab w:val="num" w:pos="3215"/>
        </w:tabs>
        <w:ind w:left="3215" w:hanging="360"/>
      </w:pPr>
      <w:rPr>
        <w:rFonts w:ascii="Wingdings" w:hAnsi="Wingdings" w:hint="default"/>
      </w:rPr>
    </w:lvl>
    <w:lvl w:ilvl="3" w:tplc="04090001" w:tentative="1">
      <w:start w:val="1"/>
      <w:numFmt w:val="bullet"/>
      <w:lvlText w:val=""/>
      <w:lvlJc w:val="left"/>
      <w:pPr>
        <w:tabs>
          <w:tab w:val="num" w:pos="3935"/>
        </w:tabs>
        <w:ind w:left="3935" w:hanging="360"/>
      </w:pPr>
      <w:rPr>
        <w:rFonts w:ascii="Symbol" w:hAnsi="Symbol" w:hint="default"/>
      </w:rPr>
    </w:lvl>
    <w:lvl w:ilvl="4" w:tplc="04090003" w:tentative="1">
      <w:start w:val="1"/>
      <w:numFmt w:val="bullet"/>
      <w:lvlText w:val="o"/>
      <w:lvlJc w:val="left"/>
      <w:pPr>
        <w:tabs>
          <w:tab w:val="num" w:pos="4655"/>
        </w:tabs>
        <w:ind w:left="4655" w:hanging="360"/>
      </w:pPr>
      <w:rPr>
        <w:rFonts w:ascii="Courier New" w:hAnsi="Courier New" w:cs="Courier New" w:hint="default"/>
      </w:rPr>
    </w:lvl>
    <w:lvl w:ilvl="5" w:tplc="04090005" w:tentative="1">
      <w:start w:val="1"/>
      <w:numFmt w:val="bullet"/>
      <w:lvlText w:val=""/>
      <w:lvlJc w:val="left"/>
      <w:pPr>
        <w:tabs>
          <w:tab w:val="num" w:pos="5375"/>
        </w:tabs>
        <w:ind w:left="5375" w:hanging="360"/>
      </w:pPr>
      <w:rPr>
        <w:rFonts w:ascii="Wingdings" w:hAnsi="Wingdings" w:hint="default"/>
      </w:rPr>
    </w:lvl>
    <w:lvl w:ilvl="6" w:tplc="04090001" w:tentative="1">
      <w:start w:val="1"/>
      <w:numFmt w:val="bullet"/>
      <w:lvlText w:val=""/>
      <w:lvlJc w:val="left"/>
      <w:pPr>
        <w:tabs>
          <w:tab w:val="num" w:pos="6095"/>
        </w:tabs>
        <w:ind w:left="6095" w:hanging="360"/>
      </w:pPr>
      <w:rPr>
        <w:rFonts w:ascii="Symbol" w:hAnsi="Symbol" w:hint="default"/>
      </w:rPr>
    </w:lvl>
    <w:lvl w:ilvl="7" w:tplc="04090003" w:tentative="1">
      <w:start w:val="1"/>
      <w:numFmt w:val="bullet"/>
      <w:lvlText w:val="o"/>
      <w:lvlJc w:val="left"/>
      <w:pPr>
        <w:tabs>
          <w:tab w:val="num" w:pos="6815"/>
        </w:tabs>
        <w:ind w:left="6815" w:hanging="360"/>
      </w:pPr>
      <w:rPr>
        <w:rFonts w:ascii="Courier New" w:hAnsi="Courier New" w:cs="Courier New" w:hint="default"/>
      </w:rPr>
    </w:lvl>
    <w:lvl w:ilvl="8" w:tplc="04090005" w:tentative="1">
      <w:start w:val="1"/>
      <w:numFmt w:val="bullet"/>
      <w:lvlText w:val=""/>
      <w:lvlJc w:val="left"/>
      <w:pPr>
        <w:tabs>
          <w:tab w:val="num" w:pos="7535"/>
        </w:tabs>
        <w:ind w:left="7535" w:hanging="360"/>
      </w:pPr>
      <w:rPr>
        <w:rFonts w:ascii="Wingdings" w:hAnsi="Wingdings" w:hint="default"/>
      </w:rPr>
    </w:lvl>
  </w:abstractNum>
  <w:abstractNum w:abstractNumId="1" w15:restartNumberingAfterBreak="0">
    <w:nsid w:val="291D0841"/>
    <w:multiLevelType w:val="hybridMultilevel"/>
    <w:tmpl w:val="A8F423B4"/>
    <w:lvl w:ilvl="0" w:tplc="FAA05586">
      <w:start w:val="1"/>
      <w:numFmt w:val="bullet"/>
      <w:pStyle w:val="ListParagraph"/>
      <w:lvlText w:val="–"/>
      <w:lvlJc w:val="left"/>
      <w:pPr>
        <w:ind w:left="1350" w:hanging="360"/>
      </w:pPr>
      <w:rPr>
        <w:rFonts w:ascii="Calisto MT" w:hAnsi="Calisto MT" w:hint="default"/>
        <w:color w:val="000000" w:themeColor="text1"/>
      </w:rPr>
    </w:lvl>
    <w:lvl w:ilvl="1" w:tplc="2F3A3B8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2774ED"/>
    <w:multiLevelType w:val="hybridMultilevel"/>
    <w:tmpl w:val="FDECDB94"/>
    <w:lvl w:ilvl="0" w:tplc="103895BC">
      <w:start w:val="1"/>
      <w:numFmt w:val="bullet"/>
      <w:lvlText w:val=""/>
      <w:lvlJc w:val="left"/>
      <w:pPr>
        <w:ind w:left="1354" w:hanging="360"/>
      </w:pPr>
      <w:rPr>
        <w:rFonts w:ascii="Wingdings" w:hAnsi="Wingdings" w:hint="default"/>
        <w:color w:val="A6C030"/>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3" w15:restartNumberingAfterBreak="0">
    <w:nsid w:val="3B3B76C7"/>
    <w:multiLevelType w:val="hybridMultilevel"/>
    <w:tmpl w:val="F8A2F85A"/>
    <w:lvl w:ilvl="0" w:tplc="4E5A5A86">
      <w:start w:val="1"/>
      <w:numFmt w:val="bullet"/>
      <w:pStyle w:val="HighlightBullets"/>
      <w:lvlText w:val=""/>
      <w:lvlJc w:val="left"/>
      <w:pPr>
        <w:ind w:left="1354" w:hanging="360"/>
      </w:pPr>
      <w:rPr>
        <w:rFonts w:ascii="Wingdings" w:hAnsi="Wingdings" w:hint="default"/>
        <w:color w:val="808080" w:themeColor="background1" w:themeShade="80"/>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4" w15:restartNumberingAfterBreak="0">
    <w:nsid w:val="45F03963"/>
    <w:multiLevelType w:val="hybridMultilevel"/>
    <w:tmpl w:val="E6CE0DC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5EB5153E"/>
    <w:multiLevelType w:val="hybridMultilevel"/>
    <w:tmpl w:val="319489A4"/>
    <w:lvl w:ilvl="0" w:tplc="D7A09850">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78300C"/>
    <w:multiLevelType w:val="hybridMultilevel"/>
    <w:tmpl w:val="279AC9CE"/>
    <w:lvl w:ilvl="0" w:tplc="4156CFDA">
      <w:start w:val="2"/>
      <w:numFmt w:val="bullet"/>
      <w:lvlText w:val=""/>
      <w:lvlJc w:val="left"/>
      <w:pPr>
        <w:tabs>
          <w:tab w:val="num" w:pos="420"/>
        </w:tabs>
        <w:ind w:left="420" w:hanging="360"/>
      </w:pPr>
      <w:rPr>
        <w:rFonts w:ascii="Symbol" w:eastAsia="Times New Roman" w:hAnsi="Symbol" w:cs="Aria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CC6D20"/>
    <w:multiLevelType w:val="hybridMultilevel"/>
    <w:tmpl w:val="8A24162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B">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6EB561D9"/>
    <w:multiLevelType w:val="hybridMultilevel"/>
    <w:tmpl w:val="37CE3150"/>
    <w:lvl w:ilvl="0" w:tplc="32FC4AFA">
      <w:start w:val="1"/>
      <w:numFmt w:val="bullet"/>
      <w:lvlText w:val=""/>
      <w:lvlJc w:val="left"/>
      <w:pPr>
        <w:ind w:left="1350" w:hanging="360"/>
      </w:pPr>
      <w:rPr>
        <w:rFonts w:ascii="Wingdings" w:hAnsi="Wingdings" w:hint="default"/>
      </w:rPr>
    </w:lvl>
    <w:lvl w:ilvl="1" w:tplc="2F3A3B8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0"/>
  </w:num>
  <w:num w:numId="5">
    <w:abstractNumId w:val="5"/>
  </w:num>
  <w:num w:numId="6">
    <w:abstractNumId w:val="8"/>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433C6"/>
    <w:rsid w:val="001234A5"/>
    <w:rsid w:val="002433C6"/>
    <w:rsid w:val="002E1F0C"/>
    <w:rsid w:val="0034679D"/>
    <w:rsid w:val="00350681"/>
    <w:rsid w:val="003864FC"/>
    <w:rsid w:val="005D56E6"/>
    <w:rsid w:val="005D7486"/>
    <w:rsid w:val="006543A5"/>
    <w:rsid w:val="006625F6"/>
    <w:rsid w:val="006F6F5D"/>
    <w:rsid w:val="007602C5"/>
    <w:rsid w:val="0077120C"/>
    <w:rsid w:val="00795088"/>
    <w:rsid w:val="007E1F90"/>
    <w:rsid w:val="00817E49"/>
    <w:rsid w:val="008A668B"/>
    <w:rsid w:val="009025AE"/>
    <w:rsid w:val="00914255"/>
    <w:rsid w:val="00972F51"/>
    <w:rsid w:val="009C4781"/>
    <w:rsid w:val="009D7B45"/>
    <w:rsid w:val="00A56495"/>
    <w:rsid w:val="00AE2D4C"/>
    <w:rsid w:val="00C43C0F"/>
    <w:rsid w:val="00CA0ABE"/>
    <w:rsid w:val="00CB710B"/>
    <w:rsid w:val="00CF0CC7"/>
    <w:rsid w:val="00D13013"/>
    <w:rsid w:val="00DA5907"/>
    <w:rsid w:val="00DD5A88"/>
    <w:rsid w:val="00E8187F"/>
    <w:rsid w:val="00ED0278"/>
    <w:rsid w:val="00F254E9"/>
    <w:rsid w:val="00F976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521AA068-7DB4-48E1-AC08-14E0BF47A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3A5"/>
    <w:pPr>
      <w:spacing w:before="200" w:line="260" w:lineRule="exact"/>
      <w:contextualSpacing/>
      <w:jc w:val="both"/>
    </w:pPr>
    <w:rPr>
      <w:rFonts w:ascii="Cambria Math" w:eastAsia="Times New Roman" w:hAnsi="Cambria Math" w:cs="Times New Roman"/>
      <w:lang w:val="fr-FR"/>
    </w:rPr>
  </w:style>
  <w:style w:type="paragraph" w:styleId="Heading1">
    <w:name w:val="heading 1"/>
    <w:basedOn w:val="NormalConsolas"/>
    <w:next w:val="Normal"/>
    <w:link w:val="Heading1Char"/>
    <w:autoRedefine/>
    <w:uiPriority w:val="9"/>
    <w:qFormat/>
    <w:rsid w:val="001234A5"/>
    <w:pPr>
      <w:outlineLvl w:val="0"/>
    </w:pPr>
    <w:rPr>
      <w:rFonts w:eastAsiaTheme="minorHAnsi"/>
      <w:b/>
      <w:spacing w:val="4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4A5"/>
    <w:rPr>
      <w:rFonts w:ascii="Consolas" w:hAnsi="Consolas" w:cs="Consolas"/>
      <w:b/>
      <w:spacing w:val="40"/>
      <w:sz w:val="28"/>
      <w:szCs w:val="28"/>
    </w:rPr>
  </w:style>
  <w:style w:type="paragraph" w:customStyle="1" w:styleId="Name">
    <w:name w:val="Name"/>
    <w:basedOn w:val="NormalConsolas"/>
    <w:qFormat/>
    <w:rsid w:val="00CB710B"/>
    <w:pPr>
      <w:spacing w:before="0" w:after="0" w:line="240" w:lineRule="auto"/>
      <w:jc w:val="center"/>
    </w:pPr>
    <w:rPr>
      <w:b/>
      <w:caps/>
      <w:spacing w:val="60"/>
      <w:sz w:val="36"/>
      <w:szCs w:val="36"/>
    </w:rPr>
  </w:style>
  <w:style w:type="paragraph" w:customStyle="1" w:styleId="Contactinfo">
    <w:name w:val="Contact info"/>
    <w:basedOn w:val="NoSpacing"/>
    <w:qFormat/>
    <w:rsid w:val="00CB710B"/>
    <w:pPr>
      <w:jc w:val="center"/>
    </w:pPr>
    <w:rPr>
      <w:rFonts w:ascii="Cambria Math" w:hAnsi="Cambria Math"/>
      <w:color w:val="808080" w:themeColor="background1" w:themeShade="80"/>
      <w:sz w:val="20"/>
      <w:szCs w:val="20"/>
      <w:lang w:val="fr-FR"/>
    </w:rPr>
  </w:style>
  <w:style w:type="paragraph" w:customStyle="1" w:styleId="Indentleftandright">
    <w:name w:val="Indent left and right"/>
    <w:basedOn w:val="Normal"/>
    <w:qFormat/>
    <w:rsid w:val="006543A5"/>
    <w:pPr>
      <w:ind w:left="634" w:right="634"/>
    </w:pPr>
    <w:rPr>
      <w:lang w:val="en-US"/>
    </w:rPr>
  </w:style>
  <w:style w:type="paragraph" w:styleId="Header">
    <w:name w:val="header"/>
    <w:basedOn w:val="Normal"/>
    <w:link w:val="HeaderChar"/>
    <w:uiPriority w:val="99"/>
    <w:unhideWhenUsed/>
    <w:rsid w:val="00F25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4E9"/>
  </w:style>
  <w:style w:type="paragraph" w:styleId="Footer">
    <w:name w:val="footer"/>
    <w:basedOn w:val="NormalConsolas"/>
    <w:link w:val="FooterChar"/>
    <w:uiPriority w:val="99"/>
    <w:unhideWhenUsed/>
    <w:rsid w:val="001234A5"/>
    <w:pPr>
      <w:tabs>
        <w:tab w:val="center" w:pos="4680"/>
        <w:tab w:val="right" w:pos="10080"/>
      </w:tabs>
      <w:spacing w:after="0" w:line="240" w:lineRule="auto"/>
      <w:jc w:val="right"/>
    </w:pPr>
    <w:rPr>
      <w:sz w:val="18"/>
      <w:szCs w:val="18"/>
    </w:rPr>
  </w:style>
  <w:style w:type="character" w:customStyle="1" w:styleId="FooterChar">
    <w:name w:val="Footer Char"/>
    <w:basedOn w:val="DefaultParagraphFont"/>
    <w:link w:val="Footer"/>
    <w:uiPriority w:val="99"/>
    <w:rsid w:val="001234A5"/>
    <w:rPr>
      <w:rFonts w:ascii="Consolas" w:eastAsia="Times New Roman" w:hAnsi="Consolas" w:cs="Consolas"/>
      <w:sz w:val="18"/>
      <w:szCs w:val="18"/>
    </w:rPr>
  </w:style>
  <w:style w:type="paragraph" w:styleId="NoSpacing">
    <w:name w:val="No Spacing"/>
    <w:link w:val="NoSpacingChar"/>
    <w:uiPriority w:val="1"/>
    <w:qFormat/>
    <w:rsid w:val="00AE2D4C"/>
    <w:pPr>
      <w:spacing w:after="0" w:line="240" w:lineRule="auto"/>
    </w:pPr>
    <w:rPr>
      <w:rFonts w:ascii="Garamond" w:eastAsiaTheme="minorEastAsia" w:hAnsi="Garamond"/>
      <w:lang w:eastAsia="ja-JP"/>
    </w:rPr>
  </w:style>
  <w:style w:type="character" w:customStyle="1" w:styleId="NoSpacingChar">
    <w:name w:val="No Spacing Char"/>
    <w:basedOn w:val="DefaultParagraphFont"/>
    <w:link w:val="NoSpacing"/>
    <w:uiPriority w:val="1"/>
    <w:rsid w:val="00AE2D4C"/>
    <w:rPr>
      <w:rFonts w:ascii="Garamond" w:eastAsiaTheme="minorEastAsia" w:hAnsi="Garamond"/>
      <w:lang w:eastAsia="ja-JP"/>
    </w:rPr>
  </w:style>
  <w:style w:type="paragraph" w:customStyle="1" w:styleId="NormalConsolas">
    <w:name w:val="Normal Consolas"/>
    <w:basedOn w:val="Normal"/>
    <w:qFormat/>
    <w:rsid w:val="006543A5"/>
    <w:rPr>
      <w:rFonts w:ascii="Consolas" w:hAnsi="Consolas" w:cs="Consolas"/>
      <w:lang w:val="en-US"/>
    </w:rPr>
  </w:style>
  <w:style w:type="paragraph" w:customStyle="1" w:styleId="CompetenceTabbed">
    <w:name w:val="Competence Tabbed"/>
    <w:basedOn w:val="Normal"/>
    <w:qFormat/>
    <w:rsid w:val="006543A5"/>
    <w:pPr>
      <w:tabs>
        <w:tab w:val="right" w:pos="9540"/>
      </w:tabs>
      <w:ind w:left="634" w:right="634"/>
    </w:pPr>
  </w:style>
  <w:style w:type="character" w:customStyle="1" w:styleId="BoldExpandedConsola">
    <w:name w:val="Bold Expanded Consola"/>
    <w:basedOn w:val="DefaultParagraphFont"/>
    <w:uiPriority w:val="1"/>
    <w:qFormat/>
    <w:rsid w:val="00E8187F"/>
    <w:rPr>
      <w:rFonts w:ascii="Consolas" w:hAnsi="Consolas" w:cs="Consolas"/>
      <w:b/>
      <w:caps/>
      <w:smallCaps w:val="0"/>
      <w:spacing w:val="20"/>
      <w:lang w:val="en-US"/>
    </w:rPr>
  </w:style>
  <w:style w:type="paragraph" w:styleId="ListParagraph">
    <w:name w:val="List Paragraph"/>
    <w:basedOn w:val="Normal"/>
    <w:uiPriority w:val="34"/>
    <w:qFormat/>
    <w:rsid w:val="00CB710B"/>
    <w:pPr>
      <w:numPr>
        <w:numId w:val="7"/>
      </w:numPr>
      <w:tabs>
        <w:tab w:val="left" w:pos="4320"/>
      </w:tabs>
      <w:ind w:left="630" w:right="638" w:hanging="270"/>
    </w:pPr>
    <w:rPr>
      <w:lang w:val="en-US"/>
    </w:rPr>
  </w:style>
  <w:style w:type="paragraph" w:customStyle="1" w:styleId="HighlightBullets">
    <w:name w:val="Highlight Bullets"/>
    <w:basedOn w:val="Indentleftandright"/>
    <w:qFormat/>
    <w:rsid w:val="001234A5"/>
    <w:pPr>
      <w:numPr>
        <w:numId w:val="9"/>
      </w:numPr>
      <w:ind w:left="990"/>
    </w:pPr>
  </w:style>
  <w:style w:type="character" w:styleId="Hyperlink">
    <w:name w:val="Hyperlink"/>
    <w:basedOn w:val="DefaultParagraphFont"/>
    <w:uiPriority w:val="99"/>
    <w:semiHidden/>
    <w:unhideWhenUsed/>
    <w:rsid w:val="00972F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756039">
      <w:bodyDiv w:val="1"/>
      <w:marLeft w:val="0"/>
      <w:marRight w:val="0"/>
      <w:marTop w:val="0"/>
      <w:marBottom w:val="0"/>
      <w:divBdr>
        <w:top w:val="none" w:sz="0" w:space="0" w:color="auto"/>
        <w:left w:val="none" w:sz="0" w:space="0" w:color="auto"/>
        <w:bottom w:val="none" w:sz="0" w:space="0" w:color="auto"/>
        <w:right w:val="none" w:sz="0" w:space="0" w:color="auto"/>
      </w:divBdr>
    </w:div>
    <w:div w:id="32652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ecordit.co/FSq2vjCLlA.gif" TargetMode="External"/><Relationship Id="rId3" Type="http://schemas.openxmlformats.org/officeDocument/2006/relationships/settings" Target="settings.xml"/><Relationship Id="rId7" Type="http://schemas.openxmlformats.org/officeDocument/2006/relationships/hyperlink" Target="http://www.hloom.com/download-professional-resume-templat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info@hlo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Christopher Magoun</cp:lastModifiedBy>
  <cp:revision>2</cp:revision>
  <dcterms:created xsi:type="dcterms:W3CDTF">2014-03-24T17:30:00Z</dcterms:created>
  <dcterms:modified xsi:type="dcterms:W3CDTF">2017-01-14T17:45:00Z</dcterms:modified>
</cp:coreProperties>
</file>