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11D" w:rsidRDefault="0098311D" w:rsidP="0098311D">
      <w:pPr>
        <w:pStyle w:val="Heading4"/>
        <w:pageBreakBefore/>
      </w:pPr>
      <w:bookmarkStart w:id="0" w:name="_Toc115752446"/>
      <w:bookmarkStart w:id="1" w:name="_Toc501566995"/>
      <w:bookmarkStart w:id="2" w:name="_Toc500254318"/>
      <w:bookmarkStart w:id="3" w:name="_Toc497665247"/>
      <w:r>
        <w:t>The Virtues of the Mind</w:t>
      </w:r>
      <w:bookmarkEnd w:id="0"/>
      <w:bookmarkEnd w:id="1"/>
      <w:bookmarkEnd w:id="2"/>
      <w:bookmarkEnd w:id="3"/>
    </w:p>
    <w:p w:rsidR="0098311D" w:rsidRDefault="0098311D" w:rsidP="0098311D"/>
    <w:p w:rsidR="0098311D" w:rsidRDefault="0098311D" w:rsidP="0098311D">
      <w:pPr>
        <w:rPr>
          <w:b/>
          <w:bCs/>
        </w:rPr>
      </w:pPr>
      <w:r>
        <w:rPr>
          <w:b/>
          <w:bCs/>
        </w:rPr>
        <w:t>Description</w:t>
      </w:r>
    </w:p>
    <w:p w:rsidR="0098311D" w:rsidRDefault="0098311D" w:rsidP="0098311D">
      <w:pPr>
        <w:rPr>
          <w:b/>
          <w:bCs/>
        </w:rPr>
      </w:pPr>
    </w:p>
    <w:p w:rsidR="0098311D" w:rsidRDefault="0098311D" w:rsidP="0098311D">
      <w:r>
        <w:t>This rune appears as a simple circle tattoo on the chest of the mage. Ancient script inside the circle signifies intelligence, perception and control.</w:t>
      </w:r>
    </w:p>
    <w:p w:rsidR="0098311D" w:rsidRDefault="0098311D" w:rsidP="0098311D"/>
    <w:p w:rsidR="0098311D" w:rsidRDefault="0098311D" w:rsidP="0098311D">
      <w:pPr>
        <w:rPr>
          <w:b/>
          <w:bCs/>
        </w:rPr>
      </w:pPr>
      <w:r>
        <w:rPr>
          <w:b/>
          <w:bCs/>
        </w:rPr>
        <w:t>Purpose</w:t>
      </w:r>
    </w:p>
    <w:p w:rsidR="0098311D" w:rsidRDefault="0098311D" w:rsidP="0098311D">
      <w:pPr>
        <w:rPr>
          <w:b/>
          <w:bCs/>
        </w:rPr>
      </w:pPr>
    </w:p>
    <w:p w:rsidR="0098311D" w:rsidRDefault="0098311D" w:rsidP="0098311D">
      <w:r>
        <w:t xml:space="preserve">The School of Seven Virtues is a small cloister in the southwestern section of the Seeker’s Valley. Students from all over </w:t>
      </w:r>
      <w:proofErr w:type="spellStart"/>
      <w:r>
        <w:t>Bostonia</w:t>
      </w:r>
      <w:proofErr w:type="spellEnd"/>
      <w:r>
        <w:t xml:space="preserve"> come to the school to engage in the rigorous training regimen. Those that graduate can bind the runes that make up the Seven Virtues. The traditions of the school teach students to challenge and perfect themselves and their abilities.</w:t>
      </w:r>
    </w:p>
    <w:p w:rsidR="0098311D" w:rsidRDefault="0098311D" w:rsidP="0098311D"/>
    <w:p w:rsidR="0098311D" w:rsidRDefault="0098311D" w:rsidP="0098311D">
      <w:pPr>
        <w:rPr>
          <w:b/>
          <w:bCs/>
        </w:rPr>
      </w:pPr>
      <w:r>
        <w:rPr>
          <w:b/>
          <w:bCs/>
        </w:rPr>
        <w:t>Rune Site</w:t>
      </w:r>
    </w:p>
    <w:p w:rsidR="0098311D" w:rsidRDefault="0098311D" w:rsidP="0098311D">
      <w:pPr>
        <w:rPr>
          <w:b/>
          <w:bCs/>
        </w:rPr>
      </w:pPr>
    </w:p>
    <w:p w:rsidR="0098311D" w:rsidRDefault="0098311D" w:rsidP="0098311D">
      <w:r>
        <w:t>There is no rune site associated with this rune. Any fourth circle practitioner of The Virtues can train and test a worthy initiate, allowing him to bind the rune, or increase his circle.</w:t>
      </w:r>
    </w:p>
    <w:p w:rsidR="0098311D" w:rsidRDefault="0098311D" w:rsidP="0098311D"/>
    <w:p w:rsidR="0098311D" w:rsidRDefault="0098311D" w:rsidP="0098311D">
      <w:pPr>
        <w:rPr>
          <w:b/>
          <w:bCs/>
        </w:rPr>
      </w:pPr>
      <w:r>
        <w:rPr>
          <w:b/>
          <w:bCs/>
        </w:rPr>
        <w:t xml:space="preserve">Binding and </w:t>
      </w:r>
      <w:proofErr w:type="gramStart"/>
      <w:r>
        <w:rPr>
          <w:b/>
          <w:bCs/>
        </w:rPr>
        <w:t>Raising</w:t>
      </w:r>
      <w:proofErr w:type="gramEnd"/>
    </w:p>
    <w:p w:rsidR="0098311D" w:rsidRDefault="0098311D" w:rsidP="0098311D">
      <w:pPr>
        <w:rPr>
          <w:b/>
          <w:bCs/>
        </w:rPr>
      </w:pPr>
    </w:p>
    <w:p w:rsidR="0098311D" w:rsidRDefault="0098311D" w:rsidP="0098311D">
      <w:r>
        <w:t>This rune can only be bound in the presence of an existing fourth circle practitioner, called a master. The master devises and administers a test for an aspiring initiate. The details of this test are left to the master, but are generally tests of INT or PER (or some combination of these) with a DL centering on 12.</w:t>
      </w:r>
    </w:p>
    <w:p w:rsidR="0098311D" w:rsidRDefault="0098311D" w:rsidP="0098311D"/>
    <w:p w:rsidR="0098311D" w:rsidRDefault="0098311D" w:rsidP="0098311D">
      <w:r>
        <w:t xml:space="preserve">Examples might be solving a difficult puzzle, or defeating the master at a challenge of logic. </w:t>
      </w:r>
    </w:p>
    <w:p w:rsidR="0098311D" w:rsidRDefault="0098311D" w:rsidP="0098311D"/>
    <w:p w:rsidR="0098311D" w:rsidRDefault="0098311D" w:rsidP="0098311D">
      <w:r>
        <w:t>Raising the rune requires a similar test, the DL of which increases by 2 for each level above 1</w:t>
      </w:r>
      <w:r>
        <w:rPr>
          <w:vertAlign w:val="superscript"/>
        </w:rPr>
        <w:t>st</w:t>
      </w:r>
      <w:r>
        <w:t>. Any student of a higher circle than the mage can administer this test. Alternately, the student can defeat a practitioner of the desired circle in such a test.</w:t>
      </w:r>
    </w:p>
    <w:p w:rsidR="0098311D" w:rsidRDefault="0098311D" w:rsidP="0098311D"/>
    <w:p w:rsidR="0098311D" w:rsidRDefault="0098311D" w:rsidP="0098311D">
      <w:pPr>
        <w:rPr>
          <w:b/>
          <w:bCs/>
        </w:rPr>
      </w:pPr>
      <w:r>
        <w:rPr>
          <w:b/>
          <w:bCs/>
        </w:rPr>
        <w:t>Practitioners</w:t>
      </w:r>
    </w:p>
    <w:p w:rsidR="0098311D" w:rsidRDefault="0098311D" w:rsidP="0098311D">
      <w:pPr>
        <w:rPr>
          <w:b/>
          <w:bCs/>
        </w:rPr>
      </w:pPr>
    </w:p>
    <w:p w:rsidR="0098311D" w:rsidRDefault="0098311D" w:rsidP="0098311D">
      <w:r>
        <w:t>All practitioners of this rune are or have been students of the School of Seven Virtues. At any given time, there are from 1 to 4 masters (having earned 4</w:t>
      </w:r>
      <w:r>
        <w:rPr>
          <w:vertAlign w:val="superscript"/>
        </w:rPr>
        <w:t>th</w:t>
      </w:r>
      <w:r>
        <w:t xml:space="preserve"> circle in one or more of the runes) at the school and from 10-30 students. Of the students, most of these will have at least one of the three runes at 1</w:t>
      </w:r>
      <w:r>
        <w:rPr>
          <w:vertAlign w:val="superscript"/>
        </w:rPr>
        <w:t>st</w:t>
      </w:r>
      <w:r>
        <w:t xml:space="preserve"> circle or higher and about half will have more than one </w:t>
      </w:r>
      <w:proofErr w:type="spellStart"/>
      <w:r>
        <w:t>rune</w:t>
      </w:r>
      <w:proofErr w:type="spellEnd"/>
      <w:r>
        <w:t>.</w:t>
      </w:r>
    </w:p>
    <w:p w:rsidR="0098311D" w:rsidRDefault="0098311D" w:rsidP="0098311D"/>
    <w:p w:rsidR="0098311D" w:rsidRDefault="0098311D" w:rsidP="0098311D">
      <w:pPr>
        <w:rPr>
          <w:b/>
          <w:bCs/>
        </w:rPr>
      </w:pPr>
      <w:r>
        <w:rPr>
          <w:b/>
          <w:bCs/>
        </w:rPr>
        <w:br w:type="column"/>
      </w:r>
      <w:r>
        <w:rPr>
          <w:b/>
          <w:bCs/>
        </w:rPr>
        <w:lastRenderedPageBreak/>
        <w:t>Effects</w:t>
      </w:r>
    </w:p>
    <w:p w:rsidR="0098311D" w:rsidRDefault="0098311D" w:rsidP="0098311D">
      <w:pPr>
        <w:rPr>
          <w:b/>
          <w:bCs/>
        </w:rPr>
      </w:pPr>
    </w:p>
    <w:p w:rsidR="0098311D" w:rsidRDefault="0098311D" w:rsidP="0098311D">
      <w:r>
        <w:t>Unlike many runes, the Virtues have no specific effects on the mage who binds them. Instead, the purpose the mage had for binding the runes is intensified and becomes a more prominent part of his character. Thus, if a mage came to the School seeking to perfect himself, then he will become dedicated to perfection and practice several hours each day. If he binds the rune to gain power in the pursuit of vengeance, then the rune will hone his vengeance into a dangerous weapon.</w:t>
      </w:r>
    </w:p>
    <w:p w:rsidR="0098311D" w:rsidRDefault="0098311D" w:rsidP="0098311D"/>
    <w:p w:rsidR="0098311D" w:rsidRDefault="0098311D" w:rsidP="0098311D">
      <w:pPr>
        <w:rPr>
          <w:b/>
          <w:bCs/>
        </w:rPr>
      </w:pPr>
      <w:r>
        <w:rPr>
          <w:b/>
          <w:bCs/>
        </w:rPr>
        <w:t>Skill</w:t>
      </w:r>
    </w:p>
    <w:p w:rsidR="0098311D" w:rsidRDefault="0098311D" w:rsidP="0098311D">
      <w:pPr>
        <w:rPr>
          <w:b/>
          <w:bCs/>
        </w:rPr>
      </w:pPr>
    </w:p>
    <w:p w:rsidR="0098311D" w:rsidRDefault="0098311D" w:rsidP="0098311D">
      <w:r>
        <w:t>The magic skill for this rune costs 7 points and is based on INT/PER/WIL.</w:t>
      </w:r>
    </w:p>
    <w:p w:rsidR="00843B2C" w:rsidRDefault="00843B2C" w:rsidP="0098311D"/>
    <w:p w:rsidR="00843B2C" w:rsidRDefault="00843B2C">
      <w:pPr>
        <w:keepLines w:val="0"/>
        <w:spacing w:after="200" w:line="276" w:lineRule="auto"/>
        <w:jc w:val="left"/>
      </w:pPr>
      <w:r>
        <w:br w:type="page"/>
      </w:r>
    </w:p>
    <w:p w:rsidR="00843B2C" w:rsidRDefault="00843B2C" w:rsidP="005C1345">
      <w:pPr>
        <w:rPr>
          <w:rFonts w:ascii="High Tower Text" w:hAnsi="High Tower Text"/>
          <w:b/>
          <w:sz w:val="16"/>
          <w:szCs w:val="16"/>
        </w:rPr>
        <w:sectPr w:rsidR="00843B2C" w:rsidSect="0098311D">
          <w:pgSz w:w="12240" w:h="15840"/>
          <w:pgMar w:top="1440" w:right="1440" w:bottom="1440" w:left="1440" w:header="720" w:footer="720" w:gutter="0"/>
          <w:cols w:num="2" w:space="720"/>
          <w:docGrid w:linePitch="360"/>
        </w:sectPr>
      </w:pPr>
    </w:p>
    <w:tbl>
      <w:tblPr>
        <w:tblStyle w:val="TableGrid"/>
        <w:tblW w:w="0" w:type="auto"/>
        <w:tblInd w:w="108" w:type="dxa"/>
        <w:tblLook w:val="04A0" w:firstRow="1" w:lastRow="0" w:firstColumn="1" w:lastColumn="0" w:noHBand="0" w:noVBand="1"/>
      </w:tblPr>
      <w:tblGrid>
        <w:gridCol w:w="1174"/>
        <w:gridCol w:w="438"/>
        <w:gridCol w:w="525"/>
        <w:gridCol w:w="607"/>
        <w:gridCol w:w="594"/>
        <w:gridCol w:w="515"/>
        <w:gridCol w:w="5615"/>
      </w:tblGrid>
      <w:tr w:rsidR="00843B2C" w:rsidRPr="00531865" w:rsidTr="005C1345">
        <w:tc>
          <w:tcPr>
            <w:tcW w:w="0" w:type="auto"/>
          </w:tcPr>
          <w:p w:rsidR="00843B2C" w:rsidRPr="00934302" w:rsidRDefault="00843B2C" w:rsidP="005C1345">
            <w:pPr>
              <w:rPr>
                <w:rFonts w:ascii="High Tower Text" w:hAnsi="High Tower Text"/>
                <w:b/>
                <w:sz w:val="16"/>
                <w:szCs w:val="16"/>
              </w:rPr>
            </w:pPr>
            <w:r w:rsidRPr="00934302">
              <w:rPr>
                <w:rFonts w:ascii="High Tower Text" w:hAnsi="High Tower Text"/>
                <w:b/>
                <w:sz w:val="16"/>
                <w:szCs w:val="16"/>
              </w:rPr>
              <w:lastRenderedPageBreak/>
              <w:t>Name</w:t>
            </w:r>
          </w:p>
        </w:tc>
        <w:tc>
          <w:tcPr>
            <w:tcW w:w="0" w:type="auto"/>
          </w:tcPr>
          <w:p w:rsidR="00843B2C" w:rsidRPr="00934302" w:rsidRDefault="00843B2C" w:rsidP="005C1345">
            <w:pPr>
              <w:rPr>
                <w:rFonts w:ascii="High Tower Text" w:hAnsi="High Tower Text"/>
                <w:b/>
                <w:sz w:val="16"/>
                <w:szCs w:val="16"/>
              </w:rPr>
            </w:pPr>
            <w:r w:rsidRPr="00934302">
              <w:rPr>
                <w:rFonts w:ascii="High Tower Text" w:hAnsi="High Tower Text"/>
                <w:b/>
                <w:sz w:val="16"/>
                <w:szCs w:val="16"/>
              </w:rPr>
              <w:t>DL</w:t>
            </w:r>
          </w:p>
        </w:tc>
        <w:tc>
          <w:tcPr>
            <w:tcW w:w="0" w:type="auto"/>
          </w:tcPr>
          <w:p w:rsidR="00843B2C" w:rsidRPr="00934302" w:rsidRDefault="00843B2C" w:rsidP="005C1345">
            <w:pPr>
              <w:rPr>
                <w:rFonts w:ascii="High Tower Text" w:hAnsi="High Tower Text"/>
                <w:b/>
                <w:sz w:val="16"/>
                <w:szCs w:val="16"/>
              </w:rPr>
            </w:pPr>
            <w:r w:rsidRPr="00934302">
              <w:rPr>
                <w:rFonts w:ascii="High Tower Text" w:hAnsi="High Tower Text"/>
                <w:b/>
                <w:sz w:val="16"/>
                <w:szCs w:val="16"/>
              </w:rPr>
              <w:t>Cast</w:t>
            </w:r>
          </w:p>
        </w:tc>
        <w:tc>
          <w:tcPr>
            <w:tcW w:w="0" w:type="auto"/>
          </w:tcPr>
          <w:p w:rsidR="00843B2C" w:rsidRPr="00934302" w:rsidRDefault="00843B2C" w:rsidP="005C1345">
            <w:pPr>
              <w:rPr>
                <w:rFonts w:ascii="High Tower Text" w:hAnsi="High Tower Text"/>
                <w:b/>
                <w:sz w:val="16"/>
                <w:szCs w:val="16"/>
              </w:rPr>
            </w:pPr>
            <w:proofErr w:type="spellStart"/>
            <w:r w:rsidRPr="00934302">
              <w:rPr>
                <w:rFonts w:ascii="High Tower Text" w:hAnsi="High Tower Text"/>
                <w:b/>
                <w:sz w:val="16"/>
                <w:szCs w:val="16"/>
              </w:rPr>
              <w:t>Rng</w:t>
            </w:r>
            <w:proofErr w:type="spellEnd"/>
          </w:p>
        </w:tc>
        <w:tc>
          <w:tcPr>
            <w:tcW w:w="0" w:type="auto"/>
          </w:tcPr>
          <w:p w:rsidR="00843B2C" w:rsidRPr="00934302" w:rsidRDefault="00843B2C" w:rsidP="005C1345">
            <w:pPr>
              <w:rPr>
                <w:rFonts w:ascii="High Tower Text" w:hAnsi="High Tower Text"/>
                <w:b/>
                <w:sz w:val="16"/>
                <w:szCs w:val="16"/>
              </w:rPr>
            </w:pPr>
            <w:proofErr w:type="spellStart"/>
            <w:r w:rsidRPr="00934302">
              <w:rPr>
                <w:rFonts w:ascii="High Tower Text" w:hAnsi="High Tower Text"/>
                <w:b/>
                <w:sz w:val="16"/>
                <w:szCs w:val="16"/>
              </w:rPr>
              <w:t>Dur</w:t>
            </w:r>
            <w:proofErr w:type="spellEnd"/>
          </w:p>
        </w:tc>
        <w:tc>
          <w:tcPr>
            <w:tcW w:w="0" w:type="auto"/>
          </w:tcPr>
          <w:p w:rsidR="00843B2C" w:rsidRPr="00934302" w:rsidRDefault="00843B2C" w:rsidP="005C1345">
            <w:pPr>
              <w:rPr>
                <w:rFonts w:ascii="High Tower Text" w:hAnsi="High Tower Text"/>
                <w:b/>
                <w:sz w:val="16"/>
                <w:szCs w:val="16"/>
              </w:rPr>
            </w:pPr>
            <w:proofErr w:type="spellStart"/>
            <w:r w:rsidRPr="00934302">
              <w:rPr>
                <w:rFonts w:ascii="High Tower Text" w:hAnsi="High Tower Text"/>
                <w:b/>
                <w:sz w:val="16"/>
                <w:szCs w:val="16"/>
              </w:rPr>
              <w:t>Mnt</w:t>
            </w:r>
            <w:proofErr w:type="spellEnd"/>
          </w:p>
        </w:tc>
        <w:tc>
          <w:tcPr>
            <w:tcW w:w="0" w:type="auto"/>
          </w:tcPr>
          <w:p w:rsidR="00843B2C" w:rsidRPr="00934302" w:rsidRDefault="00843B2C" w:rsidP="005C1345">
            <w:pPr>
              <w:rPr>
                <w:rFonts w:ascii="High Tower Text" w:hAnsi="High Tower Text"/>
                <w:b/>
                <w:sz w:val="16"/>
                <w:szCs w:val="16"/>
              </w:rPr>
            </w:pPr>
            <w:r w:rsidRPr="00934302">
              <w:rPr>
                <w:rFonts w:ascii="High Tower Text" w:hAnsi="High Tower Text"/>
                <w:b/>
                <w:sz w:val="16"/>
                <w:szCs w:val="16"/>
              </w:rPr>
              <w:t>Effects</w:t>
            </w:r>
          </w:p>
        </w:tc>
      </w:tr>
      <w:tr w:rsidR="00843B2C" w:rsidRPr="00531865" w:rsidTr="005C1345">
        <w:tc>
          <w:tcPr>
            <w:tcW w:w="0" w:type="auto"/>
            <w:gridSpan w:val="7"/>
            <w:vAlign w:val="center"/>
          </w:tcPr>
          <w:p w:rsidR="00843B2C" w:rsidRPr="00934302" w:rsidRDefault="00843B2C" w:rsidP="005C1345">
            <w:pPr>
              <w:jc w:val="center"/>
              <w:rPr>
                <w:rFonts w:ascii="Morpheus" w:hAnsi="Morpheus"/>
                <w:b/>
                <w:sz w:val="16"/>
                <w:szCs w:val="16"/>
              </w:rPr>
            </w:pPr>
            <w:r w:rsidRPr="00934302">
              <w:rPr>
                <w:rFonts w:ascii="Morpheus" w:hAnsi="Morpheus"/>
                <w:b/>
                <w:sz w:val="16"/>
                <w:szCs w:val="16"/>
              </w:rPr>
              <w:t>First Circle</w:t>
            </w:r>
          </w:p>
        </w:tc>
      </w:tr>
      <w:tr w:rsidR="00843B2C" w:rsidRPr="00531865" w:rsidTr="005C1345">
        <w:tc>
          <w:tcPr>
            <w:tcW w:w="0" w:type="auto"/>
          </w:tcPr>
          <w:p w:rsidR="00843B2C" w:rsidRDefault="00843B2C" w:rsidP="005C1345">
            <w:pPr>
              <w:rPr>
                <w:sz w:val="16"/>
                <w:szCs w:val="16"/>
              </w:rPr>
            </w:pPr>
            <w:r>
              <w:rPr>
                <w:sz w:val="16"/>
                <w:szCs w:val="16"/>
              </w:rPr>
              <w:t>Clear Thought</w:t>
            </w:r>
          </w:p>
        </w:tc>
        <w:tc>
          <w:tcPr>
            <w:tcW w:w="0" w:type="auto"/>
          </w:tcPr>
          <w:p w:rsidR="00843B2C" w:rsidRDefault="00843B2C" w:rsidP="005C1345">
            <w:pPr>
              <w:rPr>
                <w:sz w:val="16"/>
                <w:szCs w:val="16"/>
              </w:rPr>
            </w:pPr>
            <w:r>
              <w:rPr>
                <w:sz w:val="16"/>
                <w:szCs w:val="16"/>
              </w:rPr>
              <w:t>10</w:t>
            </w:r>
          </w:p>
        </w:tc>
        <w:tc>
          <w:tcPr>
            <w:tcW w:w="0" w:type="auto"/>
          </w:tcPr>
          <w:p w:rsidR="00843B2C" w:rsidRDefault="00843B2C" w:rsidP="005C1345">
            <w:pPr>
              <w:rPr>
                <w:sz w:val="16"/>
                <w:szCs w:val="16"/>
              </w:rPr>
            </w:pPr>
            <w:r>
              <w:rPr>
                <w:sz w:val="16"/>
                <w:szCs w:val="16"/>
              </w:rPr>
              <w:t>C</w:t>
            </w:r>
          </w:p>
        </w:tc>
        <w:tc>
          <w:tcPr>
            <w:tcW w:w="0" w:type="auto"/>
          </w:tcPr>
          <w:p w:rsidR="00843B2C" w:rsidRDefault="00843B2C" w:rsidP="005C1345">
            <w:pPr>
              <w:rPr>
                <w:sz w:val="16"/>
                <w:szCs w:val="16"/>
              </w:rPr>
            </w:pPr>
            <w:r>
              <w:rPr>
                <w:sz w:val="16"/>
                <w:szCs w:val="16"/>
              </w:rPr>
              <w:t>20”</w:t>
            </w:r>
          </w:p>
        </w:tc>
        <w:tc>
          <w:tcPr>
            <w:tcW w:w="0" w:type="auto"/>
          </w:tcPr>
          <w:p w:rsidR="00843B2C" w:rsidRDefault="00843B2C" w:rsidP="005C1345">
            <w:pPr>
              <w:rPr>
                <w:sz w:val="16"/>
                <w:szCs w:val="16"/>
              </w:rPr>
            </w:pPr>
            <w:proofErr w:type="spellStart"/>
            <w:r>
              <w:rPr>
                <w:sz w:val="16"/>
                <w:szCs w:val="16"/>
              </w:rPr>
              <w:t>Inst</w:t>
            </w:r>
            <w:proofErr w:type="spellEnd"/>
          </w:p>
        </w:tc>
        <w:tc>
          <w:tcPr>
            <w:tcW w:w="0" w:type="auto"/>
          </w:tcPr>
          <w:p w:rsidR="00843B2C" w:rsidRDefault="00843B2C" w:rsidP="005C1345">
            <w:pPr>
              <w:jc w:val="center"/>
              <w:rPr>
                <w:sz w:val="16"/>
                <w:szCs w:val="16"/>
              </w:rPr>
            </w:pPr>
            <w:r>
              <w:rPr>
                <w:sz w:val="16"/>
                <w:szCs w:val="16"/>
              </w:rPr>
              <w:t>N</w:t>
            </w:r>
          </w:p>
        </w:tc>
        <w:tc>
          <w:tcPr>
            <w:tcW w:w="0" w:type="auto"/>
          </w:tcPr>
          <w:p w:rsidR="00843B2C" w:rsidRPr="004B7E4C" w:rsidRDefault="00843B2C" w:rsidP="00843B2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Cures the target from any effect that causes confusion, befuddlement, dazing or stunning</w:t>
            </w:r>
          </w:p>
        </w:tc>
      </w:tr>
      <w:tr w:rsidR="00843B2C" w:rsidRPr="00531865" w:rsidTr="005C1345">
        <w:tc>
          <w:tcPr>
            <w:tcW w:w="0" w:type="auto"/>
          </w:tcPr>
          <w:p w:rsidR="00843B2C" w:rsidRPr="00953F8B" w:rsidRDefault="00843B2C" w:rsidP="005C1345">
            <w:pPr>
              <w:rPr>
                <w:sz w:val="16"/>
                <w:szCs w:val="16"/>
              </w:rPr>
            </w:pPr>
            <w:r>
              <w:rPr>
                <w:sz w:val="16"/>
                <w:szCs w:val="16"/>
              </w:rPr>
              <w:t>Keen Eye</w:t>
            </w:r>
          </w:p>
        </w:tc>
        <w:tc>
          <w:tcPr>
            <w:tcW w:w="0" w:type="auto"/>
          </w:tcPr>
          <w:p w:rsidR="00843B2C" w:rsidRPr="00953F8B" w:rsidRDefault="00843B2C" w:rsidP="005C1345">
            <w:pPr>
              <w:rPr>
                <w:sz w:val="16"/>
                <w:szCs w:val="16"/>
              </w:rPr>
            </w:pPr>
            <w:r>
              <w:rPr>
                <w:sz w:val="16"/>
                <w:szCs w:val="16"/>
              </w:rPr>
              <w:t>10</w:t>
            </w:r>
          </w:p>
        </w:tc>
        <w:tc>
          <w:tcPr>
            <w:tcW w:w="0" w:type="auto"/>
          </w:tcPr>
          <w:p w:rsidR="00843B2C" w:rsidRPr="00953F8B" w:rsidRDefault="00843B2C" w:rsidP="005C1345">
            <w:pPr>
              <w:rPr>
                <w:sz w:val="16"/>
                <w:szCs w:val="16"/>
              </w:rPr>
            </w:pPr>
            <w:r>
              <w:rPr>
                <w:sz w:val="16"/>
                <w:szCs w:val="16"/>
              </w:rPr>
              <w:t>S</w:t>
            </w:r>
          </w:p>
        </w:tc>
        <w:tc>
          <w:tcPr>
            <w:tcW w:w="0" w:type="auto"/>
          </w:tcPr>
          <w:p w:rsidR="00843B2C" w:rsidRPr="00953F8B" w:rsidRDefault="00843B2C" w:rsidP="005C1345">
            <w:pPr>
              <w:rPr>
                <w:sz w:val="16"/>
                <w:szCs w:val="16"/>
              </w:rPr>
            </w:pPr>
            <w:r>
              <w:rPr>
                <w:sz w:val="16"/>
                <w:szCs w:val="16"/>
              </w:rPr>
              <w:t>S</w:t>
            </w:r>
          </w:p>
        </w:tc>
        <w:tc>
          <w:tcPr>
            <w:tcW w:w="0" w:type="auto"/>
          </w:tcPr>
          <w:p w:rsidR="00843B2C" w:rsidRPr="00953F8B" w:rsidRDefault="00843B2C" w:rsidP="005C1345">
            <w:pPr>
              <w:rPr>
                <w:sz w:val="16"/>
                <w:szCs w:val="16"/>
              </w:rPr>
            </w:pPr>
            <w:r>
              <w:rPr>
                <w:sz w:val="16"/>
                <w:szCs w:val="16"/>
              </w:rPr>
              <w:t>10m</w:t>
            </w:r>
          </w:p>
        </w:tc>
        <w:tc>
          <w:tcPr>
            <w:tcW w:w="0" w:type="auto"/>
          </w:tcPr>
          <w:p w:rsidR="00843B2C" w:rsidRPr="00953F8B" w:rsidRDefault="00843B2C" w:rsidP="005C1345">
            <w:pPr>
              <w:jc w:val="center"/>
              <w:rPr>
                <w:sz w:val="16"/>
                <w:szCs w:val="16"/>
              </w:rPr>
            </w:pPr>
            <w:r>
              <w:rPr>
                <w:sz w:val="16"/>
                <w:szCs w:val="16"/>
              </w:rPr>
              <w:t>Y</w:t>
            </w:r>
          </w:p>
        </w:tc>
        <w:tc>
          <w:tcPr>
            <w:tcW w:w="0" w:type="auto"/>
          </w:tcPr>
          <w:p w:rsidR="00843B2C" w:rsidRPr="00297351" w:rsidRDefault="00843B2C" w:rsidP="00843B2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get a +2 to all perception checks and a +1 to missile attack rolls</w:t>
            </w:r>
          </w:p>
        </w:tc>
      </w:tr>
      <w:tr w:rsidR="00843B2C" w:rsidRPr="00531865" w:rsidTr="005C1345">
        <w:tc>
          <w:tcPr>
            <w:tcW w:w="0" w:type="auto"/>
          </w:tcPr>
          <w:p w:rsidR="00843B2C" w:rsidRDefault="00843B2C" w:rsidP="005C1345">
            <w:pPr>
              <w:rPr>
                <w:sz w:val="16"/>
                <w:szCs w:val="16"/>
              </w:rPr>
            </w:pPr>
            <w:r>
              <w:rPr>
                <w:sz w:val="16"/>
                <w:szCs w:val="16"/>
              </w:rPr>
              <w:t>Mind Over Body</w:t>
            </w:r>
          </w:p>
        </w:tc>
        <w:tc>
          <w:tcPr>
            <w:tcW w:w="0" w:type="auto"/>
          </w:tcPr>
          <w:p w:rsidR="00843B2C" w:rsidRDefault="00843B2C" w:rsidP="005C1345">
            <w:pPr>
              <w:rPr>
                <w:sz w:val="16"/>
                <w:szCs w:val="16"/>
              </w:rPr>
            </w:pPr>
            <w:r>
              <w:rPr>
                <w:sz w:val="16"/>
                <w:szCs w:val="16"/>
              </w:rPr>
              <w:t>10</w:t>
            </w:r>
          </w:p>
        </w:tc>
        <w:tc>
          <w:tcPr>
            <w:tcW w:w="0" w:type="auto"/>
          </w:tcPr>
          <w:p w:rsidR="00843B2C" w:rsidRDefault="00843B2C" w:rsidP="005C1345">
            <w:pPr>
              <w:rPr>
                <w:sz w:val="16"/>
                <w:szCs w:val="16"/>
              </w:rPr>
            </w:pPr>
            <w:r>
              <w:rPr>
                <w:sz w:val="16"/>
                <w:szCs w:val="16"/>
              </w:rPr>
              <w:t>C</w:t>
            </w:r>
          </w:p>
        </w:tc>
        <w:tc>
          <w:tcPr>
            <w:tcW w:w="0" w:type="auto"/>
          </w:tcPr>
          <w:p w:rsidR="00843B2C" w:rsidRDefault="00843B2C" w:rsidP="005C1345">
            <w:pPr>
              <w:rPr>
                <w:sz w:val="16"/>
                <w:szCs w:val="16"/>
              </w:rPr>
            </w:pPr>
            <w:r>
              <w:rPr>
                <w:sz w:val="16"/>
                <w:szCs w:val="16"/>
              </w:rPr>
              <w:t>S</w:t>
            </w:r>
          </w:p>
        </w:tc>
        <w:tc>
          <w:tcPr>
            <w:tcW w:w="0" w:type="auto"/>
          </w:tcPr>
          <w:p w:rsidR="00843B2C" w:rsidRDefault="00843B2C" w:rsidP="005C1345">
            <w:pPr>
              <w:rPr>
                <w:sz w:val="16"/>
                <w:szCs w:val="16"/>
              </w:rPr>
            </w:pPr>
            <w:r>
              <w:rPr>
                <w:sz w:val="16"/>
                <w:szCs w:val="16"/>
              </w:rPr>
              <w:t>10r</w:t>
            </w:r>
          </w:p>
        </w:tc>
        <w:tc>
          <w:tcPr>
            <w:tcW w:w="0" w:type="auto"/>
          </w:tcPr>
          <w:p w:rsidR="00843B2C" w:rsidRDefault="00843B2C" w:rsidP="005C1345">
            <w:pPr>
              <w:jc w:val="center"/>
              <w:rPr>
                <w:sz w:val="16"/>
                <w:szCs w:val="16"/>
              </w:rPr>
            </w:pPr>
            <w:r>
              <w:rPr>
                <w:sz w:val="16"/>
                <w:szCs w:val="16"/>
              </w:rPr>
              <w:t>Y</w:t>
            </w:r>
          </w:p>
        </w:tc>
        <w:tc>
          <w:tcPr>
            <w:tcW w:w="0" w:type="auto"/>
          </w:tcPr>
          <w:p w:rsidR="00843B2C" w:rsidRDefault="00843B2C" w:rsidP="00843B2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get a +1 to your armor value on all locations</w:t>
            </w:r>
          </w:p>
        </w:tc>
      </w:tr>
      <w:tr w:rsidR="00843B2C" w:rsidRPr="00531865" w:rsidTr="005C1345">
        <w:tc>
          <w:tcPr>
            <w:tcW w:w="0" w:type="auto"/>
          </w:tcPr>
          <w:p w:rsidR="00843B2C" w:rsidRPr="00953F8B" w:rsidRDefault="00843B2C" w:rsidP="005C1345">
            <w:pPr>
              <w:tabs>
                <w:tab w:val="left" w:pos="713"/>
              </w:tabs>
              <w:rPr>
                <w:sz w:val="16"/>
                <w:szCs w:val="16"/>
              </w:rPr>
            </w:pPr>
            <w:r>
              <w:rPr>
                <w:sz w:val="16"/>
                <w:szCs w:val="16"/>
              </w:rPr>
              <w:t>Peaceful Mind</w:t>
            </w:r>
          </w:p>
        </w:tc>
        <w:tc>
          <w:tcPr>
            <w:tcW w:w="0" w:type="auto"/>
          </w:tcPr>
          <w:p w:rsidR="00843B2C" w:rsidRPr="00953F8B" w:rsidRDefault="00843B2C" w:rsidP="005C1345">
            <w:pPr>
              <w:rPr>
                <w:sz w:val="16"/>
                <w:szCs w:val="16"/>
              </w:rPr>
            </w:pPr>
            <w:r>
              <w:rPr>
                <w:sz w:val="16"/>
                <w:szCs w:val="16"/>
              </w:rPr>
              <w:t>8</w:t>
            </w:r>
          </w:p>
        </w:tc>
        <w:tc>
          <w:tcPr>
            <w:tcW w:w="0" w:type="auto"/>
          </w:tcPr>
          <w:p w:rsidR="00843B2C" w:rsidRPr="00953F8B" w:rsidRDefault="00843B2C" w:rsidP="005C1345">
            <w:pPr>
              <w:rPr>
                <w:sz w:val="16"/>
                <w:szCs w:val="16"/>
              </w:rPr>
            </w:pPr>
            <w:r>
              <w:rPr>
                <w:sz w:val="16"/>
                <w:szCs w:val="16"/>
              </w:rPr>
              <w:t>S</w:t>
            </w:r>
          </w:p>
        </w:tc>
        <w:tc>
          <w:tcPr>
            <w:tcW w:w="0" w:type="auto"/>
          </w:tcPr>
          <w:p w:rsidR="00843B2C" w:rsidRPr="00953F8B" w:rsidRDefault="00843B2C" w:rsidP="005C1345">
            <w:pPr>
              <w:rPr>
                <w:sz w:val="16"/>
                <w:szCs w:val="16"/>
              </w:rPr>
            </w:pPr>
            <w:r>
              <w:rPr>
                <w:sz w:val="16"/>
                <w:szCs w:val="16"/>
              </w:rPr>
              <w:t>S</w:t>
            </w:r>
          </w:p>
        </w:tc>
        <w:tc>
          <w:tcPr>
            <w:tcW w:w="0" w:type="auto"/>
          </w:tcPr>
          <w:p w:rsidR="00843B2C" w:rsidRPr="00953F8B" w:rsidRDefault="00843B2C" w:rsidP="005C1345">
            <w:pPr>
              <w:rPr>
                <w:sz w:val="16"/>
                <w:szCs w:val="16"/>
              </w:rPr>
            </w:pPr>
            <w:r>
              <w:rPr>
                <w:sz w:val="16"/>
                <w:szCs w:val="16"/>
              </w:rPr>
              <w:t>1h</w:t>
            </w:r>
          </w:p>
        </w:tc>
        <w:tc>
          <w:tcPr>
            <w:tcW w:w="0" w:type="auto"/>
          </w:tcPr>
          <w:p w:rsidR="00843B2C" w:rsidRPr="00953F8B" w:rsidRDefault="00843B2C" w:rsidP="005C1345">
            <w:pPr>
              <w:jc w:val="center"/>
              <w:rPr>
                <w:sz w:val="16"/>
                <w:szCs w:val="16"/>
              </w:rPr>
            </w:pPr>
            <w:r>
              <w:rPr>
                <w:sz w:val="16"/>
                <w:szCs w:val="16"/>
              </w:rPr>
              <w:t>Y</w:t>
            </w:r>
          </w:p>
        </w:tc>
        <w:tc>
          <w:tcPr>
            <w:tcW w:w="0" w:type="auto"/>
          </w:tcPr>
          <w:p w:rsidR="00843B2C" w:rsidRDefault="00843B2C" w:rsidP="00843B2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Your mind is clear and you get a +1 bonus to all skill checks outside of combat</w:t>
            </w:r>
          </w:p>
          <w:p w:rsidR="00843B2C" w:rsidRPr="00953F8B" w:rsidRDefault="00843B2C" w:rsidP="00843B2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Combat or strenuous activity cancels this spell</w:t>
            </w:r>
          </w:p>
        </w:tc>
      </w:tr>
      <w:tr w:rsidR="00843B2C" w:rsidRPr="00531865" w:rsidTr="005C1345">
        <w:tc>
          <w:tcPr>
            <w:tcW w:w="0" w:type="auto"/>
          </w:tcPr>
          <w:p w:rsidR="00843B2C" w:rsidRDefault="00843B2C" w:rsidP="005C1345">
            <w:pPr>
              <w:rPr>
                <w:sz w:val="16"/>
                <w:szCs w:val="16"/>
              </w:rPr>
            </w:pPr>
            <w:r>
              <w:rPr>
                <w:sz w:val="16"/>
                <w:szCs w:val="16"/>
              </w:rPr>
              <w:t>Rational Sight</w:t>
            </w:r>
          </w:p>
        </w:tc>
        <w:tc>
          <w:tcPr>
            <w:tcW w:w="0" w:type="auto"/>
          </w:tcPr>
          <w:p w:rsidR="00843B2C" w:rsidRDefault="00843B2C" w:rsidP="005C1345">
            <w:pPr>
              <w:rPr>
                <w:sz w:val="16"/>
                <w:szCs w:val="16"/>
              </w:rPr>
            </w:pPr>
            <w:r>
              <w:rPr>
                <w:sz w:val="16"/>
                <w:szCs w:val="16"/>
              </w:rPr>
              <w:t>10</w:t>
            </w:r>
          </w:p>
        </w:tc>
        <w:tc>
          <w:tcPr>
            <w:tcW w:w="0" w:type="auto"/>
          </w:tcPr>
          <w:p w:rsidR="00843B2C" w:rsidRDefault="00843B2C" w:rsidP="005C1345">
            <w:pPr>
              <w:rPr>
                <w:sz w:val="16"/>
                <w:szCs w:val="16"/>
              </w:rPr>
            </w:pPr>
            <w:r>
              <w:rPr>
                <w:sz w:val="16"/>
                <w:szCs w:val="16"/>
              </w:rPr>
              <w:t>VS</w:t>
            </w:r>
          </w:p>
        </w:tc>
        <w:tc>
          <w:tcPr>
            <w:tcW w:w="0" w:type="auto"/>
          </w:tcPr>
          <w:p w:rsidR="00843B2C" w:rsidRDefault="00843B2C" w:rsidP="005C1345">
            <w:pPr>
              <w:rPr>
                <w:sz w:val="16"/>
                <w:szCs w:val="16"/>
              </w:rPr>
            </w:pPr>
            <w:r>
              <w:rPr>
                <w:sz w:val="16"/>
                <w:szCs w:val="16"/>
              </w:rPr>
              <w:t>S</w:t>
            </w:r>
          </w:p>
        </w:tc>
        <w:tc>
          <w:tcPr>
            <w:tcW w:w="0" w:type="auto"/>
          </w:tcPr>
          <w:p w:rsidR="00843B2C" w:rsidRDefault="00843B2C" w:rsidP="005C1345">
            <w:pPr>
              <w:rPr>
                <w:sz w:val="16"/>
                <w:szCs w:val="16"/>
              </w:rPr>
            </w:pPr>
            <w:r>
              <w:rPr>
                <w:sz w:val="16"/>
                <w:szCs w:val="16"/>
              </w:rPr>
              <w:t>10m</w:t>
            </w:r>
          </w:p>
        </w:tc>
        <w:tc>
          <w:tcPr>
            <w:tcW w:w="0" w:type="auto"/>
          </w:tcPr>
          <w:p w:rsidR="00843B2C" w:rsidRDefault="00843B2C" w:rsidP="005C1345">
            <w:pPr>
              <w:jc w:val="center"/>
              <w:rPr>
                <w:sz w:val="16"/>
                <w:szCs w:val="16"/>
              </w:rPr>
            </w:pPr>
            <w:r>
              <w:rPr>
                <w:sz w:val="16"/>
                <w:szCs w:val="16"/>
              </w:rPr>
              <w:t>Y</w:t>
            </w:r>
          </w:p>
        </w:tc>
        <w:tc>
          <w:tcPr>
            <w:tcW w:w="0" w:type="auto"/>
          </w:tcPr>
          <w:p w:rsidR="00843B2C" w:rsidRPr="005328E0" w:rsidRDefault="00843B2C" w:rsidP="00843B2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get a +4 to save against illusions or illusory effects</w:t>
            </w:r>
          </w:p>
        </w:tc>
      </w:tr>
      <w:tr w:rsidR="00843B2C" w:rsidRPr="00531865" w:rsidTr="005C1345">
        <w:tc>
          <w:tcPr>
            <w:tcW w:w="0" w:type="auto"/>
            <w:gridSpan w:val="7"/>
            <w:vAlign w:val="center"/>
          </w:tcPr>
          <w:p w:rsidR="00843B2C" w:rsidRPr="00934302" w:rsidRDefault="00843B2C" w:rsidP="005C1345">
            <w:pPr>
              <w:jc w:val="center"/>
              <w:rPr>
                <w:rFonts w:ascii="High Tower Text" w:hAnsi="High Tower Text"/>
                <w:sz w:val="16"/>
                <w:szCs w:val="16"/>
              </w:rPr>
            </w:pPr>
            <w:r w:rsidRPr="00934302">
              <w:rPr>
                <w:rFonts w:ascii="Morpheus" w:hAnsi="Morpheus"/>
                <w:b/>
                <w:sz w:val="16"/>
                <w:szCs w:val="16"/>
              </w:rPr>
              <w:t>Second Circle</w:t>
            </w:r>
          </w:p>
        </w:tc>
      </w:tr>
      <w:tr w:rsidR="00843B2C" w:rsidRPr="00531865" w:rsidTr="005C1345">
        <w:tc>
          <w:tcPr>
            <w:tcW w:w="0" w:type="auto"/>
          </w:tcPr>
          <w:p w:rsidR="00843B2C" w:rsidRPr="00D509EE" w:rsidRDefault="00843B2C" w:rsidP="005C1345">
            <w:pPr>
              <w:tabs>
                <w:tab w:val="left" w:pos="813"/>
              </w:tabs>
              <w:rPr>
                <w:sz w:val="16"/>
                <w:szCs w:val="16"/>
              </w:rPr>
            </w:pPr>
            <w:r>
              <w:rPr>
                <w:sz w:val="16"/>
                <w:szCs w:val="16"/>
              </w:rPr>
              <w:t>Knowing</w:t>
            </w:r>
          </w:p>
        </w:tc>
        <w:tc>
          <w:tcPr>
            <w:tcW w:w="0" w:type="auto"/>
          </w:tcPr>
          <w:p w:rsidR="00843B2C" w:rsidRPr="00953F8B" w:rsidRDefault="00843B2C" w:rsidP="005C1345">
            <w:pPr>
              <w:rPr>
                <w:sz w:val="16"/>
                <w:szCs w:val="16"/>
              </w:rPr>
            </w:pPr>
            <w:r>
              <w:rPr>
                <w:sz w:val="16"/>
                <w:szCs w:val="16"/>
              </w:rPr>
              <w:t>13</w:t>
            </w:r>
          </w:p>
        </w:tc>
        <w:tc>
          <w:tcPr>
            <w:tcW w:w="0" w:type="auto"/>
          </w:tcPr>
          <w:p w:rsidR="00843B2C" w:rsidRPr="00953F8B" w:rsidRDefault="00843B2C" w:rsidP="005C1345">
            <w:pPr>
              <w:rPr>
                <w:sz w:val="16"/>
                <w:szCs w:val="16"/>
              </w:rPr>
            </w:pPr>
            <w:r>
              <w:rPr>
                <w:sz w:val="16"/>
                <w:szCs w:val="16"/>
              </w:rPr>
              <w:t>S</w:t>
            </w:r>
          </w:p>
        </w:tc>
        <w:tc>
          <w:tcPr>
            <w:tcW w:w="0" w:type="auto"/>
          </w:tcPr>
          <w:p w:rsidR="00843B2C" w:rsidRPr="00953F8B" w:rsidRDefault="00843B2C" w:rsidP="005C1345">
            <w:pPr>
              <w:rPr>
                <w:sz w:val="16"/>
                <w:szCs w:val="16"/>
              </w:rPr>
            </w:pPr>
            <w:r>
              <w:rPr>
                <w:sz w:val="16"/>
                <w:szCs w:val="16"/>
              </w:rPr>
              <w:t>S</w:t>
            </w:r>
          </w:p>
        </w:tc>
        <w:tc>
          <w:tcPr>
            <w:tcW w:w="0" w:type="auto"/>
          </w:tcPr>
          <w:p w:rsidR="00843B2C" w:rsidRPr="00953F8B" w:rsidRDefault="00843B2C" w:rsidP="005C1345">
            <w:pPr>
              <w:rPr>
                <w:sz w:val="16"/>
                <w:szCs w:val="16"/>
              </w:rPr>
            </w:pPr>
            <w:r>
              <w:rPr>
                <w:sz w:val="16"/>
                <w:szCs w:val="16"/>
              </w:rPr>
              <w:t>3h</w:t>
            </w:r>
          </w:p>
        </w:tc>
        <w:tc>
          <w:tcPr>
            <w:tcW w:w="0" w:type="auto"/>
          </w:tcPr>
          <w:p w:rsidR="00843B2C" w:rsidRPr="00953F8B" w:rsidRDefault="00843B2C" w:rsidP="005C1345">
            <w:pPr>
              <w:jc w:val="center"/>
              <w:rPr>
                <w:sz w:val="16"/>
                <w:szCs w:val="16"/>
              </w:rPr>
            </w:pPr>
            <w:r>
              <w:rPr>
                <w:sz w:val="16"/>
                <w:szCs w:val="16"/>
              </w:rPr>
              <w:t>Y</w:t>
            </w:r>
          </w:p>
        </w:tc>
        <w:tc>
          <w:tcPr>
            <w:tcW w:w="0" w:type="auto"/>
          </w:tcPr>
          <w:p w:rsidR="00843B2C" w:rsidRDefault="00843B2C" w:rsidP="00843B2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get any knowledge skill at a rank of 11, or +1 to an existing knowledge skill</w:t>
            </w:r>
          </w:p>
          <w:p w:rsidR="00843B2C" w:rsidRDefault="00843B2C" w:rsidP="00843B2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The knowledge skill must be general – a region, a city, a type of item, a species, or a race of people</w:t>
            </w:r>
          </w:p>
          <w:p w:rsidR="00843B2C" w:rsidRPr="00953F8B" w:rsidRDefault="00843B2C" w:rsidP="00843B2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Skills about specific people, items or events cannot be attained through this spell (though they can be augmented)</w:t>
            </w:r>
          </w:p>
        </w:tc>
      </w:tr>
      <w:tr w:rsidR="00843B2C" w:rsidRPr="00531865" w:rsidTr="005C1345">
        <w:tc>
          <w:tcPr>
            <w:tcW w:w="0" w:type="auto"/>
          </w:tcPr>
          <w:p w:rsidR="00843B2C" w:rsidRDefault="00843B2C" w:rsidP="005C1345">
            <w:pPr>
              <w:tabs>
                <w:tab w:val="left" w:pos="813"/>
              </w:tabs>
              <w:rPr>
                <w:sz w:val="16"/>
                <w:szCs w:val="16"/>
              </w:rPr>
            </w:pPr>
            <w:r>
              <w:rPr>
                <w:sz w:val="16"/>
                <w:szCs w:val="16"/>
              </w:rPr>
              <w:t>Levitate</w:t>
            </w:r>
          </w:p>
        </w:tc>
        <w:tc>
          <w:tcPr>
            <w:tcW w:w="0" w:type="auto"/>
          </w:tcPr>
          <w:p w:rsidR="00843B2C" w:rsidRDefault="00843B2C" w:rsidP="005C1345">
            <w:pPr>
              <w:rPr>
                <w:sz w:val="16"/>
                <w:szCs w:val="16"/>
              </w:rPr>
            </w:pPr>
            <w:r>
              <w:rPr>
                <w:sz w:val="16"/>
                <w:szCs w:val="16"/>
              </w:rPr>
              <w:t>13</w:t>
            </w:r>
          </w:p>
        </w:tc>
        <w:tc>
          <w:tcPr>
            <w:tcW w:w="0" w:type="auto"/>
          </w:tcPr>
          <w:p w:rsidR="00843B2C" w:rsidRDefault="00843B2C" w:rsidP="005C1345">
            <w:pPr>
              <w:rPr>
                <w:sz w:val="16"/>
                <w:szCs w:val="16"/>
              </w:rPr>
            </w:pPr>
            <w:r>
              <w:rPr>
                <w:sz w:val="16"/>
                <w:szCs w:val="16"/>
              </w:rPr>
              <w:t>NE</w:t>
            </w:r>
          </w:p>
        </w:tc>
        <w:tc>
          <w:tcPr>
            <w:tcW w:w="0" w:type="auto"/>
          </w:tcPr>
          <w:p w:rsidR="00843B2C" w:rsidRDefault="00843B2C" w:rsidP="005C1345">
            <w:pPr>
              <w:rPr>
                <w:sz w:val="16"/>
                <w:szCs w:val="16"/>
              </w:rPr>
            </w:pPr>
            <w:r>
              <w:rPr>
                <w:sz w:val="16"/>
                <w:szCs w:val="16"/>
              </w:rPr>
              <w:t>S</w:t>
            </w:r>
          </w:p>
        </w:tc>
        <w:tc>
          <w:tcPr>
            <w:tcW w:w="0" w:type="auto"/>
          </w:tcPr>
          <w:p w:rsidR="00843B2C" w:rsidRDefault="00843B2C" w:rsidP="005C1345">
            <w:pPr>
              <w:rPr>
                <w:sz w:val="16"/>
                <w:szCs w:val="16"/>
              </w:rPr>
            </w:pPr>
            <w:r>
              <w:rPr>
                <w:sz w:val="16"/>
                <w:szCs w:val="16"/>
              </w:rPr>
              <w:t>10m</w:t>
            </w:r>
          </w:p>
        </w:tc>
        <w:tc>
          <w:tcPr>
            <w:tcW w:w="0" w:type="auto"/>
          </w:tcPr>
          <w:p w:rsidR="00843B2C" w:rsidRDefault="00843B2C" w:rsidP="005C1345">
            <w:pPr>
              <w:jc w:val="center"/>
              <w:rPr>
                <w:sz w:val="16"/>
                <w:szCs w:val="16"/>
              </w:rPr>
            </w:pPr>
            <w:r>
              <w:rPr>
                <w:sz w:val="16"/>
                <w:szCs w:val="16"/>
              </w:rPr>
              <w:t>Y</w:t>
            </w:r>
          </w:p>
        </w:tc>
        <w:tc>
          <w:tcPr>
            <w:tcW w:w="0" w:type="auto"/>
          </w:tcPr>
          <w:p w:rsidR="00843B2C" w:rsidRDefault="00843B2C" w:rsidP="00843B2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use your mind to raise your body off the ground</w:t>
            </w:r>
          </w:p>
          <w:p w:rsidR="00843B2C" w:rsidRDefault="00843B2C" w:rsidP="00843B2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can float up at a rate of 3 hexes/round, but have no lateral movement</w:t>
            </w:r>
          </w:p>
        </w:tc>
      </w:tr>
      <w:tr w:rsidR="00843B2C" w:rsidRPr="00531865" w:rsidTr="005C1345">
        <w:tc>
          <w:tcPr>
            <w:tcW w:w="0" w:type="auto"/>
          </w:tcPr>
          <w:p w:rsidR="00843B2C" w:rsidRDefault="00843B2C" w:rsidP="005C1345">
            <w:pPr>
              <w:tabs>
                <w:tab w:val="left" w:pos="813"/>
              </w:tabs>
              <w:rPr>
                <w:sz w:val="16"/>
                <w:szCs w:val="16"/>
              </w:rPr>
            </w:pPr>
            <w:r>
              <w:rPr>
                <w:sz w:val="16"/>
                <w:szCs w:val="16"/>
              </w:rPr>
              <w:t>Mental Blast</w:t>
            </w:r>
          </w:p>
        </w:tc>
        <w:tc>
          <w:tcPr>
            <w:tcW w:w="0" w:type="auto"/>
          </w:tcPr>
          <w:p w:rsidR="00843B2C" w:rsidRDefault="00843B2C" w:rsidP="005C1345">
            <w:pPr>
              <w:rPr>
                <w:sz w:val="16"/>
                <w:szCs w:val="16"/>
              </w:rPr>
            </w:pPr>
            <w:r>
              <w:rPr>
                <w:sz w:val="16"/>
                <w:szCs w:val="16"/>
              </w:rPr>
              <w:t>14</w:t>
            </w:r>
          </w:p>
        </w:tc>
        <w:tc>
          <w:tcPr>
            <w:tcW w:w="0" w:type="auto"/>
          </w:tcPr>
          <w:p w:rsidR="00843B2C" w:rsidRDefault="00843B2C" w:rsidP="005C1345">
            <w:pPr>
              <w:rPr>
                <w:sz w:val="16"/>
                <w:szCs w:val="16"/>
              </w:rPr>
            </w:pPr>
            <w:r>
              <w:rPr>
                <w:sz w:val="16"/>
                <w:szCs w:val="16"/>
              </w:rPr>
              <w:t>C</w:t>
            </w:r>
          </w:p>
        </w:tc>
        <w:tc>
          <w:tcPr>
            <w:tcW w:w="0" w:type="auto"/>
          </w:tcPr>
          <w:p w:rsidR="00843B2C" w:rsidRDefault="00843B2C" w:rsidP="005C1345">
            <w:pPr>
              <w:rPr>
                <w:sz w:val="16"/>
                <w:szCs w:val="16"/>
              </w:rPr>
            </w:pPr>
            <w:r>
              <w:rPr>
                <w:sz w:val="16"/>
                <w:szCs w:val="16"/>
              </w:rPr>
              <w:t>20”</w:t>
            </w:r>
          </w:p>
        </w:tc>
        <w:tc>
          <w:tcPr>
            <w:tcW w:w="0" w:type="auto"/>
          </w:tcPr>
          <w:p w:rsidR="00843B2C" w:rsidRDefault="00843B2C" w:rsidP="005C1345">
            <w:pPr>
              <w:rPr>
                <w:sz w:val="16"/>
                <w:szCs w:val="16"/>
              </w:rPr>
            </w:pPr>
            <w:r>
              <w:rPr>
                <w:sz w:val="16"/>
                <w:szCs w:val="16"/>
              </w:rPr>
              <w:t>2-5r</w:t>
            </w:r>
          </w:p>
        </w:tc>
        <w:tc>
          <w:tcPr>
            <w:tcW w:w="0" w:type="auto"/>
          </w:tcPr>
          <w:p w:rsidR="00843B2C" w:rsidRDefault="00843B2C" w:rsidP="005C1345">
            <w:pPr>
              <w:jc w:val="center"/>
              <w:rPr>
                <w:sz w:val="16"/>
                <w:szCs w:val="16"/>
              </w:rPr>
            </w:pPr>
            <w:r>
              <w:rPr>
                <w:sz w:val="16"/>
                <w:szCs w:val="16"/>
              </w:rPr>
              <w:t>N</w:t>
            </w:r>
          </w:p>
        </w:tc>
        <w:tc>
          <w:tcPr>
            <w:tcW w:w="0" w:type="auto"/>
          </w:tcPr>
          <w:p w:rsidR="00843B2C" w:rsidRDefault="00843B2C" w:rsidP="00843B2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send a wave of mental energy toward a target, causing him to suffer a random debilitation (INT 14)</w:t>
            </w:r>
          </w:p>
          <w:p w:rsidR="00843B2C" w:rsidRPr="00B2360B" w:rsidRDefault="00843B2C" w:rsidP="00843B2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 xml:space="preserve">1-3 – The target is </w:t>
            </w:r>
            <w:r w:rsidRPr="00B2360B">
              <w:rPr>
                <w:rFonts w:ascii="Book Antiqua" w:hAnsi="Book Antiqua"/>
                <w:i/>
                <w:sz w:val="16"/>
                <w:szCs w:val="16"/>
              </w:rPr>
              <w:t>dazed</w:t>
            </w:r>
          </w:p>
          <w:p w:rsidR="00843B2C" w:rsidRDefault="00843B2C" w:rsidP="00843B2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 xml:space="preserve">4-5 – The target is nauseated and must save (TOU 13) or be </w:t>
            </w:r>
            <w:r w:rsidRPr="00B2360B">
              <w:rPr>
                <w:rFonts w:ascii="Book Antiqua" w:hAnsi="Book Antiqua"/>
                <w:i/>
                <w:sz w:val="16"/>
                <w:szCs w:val="16"/>
              </w:rPr>
              <w:t>stunned</w:t>
            </w:r>
            <w:r>
              <w:rPr>
                <w:rFonts w:ascii="Book Antiqua" w:hAnsi="Book Antiqua"/>
                <w:sz w:val="16"/>
                <w:szCs w:val="16"/>
              </w:rPr>
              <w:t xml:space="preserve"> for 1 round and </w:t>
            </w:r>
            <w:r w:rsidRPr="00B2360B">
              <w:rPr>
                <w:rFonts w:ascii="Book Antiqua" w:hAnsi="Book Antiqua"/>
                <w:i/>
                <w:sz w:val="16"/>
                <w:szCs w:val="16"/>
              </w:rPr>
              <w:t>impaired(1)</w:t>
            </w:r>
            <w:r>
              <w:rPr>
                <w:rFonts w:ascii="Book Antiqua" w:hAnsi="Book Antiqua"/>
                <w:sz w:val="16"/>
                <w:szCs w:val="16"/>
              </w:rPr>
              <w:t xml:space="preserve"> for the rest of the duration (whether or not he saves)</w:t>
            </w:r>
          </w:p>
          <w:p w:rsidR="00843B2C" w:rsidRPr="00B2360B" w:rsidRDefault="00843B2C" w:rsidP="00843B2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 xml:space="preserve">6-8 – The target is </w:t>
            </w:r>
            <w:r w:rsidRPr="00B2360B">
              <w:rPr>
                <w:rFonts w:ascii="Book Antiqua" w:hAnsi="Book Antiqua"/>
                <w:i/>
                <w:sz w:val="16"/>
                <w:szCs w:val="16"/>
              </w:rPr>
              <w:t>stunned</w:t>
            </w:r>
          </w:p>
          <w:p w:rsidR="00843B2C" w:rsidRPr="00B2360B" w:rsidRDefault="00843B2C" w:rsidP="00843B2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 xml:space="preserve">9-10 – The target is </w:t>
            </w:r>
            <w:r w:rsidRPr="00B2360B">
              <w:rPr>
                <w:rFonts w:ascii="Book Antiqua" w:hAnsi="Book Antiqua"/>
                <w:i/>
                <w:sz w:val="16"/>
                <w:szCs w:val="16"/>
              </w:rPr>
              <w:t>blinded</w:t>
            </w:r>
          </w:p>
          <w:p w:rsidR="00843B2C" w:rsidRPr="00167B14" w:rsidRDefault="00843B2C" w:rsidP="00843B2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 xml:space="preserve">11-12 – The target is </w:t>
            </w:r>
            <w:r w:rsidRPr="00B2360B">
              <w:rPr>
                <w:rFonts w:ascii="Book Antiqua" w:hAnsi="Book Antiqua"/>
                <w:i/>
                <w:sz w:val="16"/>
                <w:szCs w:val="16"/>
              </w:rPr>
              <w:t>confused</w:t>
            </w:r>
            <w:r>
              <w:rPr>
                <w:rFonts w:ascii="Book Antiqua" w:hAnsi="Book Antiqua"/>
                <w:sz w:val="16"/>
                <w:szCs w:val="16"/>
              </w:rPr>
              <w:t xml:space="preserve"> and will move in a random direction each round. If he finds himself next to another character, he has  a 75% chance of attacking</w:t>
            </w:r>
          </w:p>
        </w:tc>
      </w:tr>
      <w:tr w:rsidR="00843B2C" w:rsidRPr="00531865" w:rsidTr="005C1345">
        <w:tc>
          <w:tcPr>
            <w:tcW w:w="0" w:type="auto"/>
          </w:tcPr>
          <w:p w:rsidR="00843B2C" w:rsidRDefault="00843B2C" w:rsidP="005C1345">
            <w:pPr>
              <w:rPr>
                <w:sz w:val="16"/>
                <w:szCs w:val="16"/>
              </w:rPr>
            </w:pPr>
            <w:r>
              <w:rPr>
                <w:sz w:val="16"/>
                <w:szCs w:val="16"/>
              </w:rPr>
              <w:t>Mind Lock</w:t>
            </w:r>
          </w:p>
        </w:tc>
        <w:tc>
          <w:tcPr>
            <w:tcW w:w="0" w:type="auto"/>
          </w:tcPr>
          <w:p w:rsidR="00843B2C" w:rsidRDefault="00843B2C" w:rsidP="005C1345">
            <w:pPr>
              <w:rPr>
                <w:sz w:val="16"/>
                <w:szCs w:val="16"/>
              </w:rPr>
            </w:pPr>
            <w:r>
              <w:rPr>
                <w:sz w:val="16"/>
                <w:szCs w:val="16"/>
              </w:rPr>
              <w:t>14</w:t>
            </w:r>
          </w:p>
        </w:tc>
        <w:tc>
          <w:tcPr>
            <w:tcW w:w="0" w:type="auto"/>
          </w:tcPr>
          <w:p w:rsidR="00843B2C" w:rsidRDefault="00843B2C" w:rsidP="005C1345">
            <w:pPr>
              <w:rPr>
                <w:sz w:val="16"/>
                <w:szCs w:val="16"/>
              </w:rPr>
            </w:pPr>
            <w:r>
              <w:rPr>
                <w:sz w:val="16"/>
                <w:szCs w:val="16"/>
              </w:rPr>
              <w:t>C</w:t>
            </w:r>
          </w:p>
        </w:tc>
        <w:tc>
          <w:tcPr>
            <w:tcW w:w="0" w:type="auto"/>
          </w:tcPr>
          <w:p w:rsidR="00843B2C" w:rsidRDefault="00843B2C" w:rsidP="005C1345">
            <w:pPr>
              <w:rPr>
                <w:sz w:val="16"/>
                <w:szCs w:val="16"/>
              </w:rPr>
            </w:pPr>
            <w:r>
              <w:rPr>
                <w:sz w:val="16"/>
                <w:szCs w:val="16"/>
              </w:rPr>
              <w:t>20”</w:t>
            </w:r>
          </w:p>
        </w:tc>
        <w:tc>
          <w:tcPr>
            <w:tcW w:w="0" w:type="auto"/>
          </w:tcPr>
          <w:p w:rsidR="00843B2C" w:rsidRDefault="00843B2C" w:rsidP="005C1345">
            <w:pPr>
              <w:rPr>
                <w:sz w:val="16"/>
                <w:szCs w:val="16"/>
              </w:rPr>
            </w:pPr>
            <w:r>
              <w:rPr>
                <w:sz w:val="16"/>
                <w:szCs w:val="16"/>
              </w:rPr>
              <w:t>2-5r</w:t>
            </w:r>
          </w:p>
        </w:tc>
        <w:tc>
          <w:tcPr>
            <w:tcW w:w="0" w:type="auto"/>
          </w:tcPr>
          <w:p w:rsidR="00843B2C" w:rsidRDefault="00843B2C" w:rsidP="005C1345">
            <w:pPr>
              <w:jc w:val="center"/>
              <w:rPr>
                <w:sz w:val="16"/>
                <w:szCs w:val="16"/>
              </w:rPr>
            </w:pPr>
            <w:r>
              <w:rPr>
                <w:sz w:val="16"/>
                <w:szCs w:val="16"/>
              </w:rPr>
              <w:t>N</w:t>
            </w:r>
          </w:p>
        </w:tc>
        <w:tc>
          <w:tcPr>
            <w:tcW w:w="0" w:type="auto"/>
          </w:tcPr>
          <w:p w:rsidR="00843B2C" w:rsidRDefault="00843B2C" w:rsidP="00843B2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The target is unable to formulate a thought or plan and will mindlessly continue the same course of action as the one before the spell was cast (INT 14)</w:t>
            </w:r>
          </w:p>
          <w:p w:rsidR="00843B2C" w:rsidRDefault="00843B2C" w:rsidP="00843B2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The target will perform this action to the exclusion of anything else, even if it puts him in serious danger</w:t>
            </w:r>
          </w:p>
          <w:p w:rsidR="00843B2C" w:rsidRDefault="00843B2C" w:rsidP="00843B2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For instance, if the target was fighting, he will continue to attack that same opponent</w:t>
            </w:r>
          </w:p>
          <w:p w:rsidR="00843B2C" w:rsidRDefault="00843B2C" w:rsidP="00843B2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If the target was walking, he will continue to walk in a straight line, even over a cliff</w:t>
            </w:r>
          </w:p>
        </w:tc>
      </w:tr>
      <w:tr w:rsidR="00843B2C" w:rsidRPr="00531865" w:rsidTr="005C1345">
        <w:tc>
          <w:tcPr>
            <w:tcW w:w="0" w:type="auto"/>
          </w:tcPr>
          <w:p w:rsidR="00843B2C" w:rsidRDefault="00843B2C" w:rsidP="005C1345">
            <w:pPr>
              <w:rPr>
                <w:sz w:val="16"/>
                <w:szCs w:val="16"/>
              </w:rPr>
            </w:pPr>
            <w:r>
              <w:rPr>
                <w:sz w:val="16"/>
                <w:szCs w:val="16"/>
              </w:rPr>
              <w:t>Recall</w:t>
            </w:r>
          </w:p>
        </w:tc>
        <w:tc>
          <w:tcPr>
            <w:tcW w:w="0" w:type="auto"/>
          </w:tcPr>
          <w:p w:rsidR="00843B2C" w:rsidRDefault="00843B2C" w:rsidP="005C1345">
            <w:pPr>
              <w:rPr>
                <w:sz w:val="16"/>
                <w:szCs w:val="16"/>
              </w:rPr>
            </w:pPr>
            <w:r>
              <w:rPr>
                <w:sz w:val="16"/>
                <w:szCs w:val="16"/>
              </w:rPr>
              <w:t>14</w:t>
            </w:r>
          </w:p>
        </w:tc>
        <w:tc>
          <w:tcPr>
            <w:tcW w:w="0" w:type="auto"/>
          </w:tcPr>
          <w:p w:rsidR="00843B2C" w:rsidRDefault="00843B2C" w:rsidP="005C1345">
            <w:pPr>
              <w:rPr>
                <w:sz w:val="16"/>
                <w:szCs w:val="16"/>
              </w:rPr>
            </w:pPr>
            <w:r>
              <w:rPr>
                <w:sz w:val="16"/>
                <w:szCs w:val="16"/>
              </w:rPr>
              <w:t>VS</w:t>
            </w:r>
          </w:p>
        </w:tc>
        <w:tc>
          <w:tcPr>
            <w:tcW w:w="0" w:type="auto"/>
          </w:tcPr>
          <w:p w:rsidR="00843B2C" w:rsidRDefault="00843B2C" w:rsidP="005C1345">
            <w:pPr>
              <w:rPr>
                <w:sz w:val="16"/>
                <w:szCs w:val="16"/>
              </w:rPr>
            </w:pPr>
            <w:r>
              <w:rPr>
                <w:sz w:val="16"/>
                <w:szCs w:val="16"/>
              </w:rPr>
              <w:t>S</w:t>
            </w:r>
          </w:p>
        </w:tc>
        <w:tc>
          <w:tcPr>
            <w:tcW w:w="0" w:type="auto"/>
          </w:tcPr>
          <w:p w:rsidR="00843B2C" w:rsidRDefault="00843B2C" w:rsidP="005C1345">
            <w:pPr>
              <w:rPr>
                <w:sz w:val="16"/>
                <w:szCs w:val="16"/>
              </w:rPr>
            </w:pPr>
            <w:r>
              <w:rPr>
                <w:sz w:val="16"/>
                <w:szCs w:val="16"/>
              </w:rPr>
              <w:t>20m</w:t>
            </w:r>
          </w:p>
        </w:tc>
        <w:tc>
          <w:tcPr>
            <w:tcW w:w="0" w:type="auto"/>
          </w:tcPr>
          <w:p w:rsidR="00843B2C" w:rsidRDefault="00843B2C" w:rsidP="005C1345">
            <w:pPr>
              <w:jc w:val="center"/>
              <w:rPr>
                <w:sz w:val="16"/>
                <w:szCs w:val="16"/>
              </w:rPr>
            </w:pPr>
            <w:r>
              <w:rPr>
                <w:sz w:val="16"/>
                <w:szCs w:val="16"/>
              </w:rPr>
              <w:t>Y</w:t>
            </w:r>
          </w:p>
        </w:tc>
        <w:tc>
          <w:tcPr>
            <w:tcW w:w="0" w:type="auto"/>
          </w:tcPr>
          <w:p w:rsidR="00843B2C" w:rsidRDefault="00843B2C" w:rsidP="00843B2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have total recall of a single event, place, item or person studied</w:t>
            </w:r>
          </w:p>
        </w:tc>
      </w:tr>
      <w:tr w:rsidR="00843B2C" w:rsidRPr="00531865" w:rsidTr="005C1345">
        <w:tc>
          <w:tcPr>
            <w:tcW w:w="0" w:type="auto"/>
          </w:tcPr>
          <w:p w:rsidR="00843B2C" w:rsidRDefault="00843B2C" w:rsidP="005C1345">
            <w:pPr>
              <w:rPr>
                <w:sz w:val="16"/>
                <w:szCs w:val="16"/>
              </w:rPr>
            </w:pPr>
            <w:r>
              <w:rPr>
                <w:sz w:val="16"/>
                <w:szCs w:val="16"/>
              </w:rPr>
              <w:t>Silent Speech</w:t>
            </w:r>
          </w:p>
        </w:tc>
        <w:tc>
          <w:tcPr>
            <w:tcW w:w="0" w:type="auto"/>
          </w:tcPr>
          <w:p w:rsidR="00843B2C" w:rsidRDefault="00843B2C" w:rsidP="005C1345">
            <w:pPr>
              <w:rPr>
                <w:sz w:val="16"/>
                <w:szCs w:val="16"/>
              </w:rPr>
            </w:pPr>
            <w:r>
              <w:rPr>
                <w:sz w:val="16"/>
                <w:szCs w:val="16"/>
              </w:rPr>
              <w:t>13</w:t>
            </w:r>
          </w:p>
        </w:tc>
        <w:tc>
          <w:tcPr>
            <w:tcW w:w="0" w:type="auto"/>
          </w:tcPr>
          <w:p w:rsidR="00843B2C" w:rsidRDefault="00843B2C" w:rsidP="005C1345">
            <w:pPr>
              <w:rPr>
                <w:sz w:val="16"/>
                <w:szCs w:val="16"/>
              </w:rPr>
            </w:pPr>
            <w:r>
              <w:rPr>
                <w:sz w:val="16"/>
                <w:szCs w:val="16"/>
              </w:rPr>
              <w:t>VS</w:t>
            </w:r>
          </w:p>
        </w:tc>
        <w:tc>
          <w:tcPr>
            <w:tcW w:w="0" w:type="auto"/>
          </w:tcPr>
          <w:p w:rsidR="00843B2C" w:rsidRDefault="00843B2C" w:rsidP="005C1345">
            <w:pPr>
              <w:rPr>
                <w:sz w:val="16"/>
                <w:szCs w:val="16"/>
              </w:rPr>
            </w:pPr>
            <w:r>
              <w:rPr>
                <w:sz w:val="16"/>
                <w:szCs w:val="16"/>
              </w:rPr>
              <w:t>?</w:t>
            </w:r>
          </w:p>
        </w:tc>
        <w:tc>
          <w:tcPr>
            <w:tcW w:w="0" w:type="auto"/>
          </w:tcPr>
          <w:p w:rsidR="00843B2C" w:rsidRDefault="00843B2C" w:rsidP="005C1345">
            <w:pPr>
              <w:rPr>
                <w:sz w:val="16"/>
                <w:szCs w:val="16"/>
              </w:rPr>
            </w:pPr>
            <w:r>
              <w:rPr>
                <w:sz w:val="16"/>
                <w:szCs w:val="16"/>
              </w:rPr>
              <w:t>20m</w:t>
            </w:r>
          </w:p>
        </w:tc>
        <w:tc>
          <w:tcPr>
            <w:tcW w:w="0" w:type="auto"/>
          </w:tcPr>
          <w:p w:rsidR="00843B2C" w:rsidRDefault="00843B2C" w:rsidP="005C1345">
            <w:pPr>
              <w:jc w:val="center"/>
              <w:rPr>
                <w:sz w:val="16"/>
                <w:szCs w:val="16"/>
              </w:rPr>
            </w:pPr>
            <w:r>
              <w:rPr>
                <w:sz w:val="16"/>
                <w:szCs w:val="16"/>
              </w:rPr>
              <w:t>Y</w:t>
            </w:r>
          </w:p>
        </w:tc>
        <w:tc>
          <w:tcPr>
            <w:tcW w:w="0" w:type="auto"/>
          </w:tcPr>
          <w:p w:rsidR="00843B2C" w:rsidRDefault="00843B2C" w:rsidP="00843B2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can communicate with one willing individual</w:t>
            </w:r>
          </w:p>
          <w:p w:rsidR="00843B2C" w:rsidRDefault="00843B2C" w:rsidP="00843B2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The communication can continue if the two participants can see one another, or are within 100 hexes</w:t>
            </w:r>
          </w:p>
          <w:p w:rsidR="00843B2C" w:rsidRDefault="00843B2C" w:rsidP="00843B2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can communicate with an unwilling subject (WIL 13)</w:t>
            </w:r>
          </w:p>
        </w:tc>
      </w:tr>
      <w:tr w:rsidR="00843B2C" w:rsidRPr="00531865" w:rsidTr="005C1345">
        <w:tc>
          <w:tcPr>
            <w:tcW w:w="0" w:type="auto"/>
            <w:gridSpan w:val="7"/>
            <w:vAlign w:val="center"/>
          </w:tcPr>
          <w:p w:rsidR="00843B2C" w:rsidRPr="00934302" w:rsidRDefault="00843B2C" w:rsidP="005C1345">
            <w:pPr>
              <w:jc w:val="center"/>
              <w:rPr>
                <w:rFonts w:ascii="Morpheus" w:hAnsi="Morpheus"/>
                <w:b/>
                <w:sz w:val="16"/>
                <w:szCs w:val="16"/>
              </w:rPr>
            </w:pPr>
            <w:r w:rsidRPr="00934302">
              <w:rPr>
                <w:rFonts w:ascii="Morpheus" w:hAnsi="Morpheus"/>
                <w:b/>
                <w:sz w:val="16"/>
                <w:szCs w:val="16"/>
              </w:rPr>
              <w:t>Third Circle</w:t>
            </w:r>
          </w:p>
        </w:tc>
      </w:tr>
      <w:tr w:rsidR="00843B2C" w:rsidRPr="00531865" w:rsidTr="005C1345">
        <w:tc>
          <w:tcPr>
            <w:tcW w:w="0" w:type="auto"/>
          </w:tcPr>
          <w:p w:rsidR="00843B2C" w:rsidRDefault="00843B2C" w:rsidP="005C1345">
            <w:pPr>
              <w:rPr>
                <w:sz w:val="16"/>
                <w:szCs w:val="16"/>
              </w:rPr>
            </w:pPr>
            <w:r>
              <w:rPr>
                <w:sz w:val="16"/>
                <w:szCs w:val="16"/>
              </w:rPr>
              <w:t>Alter Memory</w:t>
            </w:r>
          </w:p>
        </w:tc>
        <w:tc>
          <w:tcPr>
            <w:tcW w:w="0" w:type="auto"/>
          </w:tcPr>
          <w:p w:rsidR="00843B2C" w:rsidRDefault="00843B2C" w:rsidP="005C1345">
            <w:pPr>
              <w:rPr>
                <w:sz w:val="16"/>
                <w:szCs w:val="16"/>
              </w:rPr>
            </w:pPr>
            <w:r>
              <w:rPr>
                <w:sz w:val="16"/>
                <w:szCs w:val="16"/>
              </w:rPr>
              <w:t>18</w:t>
            </w:r>
          </w:p>
        </w:tc>
        <w:tc>
          <w:tcPr>
            <w:tcW w:w="0" w:type="auto"/>
          </w:tcPr>
          <w:p w:rsidR="00843B2C" w:rsidRDefault="00843B2C" w:rsidP="005C1345">
            <w:pPr>
              <w:rPr>
                <w:sz w:val="16"/>
                <w:szCs w:val="16"/>
              </w:rPr>
            </w:pPr>
            <w:r>
              <w:rPr>
                <w:sz w:val="16"/>
                <w:szCs w:val="16"/>
              </w:rPr>
              <w:t>L</w:t>
            </w:r>
          </w:p>
        </w:tc>
        <w:tc>
          <w:tcPr>
            <w:tcW w:w="0" w:type="auto"/>
          </w:tcPr>
          <w:p w:rsidR="00843B2C" w:rsidRDefault="00843B2C" w:rsidP="005C1345">
            <w:pPr>
              <w:rPr>
                <w:sz w:val="16"/>
                <w:szCs w:val="16"/>
              </w:rPr>
            </w:pPr>
            <w:r>
              <w:rPr>
                <w:sz w:val="16"/>
                <w:szCs w:val="16"/>
              </w:rPr>
              <w:t>T</w:t>
            </w:r>
          </w:p>
        </w:tc>
        <w:tc>
          <w:tcPr>
            <w:tcW w:w="0" w:type="auto"/>
          </w:tcPr>
          <w:p w:rsidR="00843B2C" w:rsidRDefault="00843B2C" w:rsidP="005C1345">
            <w:pPr>
              <w:rPr>
                <w:sz w:val="16"/>
                <w:szCs w:val="16"/>
              </w:rPr>
            </w:pPr>
            <w:r>
              <w:rPr>
                <w:sz w:val="16"/>
                <w:szCs w:val="16"/>
              </w:rPr>
              <w:t>Perm</w:t>
            </w:r>
          </w:p>
        </w:tc>
        <w:tc>
          <w:tcPr>
            <w:tcW w:w="0" w:type="auto"/>
          </w:tcPr>
          <w:p w:rsidR="00843B2C" w:rsidRDefault="00843B2C" w:rsidP="005C1345">
            <w:pPr>
              <w:jc w:val="center"/>
              <w:rPr>
                <w:sz w:val="16"/>
                <w:szCs w:val="16"/>
              </w:rPr>
            </w:pPr>
            <w:r>
              <w:rPr>
                <w:sz w:val="16"/>
                <w:szCs w:val="16"/>
              </w:rPr>
              <w:t>N</w:t>
            </w:r>
          </w:p>
        </w:tc>
        <w:tc>
          <w:tcPr>
            <w:tcW w:w="0" w:type="auto"/>
          </w:tcPr>
          <w:p w:rsidR="00843B2C" w:rsidRDefault="00843B2C" w:rsidP="00843B2C">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Allows you to change or implant a memory in an unconscious target</w:t>
            </w:r>
          </w:p>
          <w:p w:rsidR="00843B2C" w:rsidRDefault="00843B2C" w:rsidP="00843B2C">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 xml:space="preserve">The memory must be of a single, specific event </w:t>
            </w:r>
          </w:p>
          <w:p w:rsidR="00843B2C" w:rsidRDefault="00843B2C" w:rsidP="00843B2C">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You could implant the memory of a battle, but not create an entire childhood</w:t>
            </w:r>
          </w:p>
          <w:p w:rsidR="00843B2C" w:rsidRDefault="00843B2C" w:rsidP="00843B2C">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You could not implant the memory of the target’s enemy being a lifelong friend, but could implant a memory where the enemy had saved your target’s life</w:t>
            </w:r>
          </w:p>
          <w:p w:rsidR="00843B2C" w:rsidRDefault="00843B2C" w:rsidP="00843B2C">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Your target can save (INT 17) to know something is amiss</w:t>
            </w:r>
          </w:p>
          <w:p w:rsidR="00843B2C" w:rsidRDefault="00843B2C" w:rsidP="00843B2C">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He will still have the memory, but know it is flawed</w:t>
            </w:r>
          </w:p>
          <w:p w:rsidR="00843B2C" w:rsidRDefault="00843B2C" w:rsidP="00843B2C">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The DL of the save will change based on the reasonability of the memory</w:t>
            </w:r>
          </w:p>
          <w:p w:rsidR="00843B2C" w:rsidRDefault="00843B2C" w:rsidP="005C1345">
            <w:pPr>
              <w:rPr>
                <w:sz w:val="16"/>
                <w:szCs w:val="16"/>
              </w:rPr>
            </w:pPr>
          </w:p>
          <w:tbl>
            <w:tblPr>
              <w:tblW w:w="4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0"/>
              <w:gridCol w:w="720"/>
            </w:tblGrid>
            <w:tr w:rsidR="00843B2C" w:rsidRPr="00707500" w:rsidTr="005C1345">
              <w:tc>
                <w:tcPr>
                  <w:tcW w:w="3960" w:type="dxa"/>
                  <w:hideMark/>
                </w:tcPr>
                <w:p w:rsidR="00843B2C" w:rsidRPr="00707500" w:rsidRDefault="00843B2C" w:rsidP="005C1345">
                  <w:pPr>
                    <w:pStyle w:val="Table"/>
                    <w:rPr>
                      <w:b/>
                      <w:bCs/>
                      <w:sz w:val="16"/>
                      <w:szCs w:val="16"/>
                    </w:rPr>
                  </w:pPr>
                  <w:r w:rsidRPr="00707500">
                    <w:rPr>
                      <w:b/>
                      <w:bCs/>
                      <w:sz w:val="16"/>
                      <w:szCs w:val="16"/>
                    </w:rPr>
                    <w:t>Alteration</w:t>
                  </w:r>
                </w:p>
              </w:tc>
              <w:tc>
                <w:tcPr>
                  <w:tcW w:w="720" w:type="dxa"/>
                  <w:vAlign w:val="center"/>
                  <w:hideMark/>
                </w:tcPr>
                <w:p w:rsidR="00843B2C" w:rsidRPr="00707500" w:rsidRDefault="00843B2C" w:rsidP="005C1345">
                  <w:pPr>
                    <w:pStyle w:val="Table"/>
                    <w:jc w:val="center"/>
                    <w:rPr>
                      <w:b/>
                      <w:bCs/>
                      <w:sz w:val="16"/>
                      <w:szCs w:val="16"/>
                    </w:rPr>
                  </w:pPr>
                  <w:r w:rsidRPr="00707500">
                    <w:rPr>
                      <w:b/>
                      <w:bCs/>
                      <w:sz w:val="16"/>
                      <w:szCs w:val="16"/>
                    </w:rPr>
                    <w:t>DL</w:t>
                  </w:r>
                </w:p>
              </w:tc>
            </w:tr>
            <w:tr w:rsidR="00843B2C" w:rsidRPr="00707500" w:rsidTr="005C1345">
              <w:tc>
                <w:tcPr>
                  <w:tcW w:w="3960" w:type="dxa"/>
                  <w:hideMark/>
                </w:tcPr>
                <w:p w:rsidR="00843B2C" w:rsidRPr="00707500" w:rsidRDefault="00843B2C" w:rsidP="005C1345">
                  <w:pPr>
                    <w:pStyle w:val="Table"/>
                    <w:rPr>
                      <w:sz w:val="16"/>
                      <w:szCs w:val="16"/>
                    </w:rPr>
                  </w:pPr>
                  <w:r w:rsidRPr="00707500">
                    <w:rPr>
                      <w:sz w:val="16"/>
                      <w:szCs w:val="16"/>
                    </w:rPr>
                    <w:t xml:space="preserve">Scope of the memory alteration is minor and </w:t>
                  </w:r>
                  <w:bookmarkStart w:id="4" w:name="_GoBack"/>
                  <w:bookmarkEnd w:id="4"/>
                  <w:r w:rsidRPr="00707500">
                    <w:rPr>
                      <w:sz w:val="16"/>
                      <w:szCs w:val="16"/>
                    </w:rPr>
                    <w:lastRenderedPageBreak/>
                    <w:t>perfectly natural based on the target’s knowledge of reality. For instance, a detail about an event might be changed – the color of someone’s clothes, what someone said, what the target ate or whether it was raining.</w:t>
                  </w:r>
                </w:p>
              </w:tc>
              <w:tc>
                <w:tcPr>
                  <w:tcW w:w="720" w:type="dxa"/>
                  <w:vAlign w:val="center"/>
                  <w:hideMark/>
                </w:tcPr>
                <w:p w:rsidR="00843B2C" w:rsidRPr="00707500" w:rsidRDefault="00843B2C" w:rsidP="005C1345">
                  <w:pPr>
                    <w:pStyle w:val="Table"/>
                    <w:jc w:val="center"/>
                    <w:rPr>
                      <w:sz w:val="16"/>
                      <w:szCs w:val="16"/>
                    </w:rPr>
                  </w:pPr>
                  <w:r w:rsidRPr="00707500">
                    <w:rPr>
                      <w:sz w:val="16"/>
                      <w:szCs w:val="16"/>
                    </w:rPr>
                    <w:lastRenderedPageBreak/>
                    <w:t>+5-6</w:t>
                  </w:r>
                </w:p>
              </w:tc>
            </w:tr>
            <w:tr w:rsidR="00843B2C" w:rsidRPr="00707500" w:rsidTr="005C1345">
              <w:tc>
                <w:tcPr>
                  <w:tcW w:w="3960" w:type="dxa"/>
                  <w:hideMark/>
                </w:tcPr>
                <w:p w:rsidR="00843B2C" w:rsidRPr="00707500" w:rsidRDefault="00843B2C" w:rsidP="005C1345">
                  <w:pPr>
                    <w:pStyle w:val="Table"/>
                    <w:rPr>
                      <w:sz w:val="16"/>
                      <w:szCs w:val="16"/>
                    </w:rPr>
                  </w:pPr>
                  <w:r w:rsidRPr="00707500">
                    <w:rPr>
                      <w:sz w:val="16"/>
                      <w:szCs w:val="16"/>
                    </w:rPr>
                    <w:lastRenderedPageBreak/>
                    <w:t xml:space="preserve">An alteration that is either very reasonable, given the characters knowledge, or is minor (but not necessarily both). The target might recall a friendly conversation with a comrade, or a few key words of a real conversation could be changed. </w:t>
                  </w:r>
                </w:p>
              </w:tc>
              <w:tc>
                <w:tcPr>
                  <w:tcW w:w="720" w:type="dxa"/>
                  <w:vAlign w:val="center"/>
                  <w:hideMark/>
                </w:tcPr>
                <w:p w:rsidR="00843B2C" w:rsidRPr="00707500" w:rsidRDefault="00843B2C" w:rsidP="005C1345">
                  <w:pPr>
                    <w:pStyle w:val="Table"/>
                    <w:jc w:val="center"/>
                    <w:rPr>
                      <w:sz w:val="16"/>
                      <w:szCs w:val="16"/>
                    </w:rPr>
                  </w:pPr>
                  <w:r w:rsidRPr="00707500">
                    <w:rPr>
                      <w:sz w:val="16"/>
                      <w:szCs w:val="16"/>
                    </w:rPr>
                    <w:t>+2-4</w:t>
                  </w:r>
                </w:p>
              </w:tc>
            </w:tr>
            <w:tr w:rsidR="00843B2C" w:rsidRPr="00707500" w:rsidTr="005C1345">
              <w:tc>
                <w:tcPr>
                  <w:tcW w:w="3960" w:type="dxa"/>
                  <w:hideMark/>
                </w:tcPr>
                <w:p w:rsidR="00843B2C" w:rsidRPr="00707500" w:rsidRDefault="00843B2C" w:rsidP="005C1345">
                  <w:pPr>
                    <w:pStyle w:val="Table"/>
                    <w:rPr>
                      <w:sz w:val="16"/>
                      <w:szCs w:val="16"/>
                    </w:rPr>
                  </w:pPr>
                  <w:r w:rsidRPr="00707500">
                    <w:rPr>
                      <w:sz w:val="16"/>
                      <w:szCs w:val="16"/>
                    </w:rPr>
                    <w:t xml:space="preserve">A memory that is reasonable and plausible and does not stretch the character’s idea of reality. </w:t>
                  </w:r>
                </w:p>
              </w:tc>
              <w:tc>
                <w:tcPr>
                  <w:tcW w:w="720" w:type="dxa"/>
                  <w:vAlign w:val="center"/>
                  <w:hideMark/>
                </w:tcPr>
                <w:p w:rsidR="00843B2C" w:rsidRPr="00707500" w:rsidRDefault="00843B2C" w:rsidP="005C1345">
                  <w:pPr>
                    <w:pStyle w:val="Table"/>
                    <w:jc w:val="center"/>
                    <w:rPr>
                      <w:sz w:val="16"/>
                      <w:szCs w:val="16"/>
                    </w:rPr>
                  </w:pPr>
                  <w:r w:rsidRPr="00707500">
                    <w:rPr>
                      <w:sz w:val="16"/>
                      <w:szCs w:val="16"/>
                    </w:rPr>
                    <w:t>0</w:t>
                  </w:r>
                </w:p>
              </w:tc>
            </w:tr>
            <w:tr w:rsidR="00843B2C" w:rsidRPr="00707500" w:rsidTr="005C1345">
              <w:tc>
                <w:tcPr>
                  <w:tcW w:w="3960" w:type="dxa"/>
                  <w:hideMark/>
                </w:tcPr>
                <w:p w:rsidR="00843B2C" w:rsidRPr="00707500" w:rsidRDefault="00843B2C" w:rsidP="005C1345">
                  <w:pPr>
                    <w:pStyle w:val="Table"/>
                    <w:rPr>
                      <w:sz w:val="16"/>
                      <w:szCs w:val="16"/>
                    </w:rPr>
                  </w:pPr>
                  <w:r w:rsidRPr="00707500">
                    <w:rPr>
                      <w:sz w:val="16"/>
                      <w:szCs w:val="16"/>
                    </w:rPr>
                    <w:t xml:space="preserve">A memory that has a basis in reality, but is weird. If the character would think the event is strange, then more than likely, he will think the memory is strange as well. He may remember himself or a friend acting totally out of character. </w:t>
                  </w:r>
                </w:p>
              </w:tc>
              <w:tc>
                <w:tcPr>
                  <w:tcW w:w="720" w:type="dxa"/>
                  <w:vAlign w:val="center"/>
                  <w:hideMark/>
                </w:tcPr>
                <w:p w:rsidR="00843B2C" w:rsidRPr="00707500" w:rsidRDefault="00843B2C" w:rsidP="005C1345">
                  <w:pPr>
                    <w:pStyle w:val="Table"/>
                    <w:jc w:val="center"/>
                    <w:rPr>
                      <w:sz w:val="16"/>
                      <w:szCs w:val="16"/>
                    </w:rPr>
                  </w:pPr>
                  <w:r w:rsidRPr="00707500">
                    <w:rPr>
                      <w:sz w:val="16"/>
                      <w:szCs w:val="16"/>
                    </w:rPr>
                    <w:t>-2-4</w:t>
                  </w:r>
                </w:p>
              </w:tc>
            </w:tr>
            <w:tr w:rsidR="00843B2C" w:rsidRPr="00707500" w:rsidTr="005C1345">
              <w:tc>
                <w:tcPr>
                  <w:tcW w:w="3960" w:type="dxa"/>
                  <w:hideMark/>
                </w:tcPr>
                <w:p w:rsidR="00843B2C" w:rsidRPr="00707500" w:rsidRDefault="00843B2C" w:rsidP="005C1345">
                  <w:pPr>
                    <w:pStyle w:val="Table"/>
                    <w:rPr>
                      <w:sz w:val="16"/>
                      <w:szCs w:val="16"/>
                    </w:rPr>
                  </w:pPr>
                  <w:r w:rsidRPr="00707500">
                    <w:rPr>
                      <w:sz w:val="16"/>
                      <w:szCs w:val="16"/>
                    </w:rPr>
                    <w:t xml:space="preserve">The implant or alteration strains credibility but is still </w:t>
                  </w:r>
                  <w:r w:rsidRPr="00707500">
                    <w:rPr>
                      <w:i/>
                      <w:iCs/>
                      <w:sz w:val="16"/>
                      <w:szCs w:val="16"/>
                    </w:rPr>
                    <w:t>possible</w:t>
                  </w:r>
                  <w:r w:rsidRPr="00707500">
                    <w:rPr>
                      <w:sz w:val="16"/>
                      <w:szCs w:val="16"/>
                    </w:rPr>
                    <w:t>. A simple peasant might remember leading an army to battle.</w:t>
                  </w:r>
                </w:p>
              </w:tc>
              <w:tc>
                <w:tcPr>
                  <w:tcW w:w="720" w:type="dxa"/>
                  <w:vAlign w:val="center"/>
                  <w:hideMark/>
                </w:tcPr>
                <w:p w:rsidR="00843B2C" w:rsidRPr="00707500" w:rsidRDefault="00843B2C" w:rsidP="005C1345">
                  <w:pPr>
                    <w:pStyle w:val="Table"/>
                    <w:jc w:val="center"/>
                    <w:rPr>
                      <w:sz w:val="16"/>
                      <w:szCs w:val="16"/>
                    </w:rPr>
                  </w:pPr>
                  <w:r w:rsidRPr="00707500">
                    <w:rPr>
                      <w:sz w:val="16"/>
                      <w:szCs w:val="16"/>
                    </w:rPr>
                    <w:t>-5-6</w:t>
                  </w:r>
                </w:p>
              </w:tc>
            </w:tr>
            <w:tr w:rsidR="00843B2C" w:rsidRPr="00707500" w:rsidTr="005C1345">
              <w:tc>
                <w:tcPr>
                  <w:tcW w:w="3960" w:type="dxa"/>
                  <w:hideMark/>
                </w:tcPr>
                <w:p w:rsidR="00843B2C" w:rsidRPr="00707500" w:rsidRDefault="00843B2C" w:rsidP="005C1345">
                  <w:pPr>
                    <w:pStyle w:val="Table"/>
                    <w:rPr>
                      <w:sz w:val="16"/>
                      <w:szCs w:val="16"/>
                    </w:rPr>
                  </w:pPr>
                  <w:r w:rsidRPr="00707500">
                    <w:rPr>
                      <w:sz w:val="16"/>
                      <w:szCs w:val="16"/>
                    </w:rPr>
                    <w:t>The implanted memory or alteration is absurd and flies in the face of the character’s idea of reality. The character might remember an instance when he flew, or when everyone was purple, or when fish fell from the sky.</w:t>
                  </w:r>
                </w:p>
              </w:tc>
              <w:tc>
                <w:tcPr>
                  <w:tcW w:w="720" w:type="dxa"/>
                  <w:vAlign w:val="center"/>
                  <w:hideMark/>
                </w:tcPr>
                <w:p w:rsidR="00843B2C" w:rsidRPr="00707500" w:rsidRDefault="00843B2C" w:rsidP="005C1345">
                  <w:pPr>
                    <w:pStyle w:val="Table"/>
                    <w:jc w:val="center"/>
                    <w:rPr>
                      <w:sz w:val="16"/>
                      <w:szCs w:val="16"/>
                    </w:rPr>
                  </w:pPr>
                  <w:r w:rsidRPr="00707500">
                    <w:rPr>
                      <w:sz w:val="16"/>
                      <w:szCs w:val="16"/>
                    </w:rPr>
                    <w:t>-7-10</w:t>
                  </w:r>
                </w:p>
              </w:tc>
            </w:tr>
          </w:tbl>
          <w:p w:rsidR="00843B2C" w:rsidRPr="00707500" w:rsidRDefault="00843B2C" w:rsidP="005C1345">
            <w:pPr>
              <w:rPr>
                <w:sz w:val="16"/>
                <w:szCs w:val="16"/>
              </w:rPr>
            </w:pPr>
          </w:p>
        </w:tc>
      </w:tr>
      <w:tr w:rsidR="00843B2C" w:rsidRPr="00531865" w:rsidTr="005C1345">
        <w:tc>
          <w:tcPr>
            <w:tcW w:w="0" w:type="auto"/>
          </w:tcPr>
          <w:p w:rsidR="00843B2C" w:rsidRDefault="00843B2C" w:rsidP="005C1345">
            <w:pPr>
              <w:rPr>
                <w:sz w:val="16"/>
                <w:szCs w:val="16"/>
              </w:rPr>
            </w:pPr>
            <w:r>
              <w:rPr>
                <w:sz w:val="16"/>
                <w:szCs w:val="16"/>
              </w:rPr>
              <w:lastRenderedPageBreak/>
              <w:t>Combat Precognition</w:t>
            </w:r>
          </w:p>
        </w:tc>
        <w:tc>
          <w:tcPr>
            <w:tcW w:w="0" w:type="auto"/>
          </w:tcPr>
          <w:p w:rsidR="00843B2C" w:rsidRDefault="00843B2C" w:rsidP="005C1345">
            <w:pPr>
              <w:rPr>
                <w:sz w:val="16"/>
                <w:szCs w:val="16"/>
              </w:rPr>
            </w:pPr>
            <w:r>
              <w:rPr>
                <w:sz w:val="16"/>
                <w:szCs w:val="16"/>
              </w:rPr>
              <w:t>17</w:t>
            </w:r>
          </w:p>
        </w:tc>
        <w:tc>
          <w:tcPr>
            <w:tcW w:w="0" w:type="auto"/>
          </w:tcPr>
          <w:p w:rsidR="00843B2C" w:rsidRDefault="00843B2C" w:rsidP="005C1345">
            <w:pPr>
              <w:rPr>
                <w:sz w:val="16"/>
                <w:szCs w:val="16"/>
              </w:rPr>
            </w:pPr>
            <w:r>
              <w:rPr>
                <w:sz w:val="16"/>
                <w:szCs w:val="16"/>
              </w:rPr>
              <w:t>CS</w:t>
            </w:r>
          </w:p>
        </w:tc>
        <w:tc>
          <w:tcPr>
            <w:tcW w:w="0" w:type="auto"/>
          </w:tcPr>
          <w:p w:rsidR="00843B2C" w:rsidRDefault="00843B2C" w:rsidP="005C1345">
            <w:pPr>
              <w:rPr>
                <w:sz w:val="16"/>
                <w:szCs w:val="16"/>
              </w:rPr>
            </w:pPr>
            <w:r>
              <w:rPr>
                <w:sz w:val="16"/>
                <w:szCs w:val="16"/>
              </w:rPr>
              <w:t>S</w:t>
            </w:r>
          </w:p>
        </w:tc>
        <w:tc>
          <w:tcPr>
            <w:tcW w:w="0" w:type="auto"/>
          </w:tcPr>
          <w:p w:rsidR="00843B2C" w:rsidRDefault="00843B2C" w:rsidP="005C1345">
            <w:pPr>
              <w:rPr>
                <w:sz w:val="16"/>
                <w:szCs w:val="16"/>
              </w:rPr>
            </w:pPr>
            <w:r>
              <w:rPr>
                <w:sz w:val="16"/>
                <w:szCs w:val="16"/>
              </w:rPr>
              <w:t>6r</w:t>
            </w:r>
          </w:p>
        </w:tc>
        <w:tc>
          <w:tcPr>
            <w:tcW w:w="0" w:type="auto"/>
          </w:tcPr>
          <w:p w:rsidR="00843B2C" w:rsidRDefault="00843B2C" w:rsidP="005C1345">
            <w:pPr>
              <w:jc w:val="center"/>
              <w:rPr>
                <w:sz w:val="16"/>
                <w:szCs w:val="16"/>
              </w:rPr>
            </w:pPr>
            <w:r>
              <w:rPr>
                <w:sz w:val="16"/>
                <w:szCs w:val="16"/>
              </w:rPr>
              <w:t>Y</w:t>
            </w:r>
          </w:p>
        </w:tc>
        <w:tc>
          <w:tcPr>
            <w:tcW w:w="0" w:type="auto"/>
          </w:tcPr>
          <w:p w:rsidR="00843B2C" w:rsidRPr="00EE5121" w:rsidRDefault="00843B2C" w:rsidP="005C1345">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can substitute your INT score for your dodge, or get +1 to your dodge (whichever is higher)</w:t>
            </w:r>
          </w:p>
        </w:tc>
      </w:tr>
      <w:tr w:rsidR="00843B2C" w:rsidRPr="00531865" w:rsidTr="005C1345">
        <w:tc>
          <w:tcPr>
            <w:tcW w:w="0" w:type="auto"/>
          </w:tcPr>
          <w:p w:rsidR="00843B2C" w:rsidRDefault="00843B2C" w:rsidP="005C1345">
            <w:pPr>
              <w:rPr>
                <w:sz w:val="16"/>
                <w:szCs w:val="16"/>
              </w:rPr>
            </w:pPr>
            <w:r>
              <w:rPr>
                <w:sz w:val="16"/>
                <w:szCs w:val="16"/>
              </w:rPr>
              <w:t>Mental Link</w:t>
            </w:r>
          </w:p>
        </w:tc>
        <w:tc>
          <w:tcPr>
            <w:tcW w:w="0" w:type="auto"/>
          </w:tcPr>
          <w:p w:rsidR="00843B2C" w:rsidRDefault="00843B2C" w:rsidP="005C1345">
            <w:pPr>
              <w:rPr>
                <w:sz w:val="16"/>
                <w:szCs w:val="16"/>
              </w:rPr>
            </w:pPr>
            <w:r>
              <w:rPr>
                <w:sz w:val="16"/>
                <w:szCs w:val="16"/>
              </w:rPr>
              <w:t>17</w:t>
            </w:r>
          </w:p>
        </w:tc>
        <w:tc>
          <w:tcPr>
            <w:tcW w:w="0" w:type="auto"/>
          </w:tcPr>
          <w:p w:rsidR="00843B2C" w:rsidRDefault="00843B2C" w:rsidP="005C1345">
            <w:pPr>
              <w:rPr>
                <w:sz w:val="16"/>
                <w:szCs w:val="16"/>
              </w:rPr>
            </w:pPr>
            <w:r>
              <w:rPr>
                <w:sz w:val="16"/>
                <w:szCs w:val="16"/>
              </w:rPr>
              <w:t>L</w:t>
            </w:r>
          </w:p>
        </w:tc>
        <w:tc>
          <w:tcPr>
            <w:tcW w:w="0" w:type="auto"/>
          </w:tcPr>
          <w:p w:rsidR="00843B2C" w:rsidRDefault="00843B2C" w:rsidP="005C1345">
            <w:pPr>
              <w:rPr>
                <w:sz w:val="16"/>
                <w:szCs w:val="16"/>
              </w:rPr>
            </w:pPr>
            <w:r>
              <w:rPr>
                <w:sz w:val="16"/>
                <w:szCs w:val="16"/>
              </w:rPr>
              <w:t>10km</w:t>
            </w:r>
          </w:p>
        </w:tc>
        <w:tc>
          <w:tcPr>
            <w:tcW w:w="0" w:type="auto"/>
          </w:tcPr>
          <w:p w:rsidR="00843B2C" w:rsidRDefault="00843B2C" w:rsidP="005C1345">
            <w:pPr>
              <w:rPr>
                <w:sz w:val="16"/>
                <w:szCs w:val="16"/>
              </w:rPr>
            </w:pPr>
            <w:r>
              <w:rPr>
                <w:sz w:val="16"/>
                <w:szCs w:val="16"/>
              </w:rPr>
              <w:t>3h</w:t>
            </w:r>
          </w:p>
        </w:tc>
        <w:tc>
          <w:tcPr>
            <w:tcW w:w="0" w:type="auto"/>
          </w:tcPr>
          <w:p w:rsidR="00843B2C" w:rsidRDefault="00843B2C" w:rsidP="005C1345">
            <w:pPr>
              <w:jc w:val="center"/>
              <w:rPr>
                <w:sz w:val="16"/>
                <w:szCs w:val="16"/>
              </w:rPr>
            </w:pPr>
            <w:r>
              <w:rPr>
                <w:sz w:val="16"/>
                <w:szCs w:val="16"/>
              </w:rPr>
              <w:t>Y</w:t>
            </w:r>
          </w:p>
        </w:tc>
        <w:tc>
          <w:tcPr>
            <w:tcW w:w="0" w:type="auto"/>
          </w:tcPr>
          <w:p w:rsidR="00843B2C" w:rsidRDefault="00843B2C" w:rsidP="00843B2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are linked to a single, willing target</w:t>
            </w:r>
          </w:p>
          <w:p w:rsidR="00843B2C" w:rsidRDefault="00843B2C" w:rsidP="00843B2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can communicate telepathically with the target</w:t>
            </w:r>
          </w:p>
          <w:p w:rsidR="00843B2C" w:rsidRDefault="00843B2C" w:rsidP="00843B2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can cast beneficial spells on the target as though you could touch him</w:t>
            </w:r>
          </w:p>
        </w:tc>
      </w:tr>
      <w:tr w:rsidR="00843B2C" w:rsidRPr="00531865" w:rsidTr="005C1345">
        <w:tc>
          <w:tcPr>
            <w:tcW w:w="0" w:type="auto"/>
          </w:tcPr>
          <w:p w:rsidR="00843B2C" w:rsidRPr="00953F8B" w:rsidRDefault="00843B2C" w:rsidP="005C1345">
            <w:pPr>
              <w:rPr>
                <w:sz w:val="16"/>
                <w:szCs w:val="16"/>
              </w:rPr>
            </w:pPr>
            <w:r>
              <w:rPr>
                <w:sz w:val="16"/>
                <w:szCs w:val="16"/>
              </w:rPr>
              <w:t>Mental Storm</w:t>
            </w:r>
          </w:p>
        </w:tc>
        <w:tc>
          <w:tcPr>
            <w:tcW w:w="0" w:type="auto"/>
          </w:tcPr>
          <w:p w:rsidR="00843B2C" w:rsidRPr="00953F8B" w:rsidRDefault="00843B2C" w:rsidP="005C1345">
            <w:pPr>
              <w:rPr>
                <w:sz w:val="16"/>
                <w:szCs w:val="16"/>
              </w:rPr>
            </w:pPr>
            <w:r>
              <w:rPr>
                <w:sz w:val="16"/>
                <w:szCs w:val="16"/>
              </w:rPr>
              <w:t>18</w:t>
            </w:r>
          </w:p>
        </w:tc>
        <w:tc>
          <w:tcPr>
            <w:tcW w:w="0" w:type="auto"/>
          </w:tcPr>
          <w:p w:rsidR="00843B2C" w:rsidRPr="00953F8B" w:rsidRDefault="00843B2C" w:rsidP="005C1345">
            <w:pPr>
              <w:rPr>
                <w:sz w:val="16"/>
                <w:szCs w:val="16"/>
              </w:rPr>
            </w:pPr>
            <w:r>
              <w:rPr>
                <w:sz w:val="16"/>
                <w:szCs w:val="16"/>
              </w:rPr>
              <w:t>C</w:t>
            </w:r>
          </w:p>
        </w:tc>
        <w:tc>
          <w:tcPr>
            <w:tcW w:w="0" w:type="auto"/>
          </w:tcPr>
          <w:p w:rsidR="00843B2C" w:rsidRPr="00953F8B" w:rsidRDefault="00843B2C" w:rsidP="005C1345">
            <w:pPr>
              <w:rPr>
                <w:sz w:val="16"/>
                <w:szCs w:val="16"/>
              </w:rPr>
            </w:pPr>
            <w:r>
              <w:rPr>
                <w:sz w:val="16"/>
                <w:szCs w:val="16"/>
              </w:rPr>
              <w:t>20”</w:t>
            </w:r>
          </w:p>
        </w:tc>
        <w:tc>
          <w:tcPr>
            <w:tcW w:w="0" w:type="auto"/>
          </w:tcPr>
          <w:p w:rsidR="00843B2C" w:rsidRPr="00953F8B" w:rsidRDefault="00843B2C" w:rsidP="005C1345">
            <w:pPr>
              <w:rPr>
                <w:sz w:val="16"/>
                <w:szCs w:val="16"/>
              </w:rPr>
            </w:pPr>
            <w:r>
              <w:rPr>
                <w:sz w:val="16"/>
                <w:szCs w:val="16"/>
              </w:rPr>
              <w:t>2-5r</w:t>
            </w:r>
          </w:p>
        </w:tc>
        <w:tc>
          <w:tcPr>
            <w:tcW w:w="0" w:type="auto"/>
          </w:tcPr>
          <w:p w:rsidR="00843B2C" w:rsidRPr="00953F8B" w:rsidRDefault="00843B2C" w:rsidP="005C1345">
            <w:pPr>
              <w:jc w:val="center"/>
              <w:rPr>
                <w:sz w:val="16"/>
                <w:szCs w:val="16"/>
              </w:rPr>
            </w:pPr>
            <w:r>
              <w:rPr>
                <w:sz w:val="16"/>
                <w:szCs w:val="16"/>
              </w:rPr>
              <w:t>N</w:t>
            </w:r>
          </w:p>
        </w:tc>
        <w:tc>
          <w:tcPr>
            <w:tcW w:w="0" w:type="auto"/>
          </w:tcPr>
          <w:p w:rsidR="00843B2C" w:rsidRPr="00953F8B" w:rsidRDefault="00843B2C" w:rsidP="00843B2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Up to 4 targets in a 3 hex radius are effected by a Mental Blast (INT 16)</w:t>
            </w:r>
          </w:p>
        </w:tc>
      </w:tr>
      <w:tr w:rsidR="00843B2C" w:rsidRPr="00531865" w:rsidTr="005C1345">
        <w:tc>
          <w:tcPr>
            <w:tcW w:w="0" w:type="auto"/>
          </w:tcPr>
          <w:p w:rsidR="00843B2C" w:rsidRDefault="00843B2C" w:rsidP="005C1345">
            <w:pPr>
              <w:rPr>
                <w:sz w:val="16"/>
                <w:szCs w:val="16"/>
              </w:rPr>
            </w:pPr>
            <w:r>
              <w:rPr>
                <w:sz w:val="16"/>
                <w:szCs w:val="16"/>
              </w:rPr>
              <w:t>Telepathy</w:t>
            </w:r>
          </w:p>
        </w:tc>
        <w:tc>
          <w:tcPr>
            <w:tcW w:w="0" w:type="auto"/>
          </w:tcPr>
          <w:p w:rsidR="00843B2C" w:rsidRDefault="00843B2C" w:rsidP="005C1345">
            <w:pPr>
              <w:rPr>
                <w:sz w:val="16"/>
                <w:szCs w:val="16"/>
              </w:rPr>
            </w:pPr>
            <w:r>
              <w:rPr>
                <w:sz w:val="16"/>
                <w:szCs w:val="16"/>
              </w:rPr>
              <w:t>18</w:t>
            </w:r>
          </w:p>
        </w:tc>
        <w:tc>
          <w:tcPr>
            <w:tcW w:w="0" w:type="auto"/>
          </w:tcPr>
          <w:p w:rsidR="00843B2C" w:rsidRDefault="00843B2C" w:rsidP="005C1345">
            <w:pPr>
              <w:rPr>
                <w:sz w:val="16"/>
                <w:szCs w:val="16"/>
              </w:rPr>
            </w:pPr>
            <w:r>
              <w:rPr>
                <w:sz w:val="16"/>
                <w:szCs w:val="16"/>
              </w:rPr>
              <w:t>VS</w:t>
            </w:r>
          </w:p>
        </w:tc>
        <w:tc>
          <w:tcPr>
            <w:tcW w:w="0" w:type="auto"/>
          </w:tcPr>
          <w:p w:rsidR="00843B2C" w:rsidRDefault="00843B2C" w:rsidP="005C1345">
            <w:pPr>
              <w:rPr>
                <w:sz w:val="16"/>
                <w:szCs w:val="16"/>
              </w:rPr>
            </w:pPr>
            <w:r>
              <w:rPr>
                <w:sz w:val="16"/>
                <w:szCs w:val="16"/>
              </w:rPr>
              <w:t>S</w:t>
            </w:r>
          </w:p>
        </w:tc>
        <w:tc>
          <w:tcPr>
            <w:tcW w:w="0" w:type="auto"/>
          </w:tcPr>
          <w:p w:rsidR="00843B2C" w:rsidRDefault="00843B2C" w:rsidP="005C1345">
            <w:pPr>
              <w:rPr>
                <w:sz w:val="16"/>
                <w:szCs w:val="16"/>
              </w:rPr>
            </w:pPr>
            <w:r>
              <w:rPr>
                <w:sz w:val="16"/>
                <w:szCs w:val="16"/>
              </w:rPr>
              <w:t>5m</w:t>
            </w:r>
          </w:p>
        </w:tc>
        <w:tc>
          <w:tcPr>
            <w:tcW w:w="0" w:type="auto"/>
          </w:tcPr>
          <w:p w:rsidR="00843B2C" w:rsidRDefault="00843B2C" w:rsidP="005C1345">
            <w:pPr>
              <w:jc w:val="center"/>
              <w:rPr>
                <w:sz w:val="16"/>
                <w:szCs w:val="16"/>
              </w:rPr>
            </w:pPr>
            <w:r>
              <w:rPr>
                <w:sz w:val="16"/>
                <w:szCs w:val="16"/>
              </w:rPr>
              <w:t>Y</w:t>
            </w:r>
          </w:p>
        </w:tc>
        <w:tc>
          <w:tcPr>
            <w:tcW w:w="0" w:type="auto"/>
          </w:tcPr>
          <w:p w:rsidR="00843B2C" w:rsidRDefault="00843B2C" w:rsidP="00843B2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can read your target’s mind (INT, WIL 18)</w:t>
            </w:r>
          </w:p>
          <w:p w:rsidR="00843B2C" w:rsidRDefault="00843B2C" w:rsidP="00843B2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Very deep memories, or things not consciously known by the target will make his save easier</w:t>
            </w:r>
          </w:p>
        </w:tc>
      </w:tr>
      <w:tr w:rsidR="00843B2C" w:rsidRPr="00531865" w:rsidTr="005C1345">
        <w:tc>
          <w:tcPr>
            <w:tcW w:w="0" w:type="auto"/>
            <w:gridSpan w:val="7"/>
          </w:tcPr>
          <w:p w:rsidR="00843B2C" w:rsidRPr="00934302" w:rsidRDefault="00843B2C" w:rsidP="005C1345">
            <w:pPr>
              <w:jc w:val="center"/>
              <w:rPr>
                <w:rFonts w:ascii="High Tower Text" w:hAnsi="High Tower Text"/>
                <w:sz w:val="16"/>
                <w:szCs w:val="16"/>
              </w:rPr>
            </w:pPr>
            <w:r w:rsidRPr="00934302">
              <w:rPr>
                <w:rFonts w:ascii="Morpheus" w:hAnsi="Morpheus"/>
                <w:b/>
                <w:sz w:val="16"/>
                <w:szCs w:val="16"/>
              </w:rPr>
              <w:t>Fourth Circle</w:t>
            </w:r>
          </w:p>
        </w:tc>
      </w:tr>
      <w:tr w:rsidR="00843B2C" w:rsidRPr="00531865" w:rsidTr="005C1345">
        <w:tc>
          <w:tcPr>
            <w:tcW w:w="0" w:type="auto"/>
          </w:tcPr>
          <w:p w:rsidR="00843B2C" w:rsidRDefault="00843B2C" w:rsidP="005C1345">
            <w:pPr>
              <w:rPr>
                <w:sz w:val="16"/>
                <w:szCs w:val="16"/>
              </w:rPr>
            </w:pPr>
            <w:r>
              <w:rPr>
                <w:sz w:val="16"/>
                <w:szCs w:val="16"/>
              </w:rPr>
              <w:t>Psychic Surgery</w:t>
            </w:r>
          </w:p>
        </w:tc>
        <w:tc>
          <w:tcPr>
            <w:tcW w:w="0" w:type="auto"/>
          </w:tcPr>
          <w:p w:rsidR="00843B2C" w:rsidRDefault="00843B2C" w:rsidP="005C1345">
            <w:pPr>
              <w:rPr>
                <w:sz w:val="16"/>
                <w:szCs w:val="16"/>
              </w:rPr>
            </w:pPr>
            <w:r>
              <w:rPr>
                <w:sz w:val="16"/>
                <w:szCs w:val="16"/>
              </w:rPr>
              <w:t>24</w:t>
            </w:r>
          </w:p>
        </w:tc>
        <w:tc>
          <w:tcPr>
            <w:tcW w:w="0" w:type="auto"/>
          </w:tcPr>
          <w:p w:rsidR="00843B2C" w:rsidRDefault="00843B2C" w:rsidP="005C1345">
            <w:pPr>
              <w:rPr>
                <w:sz w:val="16"/>
                <w:szCs w:val="16"/>
              </w:rPr>
            </w:pPr>
            <w:r>
              <w:rPr>
                <w:sz w:val="16"/>
                <w:szCs w:val="16"/>
              </w:rPr>
              <w:t>VL</w:t>
            </w:r>
          </w:p>
        </w:tc>
        <w:tc>
          <w:tcPr>
            <w:tcW w:w="0" w:type="auto"/>
          </w:tcPr>
          <w:p w:rsidR="00843B2C" w:rsidRDefault="00843B2C" w:rsidP="005C1345">
            <w:pPr>
              <w:rPr>
                <w:sz w:val="16"/>
                <w:szCs w:val="16"/>
              </w:rPr>
            </w:pPr>
            <w:r>
              <w:rPr>
                <w:sz w:val="16"/>
                <w:szCs w:val="16"/>
              </w:rPr>
              <w:t>T</w:t>
            </w:r>
          </w:p>
        </w:tc>
        <w:tc>
          <w:tcPr>
            <w:tcW w:w="0" w:type="auto"/>
          </w:tcPr>
          <w:p w:rsidR="00843B2C" w:rsidRDefault="00843B2C" w:rsidP="005C1345">
            <w:pPr>
              <w:rPr>
                <w:sz w:val="16"/>
                <w:szCs w:val="16"/>
              </w:rPr>
            </w:pPr>
            <w:r>
              <w:rPr>
                <w:sz w:val="16"/>
                <w:szCs w:val="16"/>
              </w:rPr>
              <w:t>1y</w:t>
            </w:r>
          </w:p>
        </w:tc>
        <w:tc>
          <w:tcPr>
            <w:tcW w:w="0" w:type="auto"/>
          </w:tcPr>
          <w:p w:rsidR="00843B2C" w:rsidRDefault="00843B2C" w:rsidP="005C1345">
            <w:pPr>
              <w:jc w:val="center"/>
              <w:rPr>
                <w:sz w:val="16"/>
                <w:szCs w:val="16"/>
              </w:rPr>
            </w:pPr>
            <w:r>
              <w:rPr>
                <w:sz w:val="16"/>
                <w:szCs w:val="16"/>
              </w:rPr>
              <w:t>N</w:t>
            </w:r>
          </w:p>
        </w:tc>
        <w:tc>
          <w:tcPr>
            <w:tcW w:w="0" w:type="auto"/>
          </w:tcPr>
          <w:p w:rsidR="00843B2C" w:rsidRDefault="00843B2C" w:rsidP="00843B2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Similar to Alter Memory, but entire scenarios can be constructed (INT 22)</w:t>
            </w:r>
          </w:p>
          <w:p w:rsidR="00843B2C" w:rsidRDefault="00843B2C" w:rsidP="00843B2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 peasant can be made to remember being raised as nobility</w:t>
            </w:r>
          </w:p>
          <w:p w:rsidR="00843B2C" w:rsidRDefault="00843B2C" w:rsidP="00843B2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 man can have his spouse and child erased from his memory</w:t>
            </w:r>
          </w:p>
          <w:p w:rsidR="00843B2C" w:rsidRDefault="00843B2C" w:rsidP="00843B2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Every year, a new save is made and once made, the old memories start to return and within a couple of weeks, the target’s memory has returned</w:t>
            </w:r>
          </w:p>
          <w:p w:rsidR="00843B2C" w:rsidRDefault="00843B2C" w:rsidP="00843B2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invest one level</w:t>
            </w:r>
          </w:p>
        </w:tc>
      </w:tr>
    </w:tbl>
    <w:p w:rsidR="00843B2C" w:rsidRDefault="00843B2C" w:rsidP="0098311D">
      <w:pPr>
        <w:sectPr w:rsidR="00843B2C" w:rsidSect="00843B2C">
          <w:type w:val="continuous"/>
          <w:pgSz w:w="12240" w:h="15840"/>
          <w:pgMar w:top="1440" w:right="1440" w:bottom="1440" w:left="1440" w:header="720" w:footer="720" w:gutter="0"/>
          <w:cols w:space="720"/>
          <w:docGrid w:linePitch="360"/>
        </w:sectPr>
      </w:pPr>
    </w:p>
    <w:p w:rsidR="00843B2C" w:rsidRDefault="00843B2C" w:rsidP="0098311D"/>
    <w:sectPr w:rsidR="00843B2C" w:rsidSect="00843B2C">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Morpheus">
    <w:panose1 w:val="00000400000000000000"/>
    <w:charset w:val="00"/>
    <w:family w:val="auto"/>
    <w:pitch w:val="variable"/>
    <w:sig w:usb0="00000087" w:usb1="00000000" w:usb2="00000000" w:usb3="00000000" w:csb0="0000001B" w:csb1="00000000"/>
  </w:font>
  <w:font w:name="High Tower Text">
    <w:panose1 w:val="0204050205050603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08741D"/>
    <w:multiLevelType w:val="hybridMultilevel"/>
    <w:tmpl w:val="9B9A0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AF25A1C"/>
    <w:multiLevelType w:val="hybridMultilevel"/>
    <w:tmpl w:val="75A0F9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9A8"/>
    <w:rsid w:val="007309A8"/>
    <w:rsid w:val="00843B2C"/>
    <w:rsid w:val="0098311D"/>
    <w:rsid w:val="00B67A61"/>
    <w:rsid w:val="00E16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11D"/>
    <w:pPr>
      <w:keepLines/>
      <w:spacing w:after="0" w:line="240" w:lineRule="auto"/>
      <w:jc w:val="both"/>
    </w:pPr>
    <w:rPr>
      <w:rFonts w:ascii="Book Antiqua" w:eastAsia="Times New Roman" w:hAnsi="Book Antiqua" w:cs="Times New Roman"/>
      <w:sz w:val="18"/>
      <w:szCs w:val="24"/>
    </w:rPr>
  </w:style>
  <w:style w:type="paragraph" w:styleId="Heading4">
    <w:name w:val="heading 4"/>
    <w:basedOn w:val="Normal"/>
    <w:next w:val="Normal"/>
    <w:link w:val="Heading4Char"/>
    <w:semiHidden/>
    <w:unhideWhenUsed/>
    <w:qFormat/>
    <w:rsid w:val="0098311D"/>
    <w:pPr>
      <w:keepNext/>
      <w:spacing w:before="120" w:after="120"/>
      <w:outlineLvl w:val="3"/>
    </w:pPr>
    <w:rPr>
      <w:rFonts w:ascii="Morpheus" w:hAnsi="Morpheus"/>
      <w:b/>
      <w:bCs/>
      <w:sz w:val="24"/>
    </w:rPr>
  </w:style>
  <w:style w:type="paragraph" w:styleId="Heading5">
    <w:name w:val="heading 5"/>
    <w:basedOn w:val="Normal"/>
    <w:next w:val="Normal"/>
    <w:link w:val="Heading5Char"/>
    <w:semiHidden/>
    <w:unhideWhenUsed/>
    <w:qFormat/>
    <w:rsid w:val="0098311D"/>
    <w:pPr>
      <w:keepNext/>
      <w:spacing w:before="120" w:after="120"/>
      <w:outlineLvl w:val="4"/>
    </w:pPr>
    <w:rPr>
      <w:rFonts w:ascii="Morpheus" w:hAnsi="Morpheus"/>
      <w:b/>
      <w:bCs/>
      <w:iCs/>
      <w:sz w:val="22"/>
      <w:szCs w:val="20"/>
    </w:rPr>
  </w:style>
  <w:style w:type="paragraph" w:styleId="Heading8">
    <w:name w:val="heading 8"/>
    <w:basedOn w:val="Normal"/>
    <w:next w:val="Normal"/>
    <w:link w:val="Heading8Char"/>
    <w:semiHidden/>
    <w:unhideWhenUsed/>
    <w:qFormat/>
    <w:rsid w:val="0098311D"/>
    <w:pPr>
      <w:keepNext/>
      <w:outlineLvl w:val="7"/>
    </w:pPr>
    <w:rPr>
      <w:b/>
      <w:bCs/>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98311D"/>
    <w:rPr>
      <w:rFonts w:ascii="Morpheus" w:eastAsia="Times New Roman" w:hAnsi="Morpheus" w:cs="Times New Roman"/>
      <w:b/>
      <w:bCs/>
      <w:sz w:val="24"/>
      <w:szCs w:val="24"/>
    </w:rPr>
  </w:style>
  <w:style w:type="character" w:customStyle="1" w:styleId="Heading5Char">
    <w:name w:val="Heading 5 Char"/>
    <w:basedOn w:val="DefaultParagraphFont"/>
    <w:link w:val="Heading5"/>
    <w:semiHidden/>
    <w:rsid w:val="0098311D"/>
    <w:rPr>
      <w:rFonts w:ascii="Morpheus" w:eastAsia="Times New Roman" w:hAnsi="Morpheus" w:cs="Times New Roman"/>
      <w:b/>
      <w:bCs/>
      <w:iCs/>
      <w:szCs w:val="20"/>
    </w:rPr>
  </w:style>
  <w:style w:type="character" w:customStyle="1" w:styleId="Heading8Char">
    <w:name w:val="Heading 8 Char"/>
    <w:basedOn w:val="DefaultParagraphFont"/>
    <w:link w:val="Heading8"/>
    <w:semiHidden/>
    <w:rsid w:val="0098311D"/>
    <w:rPr>
      <w:rFonts w:ascii="Book Antiqua" w:eastAsia="Times New Roman" w:hAnsi="Book Antiqua" w:cs="Times New Roman"/>
      <w:b/>
      <w:bCs/>
      <w:color w:val="000000"/>
      <w:sz w:val="20"/>
      <w:szCs w:val="24"/>
    </w:rPr>
  </w:style>
  <w:style w:type="paragraph" w:styleId="CommentText">
    <w:name w:val="annotation text"/>
    <w:basedOn w:val="Normal"/>
    <w:link w:val="CommentTextChar"/>
    <w:semiHidden/>
    <w:unhideWhenUsed/>
    <w:rsid w:val="0098311D"/>
    <w:rPr>
      <w:sz w:val="20"/>
      <w:szCs w:val="20"/>
    </w:rPr>
  </w:style>
  <w:style w:type="character" w:customStyle="1" w:styleId="CommentTextChar">
    <w:name w:val="Comment Text Char"/>
    <w:basedOn w:val="DefaultParagraphFont"/>
    <w:link w:val="CommentText"/>
    <w:semiHidden/>
    <w:rsid w:val="0098311D"/>
    <w:rPr>
      <w:rFonts w:ascii="Book Antiqua" w:eastAsia="Times New Roman" w:hAnsi="Book Antiqua" w:cs="Times New Roman"/>
      <w:sz w:val="20"/>
      <w:szCs w:val="20"/>
    </w:rPr>
  </w:style>
  <w:style w:type="paragraph" w:customStyle="1" w:styleId="Table">
    <w:name w:val="Table"/>
    <w:basedOn w:val="Normal"/>
    <w:rsid w:val="0098311D"/>
    <w:pPr>
      <w:jc w:val="left"/>
    </w:pPr>
  </w:style>
  <w:style w:type="table" w:styleId="TableGrid">
    <w:name w:val="Table Grid"/>
    <w:basedOn w:val="TableNormal"/>
    <w:uiPriority w:val="59"/>
    <w:rsid w:val="00843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43B2C"/>
    <w:pPr>
      <w:keepLines w:val="0"/>
      <w:spacing w:after="200" w:line="276" w:lineRule="auto"/>
      <w:ind w:left="720"/>
      <w:contextualSpacing/>
      <w:jc w:val="left"/>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11D"/>
    <w:pPr>
      <w:keepLines/>
      <w:spacing w:after="0" w:line="240" w:lineRule="auto"/>
      <w:jc w:val="both"/>
    </w:pPr>
    <w:rPr>
      <w:rFonts w:ascii="Book Antiqua" w:eastAsia="Times New Roman" w:hAnsi="Book Antiqua" w:cs="Times New Roman"/>
      <w:sz w:val="18"/>
      <w:szCs w:val="24"/>
    </w:rPr>
  </w:style>
  <w:style w:type="paragraph" w:styleId="Heading4">
    <w:name w:val="heading 4"/>
    <w:basedOn w:val="Normal"/>
    <w:next w:val="Normal"/>
    <w:link w:val="Heading4Char"/>
    <w:semiHidden/>
    <w:unhideWhenUsed/>
    <w:qFormat/>
    <w:rsid w:val="0098311D"/>
    <w:pPr>
      <w:keepNext/>
      <w:spacing w:before="120" w:after="120"/>
      <w:outlineLvl w:val="3"/>
    </w:pPr>
    <w:rPr>
      <w:rFonts w:ascii="Morpheus" w:hAnsi="Morpheus"/>
      <w:b/>
      <w:bCs/>
      <w:sz w:val="24"/>
    </w:rPr>
  </w:style>
  <w:style w:type="paragraph" w:styleId="Heading5">
    <w:name w:val="heading 5"/>
    <w:basedOn w:val="Normal"/>
    <w:next w:val="Normal"/>
    <w:link w:val="Heading5Char"/>
    <w:semiHidden/>
    <w:unhideWhenUsed/>
    <w:qFormat/>
    <w:rsid w:val="0098311D"/>
    <w:pPr>
      <w:keepNext/>
      <w:spacing w:before="120" w:after="120"/>
      <w:outlineLvl w:val="4"/>
    </w:pPr>
    <w:rPr>
      <w:rFonts w:ascii="Morpheus" w:hAnsi="Morpheus"/>
      <w:b/>
      <w:bCs/>
      <w:iCs/>
      <w:sz w:val="22"/>
      <w:szCs w:val="20"/>
    </w:rPr>
  </w:style>
  <w:style w:type="paragraph" w:styleId="Heading8">
    <w:name w:val="heading 8"/>
    <w:basedOn w:val="Normal"/>
    <w:next w:val="Normal"/>
    <w:link w:val="Heading8Char"/>
    <w:semiHidden/>
    <w:unhideWhenUsed/>
    <w:qFormat/>
    <w:rsid w:val="0098311D"/>
    <w:pPr>
      <w:keepNext/>
      <w:outlineLvl w:val="7"/>
    </w:pPr>
    <w:rPr>
      <w:b/>
      <w:bCs/>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98311D"/>
    <w:rPr>
      <w:rFonts w:ascii="Morpheus" w:eastAsia="Times New Roman" w:hAnsi="Morpheus" w:cs="Times New Roman"/>
      <w:b/>
      <w:bCs/>
      <w:sz w:val="24"/>
      <w:szCs w:val="24"/>
    </w:rPr>
  </w:style>
  <w:style w:type="character" w:customStyle="1" w:styleId="Heading5Char">
    <w:name w:val="Heading 5 Char"/>
    <w:basedOn w:val="DefaultParagraphFont"/>
    <w:link w:val="Heading5"/>
    <w:semiHidden/>
    <w:rsid w:val="0098311D"/>
    <w:rPr>
      <w:rFonts w:ascii="Morpheus" w:eastAsia="Times New Roman" w:hAnsi="Morpheus" w:cs="Times New Roman"/>
      <w:b/>
      <w:bCs/>
      <w:iCs/>
      <w:szCs w:val="20"/>
    </w:rPr>
  </w:style>
  <w:style w:type="character" w:customStyle="1" w:styleId="Heading8Char">
    <w:name w:val="Heading 8 Char"/>
    <w:basedOn w:val="DefaultParagraphFont"/>
    <w:link w:val="Heading8"/>
    <w:semiHidden/>
    <w:rsid w:val="0098311D"/>
    <w:rPr>
      <w:rFonts w:ascii="Book Antiqua" w:eastAsia="Times New Roman" w:hAnsi="Book Antiqua" w:cs="Times New Roman"/>
      <w:b/>
      <w:bCs/>
      <w:color w:val="000000"/>
      <w:sz w:val="20"/>
      <w:szCs w:val="24"/>
    </w:rPr>
  </w:style>
  <w:style w:type="paragraph" w:styleId="CommentText">
    <w:name w:val="annotation text"/>
    <w:basedOn w:val="Normal"/>
    <w:link w:val="CommentTextChar"/>
    <w:semiHidden/>
    <w:unhideWhenUsed/>
    <w:rsid w:val="0098311D"/>
    <w:rPr>
      <w:sz w:val="20"/>
      <w:szCs w:val="20"/>
    </w:rPr>
  </w:style>
  <w:style w:type="character" w:customStyle="1" w:styleId="CommentTextChar">
    <w:name w:val="Comment Text Char"/>
    <w:basedOn w:val="DefaultParagraphFont"/>
    <w:link w:val="CommentText"/>
    <w:semiHidden/>
    <w:rsid w:val="0098311D"/>
    <w:rPr>
      <w:rFonts w:ascii="Book Antiqua" w:eastAsia="Times New Roman" w:hAnsi="Book Antiqua" w:cs="Times New Roman"/>
      <w:sz w:val="20"/>
      <w:szCs w:val="20"/>
    </w:rPr>
  </w:style>
  <w:style w:type="paragraph" w:customStyle="1" w:styleId="Table">
    <w:name w:val="Table"/>
    <w:basedOn w:val="Normal"/>
    <w:rsid w:val="0098311D"/>
    <w:pPr>
      <w:jc w:val="left"/>
    </w:pPr>
  </w:style>
  <w:style w:type="table" w:styleId="TableGrid">
    <w:name w:val="Table Grid"/>
    <w:basedOn w:val="TableNormal"/>
    <w:uiPriority w:val="59"/>
    <w:rsid w:val="00843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43B2C"/>
    <w:pPr>
      <w:keepLines w:val="0"/>
      <w:spacing w:after="200" w:line="276" w:lineRule="auto"/>
      <w:ind w:left="720"/>
      <w:contextualSpacing/>
      <w:jc w:val="left"/>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1136</Words>
  <Characters>6481</Characters>
  <Application>Microsoft Office Word</Application>
  <DocSecurity>0</DocSecurity>
  <Lines>54</Lines>
  <Paragraphs>15</Paragraphs>
  <ScaleCrop>false</ScaleCrop>
  <Company/>
  <LinksUpToDate>false</LinksUpToDate>
  <CharactersWithSpaces>7602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cmagoun</dc:creator>
  <cp:keywords/>
  <dc:description/>
  <cp:lastModifiedBy>cmagoun</cp:lastModifiedBy>
  <cp:revision>3</cp:revision>
  <dcterms:created xsi:type="dcterms:W3CDTF">2011-10-22T13:35:00Z</dcterms:created>
  <dcterms:modified xsi:type="dcterms:W3CDTF">2013-05-04T20:00:00Z</dcterms:modified>
</cp:coreProperties>
</file>