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5"/>
        <w:gridCol w:w="7397"/>
      </w:tblGrid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b/>
                <w:sz w:val="20"/>
                <w:szCs w:val="20"/>
              </w:rPr>
            </w:pPr>
            <w:r w:rsidRPr="00D76917">
              <w:rPr>
                <w:rFonts w:ascii="Pericles" w:hAnsi="Pericles"/>
                <w:b/>
                <w:sz w:val="20"/>
                <w:szCs w:val="20"/>
              </w:rPr>
              <w:t>Status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b/>
                <w:sz w:val="20"/>
                <w:szCs w:val="20"/>
              </w:rPr>
            </w:pPr>
            <w:r w:rsidRPr="00D76917">
              <w:rPr>
                <w:rFonts w:ascii="Pericles" w:hAnsi="Pericles"/>
                <w:b/>
                <w:sz w:val="20"/>
                <w:szCs w:val="20"/>
              </w:rPr>
              <w:t>Effect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Afraid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character that is afraid must flee until he either makes his saving throw, or until he breaks line of sight with, and is more than a full move away from, the cause of his fear.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Bad Morale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character with bad morale takes a -1 to all skill rolls until the conditions that cause his demoralization end.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Bleeding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bleeding character takes 1 point of damage each round until a successful medical check (takes one round and has a DL of 12) can be made to stop the bleeding. Bleeding stacks.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Blind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blind character is at a -2 to his hand to hand attacks, and -8 to ranged attacks. In addition, he takes a -2 to all parries, and a -4 to all dodges. At the GM’s discretion, he may have to make perception rolls to move without wandering off target.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Chilled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chilled target is at a -1 for pretty much every combat roll. They take a -1 to attack, defenses, initiative, movement and do 1 less point of damage for each damage die they roll.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Choking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choking character cannot act except to move at half their normal rate. Once they escape the cause of the choking, they recover and can act normally the next round.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Crippled(x)</w:t>
            </w:r>
          </w:p>
        </w:tc>
        <w:tc>
          <w:tcPr>
            <w:tcW w:w="0" w:type="auto"/>
          </w:tcPr>
          <w:p w:rsidR="00D76917" w:rsidRPr="00D76917" w:rsidRDefault="00D76917" w:rsidP="00D76917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 xml:space="preserve">A crippled character takes -x to his movement, defense, initiative and any skills that require </w:t>
            </w:r>
            <w:r>
              <w:rPr>
                <w:rFonts w:ascii="Pericles" w:hAnsi="Pericles"/>
                <w:sz w:val="20"/>
                <w:szCs w:val="20"/>
              </w:rPr>
              <w:t>REF, SKL</w:t>
            </w:r>
            <w:r w:rsidRPr="00D76917">
              <w:rPr>
                <w:rFonts w:ascii="Pericles" w:hAnsi="Pericles"/>
                <w:sz w:val="20"/>
                <w:szCs w:val="20"/>
              </w:rPr>
              <w:t>, or movement.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Cursed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cursed foe takes a -1 to all skills and initiative rolls and if he rolls a 1 on any die (d12, like a skill roll, to hit, or initiative), his action immediately ends and he takes 1d6 damage (no armor) from an instance of bad luck.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Dazed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dazed character gets a -1 to his rolls and can take only a half-action.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Disfigured(x)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character that is disfigured is permanently impaired, taking a penalty to all actions equal to the level of disfigurement.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Down for the Count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You are unconscious. If an ally spends 1 round trying to rouse you, you can make a TOU check to recover. The DL of the TOU check is based on the DL of the check you failed to gain this status in the first place.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Entangled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An entangled character cannot move, attack, or cast spells. He can try to break free from his bonds as a full action.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Good Morale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character with good morale has a one-time +1 bonus that can be used to turn a failed check into a passed one.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Haste(x)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hasted character gets +x initiative, +x move and Fast(x)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Ignited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An opponent who is “ignited” suffers 1d6 damage each round (no defense). If the die comes up a 1 or 2, the burning stops. If the die comes up a 6, another burning die is added next round. The target can stop burning by taking a full action to “stop, drop, and roll.”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Impaired(x)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An impaired character gets a -1 to all actions for each level of impairment.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Prone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prone character is -2 to attack and defend in melee, but gets a +2 to dodge missile attacks if the attacker is more than 2”away. A prone character can get up as a half-move. A prone character can crawl 2” a round.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lastRenderedPageBreak/>
              <w:t>Sickened(x)</w:t>
            </w:r>
          </w:p>
        </w:tc>
        <w:tc>
          <w:tcPr>
            <w:tcW w:w="0" w:type="auto"/>
          </w:tcPr>
          <w:p w:rsidR="00D76917" w:rsidRPr="00D76917" w:rsidRDefault="00D76917" w:rsidP="00D76917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 xml:space="preserve">A sickened character can move at half his normal rate and defends at a -2. If he tries to take any other action, he must make a save (TOU, </w:t>
            </w:r>
            <w:r>
              <w:rPr>
                <w:rFonts w:ascii="Pericles" w:hAnsi="Pericles"/>
                <w:sz w:val="20"/>
                <w:szCs w:val="20"/>
              </w:rPr>
              <w:t>POW</w:t>
            </w:r>
            <w:r w:rsidRPr="00D76917">
              <w:rPr>
                <w:rFonts w:ascii="Pericles" w:hAnsi="Pericles"/>
                <w:sz w:val="20"/>
                <w:szCs w:val="20"/>
              </w:rPr>
              <w:t xml:space="preserve"> x) or lose the rest of his action.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Slow(x)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 xml:space="preserve">A slowed character gets </w:t>
            </w:r>
            <w:r w:rsidRPr="00D76917">
              <w:rPr>
                <w:rFonts w:ascii="Arial" w:hAnsi="Arial" w:cs="Arial"/>
                <w:sz w:val="20"/>
                <w:szCs w:val="20"/>
              </w:rPr>
              <w:t>–</w:t>
            </w:r>
            <w:r w:rsidRPr="00D76917">
              <w:rPr>
                <w:rFonts w:ascii="Pericles" w:hAnsi="Pericles"/>
                <w:sz w:val="20"/>
                <w:szCs w:val="20"/>
              </w:rPr>
              <w:t>x initiative, -x move and if they roll a 0 or less on thei</w:t>
            </w:r>
            <w:bookmarkStart w:id="0" w:name="_GoBack"/>
            <w:bookmarkEnd w:id="0"/>
            <w:r w:rsidRPr="00D76917">
              <w:rPr>
                <w:rFonts w:ascii="Pericles" w:hAnsi="Pericles"/>
                <w:sz w:val="20"/>
                <w:szCs w:val="20"/>
              </w:rPr>
              <w:t>r modified initiative roll, they cannot act this round.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Smitten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smitten character cannot attack the opponent who gave him this status. However, if that opponent attacks him, the status is ended. Once a smitten character is free of the status, he cannot be affected by the same opponent again for the rest of the encounter.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Stunned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The character cannot attack, move or otherwise activate powers (though powers that were on when he was stunned remain on). He can only defend at a -2.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Weakened(x)</w:t>
            </w:r>
          </w:p>
        </w:tc>
        <w:tc>
          <w:tcPr>
            <w:tcW w:w="0" w:type="auto"/>
          </w:tcPr>
          <w:p w:rsidR="00D76917" w:rsidRPr="00D76917" w:rsidRDefault="00D76917" w:rsidP="00D76917">
            <w:pPr>
              <w:jc w:val="both"/>
              <w:rPr>
                <w:rFonts w:ascii="Pericles" w:hAnsi="Pericles"/>
                <w:sz w:val="20"/>
                <w:szCs w:val="20"/>
              </w:rPr>
            </w:pPr>
            <w:r>
              <w:rPr>
                <w:rFonts w:ascii="Pericles" w:hAnsi="Pericles"/>
                <w:sz w:val="20"/>
                <w:szCs w:val="20"/>
              </w:rPr>
              <w:t>You lose 1 MUS</w:t>
            </w:r>
            <w:r w:rsidRPr="00D76917">
              <w:rPr>
                <w:rFonts w:ascii="Pericles" w:hAnsi="Pericles"/>
                <w:sz w:val="20"/>
                <w:szCs w:val="20"/>
              </w:rPr>
              <w:t xml:space="preserve"> die step and take a -4 to all </w:t>
            </w:r>
            <w:r>
              <w:rPr>
                <w:rFonts w:ascii="Pericles" w:hAnsi="Pericles"/>
                <w:sz w:val="20"/>
                <w:szCs w:val="20"/>
              </w:rPr>
              <w:t>MUS</w:t>
            </w:r>
            <w:r w:rsidRPr="00D76917">
              <w:rPr>
                <w:rFonts w:ascii="Pericles" w:hAnsi="Pericles"/>
                <w:sz w:val="20"/>
                <w:szCs w:val="20"/>
              </w:rPr>
              <w:t xml:space="preserve"> checks for each level of weakened.</w:t>
            </w:r>
          </w:p>
        </w:tc>
      </w:tr>
      <w:tr w:rsidR="00D76917" w:rsidRPr="00D76917" w:rsidTr="0004006E"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Winded(x)</w:t>
            </w:r>
          </w:p>
        </w:tc>
        <w:tc>
          <w:tcPr>
            <w:tcW w:w="0" w:type="auto"/>
          </w:tcPr>
          <w:p w:rsidR="00D76917" w:rsidRPr="00D76917" w:rsidRDefault="00D76917" w:rsidP="0004006E">
            <w:pPr>
              <w:jc w:val="both"/>
              <w:rPr>
                <w:rFonts w:ascii="Pericles" w:hAnsi="Pericles"/>
                <w:sz w:val="20"/>
                <w:szCs w:val="20"/>
              </w:rPr>
            </w:pPr>
            <w:r w:rsidRPr="00D76917">
              <w:rPr>
                <w:rFonts w:ascii="Pericles" w:hAnsi="Pericles"/>
                <w:sz w:val="20"/>
                <w:szCs w:val="20"/>
              </w:rPr>
              <w:t>A winded character takes a -1 to all toughness rolls when trying to remain conscious at the 50% or 75% threshold for each level of winded.</w:t>
            </w:r>
          </w:p>
        </w:tc>
      </w:tr>
    </w:tbl>
    <w:p w:rsidR="00C21ED6" w:rsidRDefault="00C21ED6"/>
    <w:sectPr w:rsidR="00C2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B9"/>
    <w:rsid w:val="00C21ED6"/>
    <w:rsid w:val="00D76917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0E1EB-D3EA-4AF7-BF15-DC3BEE7F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9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2</cp:revision>
  <dcterms:created xsi:type="dcterms:W3CDTF">2017-07-01T17:07:00Z</dcterms:created>
  <dcterms:modified xsi:type="dcterms:W3CDTF">2017-07-01T17:09:00Z</dcterms:modified>
</cp:coreProperties>
</file>