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83BB" w14:textId="1B9C2CEC" w:rsidR="00E7040D" w:rsidRDefault="0061724F" w:rsidP="00713B5D">
      <w:pPr>
        <w:pStyle w:val="1"/>
        <w:numPr>
          <w:ilvl w:val="0"/>
          <w:numId w:val="0"/>
        </w:numPr>
        <w:ind w:left="288"/>
        <w:jc w:val="center"/>
      </w:pPr>
      <w:bookmarkStart w:id="0" w:name="课程设计任务及指导书"/>
      <w:r>
        <w:rPr>
          <w:rFonts w:hint="eastAsia"/>
          <w:lang w:eastAsia="zh-CN"/>
        </w:rPr>
        <w:t>智慧水利平台架构与开发</w:t>
      </w:r>
      <w:r w:rsidR="00A7776E">
        <w:t>课程设计任务及指导书</w:t>
      </w:r>
    </w:p>
    <w:p w14:paraId="3AF183BC" w14:textId="5AF29037" w:rsidR="00E7040D" w:rsidRDefault="00A7776E" w:rsidP="00DF61DB">
      <w:pPr>
        <w:pStyle w:val="1"/>
      </w:pPr>
      <w:bookmarkStart w:id="1" w:name="X58cafae78b7d3f23a0881aa0edc6d5aa615ddbd"/>
      <w:r>
        <w:t>课程设计内容概要</w:t>
      </w:r>
    </w:p>
    <w:p w14:paraId="3AF183BD" w14:textId="363975FA" w:rsidR="00E7040D" w:rsidRDefault="00A7776E" w:rsidP="00DF61DB">
      <w:pPr>
        <w:pStyle w:val="FirstParagraph"/>
        <w:ind w:firstLine="480"/>
      </w:pPr>
      <w:r>
        <w:t>本课程设计旨在按照软件开发流程，完成从需求分析到系统实现的完整开发过程。学生将结合智慧水利平台架构设计的核心理念，使用前沿技术工具（如</w:t>
      </w:r>
      <w:r>
        <w:t>Cesium</w:t>
      </w:r>
      <w:r>
        <w:t>、</w:t>
      </w:r>
      <w:r>
        <w:t>Spring Boot</w:t>
      </w:r>
      <w:r>
        <w:t>和</w:t>
      </w:r>
      <w:r>
        <w:t>Vue.js</w:t>
      </w:r>
      <w:r>
        <w:t>），构建一套用于展示结构模型及监测数据的前后端平台。课程设计</w:t>
      </w:r>
      <w:r w:rsidR="006645A5">
        <w:rPr>
          <w:rFonts w:hint="eastAsia"/>
          <w:lang w:eastAsia="zh-CN"/>
        </w:rPr>
        <w:t>中</w:t>
      </w:r>
      <w:r>
        <w:t>应</w:t>
      </w:r>
      <w:r w:rsidR="006645A5">
        <w:rPr>
          <w:rFonts w:hint="eastAsia"/>
          <w:lang w:eastAsia="zh-CN"/>
        </w:rPr>
        <w:t>使</w:t>
      </w:r>
      <w:r>
        <w:t>用所学理论知识，提升实际开发能力和团队合作能力。</w:t>
      </w:r>
    </w:p>
    <w:p w14:paraId="3AF183BF" w14:textId="16092081" w:rsidR="00E7040D" w:rsidRDefault="00A7776E" w:rsidP="00DF61DB">
      <w:pPr>
        <w:pStyle w:val="1"/>
        <w:rPr>
          <w:lang w:eastAsia="zh-CN"/>
        </w:rPr>
      </w:pPr>
      <w:bookmarkStart w:id="2" w:name="X0c04dcf89c95fcb06eaff7d35fbae3a0e0b29c5"/>
      <w:bookmarkEnd w:id="1"/>
      <w:r>
        <w:t>课程设计内容</w:t>
      </w:r>
    </w:p>
    <w:p w14:paraId="439D62A6" w14:textId="24E45C93" w:rsidR="003B389E" w:rsidRDefault="003B389E" w:rsidP="00140350">
      <w:pPr>
        <w:ind w:firstLine="480"/>
        <w:rPr>
          <w:lang w:eastAsia="zh-CN"/>
        </w:rPr>
      </w:pPr>
      <w:r>
        <w:rPr>
          <w:rFonts w:hint="eastAsia"/>
          <w:lang w:eastAsia="zh-CN"/>
        </w:rPr>
        <w:t>对智慧水利监测与管理平台的现有解决方案及市场需求进行调研，明确系统的功能需求及用户需求。开展系统架构设计，包括前后端模块划分及接口设计，同时设计并实现与系统需求匹配的数据库结构。利用</w:t>
      </w:r>
      <w:r>
        <w:rPr>
          <w:rFonts w:hint="eastAsia"/>
          <w:lang w:eastAsia="zh-CN"/>
        </w:rPr>
        <w:t>Vue.js</w:t>
      </w:r>
      <w:r>
        <w:rPr>
          <w:rFonts w:hint="eastAsia"/>
          <w:lang w:eastAsia="zh-CN"/>
        </w:rPr>
        <w:t>框架实现用户界面，重点在于监测数据的动态展示和交互设计</w:t>
      </w:r>
      <w:r w:rsidR="00140350">
        <w:rPr>
          <w:rFonts w:hint="eastAsia"/>
          <w:lang w:eastAsia="zh-CN"/>
        </w:rPr>
        <w:t>，以及增删测点、测值等人工管理的功能</w:t>
      </w:r>
      <w:r>
        <w:rPr>
          <w:rFonts w:hint="eastAsia"/>
          <w:lang w:eastAsia="zh-CN"/>
        </w:rPr>
        <w:t>。后端部分使用</w:t>
      </w:r>
      <w:r>
        <w:rPr>
          <w:rFonts w:hint="eastAsia"/>
          <w:lang w:eastAsia="zh-CN"/>
        </w:rPr>
        <w:t>Spring Boot</w:t>
      </w:r>
      <w:r w:rsidR="00140350">
        <w:rPr>
          <w:rFonts w:hint="eastAsia"/>
          <w:lang w:eastAsia="zh-CN"/>
        </w:rPr>
        <w:t>、</w:t>
      </w:r>
      <w:r w:rsidR="00140350">
        <w:rPr>
          <w:rFonts w:hint="eastAsia"/>
          <w:lang w:eastAsia="zh-CN"/>
        </w:rPr>
        <w:t>Django</w:t>
      </w:r>
      <w:r w:rsidR="00140350">
        <w:rPr>
          <w:rFonts w:hint="eastAsia"/>
          <w:lang w:eastAsia="zh-CN"/>
        </w:rPr>
        <w:t>、</w:t>
      </w:r>
      <w:r w:rsidR="00140350">
        <w:rPr>
          <w:rFonts w:hint="eastAsia"/>
          <w:lang w:eastAsia="zh-CN"/>
        </w:rPr>
        <w:t>Flask</w:t>
      </w:r>
      <w:r w:rsidR="00140350">
        <w:rPr>
          <w:rFonts w:hint="eastAsia"/>
          <w:lang w:eastAsia="zh-CN"/>
        </w:rPr>
        <w:t>、</w:t>
      </w:r>
      <w:r w:rsidR="00140350">
        <w:rPr>
          <w:rFonts w:hint="eastAsia"/>
          <w:lang w:eastAsia="zh-CN"/>
        </w:rPr>
        <w:t>FastAPI</w:t>
      </w:r>
      <w:r w:rsidR="00140350">
        <w:rPr>
          <w:rFonts w:hint="eastAsia"/>
          <w:lang w:eastAsia="zh-CN"/>
        </w:rPr>
        <w:t>等（选一）</w:t>
      </w:r>
      <w:r>
        <w:rPr>
          <w:rFonts w:hint="eastAsia"/>
          <w:lang w:eastAsia="zh-CN"/>
        </w:rPr>
        <w:t>开发功能服务，包括业务逻辑实现和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接口定义。</w:t>
      </w:r>
      <w:r w:rsidR="00140350">
        <w:rPr>
          <w:rFonts w:hint="eastAsia"/>
          <w:lang w:eastAsia="zh-CN"/>
        </w:rPr>
        <w:t>最后完成</w:t>
      </w:r>
      <w:r>
        <w:rPr>
          <w:rFonts w:hint="eastAsia"/>
          <w:lang w:eastAsia="zh-CN"/>
        </w:rPr>
        <w:t>系统集成</w:t>
      </w:r>
      <w:r w:rsidR="0014035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需结合</w:t>
      </w:r>
      <w:r>
        <w:rPr>
          <w:rFonts w:hint="eastAsia"/>
          <w:lang w:eastAsia="zh-CN"/>
        </w:rPr>
        <w:t>Cesium</w:t>
      </w:r>
      <w:r>
        <w:rPr>
          <w:rFonts w:hint="eastAsia"/>
          <w:lang w:eastAsia="zh-CN"/>
        </w:rPr>
        <w:t>实现三维结构模型的交互功能，并确保监测数据能与三维模型实时绑定。</w:t>
      </w:r>
    </w:p>
    <w:p w14:paraId="4940F20F" w14:textId="3B1FCBF1" w:rsidR="003B389E" w:rsidRDefault="005D6DE6" w:rsidP="003B389E">
      <w:pPr>
        <w:ind w:firstLine="480"/>
        <w:rPr>
          <w:lang w:eastAsia="zh-CN"/>
        </w:rPr>
      </w:pPr>
      <w:r>
        <w:rPr>
          <w:rFonts w:hint="eastAsia"/>
          <w:lang w:eastAsia="zh-CN"/>
        </w:rPr>
        <w:t>开发过程</w:t>
      </w:r>
      <w:r w:rsidR="003B389E">
        <w:rPr>
          <w:rFonts w:hint="eastAsia"/>
          <w:lang w:eastAsia="zh-CN"/>
        </w:rPr>
        <w:t>需编写完整的测试用例，验证系统功能和整体性能，并在课程设计完成后，通过报告和现场演示展示设计成果及技术亮点。</w:t>
      </w:r>
    </w:p>
    <w:p w14:paraId="3AF183C0" w14:textId="03136A8A" w:rsidR="00E7040D" w:rsidRDefault="005D6DE6" w:rsidP="005D6DE6">
      <w:pPr>
        <w:pStyle w:val="TOC1"/>
        <w:ind w:firstLine="480"/>
      </w:pPr>
      <w:r>
        <w:rPr>
          <w:rFonts w:hint="eastAsia"/>
          <w:lang w:eastAsia="zh-CN"/>
        </w:rPr>
        <w:t>具体的任务为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</w:p>
    <w:p w14:paraId="3AF183C1" w14:textId="77777777" w:rsidR="00E7040D" w:rsidRDefault="00A7776E" w:rsidP="00DF61DB">
      <w:pPr>
        <w:numPr>
          <w:ilvl w:val="0"/>
          <w:numId w:val="2"/>
        </w:numPr>
        <w:ind w:firstLine="482"/>
      </w:pPr>
      <w:r>
        <w:rPr>
          <w:b/>
          <w:bCs/>
        </w:rPr>
        <w:t>需求分析</w:t>
      </w:r>
    </w:p>
    <w:p w14:paraId="3AF183C2" w14:textId="77777777" w:rsidR="00E7040D" w:rsidRDefault="00A7776E" w:rsidP="005D6DE6">
      <w:pPr>
        <w:numPr>
          <w:ilvl w:val="0"/>
          <w:numId w:val="3"/>
        </w:numPr>
        <w:ind w:firstLineChars="0"/>
      </w:pPr>
      <w:r>
        <w:t>调研智慧水利监测与管理平台的现有解决方案和市场需求。</w:t>
      </w:r>
    </w:p>
    <w:p w14:paraId="3AF183C3" w14:textId="77777777" w:rsidR="00E7040D" w:rsidRDefault="00A7776E" w:rsidP="005D6DE6">
      <w:pPr>
        <w:numPr>
          <w:ilvl w:val="0"/>
          <w:numId w:val="3"/>
        </w:numPr>
        <w:ind w:firstLineChars="0"/>
      </w:pPr>
      <w:r>
        <w:t>明确用户类型（如政府机构、水利工程师等）及其功能需求。</w:t>
      </w:r>
    </w:p>
    <w:p w14:paraId="3AF183C4" w14:textId="77777777" w:rsidR="00E7040D" w:rsidRDefault="00A7776E" w:rsidP="005D6DE6">
      <w:pPr>
        <w:numPr>
          <w:ilvl w:val="0"/>
          <w:numId w:val="3"/>
        </w:numPr>
        <w:ind w:firstLineChars="0"/>
      </w:pPr>
      <w:r>
        <w:t>编写需求分析文档，定义平台的核心功能与扩展功能。</w:t>
      </w:r>
    </w:p>
    <w:p w14:paraId="3AF183C5" w14:textId="77777777" w:rsidR="00E7040D" w:rsidRDefault="00A7776E" w:rsidP="00DF61DB">
      <w:pPr>
        <w:numPr>
          <w:ilvl w:val="0"/>
          <w:numId w:val="2"/>
        </w:numPr>
        <w:ind w:firstLine="482"/>
      </w:pPr>
      <w:r>
        <w:rPr>
          <w:b/>
          <w:bCs/>
        </w:rPr>
        <w:t>详细设计</w:t>
      </w:r>
    </w:p>
    <w:p w14:paraId="3AF183C6" w14:textId="77777777" w:rsidR="00E7040D" w:rsidRDefault="00A7776E" w:rsidP="005D6DE6">
      <w:pPr>
        <w:numPr>
          <w:ilvl w:val="0"/>
          <w:numId w:val="4"/>
        </w:numPr>
        <w:ind w:firstLineChars="0"/>
      </w:pPr>
      <w:r>
        <w:t>系统架构设计：</w:t>
      </w:r>
    </w:p>
    <w:p w14:paraId="3AF183C7" w14:textId="77777777" w:rsidR="00E7040D" w:rsidRDefault="00A7776E" w:rsidP="005D6DE6">
      <w:pPr>
        <w:numPr>
          <w:ilvl w:val="1"/>
          <w:numId w:val="5"/>
        </w:numPr>
        <w:ind w:firstLineChars="0"/>
      </w:pPr>
      <w:r>
        <w:t>绘制平台的系统架构图，划分前端、后端和数据库模块。</w:t>
      </w:r>
    </w:p>
    <w:p w14:paraId="3AF183C8" w14:textId="77777777" w:rsidR="00E7040D" w:rsidRDefault="00A7776E" w:rsidP="005D6DE6">
      <w:pPr>
        <w:numPr>
          <w:ilvl w:val="1"/>
          <w:numId w:val="5"/>
        </w:numPr>
        <w:ind w:firstLineChars="0"/>
      </w:pPr>
      <w:r>
        <w:t>确定技术选型（如</w:t>
      </w:r>
      <w:r>
        <w:t>Vue.js</w:t>
      </w:r>
      <w:r>
        <w:t>、</w:t>
      </w:r>
      <w:r>
        <w:t>Spring Boot</w:t>
      </w:r>
      <w:r>
        <w:t>和</w:t>
      </w:r>
      <w:r>
        <w:t>MySQL</w:t>
      </w:r>
      <w:r>
        <w:t>）。</w:t>
      </w:r>
    </w:p>
    <w:p w14:paraId="3AF183C9" w14:textId="77777777" w:rsidR="00E7040D" w:rsidRDefault="00A7776E" w:rsidP="005D6DE6">
      <w:pPr>
        <w:numPr>
          <w:ilvl w:val="0"/>
          <w:numId w:val="4"/>
        </w:numPr>
        <w:ind w:firstLineChars="0"/>
      </w:pPr>
      <w:r>
        <w:t>数据库设计：</w:t>
      </w:r>
    </w:p>
    <w:p w14:paraId="3AF183CA" w14:textId="77777777" w:rsidR="00E7040D" w:rsidRDefault="00A7776E" w:rsidP="005D6DE6">
      <w:pPr>
        <w:numPr>
          <w:ilvl w:val="1"/>
          <w:numId w:val="6"/>
        </w:numPr>
        <w:ind w:firstLineChars="0"/>
      </w:pPr>
      <w:r>
        <w:lastRenderedPageBreak/>
        <w:t>设计</w:t>
      </w:r>
      <w:r>
        <w:t>E-R</w:t>
      </w:r>
      <w:r>
        <w:t>图，定义监测数据存储表及其关系。</w:t>
      </w:r>
    </w:p>
    <w:p w14:paraId="3AF183CB" w14:textId="77777777" w:rsidR="00E7040D" w:rsidRDefault="00A7776E" w:rsidP="005D6DE6">
      <w:pPr>
        <w:numPr>
          <w:ilvl w:val="1"/>
          <w:numId w:val="6"/>
        </w:numPr>
        <w:ind w:firstLineChars="0"/>
      </w:pPr>
      <w:r>
        <w:t>实现数据库结构并编写初始化脚本。</w:t>
      </w:r>
    </w:p>
    <w:p w14:paraId="3AF183CC" w14:textId="77777777" w:rsidR="00E7040D" w:rsidRDefault="00A7776E" w:rsidP="005D6DE6">
      <w:pPr>
        <w:numPr>
          <w:ilvl w:val="0"/>
          <w:numId w:val="4"/>
        </w:numPr>
        <w:ind w:firstLineChars="0"/>
      </w:pPr>
      <w:r>
        <w:t>前端设计：</w:t>
      </w:r>
    </w:p>
    <w:p w14:paraId="3AF183CD" w14:textId="66AE67A4" w:rsidR="00E7040D" w:rsidRDefault="00A7776E" w:rsidP="005D6DE6">
      <w:pPr>
        <w:numPr>
          <w:ilvl w:val="1"/>
          <w:numId w:val="7"/>
        </w:numPr>
        <w:ind w:firstLineChars="0"/>
        <w:rPr>
          <w:lang w:eastAsia="zh-CN"/>
        </w:rPr>
      </w:pPr>
      <w:r>
        <w:t>使用</w:t>
      </w:r>
      <w:r>
        <w:t>Vue.js</w:t>
      </w:r>
      <w:r>
        <w:t>开发用户界面，包括监测数据的动态展示模块</w:t>
      </w:r>
      <w:r w:rsidR="00DA2ADC">
        <w:rPr>
          <w:rFonts w:hint="eastAsia"/>
          <w:lang w:eastAsia="zh-CN"/>
        </w:rPr>
        <w:t>（表、折线图、柱状图等）</w:t>
      </w:r>
      <w:r>
        <w:t>。</w:t>
      </w:r>
    </w:p>
    <w:p w14:paraId="31BE84ED" w14:textId="11EC7410" w:rsidR="005D6DE6" w:rsidRDefault="005D6DE6" w:rsidP="005D6DE6">
      <w:pPr>
        <w:numPr>
          <w:ilvl w:val="1"/>
          <w:numId w:val="8"/>
        </w:numPr>
        <w:ind w:firstLineChars="0"/>
        <w:rPr>
          <w:lang w:eastAsia="zh-CN"/>
        </w:rPr>
      </w:pPr>
      <w:r>
        <w:t>集成</w:t>
      </w:r>
      <w:r>
        <w:t>Cesium</w:t>
      </w:r>
      <w:r>
        <w:t>，展示三维结构模型</w:t>
      </w:r>
      <w:r w:rsidR="00DA2ADC">
        <w:rPr>
          <w:rFonts w:hint="eastAsia"/>
          <w:lang w:eastAsia="zh-CN"/>
        </w:rPr>
        <w:t>，并实现测点的展示及动态交互</w:t>
      </w:r>
      <w:r>
        <w:t>。</w:t>
      </w:r>
    </w:p>
    <w:p w14:paraId="70248EA0" w14:textId="077060FE" w:rsidR="003971FA" w:rsidRPr="003971FA" w:rsidRDefault="003971FA" w:rsidP="00A7776E">
      <w:pPr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动态增加测点测值，例如</w:t>
      </w:r>
      <w:r>
        <w:rPr>
          <w:rFonts w:hint="eastAsia"/>
        </w:rPr>
        <w:t>EX1</w:t>
      </w:r>
      <w:r>
        <w:rPr>
          <w:rFonts w:hint="eastAsia"/>
        </w:rPr>
        <w:t>，</w:t>
      </w:r>
      <w:r>
        <w:rPr>
          <w:rFonts w:hint="eastAsia"/>
        </w:rPr>
        <w:t>2025-1-</w:t>
      </w:r>
      <w:r w:rsidR="00A7776E">
        <w:rPr>
          <w:rFonts w:hint="eastAsia"/>
        </w:rPr>
        <w:t>15</w:t>
      </w:r>
      <w:r w:rsidR="00A7776E">
        <w:rPr>
          <w:rFonts w:hint="eastAsia"/>
        </w:rPr>
        <w:t>，</w:t>
      </w:r>
      <w:r w:rsidR="00A7776E">
        <w:rPr>
          <w:rFonts w:hint="eastAsia"/>
        </w:rPr>
        <w:t>0.21mm</w:t>
      </w:r>
      <w:r w:rsidR="00A7776E">
        <w:rPr>
          <w:rFonts w:hint="eastAsia"/>
          <w:lang w:eastAsia="zh-CN"/>
        </w:rPr>
        <w:t>。</w:t>
      </w:r>
    </w:p>
    <w:p w14:paraId="3AF183CE" w14:textId="77777777" w:rsidR="00E7040D" w:rsidRDefault="00A7776E" w:rsidP="005D6DE6">
      <w:pPr>
        <w:numPr>
          <w:ilvl w:val="0"/>
          <w:numId w:val="4"/>
        </w:numPr>
        <w:ind w:firstLineChars="0"/>
      </w:pPr>
      <w:r>
        <w:t>后端开发：</w:t>
      </w:r>
    </w:p>
    <w:p w14:paraId="3AF183CF" w14:textId="1D664BFF" w:rsidR="00E7040D" w:rsidRDefault="00A7776E" w:rsidP="005D6DE6">
      <w:pPr>
        <w:numPr>
          <w:ilvl w:val="1"/>
          <w:numId w:val="8"/>
        </w:numPr>
        <w:ind w:firstLineChars="0"/>
      </w:pPr>
      <w:r>
        <w:t>使用</w:t>
      </w:r>
      <w:r w:rsidR="005D6DE6">
        <w:rPr>
          <w:rFonts w:hint="eastAsia"/>
          <w:lang w:eastAsia="zh-CN"/>
        </w:rPr>
        <w:t>Spring Boot</w:t>
      </w:r>
      <w:r w:rsidR="005D6DE6">
        <w:rPr>
          <w:rFonts w:hint="eastAsia"/>
          <w:lang w:eastAsia="zh-CN"/>
        </w:rPr>
        <w:t>、</w:t>
      </w:r>
      <w:r w:rsidR="005D6DE6">
        <w:rPr>
          <w:rFonts w:hint="eastAsia"/>
          <w:lang w:eastAsia="zh-CN"/>
        </w:rPr>
        <w:t>Django</w:t>
      </w:r>
      <w:r w:rsidR="005D6DE6">
        <w:rPr>
          <w:rFonts w:hint="eastAsia"/>
          <w:lang w:eastAsia="zh-CN"/>
        </w:rPr>
        <w:t>、</w:t>
      </w:r>
      <w:r w:rsidR="005D6DE6">
        <w:rPr>
          <w:rFonts w:hint="eastAsia"/>
          <w:lang w:eastAsia="zh-CN"/>
        </w:rPr>
        <w:t>Flask</w:t>
      </w:r>
      <w:r w:rsidR="005D6DE6">
        <w:rPr>
          <w:rFonts w:hint="eastAsia"/>
          <w:lang w:eastAsia="zh-CN"/>
        </w:rPr>
        <w:t>、</w:t>
      </w:r>
      <w:r w:rsidR="005D6DE6">
        <w:rPr>
          <w:rFonts w:hint="eastAsia"/>
          <w:lang w:eastAsia="zh-CN"/>
        </w:rPr>
        <w:t>FastAPI</w:t>
      </w:r>
      <w:r w:rsidR="005D6DE6">
        <w:rPr>
          <w:rFonts w:hint="eastAsia"/>
          <w:lang w:eastAsia="zh-CN"/>
        </w:rPr>
        <w:t>等</w:t>
      </w:r>
      <w:r>
        <w:t>实现</w:t>
      </w:r>
      <w:r>
        <w:t>API</w:t>
      </w:r>
      <w:r>
        <w:t>接口，支持前端数据请求。</w:t>
      </w:r>
    </w:p>
    <w:p w14:paraId="3AF183D1" w14:textId="77777777" w:rsidR="00E7040D" w:rsidRDefault="00A7776E" w:rsidP="00DF61DB">
      <w:pPr>
        <w:numPr>
          <w:ilvl w:val="0"/>
          <w:numId w:val="2"/>
        </w:numPr>
        <w:ind w:firstLine="482"/>
      </w:pPr>
      <w:r>
        <w:rPr>
          <w:b/>
          <w:bCs/>
        </w:rPr>
        <w:t>系统集成</w:t>
      </w:r>
    </w:p>
    <w:p w14:paraId="3AF183D2" w14:textId="77777777" w:rsidR="00E7040D" w:rsidRDefault="00A7776E" w:rsidP="005D6DE6">
      <w:pPr>
        <w:numPr>
          <w:ilvl w:val="0"/>
          <w:numId w:val="9"/>
        </w:numPr>
        <w:ind w:firstLineChars="0"/>
      </w:pPr>
      <w:r>
        <w:t>集成前后端接口，完成监测数据展示和三维模型交互功能。</w:t>
      </w:r>
    </w:p>
    <w:p w14:paraId="3AF183D3" w14:textId="77777777" w:rsidR="00E7040D" w:rsidRDefault="00A7776E" w:rsidP="005D6DE6">
      <w:pPr>
        <w:numPr>
          <w:ilvl w:val="0"/>
          <w:numId w:val="9"/>
        </w:numPr>
        <w:ind w:firstLineChars="0"/>
      </w:pPr>
      <w:r>
        <w:t>使用</w:t>
      </w:r>
      <w:r>
        <w:t>Cesium API</w:t>
      </w:r>
      <w:r>
        <w:t>实现三维结构模型的交互式操作和监测数据的实时绑定。</w:t>
      </w:r>
    </w:p>
    <w:p w14:paraId="3AF183D4" w14:textId="77777777" w:rsidR="00E7040D" w:rsidRDefault="00A7776E" w:rsidP="00DF61DB">
      <w:pPr>
        <w:numPr>
          <w:ilvl w:val="0"/>
          <w:numId w:val="2"/>
        </w:numPr>
        <w:ind w:firstLine="482"/>
      </w:pPr>
      <w:r>
        <w:rPr>
          <w:b/>
          <w:bCs/>
        </w:rPr>
        <w:t>测试与优化</w:t>
      </w:r>
    </w:p>
    <w:p w14:paraId="3AF183D5" w14:textId="77777777" w:rsidR="00E7040D" w:rsidRDefault="00A7776E" w:rsidP="005D6DE6">
      <w:pPr>
        <w:numPr>
          <w:ilvl w:val="0"/>
          <w:numId w:val="10"/>
        </w:numPr>
        <w:ind w:firstLineChars="0"/>
      </w:pPr>
      <w:r>
        <w:t>编写测试用例，进行功能测试和系统集成测试。</w:t>
      </w:r>
    </w:p>
    <w:p w14:paraId="3AF183D6" w14:textId="77777777" w:rsidR="00E7040D" w:rsidRDefault="00A7776E" w:rsidP="005D6DE6">
      <w:pPr>
        <w:numPr>
          <w:ilvl w:val="0"/>
          <w:numId w:val="10"/>
        </w:numPr>
        <w:ind w:firstLineChars="0"/>
      </w:pPr>
      <w:r>
        <w:t>根据测试结果优化系统性能与用户体验。</w:t>
      </w:r>
    </w:p>
    <w:p w14:paraId="3AF183D7" w14:textId="77777777" w:rsidR="00E7040D" w:rsidRDefault="00A7776E" w:rsidP="00DF61DB">
      <w:pPr>
        <w:numPr>
          <w:ilvl w:val="0"/>
          <w:numId w:val="2"/>
        </w:numPr>
        <w:ind w:firstLine="482"/>
      </w:pPr>
      <w:r>
        <w:rPr>
          <w:b/>
          <w:bCs/>
        </w:rPr>
        <w:t>项目演示</w:t>
      </w:r>
    </w:p>
    <w:p w14:paraId="3AF183D8" w14:textId="77777777" w:rsidR="00E7040D" w:rsidRDefault="00A7776E" w:rsidP="005D6DE6">
      <w:pPr>
        <w:numPr>
          <w:ilvl w:val="0"/>
          <w:numId w:val="11"/>
        </w:numPr>
        <w:ind w:firstLineChars="0"/>
      </w:pPr>
      <w:r>
        <w:t>编写项目报告，包含需求分析、设计方案、开发过程及测试结果。</w:t>
      </w:r>
    </w:p>
    <w:p w14:paraId="3AF183D9" w14:textId="77777777" w:rsidR="00E7040D" w:rsidRDefault="00A7776E" w:rsidP="005D6DE6">
      <w:pPr>
        <w:numPr>
          <w:ilvl w:val="0"/>
          <w:numId w:val="11"/>
        </w:numPr>
        <w:ind w:firstLineChars="0"/>
      </w:pPr>
      <w:r>
        <w:t>设计项目演示</w:t>
      </w:r>
      <w:r>
        <w:t>PPT</w:t>
      </w:r>
      <w:r>
        <w:t>，全面展示项目功能和技术亮点。</w:t>
      </w:r>
    </w:p>
    <w:p w14:paraId="3AF183DB" w14:textId="77777777" w:rsidR="00E7040D" w:rsidRDefault="00A7776E" w:rsidP="00DF61DB">
      <w:pPr>
        <w:pStyle w:val="FirstParagraph"/>
        <w:ind w:firstLine="482"/>
      </w:pPr>
      <w:r>
        <w:rPr>
          <w:b/>
          <w:bCs/>
        </w:rPr>
        <w:t>参考文献及资源：</w:t>
      </w:r>
    </w:p>
    <w:p w14:paraId="3AF183DC" w14:textId="77777777" w:rsidR="00E7040D" w:rsidRDefault="00A7776E" w:rsidP="005D6DE6">
      <w:pPr>
        <w:numPr>
          <w:ilvl w:val="0"/>
          <w:numId w:val="12"/>
        </w:numPr>
        <w:ind w:firstLineChars="0"/>
      </w:pPr>
      <w:r>
        <w:t>李代平等</w:t>
      </w:r>
      <w:r>
        <w:t xml:space="preserve">. </w:t>
      </w:r>
      <w:r>
        <w:t>软件工程（第五版）</w:t>
      </w:r>
      <w:r>
        <w:t xml:space="preserve">. </w:t>
      </w:r>
      <w:r>
        <w:t>清华大学出版社</w:t>
      </w:r>
      <w:r>
        <w:t>, 2024.</w:t>
      </w:r>
    </w:p>
    <w:p w14:paraId="3AF183DD" w14:textId="77777777" w:rsidR="00E7040D" w:rsidRDefault="00A7776E" w:rsidP="005D6DE6">
      <w:pPr>
        <w:numPr>
          <w:ilvl w:val="0"/>
          <w:numId w:val="12"/>
        </w:numPr>
        <w:ind w:firstLineChars="0"/>
      </w:pPr>
      <w:r>
        <w:t>朱建昕</w:t>
      </w:r>
      <w:r>
        <w:t xml:space="preserve">. Spring Boot 3 + Vue 3 </w:t>
      </w:r>
      <w:r>
        <w:t>开发实战</w:t>
      </w:r>
      <w:r>
        <w:t xml:space="preserve">. </w:t>
      </w:r>
      <w:r>
        <w:t>电子工业出版社，</w:t>
      </w:r>
      <w:r>
        <w:t>2023</w:t>
      </w:r>
    </w:p>
    <w:p w14:paraId="3AF183DE" w14:textId="77777777" w:rsidR="00E7040D" w:rsidRDefault="00A7776E" w:rsidP="005D6DE6">
      <w:pPr>
        <w:numPr>
          <w:ilvl w:val="0"/>
          <w:numId w:val="12"/>
        </w:numPr>
        <w:ind w:firstLineChars="0"/>
      </w:pPr>
      <w:r>
        <w:t>在线资源：</w:t>
      </w:r>
    </w:p>
    <w:p w14:paraId="3AF183DF" w14:textId="6908BA1E" w:rsidR="00E7040D" w:rsidRPr="00E81163" w:rsidRDefault="005D6DE6" w:rsidP="005D6DE6">
      <w:pPr>
        <w:numPr>
          <w:ilvl w:val="0"/>
          <w:numId w:val="13"/>
        </w:numPr>
        <w:ind w:firstLineChars="0"/>
        <w:rPr>
          <w:b/>
        </w:rPr>
      </w:pPr>
      <w:r w:rsidRPr="00E81163">
        <w:rPr>
          <w:rFonts w:cstheme="majorBidi"/>
          <w:b/>
        </w:rPr>
        <w:t>Cesium Documentation</w:t>
      </w:r>
      <w:r w:rsidRPr="00E81163">
        <w:rPr>
          <w:b/>
        </w:rPr>
        <w:t xml:space="preserve"> </w:t>
      </w:r>
      <w:hyperlink r:id="rId7">
        <w:r w:rsidRPr="00E81163">
          <w:rPr>
            <w:rStyle w:val="ad"/>
            <w:b w:val="0"/>
          </w:rPr>
          <w:t>https://cesium.com/docs/</w:t>
        </w:r>
      </w:hyperlink>
    </w:p>
    <w:p w14:paraId="3AF183E0" w14:textId="6EE86582" w:rsidR="00E7040D" w:rsidRPr="00E81163" w:rsidRDefault="00A7776E" w:rsidP="005D6DE6">
      <w:pPr>
        <w:numPr>
          <w:ilvl w:val="0"/>
          <w:numId w:val="13"/>
        </w:numPr>
        <w:ind w:firstLineChars="0"/>
        <w:rPr>
          <w:b/>
        </w:rPr>
      </w:pPr>
      <w:r w:rsidRPr="00E81163">
        <w:rPr>
          <w:rFonts w:cstheme="majorBidi"/>
          <w:b/>
        </w:rPr>
        <w:t>Spring Boot Guides</w:t>
      </w:r>
      <w:r w:rsidR="00E81163" w:rsidRPr="00E81163">
        <w:rPr>
          <w:rFonts w:cstheme="majorBidi" w:hint="eastAsia"/>
          <w:b/>
          <w:lang w:eastAsia="zh-CN"/>
        </w:rPr>
        <w:t xml:space="preserve"> </w:t>
      </w:r>
      <w:hyperlink r:id="rId8" w:history="1">
        <w:r w:rsidR="00E81163" w:rsidRPr="00E81163">
          <w:rPr>
            <w:rStyle w:val="ad"/>
            <w:b w:val="0"/>
          </w:rPr>
          <w:t>https://spring.io/guides/</w:t>
        </w:r>
      </w:hyperlink>
    </w:p>
    <w:p w14:paraId="3AF183E1" w14:textId="09D7A2A4" w:rsidR="00E7040D" w:rsidRPr="00E81163" w:rsidRDefault="005D6DE6" w:rsidP="005D6DE6">
      <w:pPr>
        <w:numPr>
          <w:ilvl w:val="0"/>
          <w:numId w:val="13"/>
        </w:numPr>
        <w:ind w:firstLineChars="0"/>
        <w:rPr>
          <w:b/>
        </w:rPr>
      </w:pPr>
      <w:r w:rsidRPr="00E81163">
        <w:rPr>
          <w:rFonts w:cstheme="majorBidi"/>
          <w:b/>
        </w:rPr>
        <w:t>Vue.js Documentation</w:t>
      </w:r>
      <w:r w:rsidRPr="00E81163">
        <w:rPr>
          <w:b/>
        </w:rPr>
        <w:t xml:space="preserve"> </w:t>
      </w:r>
      <w:hyperlink r:id="rId9">
        <w:r w:rsidRPr="00E81163">
          <w:rPr>
            <w:rStyle w:val="ad"/>
            <w:b w:val="0"/>
          </w:rPr>
          <w:t>https://vuejs.org/guide/</w:t>
        </w:r>
      </w:hyperlink>
    </w:p>
    <w:p w14:paraId="3AF183E2" w14:textId="77777777" w:rsidR="00E7040D" w:rsidRPr="00E81163" w:rsidRDefault="00A7776E" w:rsidP="005D6DE6">
      <w:pPr>
        <w:numPr>
          <w:ilvl w:val="0"/>
          <w:numId w:val="13"/>
        </w:numPr>
        <w:ind w:firstLineChars="0"/>
        <w:rPr>
          <w:b/>
        </w:rPr>
      </w:pPr>
      <w:r w:rsidRPr="00E81163">
        <w:rPr>
          <w:b/>
        </w:rPr>
        <w:t xml:space="preserve">Flask Documentation </w:t>
      </w:r>
      <w:hyperlink r:id="rId10">
        <w:r w:rsidR="00E7040D" w:rsidRPr="00E81163">
          <w:rPr>
            <w:rStyle w:val="ad"/>
            <w:b w:val="0"/>
          </w:rPr>
          <w:t>https://flask.palletsprojects.com/en/stable/</w:t>
        </w:r>
      </w:hyperlink>
    </w:p>
    <w:p w14:paraId="3AF183E3" w14:textId="77777777" w:rsidR="00E7040D" w:rsidRPr="00E81163" w:rsidRDefault="00A7776E" w:rsidP="005D6DE6">
      <w:pPr>
        <w:numPr>
          <w:ilvl w:val="0"/>
          <w:numId w:val="13"/>
        </w:numPr>
        <w:ind w:firstLineChars="0"/>
        <w:rPr>
          <w:b/>
        </w:rPr>
      </w:pPr>
      <w:r w:rsidRPr="00E81163">
        <w:rPr>
          <w:b/>
        </w:rPr>
        <w:lastRenderedPageBreak/>
        <w:t xml:space="preserve">FastAPI Documentation </w:t>
      </w:r>
      <w:hyperlink r:id="rId11">
        <w:r w:rsidR="00E7040D" w:rsidRPr="00E81163">
          <w:rPr>
            <w:rStyle w:val="ad"/>
            <w:b w:val="0"/>
          </w:rPr>
          <w:t>https://fastapi.tiangolo.com/</w:t>
        </w:r>
      </w:hyperlink>
    </w:p>
    <w:p w14:paraId="3AF183E5" w14:textId="2816DC31" w:rsidR="00E7040D" w:rsidRDefault="00A7776E" w:rsidP="00DF61DB">
      <w:pPr>
        <w:pStyle w:val="1"/>
      </w:pPr>
      <w:bookmarkStart w:id="3" w:name="X860d0e38befa5b80656901fb3940e56ab325d60"/>
      <w:bookmarkEnd w:id="2"/>
      <w:r>
        <w:t>时间要求及考核标准</w:t>
      </w:r>
    </w:p>
    <w:p w14:paraId="3AF183E6" w14:textId="77777777" w:rsidR="00E7040D" w:rsidRDefault="00A7776E">
      <w:pPr>
        <w:pStyle w:val="FirstParagraph"/>
        <w:ind w:firstLine="482"/>
      </w:pPr>
      <w:r>
        <w:rPr>
          <w:b/>
          <w:bCs/>
        </w:rPr>
        <w:t>时间安排：</w:t>
      </w:r>
    </w:p>
    <w:p w14:paraId="3AF183E7" w14:textId="77777777" w:rsidR="00E7040D" w:rsidRDefault="00A7776E">
      <w:pPr>
        <w:numPr>
          <w:ilvl w:val="0"/>
          <w:numId w:val="14"/>
        </w:numPr>
        <w:ind w:firstLine="482"/>
      </w:pPr>
      <w:r>
        <w:rPr>
          <w:b/>
          <w:bCs/>
        </w:rPr>
        <w:t>第十九周</w:t>
      </w:r>
      <w:r>
        <w:t>：完成需求分析、详细设计、系统开发。</w:t>
      </w:r>
    </w:p>
    <w:p w14:paraId="3AF183E8" w14:textId="77777777" w:rsidR="00E7040D" w:rsidRDefault="00A7776E">
      <w:pPr>
        <w:numPr>
          <w:ilvl w:val="0"/>
          <w:numId w:val="14"/>
        </w:numPr>
        <w:ind w:firstLine="482"/>
      </w:pPr>
      <w:r>
        <w:rPr>
          <w:b/>
          <w:bCs/>
        </w:rPr>
        <w:t>第二十周</w:t>
      </w:r>
      <w:r>
        <w:t>：项目报告提交及考核演示。</w:t>
      </w:r>
    </w:p>
    <w:p w14:paraId="3AF183E9" w14:textId="77777777" w:rsidR="00E7040D" w:rsidRDefault="00A7776E">
      <w:pPr>
        <w:pStyle w:val="FirstParagraph"/>
        <w:ind w:firstLine="482"/>
      </w:pPr>
      <w:r>
        <w:rPr>
          <w:b/>
          <w:bCs/>
        </w:rPr>
        <w:t>考核标准：</w:t>
      </w:r>
    </w:p>
    <w:p w14:paraId="3AF183EA" w14:textId="77777777" w:rsidR="00E7040D" w:rsidRDefault="00A7776E">
      <w:pPr>
        <w:numPr>
          <w:ilvl w:val="0"/>
          <w:numId w:val="15"/>
        </w:numPr>
        <w:ind w:firstLine="482"/>
      </w:pPr>
      <w:r>
        <w:rPr>
          <w:b/>
          <w:bCs/>
        </w:rPr>
        <w:t>项目报告与展示（</w:t>
      </w:r>
      <w:r>
        <w:rPr>
          <w:b/>
          <w:bCs/>
        </w:rPr>
        <w:t>60%</w:t>
      </w:r>
      <w:r>
        <w:rPr>
          <w:b/>
          <w:bCs/>
        </w:rPr>
        <w:t>）</w:t>
      </w:r>
    </w:p>
    <w:p w14:paraId="3AF183EB" w14:textId="77777777" w:rsidR="00E7040D" w:rsidRDefault="00A7776E">
      <w:pPr>
        <w:numPr>
          <w:ilvl w:val="1"/>
          <w:numId w:val="16"/>
        </w:numPr>
        <w:ind w:firstLine="482"/>
      </w:pPr>
      <w:r>
        <w:rPr>
          <w:b/>
          <w:bCs/>
        </w:rPr>
        <w:t>需求分析</w:t>
      </w:r>
      <w:r>
        <w:t>：完整性与合理性（</w:t>
      </w:r>
      <w:r>
        <w:t>10%</w:t>
      </w:r>
      <w:r>
        <w:t>）。</w:t>
      </w:r>
    </w:p>
    <w:p w14:paraId="3AF183EC" w14:textId="77777777" w:rsidR="00E7040D" w:rsidRDefault="00A7776E">
      <w:pPr>
        <w:numPr>
          <w:ilvl w:val="1"/>
          <w:numId w:val="16"/>
        </w:numPr>
        <w:ind w:firstLine="482"/>
      </w:pPr>
      <w:r>
        <w:rPr>
          <w:b/>
          <w:bCs/>
        </w:rPr>
        <w:t>系统架构设计</w:t>
      </w:r>
      <w:r>
        <w:t>：清晰性与逻辑性（</w:t>
      </w:r>
      <w:r>
        <w:t>10%</w:t>
      </w:r>
      <w:r>
        <w:t>）。</w:t>
      </w:r>
    </w:p>
    <w:p w14:paraId="3AF183ED" w14:textId="77777777" w:rsidR="00E7040D" w:rsidRDefault="00A7776E">
      <w:pPr>
        <w:numPr>
          <w:ilvl w:val="1"/>
          <w:numId w:val="16"/>
        </w:numPr>
        <w:ind w:firstLine="482"/>
      </w:pPr>
      <w:r>
        <w:rPr>
          <w:b/>
          <w:bCs/>
        </w:rPr>
        <w:t>数据库设计</w:t>
      </w:r>
      <w:r>
        <w:t>：规范性与有效性（</w:t>
      </w:r>
      <w:r>
        <w:t>10%</w:t>
      </w:r>
      <w:r>
        <w:t>）。</w:t>
      </w:r>
    </w:p>
    <w:p w14:paraId="3AF183EE" w14:textId="77777777" w:rsidR="00E7040D" w:rsidRDefault="00A7776E">
      <w:pPr>
        <w:numPr>
          <w:ilvl w:val="1"/>
          <w:numId w:val="16"/>
        </w:numPr>
        <w:ind w:firstLine="482"/>
      </w:pPr>
      <w:r>
        <w:rPr>
          <w:b/>
          <w:bCs/>
        </w:rPr>
        <w:t>演示效果</w:t>
      </w:r>
      <w:r>
        <w:t>：功能完整性与创新点（</w:t>
      </w:r>
      <w:r>
        <w:t>20%</w:t>
      </w:r>
      <w:r>
        <w:t>）。</w:t>
      </w:r>
    </w:p>
    <w:p w14:paraId="3AF183EF" w14:textId="77777777" w:rsidR="00E7040D" w:rsidRDefault="00A7776E">
      <w:pPr>
        <w:numPr>
          <w:ilvl w:val="1"/>
          <w:numId w:val="16"/>
        </w:numPr>
        <w:ind w:firstLine="482"/>
      </w:pPr>
      <w:r>
        <w:rPr>
          <w:b/>
          <w:bCs/>
        </w:rPr>
        <w:t>团队合作</w:t>
      </w:r>
      <w:r>
        <w:t>：分工明确、协作顺畅（</w:t>
      </w:r>
      <w:r>
        <w:t>10%</w:t>
      </w:r>
      <w:r>
        <w:t>）。</w:t>
      </w:r>
    </w:p>
    <w:p w14:paraId="3AF183F0" w14:textId="77777777" w:rsidR="00E7040D" w:rsidRDefault="00A7776E">
      <w:pPr>
        <w:numPr>
          <w:ilvl w:val="0"/>
          <w:numId w:val="15"/>
        </w:numPr>
        <w:ind w:firstLine="482"/>
      </w:pPr>
      <w:r>
        <w:rPr>
          <w:b/>
          <w:bCs/>
        </w:rPr>
        <w:t>源代码质量（</w:t>
      </w:r>
      <w:r>
        <w:rPr>
          <w:b/>
          <w:bCs/>
        </w:rPr>
        <w:t>40%</w:t>
      </w:r>
      <w:r>
        <w:rPr>
          <w:b/>
          <w:bCs/>
        </w:rPr>
        <w:t>）</w:t>
      </w:r>
    </w:p>
    <w:p w14:paraId="3AF183F1" w14:textId="77777777" w:rsidR="00E7040D" w:rsidRDefault="00A7776E">
      <w:pPr>
        <w:numPr>
          <w:ilvl w:val="1"/>
          <w:numId w:val="17"/>
        </w:numPr>
        <w:ind w:firstLine="482"/>
      </w:pPr>
      <w:r>
        <w:rPr>
          <w:b/>
          <w:bCs/>
        </w:rPr>
        <w:t>代码清晰度</w:t>
      </w:r>
      <w:r>
        <w:t>：逻辑清晰、注释完整（</w:t>
      </w:r>
      <w:r>
        <w:t>10%</w:t>
      </w:r>
      <w:r>
        <w:t>）。</w:t>
      </w:r>
    </w:p>
    <w:p w14:paraId="3AF183F2" w14:textId="77777777" w:rsidR="00E7040D" w:rsidRDefault="00A7776E">
      <w:pPr>
        <w:numPr>
          <w:ilvl w:val="1"/>
          <w:numId w:val="17"/>
        </w:numPr>
        <w:ind w:firstLine="482"/>
      </w:pPr>
      <w:r>
        <w:rPr>
          <w:b/>
          <w:bCs/>
        </w:rPr>
        <w:t>功能实现度</w:t>
      </w:r>
      <w:r>
        <w:t>：核心功能与扩展功能的完成情况（</w:t>
      </w:r>
      <w:r>
        <w:t>20%</w:t>
      </w:r>
      <w:r>
        <w:t>）。</w:t>
      </w:r>
    </w:p>
    <w:p w14:paraId="3AF183F3" w14:textId="77777777" w:rsidR="00E7040D" w:rsidRDefault="00A7776E">
      <w:pPr>
        <w:numPr>
          <w:ilvl w:val="1"/>
          <w:numId w:val="17"/>
        </w:numPr>
        <w:ind w:firstLine="482"/>
      </w:pPr>
      <w:r>
        <w:rPr>
          <w:b/>
          <w:bCs/>
        </w:rPr>
        <w:t>测试覆盖率</w:t>
      </w:r>
      <w:r>
        <w:t>：覆盖核心功能的测试用例（</w:t>
      </w:r>
      <w:r>
        <w:t>10%</w:t>
      </w:r>
      <w:r>
        <w:t>）。</w:t>
      </w:r>
    </w:p>
    <w:p w14:paraId="3AF183F4" w14:textId="77777777" w:rsidR="00E7040D" w:rsidRDefault="00A7776E">
      <w:pPr>
        <w:pStyle w:val="FirstParagraph"/>
        <w:ind w:firstLine="482"/>
      </w:pPr>
      <w:r>
        <w:rPr>
          <w:b/>
          <w:bCs/>
        </w:rPr>
        <w:t>评分标准：</w:t>
      </w:r>
    </w:p>
    <w:p w14:paraId="3AF183F5" w14:textId="77777777" w:rsidR="00E7040D" w:rsidRDefault="00A7776E">
      <w:pPr>
        <w:numPr>
          <w:ilvl w:val="0"/>
          <w:numId w:val="18"/>
        </w:numPr>
        <w:ind w:firstLine="482"/>
      </w:pPr>
      <w:r>
        <w:rPr>
          <w:b/>
          <w:bCs/>
        </w:rPr>
        <w:t>优秀</w:t>
      </w:r>
      <w:r>
        <w:t>：任务完成全面，展示项目管理及创新能力，组内成员分工合理且贡献均衡。</w:t>
      </w:r>
    </w:p>
    <w:p w14:paraId="3AF183F6" w14:textId="77777777" w:rsidR="00E7040D" w:rsidRDefault="00A7776E">
      <w:pPr>
        <w:numPr>
          <w:ilvl w:val="0"/>
          <w:numId w:val="18"/>
        </w:numPr>
        <w:ind w:firstLine="482"/>
      </w:pPr>
      <w:r>
        <w:rPr>
          <w:b/>
          <w:bCs/>
        </w:rPr>
        <w:t>良好</w:t>
      </w:r>
      <w:r>
        <w:t>：任务完成较好，项目组织良好，但部分模块存在优化空间。</w:t>
      </w:r>
    </w:p>
    <w:p w14:paraId="3AF183F7" w14:textId="77777777" w:rsidR="00E7040D" w:rsidRDefault="00A7776E">
      <w:pPr>
        <w:numPr>
          <w:ilvl w:val="0"/>
          <w:numId w:val="18"/>
        </w:numPr>
        <w:ind w:firstLine="482"/>
      </w:pPr>
      <w:r>
        <w:rPr>
          <w:b/>
          <w:bCs/>
        </w:rPr>
        <w:t>合格</w:t>
      </w:r>
      <w:r>
        <w:t>：完成基础任务，无明显创新点或团队合作欠佳。</w:t>
      </w:r>
    </w:p>
    <w:p w14:paraId="3AF183F8" w14:textId="77777777" w:rsidR="00E7040D" w:rsidRDefault="00A7776E">
      <w:pPr>
        <w:numPr>
          <w:ilvl w:val="0"/>
          <w:numId w:val="18"/>
        </w:numPr>
        <w:ind w:firstLine="482"/>
      </w:pPr>
      <w:r>
        <w:rPr>
          <w:b/>
          <w:bCs/>
        </w:rPr>
        <w:t>不合格</w:t>
      </w:r>
      <w:r>
        <w:t>：未完成核心任务，或团队协作存在严重问题。</w:t>
      </w:r>
    </w:p>
    <w:p w14:paraId="3AF183FA" w14:textId="77777777" w:rsidR="00E7040D" w:rsidRDefault="00A7776E">
      <w:pPr>
        <w:pStyle w:val="FirstParagraph"/>
        <w:ind w:firstLine="482"/>
      </w:pPr>
      <w:r>
        <w:rPr>
          <w:b/>
          <w:bCs/>
        </w:rPr>
        <w:t>备注：</w:t>
      </w:r>
    </w:p>
    <w:p w14:paraId="3AF183FB" w14:textId="77777777" w:rsidR="00E7040D" w:rsidRDefault="00A7776E">
      <w:pPr>
        <w:numPr>
          <w:ilvl w:val="0"/>
          <w:numId w:val="19"/>
        </w:numPr>
        <w:ind w:firstLine="480"/>
      </w:pPr>
      <w:r>
        <w:t>每组最多</w:t>
      </w:r>
      <w:r>
        <w:t>3</w:t>
      </w:r>
      <w:r>
        <w:t>人，组内需明确分工。根据个人贡献评价，可调整个人等</w:t>
      </w:r>
      <w:r>
        <w:lastRenderedPageBreak/>
        <w:t>级。</w:t>
      </w:r>
    </w:p>
    <w:p w14:paraId="3AF183FC" w14:textId="77777777" w:rsidR="00E7040D" w:rsidRDefault="00A7776E">
      <w:pPr>
        <w:numPr>
          <w:ilvl w:val="0"/>
          <w:numId w:val="19"/>
        </w:numPr>
        <w:ind w:firstLine="480"/>
        <w:rPr>
          <w:lang w:eastAsia="zh-CN"/>
        </w:rPr>
      </w:pPr>
      <w:r>
        <w:t>所有提交内容需经过教师审核，包括需求文档、设计文档、源代码和演示材料。</w:t>
      </w:r>
      <w:bookmarkEnd w:id="0"/>
      <w:bookmarkEnd w:id="3"/>
    </w:p>
    <w:p w14:paraId="2131A97A" w14:textId="77777777" w:rsidR="00621812" w:rsidRDefault="00621812" w:rsidP="00621812">
      <w:pPr>
        <w:pStyle w:val="TOC1"/>
        <w:ind w:firstLine="480"/>
        <w:rPr>
          <w:lang w:eastAsia="zh-CN"/>
        </w:rPr>
      </w:pPr>
    </w:p>
    <w:p w14:paraId="61FAE68D" w14:textId="7E9CBEE5" w:rsidR="00621812" w:rsidRDefault="00621812" w:rsidP="00621812">
      <w:pPr>
        <w:pStyle w:val="1"/>
        <w:ind w:firstLine="0"/>
        <w:rPr>
          <w:lang w:eastAsia="zh-CN"/>
        </w:rPr>
      </w:pPr>
      <w:r>
        <w:rPr>
          <w:rFonts w:hint="eastAsia"/>
        </w:rPr>
        <w:t>示例</w:t>
      </w:r>
    </w:p>
    <w:p w14:paraId="37FE28C1" w14:textId="77777777" w:rsidR="00621812" w:rsidRDefault="00621812" w:rsidP="00621812">
      <w:pPr>
        <w:ind w:firstLine="480"/>
        <w:rPr>
          <w:lang w:eastAsia="zh-CN"/>
        </w:rPr>
      </w:pPr>
    </w:p>
    <w:p w14:paraId="1DFF2355" w14:textId="31E533E2" w:rsidR="00621812" w:rsidRDefault="00285276" w:rsidP="00621812">
      <w:pPr>
        <w:pStyle w:val="TOC1"/>
        <w:ind w:firstLine="4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3C9FE2C" wp14:editId="1E68B49A">
            <wp:extent cx="5324475" cy="2981325"/>
            <wp:effectExtent l="0" t="0" r="0" b="0"/>
            <wp:docPr id="163649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B9C98" w14:textId="04222634" w:rsidR="00285276" w:rsidRDefault="005740A1" w:rsidP="00285276">
      <w:pPr>
        <w:ind w:firstLine="48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34C0C33" wp14:editId="4AA00983">
            <wp:extent cx="5267325" cy="2315599"/>
            <wp:effectExtent l="0" t="0" r="0" b="0"/>
            <wp:docPr id="20925023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9"/>
                    <a:stretch/>
                  </pic:blipFill>
                  <pic:spPr bwMode="auto">
                    <a:xfrm>
                      <a:off x="0" y="0"/>
                      <a:ext cx="5267325" cy="231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46084" w14:textId="77777777" w:rsidR="005740A1" w:rsidRPr="005740A1" w:rsidRDefault="005740A1" w:rsidP="005740A1">
      <w:pPr>
        <w:pStyle w:val="TOC1"/>
        <w:ind w:firstLine="480"/>
        <w:rPr>
          <w:rFonts w:hint="eastAsia"/>
          <w:lang w:eastAsia="zh-CN"/>
        </w:rPr>
      </w:pPr>
    </w:p>
    <w:sectPr w:rsidR="005740A1" w:rsidRPr="005740A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B1F7A" w14:textId="77777777" w:rsidR="00975628" w:rsidRDefault="00975628">
      <w:pPr>
        <w:spacing w:line="240" w:lineRule="auto"/>
        <w:ind w:firstLine="480"/>
      </w:pPr>
      <w:r>
        <w:separator/>
      </w:r>
    </w:p>
  </w:endnote>
  <w:endnote w:type="continuationSeparator" w:id="0">
    <w:p w14:paraId="64E08A98" w14:textId="77777777" w:rsidR="00975628" w:rsidRDefault="0097562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E8EC" w14:textId="77777777" w:rsidR="0061724F" w:rsidRDefault="0061724F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521F" w14:textId="77777777" w:rsidR="0061724F" w:rsidRDefault="0061724F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23E4" w14:textId="77777777" w:rsidR="0061724F" w:rsidRDefault="0061724F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85FD" w14:textId="77777777" w:rsidR="00975628" w:rsidRDefault="00975628">
      <w:pPr>
        <w:ind w:firstLine="480"/>
      </w:pPr>
      <w:r>
        <w:separator/>
      </w:r>
    </w:p>
  </w:footnote>
  <w:footnote w:type="continuationSeparator" w:id="0">
    <w:p w14:paraId="6547B0D5" w14:textId="77777777" w:rsidR="00975628" w:rsidRDefault="0097562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4074" w14:textId="77777777" w:rsidR="0061724F" w:rsidRDefault="0061724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C4D4" w14:textId="77777777" w:rsidR="0061724F" w:rsidRDefault="0061724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B116" w14:textId="77777777" w:rsidR="0061724F" w:rsidRDefault="0061724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BE9D2"/>
    <w:multiLevelType w:val="multilevel"/>
    <w:tmpl w:val="2BC48568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  <w:b w:val="0"/>
        <w:bCs w:val="0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ascii="Times New Roman" w:eastAsia="宋体" w:hAnsi="Times New Roman" w:cs="Arial" w:hint="default"/>
        <w:b w:val="0"/>
        <w:bCs w:val="0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BCACB2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EFEA68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D6145230"/>
    <w:lvl w:ilvl="0">
      <w:start w:val="1"/>
      <w:numFmt w:val="decimal"/>
      <w:lvlText w:val="%1."/>
      <w:lvlJc w:val="left"/>
      <w:pPr>
        <w:ind w:left="0" w:hanging="480"/>
      </w:pPr>
    </w:lvl>
    <w:lvl w:ilvl="1">
      <w:start w:val="1"/>
      <w:numFmt w:val="decimal"/>
      <w:lvlText w:val="%2."/>
      <w:lvlJc w:val="left"/>
      <w:pPr>
        <w:ind w:left="72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decimal"/>
      <w:lvlText w:val="%5."/>
      <w:lvlJc w:val="left"/>
      <w:pPr>
        <w:ind w:left="2880" w:hanging="480"/>
      </w:pPr>
    </w:lvl>
    <w:lvl w:ilvl="5">
      <w:start w:val="1"/>
      <w:numFmt w:val="decimal"/>
      <w:lvlText w:val="%6."/>
      <w:lvlJc w:val="left"/>
      <w:pPr>
        <w:ind w:left="360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."/>
      <w:lvlJc w:val="left"/>
      <w:pPr>
        <w:ind w:left="5040" w:hanging="480"/>
      </w:pPr>
    </w:lvl>
    <w:lvl w:ilvl="8">
      <w:start w:val="1"/>
      <w:numFmt w:val="decimal"/>
      <w:lvlText w:val="%9."/>
      <w:lvlJc w:val="left"/>
      <w:pPr>
        <w:ind w:left="5760" w:hanging="480"/>
      </w:pPr>
    </w:lvl>
  </w:abstractNum>
  <w:abstractNum w:abstractNumId="4" w15:restartNumberingAfterBreak="0">
    <w:nsid w:val="56C17174"/>
    <w:multiLevelType w:val="multilevel"/>
    <w:tmpl w:val="5EE8598A"/>
    <w:lvl w:ilvl="0">
      <w:start w:val="1"/>
      <w:numFmt w:val="decimal"/>
      <w:lvlText w:val="第%1章"/>
      <w:lvlJc w:val="center"/>
      <w:pPr>
        <w:ind w:left="0" w:firstLine="28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967322437">
    <w:abstractNumId w:val="1"/>
  </w:num>
  <w:num w:numId="2" w16cid:durableId="5922761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4716598">
    <w:abstractNumId w:val="2"/>
  </w:num>
  <w:num w:numId="4" w16cid:durableId="589847967">
    <w:abstractNumId w:val="2"/>
  </w:num>
  <w:num w:numId="5" w16cid:durableId="1890721173">
    <w:abstractNumId w:val="2"/>
  </w:num>
  <w:num w:numId="6" w16cid:durableId="732627010">
    <w:abstractNumId w:val="2"/>
  </w:num>
  <w:num w:numId="7" w16cid:durableId="2064520688">
    <w:abstractNumId w:val="2"/>
  </w:num>
  <w:num w:numId="8" w16cid:durableId="321273963">
    <w:abstractNumId w:val="2"/>
  </w:num>
  <w:num w:numId="9" w16cid:durableId="981933332">
    <w:abstractNumId w:val="2"/>
  </w:num>
  <w:num w:numId="10" w16cid:durableId="1997416265">
    <w:abstractNumId w:val="2"/>
  </w:num>
  <w:num w:numId="11" w16cid:durableId="1767537386">
    <w:abstractNumId w:val="2"/>
  </w:num>
  <w:num w:numId="12" w16cid:durableId="1561359731">
    <w:abstractNumId w:val="2"/>
  </w:num>
  <w:num w:numId="13" w16cid:durableId="1231117453">
    <w:abstractNumId w:val="2"/>
  </w:num>
  <w:num w:numId="14" w16cid:durableId="762190507">
    <w:abstractNumId w:val="2"/>
  </w:num>
  <w:num w:numId="15" w16cid:durableId="12617147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08599365">
    <w:abstractNumId w:val="2"/>
  </w:num>
  <w:num w:numId="17" w16cid:durableId="263617115">
    <w:abstractNumId w:val="2"/>
  </w:num>
  <w:num w:numId="18" w16cid:durableId="1472601538">
    <w:abstractNumId w:val="2"/>
  </w:num>
  <w:num w:numId="19" w16cid:durableId="530264799">
    <w:abstractNumId w:val="2"/>
  </w:num>
  <w:num w:numId="20" w16cid:durableId="1958097716">
    <w:abstractNumId w:val="4"/>
  </w:num>
  <w:num w:numId="21" w16cid:durableId="280116994">
    <w:abstractNumId w:val="4"/>
  </w:num>
  <w:num w:numId="22" w16cid:durableId="1775706256">
    <w:abstractNumId w:val="4"/>
  </w:num>
  <w:num w:numId="23" w16cid:durableId="1608274285">
    <w:abstractNumId w:val="4"/>
  </w:num>
  <w:num w:numId="24" w16cid:durableId="1740248483">
    <w:abstractNumId w:val="0"/>
  </w:num>
  <w:num w:numId="25" w16cid:durableId="859777406">
    <w:abstractNumId w:val="0"/>
  </w:num>
  <w:num w:numId="26" w16cid:durableId="1903248066">
    <w:abstractNumId w:val="0"/>
  </w:num>
  <w:num w:numId="27" w16cid:durableId="1544368004">
    <w:abstractNumId w:val="0"/>
  </w:num>
  <w:num w:numId="28" w16cid:durableId="129590993">
    <w:abstractNumId w:val="0"/>
  </w:num>
  <w:num w:numId="29" w16cid:durableId="500046506">
    <w:abstractNumId w:val="0"/>
  </w:num>
  <w:num w:numId="30" w16cid:durableId="802040328">
    <w:abstractNumId w:val="0"/>
  </w:num>
  <w:num w:numId="31" w16cid:durableId="1059742886">
    <w:abstractNumId w:val="0"/>
  </w:num>
  <w:num w:numId="32" w16cid:durableId="296767184">
    <w:abstractNumId w:val="0"/>
  </w:num>
  <w:num w:numId="33" w16cid:durableId="117784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40D"/>
    <w:rsid w:val="00086B76"/>
    <w:rsid w:val="000E0A8D"/>
    <w:rsid w:val="00140350"/>
    <w:rsid w:val="001C34DF"/>
    <w:rsid w:val="00285276"/>
    <w:rsid w:val="003971FA"/>
    <w:rsid w:val="003B389E"/>
    <w:rsid w:val="00542785"/>
    <w:rsid w:val="005740A1"/>
    <w:rsid w:val="005D6DE6"/>
    <w:rsid w:val="0061724F"/>
    <w:rsid w:val="00621812"/>
    <w:rsid w:val="006645A5"/>
    <w:rsid w:val="00713B5D"/>
    <w:rsid w:val="0078194F"/>
    <w:rsid w:val="00861198"/>
    <w:rsid w:val="00975628"/>
    <w:rsid w:val="009E0B11"/>
    <w:rsid w:val="00A7776E"/>
    <w:rsid w:val="00BB0EFD"/>
    <w:rsid w:val="00DA2ADC"/>
    <w:rsid w:val="00DF61DB"/>
    <w:rsid w:val="00E7040D"/>
    <w:rsid w:val="00E8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AF183BB"/>
  <w15:docId w15:val="{40C7BE3C-5FF7-453F-AEC9-CDE87384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uiPriority="39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TOC1"/>
    <w:qFormat/>
    <w:rsid w:val="00DF61DB"/>
    <w:pPr>
      <w:widowControl w:val="0"/>
      <w:spacing w:line="360" w:lineRule="auto"/>
      <w:ind w:firstLineChars="200" w:firstLine="42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F61DB"/>
    <w:pPr>
      <w:keepNext/>
      <w:keepLines/>
      <w:numPr>
        <w:numId w:val="32"/>
      </w:numPr>
      <w:tabs>
        <w:tab w:val="left" w:pos="0"/>
      </w:tabs>
      <w:spacing w:before="120"/>
      <w:ind w:firstLineChars="0"/>
      <w:outlineLvl w:val="0"/>
    </w:pPr>
    <w:rPr>
      <w:rFonts w:ascii="Arial" w:eastAsia="黑体" w:hAnsi="Arial"/>
      <w:bCs/>
      <w:kern w:val="44"/>
      <w:sz w:val="30"/>
      <w:szCs w:val="28"/>
    </w:rPr>
  </w:style>
  <w:style w:type="paragraph" w:styleId="2">
    <w:name w:val="heading 2"/>
    <w:basedOn w:val="a"/>
    <w:next w:val="a"/>
    <w:link w:val="20"/>
    <w:qFormat/>
    <w:rsid w:val="00DF61DB"/>
    <w:pPr>
      <w:keepNext/>
      <w:keepLines/>
      <w:numPr>
        <w:ilvl w:val="1"/>
        <w:numId w:val="32"/>
      </w:numPr>
      <w:tabs>
        <w:tab w:val="left" w:pos="315"/>
        <w:tab w:val="left" w:pos="631"/>
      </w:tabs>
      <w:adjustRightInd w:val="0"/>
      <w:spacing w:before="180"/>
      <w:ind w:firstLineChars="0" w:firstLine="0"/>
      <w:outlineLvl w:val="1"/>
    </w:pPr>
    <w:rPr>
      <w:rFonts w:ascii="Arial" w:eastAsia="黑体" w:hAnsi="Arial" w:cstheme="majorBidi"/>
      <w:sz w:val="28"/>
      <w:szCs w:val="28"/>
    </w:rPr>
  </w:style>
  <w:style w:type="paragraph" w:styleId="3">
    <w:name w:val="heading 3"/>
    <w:basedOn w:val="a"/>
    <w:next w:val="a"/>
    <w:link w:val="30"/>
    <w:qFormat/>
    <w:rsid w:val="00DF61DB"/>
    <w:pPr>
      <w:keepNext/>
      <w:keepLines/>
      <w:numPr>
        <w:ilvl w:val="2"/>
        <w:numId w:val="32"/>
      </w:numPr>
      <w:tabs>
        <w:tab w:val="left" w:pos="315"/>
        <w:tab w:val="left" w:pos="900"/>
      </w:tabs>
      <w:snapToGrid w:val="0"/>
      <w:spacing w:before="240"/>
      <w:ind w:firstLineChars="0" w:firstLine="0"/>
      <w:outlineLvl w:val="2"/>
    </w:pPr>
    <w:rPr>
      <w:rFonts w:eastAsia="黑体"/>
      <w:bCs/>
      <w:szCs w:val="28"/>
    </w:rPr>
  </w:style>
  <w:style w:type="paragraph" w:styleId="4">
    <w:name w:val="heading 4"/>
    <w:basedOn w:val="a"/>
    <w:next w:val="a"/>
    <w:link w:val="40"/>
    <w:qFormat/>
    <w:rsid w:val="00DF61DB"/>
    <w:pPr>
      <w:keepNext/>
      <w:keepLines/>
      <w:numPr>
        <w:ilvl w:val="3"/>
        <w:numId w:val="32"/>
      </w:numPr>
      <w:tabs>
        <w:tab w:val="left" w:pos="864"/>
      </w:tabs>
      <w:spacing w:before="240"/>
      <w:ind w:firstLineChars="0" w:firstLine="0"/>
      <w:outlineLvl w:val="3"/>
    </w:pPr>
    <w:rPr>
      <w:rFonts w:cstheme="majorBidi"/>
    </w:rPr>
  </w:style>
  <w:style w:type="paragraph" w:styleId="5">
    <w:name w:val="heading 5"/>
    <w:basedOn w:val="a"/>
    <w:next w:val="a"/>
    <w:qFormat/>
    <w:rsid w:val="00DF61DB"/>
    <w:pPr>
      <w:keepNext/>
      <w:keepLines/>
      <w:numPr>
        <w:ilvl w:val="4"/>
        <w:numId w:val="32"/>
      </w:numPr>
      <w:tabs>
        <w:tab w:val="left" w:pos="1008"/>
      </w:tabs>
      <w:ind w:firstLineChars="0" w:firstLine="0"/>
      <w:outlineLvl w:val="4"/>
    </w:pPr>
  </w:style>
  <w:style w:type="paragraph" w:styleId="6">
    <w:name w:val="heading 6"/>
    <w:basedOn w:val="a"/>
    <w:next w:val="a"/>
    <w:qFormat/>
    <w:rsid w:val="00DF61DB"/>
    <w:pPr>
      <w:keepNext/>
      <w:keepLines/>
      <w:numPr>
        <w:ilvl w:val="5"/>
        <w:numId w:val="32"/>
      </w:numPr>
      <w:tabs>
        <w:tab w:val="left" w:pos="1152"/>
      </w:tabs>
      <w:spacing w:before="240" w:after="64" w:line="317" w:lineRule="auto"/>
      <w:ind w:firstLineChars="0" w:firstLine="0"/>
      <w:outlineLvl w:val="5"/>
    </w:pPr>
    <w:rPr>
      <w:rFonts w:ascii="Arial" w:eastAsia="黑体" w:hAnsi="Arial" w:cstheme="majorBidi"/>
      <w:b/>
    </w:rPr>
  </w:style>
  <w:style w:type="paragraph" w:styleId="7">
    <w:name w:val="heading 7"/>
    <w:basedOn w:val="a"/>
    <w:next w:val="a"/>
    <w:qFormat/>
    <w:rsid w:val="00DF61DB"/>
    <w:pPr>
      <w:keepNext/>
      <w:keepLines/>
      <w:numPr>
        <w:ilvl w:val="6"/>
        <w:numId w:val="32"/>
      </w:numPr>
      <w:tabs>
        <w:tab w:val="left" w:pos="1296"/>
      </w:tabs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qFormat/>
    <w:rsid w:val="00DF61DB"/>
    <w:pPr>
      <w:keepNext/>
      <w:keepLines/>
      <w:numPr>
        <w:ilvl w:val="7"/>
        <w:numId w:val="32"/>
      </w:numPr>
      <w:tabs>
        <w:tab w:val="left" w:pos="1440"/>
      </w:tabs>
      <w:spacing w:before="240" w:after="64" w:line="317" w:lineRule="auto"/>
      <w:ind w:firstLineChars="0" w:firstLine="0"/>
      <w:outlineLvl w:val="7"/>
    </w:pPr>
    <w:rPr>
      <w:rFonts w:ascii="Arial" w:eastAsia="黑体" w:hAnsi="Arial" w:cstheme="majorBidi"/>
    </w:rPr>
  </w:style>
  <w:style w:type="paragraph" w:styleId="9">
    <w:name w:val="heading 9"/>
    <w:basedOn w:val="a"/>
    <w:next w:val="a"/>
    <w:qFormat/>
    <w:rsid w:val="00DF61DB"/>
    <w:pPr>
      <w:keepNext/>
      <w:keepLines/>
      <w:numPr>
        <w:ilvl w:val="8"/>
        <w:numId w:val="32"/>
      </w:numPr>
      <w:tabs>
        <w:tab w:val="left" w:pos="1584"/>
      </w:tabs>
      <w:spacing w:before="240" w:after="64" w:line="317" w:lineRule="auto"/>
      <w:ind w:firstLineChars="0" w:firstLine="0"/>
      <w:outlineLvl w:val="8"/>
    </w:pPr>
    <w:rPr>
      <w:rFonts w:ascii="Arial" w:eastAsia="黑体" w:hAnsi="Arial" w:cstheme="majorBid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qFormat/>
    <w:rsid w:val="00DF61DB"/>
    <w:pPr>
      <w:keepNext/>
      <w:keepLines/>
      <w:spacing w:before="300" w:after="300"/>
      <w:ind w:firstLine="0"/>
      <w:jc w:val="center"/>
      <w:outlineLvl w:val="0"/>
    </w:pPr>
    <w:rPr>
      <w:rFonts w:ascii="Arial" w:eastAsia="楷体" w:hAnsi="Arial" w:cs="Arial"/>
      <w:b/>
      <w:bCs/>
      <w:spacing w:val="20"/>
      <w:sz w:val="72"/>
      <w:szCs w:val="72"/>
    </w:rPr>
  </w:style>
  <w:style w:type="paragraph" w:styleId="a5">
    <w:name w:val="Subtitle"/>
    <w:basedOn w:val="a4"/>
    <w:next w:val="a3"/>
    <w:qFormat/>
    <w:pPr>
      <w:keepNext w:val="0"/>
      <w:keepLines w:val="0"/>
      <w:spacing w:before="240" w:after="60" w:line="312" w:lineRule="auto"/>
      <w:ind w:firstLine="420"/>
      <w:outlineLvl w:val="1"/>
    </w:pPr>
    <w:rPr>
      <w:rFonts w:asciiTheme="minorHAnsi" w:eastAsiaTheme="minorEastAsia" w:hAnsiTheme="minorHAnsi" w:cstheme="minorBidi"/>
      <w:spacing w:val="0"/>
      <w:kern w:val="28"/>
      <w:sz w:val="32"/>
      <w:szCs w:val="32"/>
    </w:rPr>
  </w:style>
  <w:style w:type="paragraph" w:customStyle="1" w:styleId="Author">
    <w:name w:val="Author"/>
    <w:next w:val="a3"/>
    <w:pPr>
      <w:keepNext/>
      <w:keepLines/>
      <w:jc w:val="center"/>
    </w:pPr>
  </w:style>
  <w:style w:type="paragraph" w:styleId="a6">
    <w:name w:val="Date"/>
    <w:next w:val="a3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3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</w:style>
  <w:style w:type="paragraph" w:styleId="a8">
    <w:name w:val="Block Text"/>
    <w:basedOn w:val="a3"/>
    <w:next w:val="a3"/>
    <w:uiPriority w:val="9"/>
    <w:unhideWhenUsed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</w:style>
  <w:style w:type="paragraph" w:customStyle="1" w:styleId="FootnoteBlockText">
    <w:name w:val="Footnote Block 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next w:val="a"/>
    <w:link w:val="ab"/>
    <w:uiPriority w:val="35"/>
    <w:qFormat/>
    <w:rsid w:val="00DF61DB"/>
    <w:pPr>
      <w:ind w:firstLineChars="0" w:firstLine="0"/>
      <w:jc w:val="center"/>
    </w:pPr>
    <w:rPr>
      <w:rFonts w:cstheme="majorBidi"/>
      <w:b/>
      <w:szCs w:val="20"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link w:val="aa"/>
    <w:uiPriority w:val="35"/>
    <w:qFormat/>
    <w:rsid w:val="00DF61DB"/>
    <w:rPr>
      <w:rFonts w:cstheme="majorBidi"/>
      <w:b/>
      <w:kern w:val="2"/>
      <w:sz w:val="24"/>
    </w:rPr>
  </w:style>
  <w:style w:type="character" w:customStyle="1" w:styleId="VerbatimChar">
    <w:name w:val="Verbatim Char"/>
    <w:basedOn w:val="ab"/>
    <w:link w:val="SourceCode"/>
    <w:rPr>
      <w:rFonts w:ascii="Consolas" w:hAnsi="Consolas" w:cstheme="majorBidi"/>
      <w:b/>
      <w:kern w:val="2"/>
      <w:sz w:val="22"/>
    </w:rPr>
  </w:style>
  <w:style w:type="character" w:customStyle="1" w:styleId="SectionNumber">
    <w:name w:val="Section Number"/>
    <w:basedOn w:val="ab"/>
    <w:rPr>
      <w:rFonts w:cstheme="majorBidi"/>
      <w:b/>
      <w:kern w:val="2"/>
      <w:sz w:val="24"/>
    </w:rPr>
  </w:style>
  <w:style w:type="character" w:styleId="ac">
    <w:name w:val="footnote reference"/>
    <w:basedOn w:val="ab"/>
    <w:rPr>
      <w:rFonts w:cstheme="majorBidi"/>
      <w:b/>
      <w:kern w:val="2"/>
      <w:sz w:val="24"/>
      <w:vertAlign w:val="superscript"/>
    </w:rPr>
  </w:style>
  <w:style w:type="character" w:styleId="ad">
    <w:name w:val="Hyperlink"/>
    <w:basedOn w:val="ab"/>
    <w:rPr>
      <w:rFonts w:cstheme="majorBidi"/>
      <w:b/>
      <w:color w:val="4F81BD" w:themeColor="accent1"/>
      <w:kern w:val="2"/>
      <w:sz w:val="24"/>
    </w:rPr>
  </w:style>
  <w:style w:type="paragraph" w:styleId="TOC">
    <w:name w:val="TOC Heading"/>
    <w:basedOn w:val="1"/>
    <w:next w:val="a3"/>
    <w:uiPriority w:val="39"/>
    <w:semiHidden/>
    <w:unhideWhenUsed/>
    <w:qFormat/>
    <w:pPr>
      <w:numPr>
        <w:numId w:val="0"/>
      </w:numPr>
      <w:tabs>
        <w:tab w:val="clear" w:pos="0"/>
      </w:tabs>
      <w:spacing w:before="340" w:after="330" w:line="578" w:lineRule="auto"/>
      <w:ind w:firstLineChars="200" w:firstLine="420"/>
      <w:outlineLvl w:val="9"/>
    </w:pPr>
    <w:rPr>
      <w:rFonts w:ascii="Times New Roman" w:eastAsia="宋体" w:hAnsi="Times New Roman"/>
      <w:b/>
      <w:sz w:val="44"/>
      <w:szCs w:val="44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theme="majorBidi"/>
      <w:b w:val="0"/>
      <w:color w:val="007020"/>
      <w:kern w:val="2"/>
      <w:sz w:val="22"/>
    </w:rPr>
  </w:style>
  <w:style w:type="character" w:customStyle="1" w:styleId="DataTypeTok">
    <w:name w:val="DataTypeTok"/>
    <w:basedOn w:val="VerbatimChar"/>
    <w:rPr>
      <w:rFonts w:ascii="Consolas" w:hAnsi="Consolas" w:cstheme="majorBidi"/>
      <w:b/>
      <w:color w:val="902000"/>
      <w:kern w:val="2"/>
      <w:sz w:val="22"/>
    </w:rPr>
  </w:style>
  <w:style w:type="character" w:customStyle="1" w:styleId="DecValTok">
    <w:name w:val="DecValTok"/>
    <w:basedOn w:val="VerbatimChar"/>
    <w:rPr>
      <w:rFonts w:ascii="Consolas" w:hAnsi="Consolas" w:cstheme="majorBidi"/>
      <w:b/>
      <w:color w:val="40A070"/>
      <w:kern w:val="2"/>
      <w:sz w:val="22"/>
    </w:rPr>
  </w:style>
  <w:style w:type="character" w:customStyle="1" w:styleId="BaseNTok">
    <w:name w:val="BaseNTok"/>
    <w:basedOn w:val="VerbatimChar"/>
    <w:rPr>
      <w:rFonts w:ascii="Consolas" w:hAnsi="Consolas" w:cstheme="majorBidi"/>
      <w:b/>
      <w:color w:val="40A070"/>
      <w:kern w:val="2"/>
      <w:sz w:val="22"/>
    </w:rPr>
  </w:style>
  <w:style w:type="character" w:customStyle="1" w:styleId="FloatTok">
    <w:name w:val="FloatTok"/>
    <w:basedOn w:val="VerbatimChar"/>
    <w:rPr>
      <w:rFonts w:ascii="Consolas" w:hAnsi="Consolas" w:cstheme="majorBidi"/>
      <w:b/>
      <w:color w:val="40A070"/>
      <w:kern w:val="2"/>
      <w:sz w:val="22"/>
    </w:rPr>
  </w:style>
  <w:style w:type="character" w:customStyle="1" w:styleId="ConstantTok">
    <w:name w:val="ConstantTok"/>
    <w:basedOn w:val="VerbatimChar"/>
    <w:rPr>
      <w:rFonts w:ascii="Consolas" w:hAnsi="Consolas" w:cstheme="majorBidi"/>
      <w:b/>
      <w:color w:val="880000"/>
      <w:kern w:val="2"/>
      <w:sz w:val="22"/>
    </w:rPr>
  </w:style>
  <w:style w:type="character" w:customStyle="1" w:styleId="CharTok">
    <w:name w:val="CharTok"/>
    <w:basedOn w:val="VerbatimChar"/>
    <w:rPr>
      <w:rFonts w:ascii="Consolas" w:hAnsi="Consolas" w:cstheme="majorBidi"/>
      <w:b/>
      <w:color w:val="4070A0"/>
      <w:kern w:val="2"/>
      <w:sz w:val="22"/>
    </w:rPr>
  </w:style>
  <w:style w:type="character" w:customStyle="1" w:styleId="SpecialCharTok">
    <w:name w:val="SpecialCharTok"/>
    <w:basedOn w:val="VerbatimChar"/>
    <w:rPr>
      <w:rFonts w:ascii="Consolas" w:hAnsi="Consolas" w:cstheme="majorBidi"/>
      <w:b/>
      <w:color w:val="4070A0"/>
      <w:kern w:val="2"/>
      <w:sz w:val="22"/>
    </w:rPr>
  </w:style>
  <w:style w:type="character" w:customStyle="1" w:styleId="StringTok">
    <w:name w:val="StringTok"/>
    <w:basedOn w:val="VerbatimChar"/>
    <w:rPr>
      <w:rFonts w:ascii="Consolas" w:hAnsi="Consolas" w:cstheme="majorBidi"/>
      <w:b/>
      <w:color w:val="4070A0"/>
      <w:kern w:val="2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theme="majorBidi"/>
      <w:b/>
      <w:color w:val="4070A0"/>
      <w:kern w:val="2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theme="majorBidi"/>
      <w:b/>
      <w:color w:val="BB6688"/>
      <w:kern w:val="2"/>
      <w:sz w:val="22"/>
    </w:rPr>
  </w:style>
  <w:style w:type="character" w:customStyle="1" w:styleId="ImportTok">
    <w:name w:val="ImportTok"/>
    <w:basedOn w:val="VerbatimChar"/>
    <w:rPr>
      <w:rFonts w:ascii="Consolas" w:hAnsi="Consolas" w:cstheme="majorBidi"/>
      <w:b w:val="0"/>
      <w:color w:val="008000"/>
      <w:kern w:val="2"/>
      <w:sz w:val="22"/>
    </w:rPr>
  </w:style>
  <w:style w:type="character" w:customStyle="1" w:styleId="CommentTok">
    <w:name w:val="CommentTok"/>
    <w:basedOn w:val="VerbatimChar"/>
    <w:rPr>
      <w:rFonts w:ascii="Consolas" w:hAnsi="Consolas" w:cstheme="majorBidi"/>
      <w:b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theme="majorBidi"/>
      <w:b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Pr>
      <w:rFonts w:ascii="Consolas" w:hAnsi="Consolas" w:cstheme="majorBidi"/>
      <w:b w:val="0"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Pr>
      <w:rFonts w:ascii="Consolas" w:hAnsi="Consolas" w:cstheme="majorBidi"/>
      <w:b w:val="0"/>
      <w:i/>
      <w:color w:val="60A0B0"/>
      <w:kern w:val="2"/>
      <w:sz w:val="22"/>
    </w:rPr>
  </w:style>
  <w:style w:type="character" w:customStyle="1" w:styleId="OtherTok">
    <w:name w:val="OtherTok"/>
    <w:basedOn w:val="VerbatimChar"/>
    <w:rPr>
      <w:rFonts w:ascii="Consolas" w:hAnsi="Consolas" w:cstheme="majorBidi"/>
      <w:b/>
      <w:color w:val="007020"/>
      <w:kern w:val="2"/>
      <w:sz w:val="22"/>
    </w:rPr>
  </w:style>
  <w:style w:type="character" w:customStyle="1" w:styleId="FunctionTok">
    <w:name w:val="FunctionTok"/>
    <w:basedOn w:val="VerbatimChar"/>
    <w:rPr>
      <w:rFonts w:ascii="Consolas" w:hAnsi="Consolas" w:cstheme="majorBidi"/>
      <w:b/>
      <w:color w:val="06287E"/>
      <w:kern w:val="2"/>
      <w:sz w:val="22"/>
    </w:rPr>
  </w:style>
  <w:style w:type="character" w:customStyle="1" w:styleId="VariableTok">
    <w:name w:val="VariableTok"/>
    <w:basedOn w:val="VerbatimChar"/>
    <w:rPr>
      <w:rFonts w:ascii="Consolas" w:hAnsi="Consolas" w:cstheme="majorBidi"/>
      <w:b/>
      <w:color w:val="19177C"/>
      <w:kern w:val="2"/>
      <w:sz w:val="22"/>
    </w:rPr>
  </w:style>
  <w:style w:type="character" w:customStyle="1" w:styleId="ControlFlowTok">
    <w:name w:val="ControlFlowTok"/>
    <w:basedOn w:val="VerbatimChar"/>
    <w:rPr>
      <w:rFonts w:ascii="Consolas" w:hAnsi="Consolas" w:cstheme="majorBidi"/>
      <w:b w:val="0"/>
      <w:color w:val="007020"/>
      <w:kern w:val="2"/>
      <w:sz w:val="22"/>
    </w:rPr>
  </w:style>
  <w:style w:type="character" w:customStyle="1" w:styleId="OperatorTok">
    <w:name w:val="OperatorTok"/>
    <w:basedOn w:val="VerbatimChar"/>
    <w:rPr>
      <w:rFonts w:ascii="Consolas" w:hAnsi="Consolas" w:cstheme="majorBidi"/>
      <w:b/>
      <w:color w:val="666666"/>
      <w:kern w:val="2"/>
      <w:sz w:val="22"/>
    </w:rPr>
  </w:style>
  <w:style w:type="character" w:customStyle="1" w:styleId="BuiltInTok">
    <w:name w:val="BuiltInTok"/>
    <w:basedOn w:val="VerbatimChar"/>
    <w:rPr>
      <w:rFonts w:ascii="Consolas" w:hAnsi="Consolas" w:cstheme="majorBidi"/>
      <w:b/>
      <w:color w:val="008000"/>
      <w:kern w:val="2"/>
      <w:sz w:val="22"/>
    </w:rPr>
  </w:style>
  <w:style w:type="character" w:customStyle="1" w:styleId="ExtensionTok">
    <w:name w:val="ExtensionTok"/>
    <w:basedOn w:val="VerbatimChar"/>
    <w:rPr>
      <w:rFonts w:ascii="Consolas" w:hAnsi="Consolas" w:cstheme="majorBidi"/>
      <w:b/>
      <w:kern w:val="2"/>
      <w:sz w:val="22"/>
    </w:rPr>
  </w:style>
  <w:style w:type="character" w:customStyle="1" w:styleId="PreprocessorTok">
    <w:name w:val="PreprocessorTok"/>
    <w:basedOn w:val="VerbatimChar"/>
    <w:rPr>
      <w:rFonts w:ascii="Consolas" w:hAnsi="Consolas" w:cstheme="majorBidi"/>
      <w:b/>
      <w:color w:val="BC7A00"/>
      <w:kern w:val="2"/>
      <w:sz w:val="22"/>
    </w:rPr>
  </w:style>
  <w:style w:type="character" w:customStyle="1" w:styleId="AttributeTok">
    <w:name w:val="AttributeTok"/>
    <w:basedOn w:val="VerbatimChar"/>
    <w:rPr>
      <w:rFonts w:ascii="Consolas" w:hAnsi="Consolas" w:cstheme="majorBidi"/>
      <w:b/>
      <w:color w:val="7D9029"/>
      <w:kern w:val="2"/>
      <w:sz w:val="22"/>
    </w:rPr>
  </w:style>
  <w:style w:type="character" w:customStyle="1" w:styleId="RegionMarkerTok">
    <w:name w:val="RegionMarkerTok"/>
    <w:basedOn w:val="VerbatimChar"/>
    <w:rPr>
      <w:rFonts w:ascii="Consolas" w:hAnsi="Consolas" w:cstheme="majorBidi"/>
      <w:b/>
      <w:kern w:val="2"/>
      <w:sz w:val="22"/>
    </w:rPr>
  </w:style>
  <w:style w:type="character" w:customStyle="1" w:styleId="InformationTok">
    <w:name w:val="InformationTok"/>
    <w:basedOn w:val="VerbatimChar"/>
    <w:rPr>
      <w:rFonts w:ascii="Consolas" w:hAnsi="Consolas" w:cstheme="majorBidi"/>
      <w:b w:val="0"/>
      <w:i/>
      <w:color w:val="60A0B0"/>
      <w:kern w:val="2"/>
      <w:sz w:val="22"/>
    </w:rPr>
  </w:style>
  <w:style w:type="character" w:customStyle="1" w:styleId="WarningTok">
    <w:name w:val="WarningTok"/>
    <w:basedOn w:val="VerbatimChar"/>
    <w:rPr>
      <w:rFonts w:ascii="Consolas" w:hAnsi="Consolas" w:cstheme="majorBidi"/>
      <w:b w:val="0"/>
      <w:i/>
      <w:color w:val="60A0B0"/>
      <w:kern w:val="2"/>
      <w:sz w:val="22"/>
    </w:rPr>
  </w:style>
  <w:style w:type="character" w:customStyle="1" w:styleId="AlertTok">
    <w:name w:val="AlertTok"/>
    <w:basedOn w:val="VerbatimChar"/>
    <w:rPr>
      <w:rFonts w:ascii="Consolas" w:hAnsi="Consolas" w:cstheme="majorBidi"/>
      <w:b w:val="0"/>
      <w:color w:val="FF0000"/>
      <w:kern w:val="2"/>
      <w:sz w:val="22"/>
    </w:rPr>
  </w:style>
  <w:style w:type="character" w:customStyle="1" w:styleId="ErrorTok">
    <w:name w:val="ErrorTok"/>
    <w:basedOn w:val="VerbatimChar"/>
    <w:rPr>
      <w:rFonts w:ascii="Consolas" w:hAnsi="Consolas" w:cstheme="majorBidi"/>
      <w:b w:val="0"/>
      <w:color w:val="FF0000"/>
      <w:kern w:val="2"/>
      <w:sz w:val="22"/>
    </w:rPr>
  </w:style>
  <w:style w:type="character" w:customStyle="1" w:styleId="NormalTok">
    <w:name w:val="NormalTok"/>
    <w:basedOn w:val="VerbatimChar"/>
    <w:rPr>
      <w:rFonts w:ascii="Consolas" w:hAnsi="Consolas" w:cstheme="majorBidi"/>
      <w:b/>
      <w:kern w:val="2"/>
      <w:sz w:val="22"/>
    </w:rPr>
  </w:style>
  <w:style w:type="paragraph" w:styleId="ae">
    <w:name w:val="header"/>
    <w:basedOn w:val="a"/>
    <w:link w:val="af"/>
    <w:qFormat/>
    <w:rsid w:val="00DF61D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</w:pPr>
    <w:rPr>
      <w:spacing w:val="6"/>
      <w:sz w:val="18"/>
    </w:rPr>
  </w:style>
  <w:style w:type="character" w:customStyle="1" w:styleId="af">
    <w:name w:val="页眉 字符"/>
    <w:basedOn w:val="a0"/>
    <w:link w:val="ae"/>
    <w:rsid w:val="00DF61DB"/>
    <w:rPr>
      <w:spacing w:val="6"/>
      <w:kern w:val="2"/>
      <w:sz w:val="18"/>
      <w:szCs w:val="24"/>
    </w:rPr>
  </w:style>
  <w:style w:type="paragraph" w:styleId="af0">
    <w:name w:val="footer"/>
    <w:basedOn w:val="a"/>
    <w:link w:val="af1"/>
    <w:qFormat/>
    <w:rsid w:val="00DF61DB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</w:rPr>
  </w:style>
  <w:style w:type="character" w:customStyle="1" w:styleId="af1">
    <w:name w:val="页脚 字符"/>
    <w:basedOn w:val="a0"/>
    <w:link w:val="af0"/>
    <w:rsid w:val="00DF61DB"/>
    <w:rPr>
      <w:rFonts w:ascii="Calibri" w:hAnsi="Calibri"/>
      <w:kern w:val="2"/>
      <w:sz w:val="18"/>
      <w:szCs w:val="24"/>
    </w:rPr>
  </w:style>
  <w:style w:type="character" w:customStyle="1" w:styleId="10">
    <w:name w:val="标题 1 字符"/>
    <w:link w:val="1"/>
    <w:qFormat/>
    <w:rsid w:val="00DF61DB"/>
    <w:rPr>
      <w:rFonts w:ascii="Arial" w:eastAsia="黑体" w:hAnsi="Arial"/>
      <w:bCs/>
      <w:kern w:val="44"/>
      <w:sz w:val="30"/>
      <w:szCs w:val="28"/>
    </w:rPr>
  </w:style>
  <w:style w:type="character" w:customStyle="1" w:styleId="20">
    <w:name w:val="标题 2 字符"/>
    <w:link w:val="2"/>
    <w:qFormat/>
    <w:rsid w:val="00DF61DB"/>
    <w:rPr>
      <w:rFonts w:ascii="Arial" w:eastAsia="黑体" w:hAnsi="Arial" w:cstheme="majorBidi"/>
      <w:kern w:val="2"/>
      <w:sz w:val="28"/>
      <w:szCs w:val="28"/>
    </w:rPr>
  </w:style>
  <w:style w:type="character" w:customStyle="1" w:styleId="30">
    <w:name w:val="标题 3 字符"/>
    <w:link w:val="3"/>
    <w:qFormat/>
    <w:rsid w:val="00DF61DB"/>
    <w:rPr>
      <w:rFonts w:eastAsia="黑体"/>
      <w:bCs/>
      <w:kern w:val="2"/>
      <w:sz w:val="24"/>
      <w:szCs w:val="28"/>
    </w:rPr>
  </w:style>
  <w:style w:type="character" w:customStyle="1" w:styleId="40">
    <w:name w:val="标题 4 字符"/>
    <w:basedOn w:val="a0"/>
    <w:link w:val="4"/>
    <w:rsid w:val="00DF61DB"/>
    <w:rPr>
      <w:rFonts w:cstheme="majorBidi"/>
      <w:kern w:val="2"/>
      <w:sz w:val="24"/>
      <w:szCs w:val="24"/>
    </w:rPr>
  </w:style>
  <w:style w:type="paragraph" w:customStyle="1" w:styleId="af2">
    <w:name w:val="表附注"/>
    <w:qFormat/>
    <w:rsid w:val="00DF61DB"/>
    <w:pPr>
      <w:ind w:firstLineChars="200" w:firstLine="482"/>
    </w:pPr>
  </w:style>
  <w:style w:type="paragraph" w:customStyle="1" w:styleId="af3">
    <w:name w:val="公式"/>
    <w:basedOn w:val="a"/>
    <w:next w:val="a"/>
    <w:qFormat/>
    <w:rsid w:val="00DF61DB"/>
    <w:pPr>
      <w:widowControl/>
      <w:tabs>
        <w:tab w:val="center" w:pos="4200"/>
        <w:tab w:val="right" w:pos="8400"/>
      </w:tabs>
      <w:jc w:val="center"/>
      <w:textAlignment w:val="center"/>
    </w:pPr>
    <w:rPr>
      <w:kern w:val="0"/>
      <w:szCs w:val="20"/>
    </w:rPr>
  </w:style>
  <w:style w:type="paragraph" w:customStyle="1" w:styleId="af4">
    <w:name w:val="表内文字"/>
    <w:next w:val="a"/>
    <w:link w:val="af5"/>
    <w:qFormat/>
    <w:rsid w:val="00DF61DB"/>
    <w:pPr>
      <w:spacing w:before="40" w:after="40"/>
      <w:jc w:val="center"/>
    </w:pPr>
    <w:rPr>
      <w:sz w:val="21"/>
    </w:rPr>
  </w:style>
  <w:style w:type="character" w:customStyle="1" w:styleId="af5">
    <w:name w:val="表内文字 字符"/>
    <w:link w:val="af4"/>
    <w:qFormat/>
    <w:rsid w:val="00DF61DB"/>
    <w:rPr>
      <w:sz w:val="21"/>
    </w:rPr>
  </w:style>
  <w:style w:type="paragraph" w:customStyle="1" w:styleId="af6">
    <w:name w:val="图片"/>
    <w:basedOn w:val="a"/>
    <w:qFormat/>
    <w:rsid w:val="00DF61DB"/>
    <w:pPr>
      <w:spacing w:line="240" w:lineRule="auto"/>
      <w:ind w:firstLineChars="0" w:firstLine="0"/>
      <w:jc w:val="center"/>
    </w:pPr>
  </w:style>
  <w:style w:type="paragraph" w:customStyle="1" w:styleId="af7">
    <w:name w:val="正文加粗"/>
    <w:basedOn w:val="a"/>
    <w:link w:val="Char"/>
    <w:qFormat/>
    <w:rsid w:val="00DF61DB"/>
    <w:rPr>
      <w:b/>
    </w:rPr>
  </w:style>
  <w:style w:type="character" w:customStyle="1" w:styleId="Char">
    <w:name w:val="正文加粗 Char"/>
    <w:link w:val="af7"/>
    <w:qFormat/>
    <w:rsid w:val="00DF61DB"/>
    <w:rPr>
      <w:b/>
      <w:kern w:val="2"/>
      <w:sz w:val="24"/>
      <w:szCs w:val="24"/>
    </w:rPr>
  </w:style>
  <w:style w:type="paragraph" w:styleId="TOC1">
    <w:name w:val="toc 1"/>
    <w:basedOn w:val="a"/>
    <w:next w:val="a"/>
    <w:qFormat/>
    <w:rsid w:val="00DF61DB"/>
  </w:style>
  <w:style w:type="paragraph" w:styleId="TOC2">
    <w:name w:val="toc 2"/>
    <w:basedOn w:val="a"/>
    <w:next w:val="a"/>
    <w:uiPriority w:val="39"/>
    <w:qFormat/>
    <w:rsid w:val="00DF61DB"/>
    <w:pPr>
      <w:ind w:leftChars="200" w:left="420"/>
    </w:pPr>
  </w:style>
  <w:style w:type="paragraph" w:styleId="TOC3">
    <w:name w:val="toc 3"/>
    <w:basedOn w:val="a"/>
    <w:next w:val="a"/>
    <w:qFormat/>
    <w:rsid w:val="00DF61DB"/>
    <w:pPr>
      <w:ind w:leftChars="400" w:left="840"/>
    </w:pPr>
  </w:style>
  <w:style w:type="paragraph" w:styleId="af8">
    <w:name w:val="annotation text"/>
    <w:basedOn w:val="a"/>
    <w:link w:val="af9"/>
    <w:qFormat/>
    <w:rsid w:val="00DF61DB"/>
    <w:pPr>
      <w:jc w:val="left"/>
    </w:pPr>
  </w:style>
  <w:style w:type="character" w:customStyle="1" w:styleId="af9">
    <w:name w:val="批注文字 字符"/>
    <w:basedOn w:val="a0"/>
    <w:link w:val="af8"/>
    <w:rsid w:val="00DF61DB"/>
    <w:rPr>
      <w:kern w:val="2"/>
      <w:sz w:val="24"/>
      <w:szCs w:val="24"/>
    </w:rPr>
  </w:style>
  <w:style w:type="character" w:styleId="afa">
    <w:name w:val="Unresolved Mention"/>
    <w:basedOn w:val="a0"/>
    <w:uiPriority w:val="99"/>
    <w:semiHidden/>
    <w:unhideWhenUsed/>
    <w:rsid w:val="005D6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esium.com/docs/" TargetMode="Externa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flask.palletsprojects.com/en/stable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vuejs.org/guid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huijun Chi</cp:lastModifiedBy>
  <cp:revision>17</cp:revision>
  <dcterms:created xsi:type="dcterms:W3CDTF">2024-12-30T03:10:00Z</dcterms:created>
  <dcterms:modified xsi:type="dcterms:W3CDTF">2025-01-04T07:29:00Z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2024-12-30T03:12:50Z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6b47cf87-453b-45b1-ac0d-80f6b186e011</vt:lpwstr>
  </property>
  <property fmtid="{D5CDD505-2E9C-101B-9397-08002B2CF9AE}" pid="7" name="MSIP_Label_defa4170-0d19-0005-0004-bc88714345d2_ActionId">
    <vt:lpwstr>a2d9ef73-1331-466d-962e-3c50ae72e78c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