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Noto Sans CJK SC" w:hAnsi="Noto Sans CJK SC" w:eastAsia="Noto Sans CJK SC"/>
          <w:b/>
          <w:color w:val="144687"/>
          <w:sz w:val="60"/>
        </w:rPr>
        <w:t>ALGEBRA</w:t>
      </w:r>
    </w:p>
    <w:p>
      <w:pPr>
        <w:jc w:val="center"/>
      </w:pPr>
      <w:r>
        <w:rPr>
          <w:rFonts w:ascii="Noto Sans CJK SC" w:hAnsi="Noto Sans CJK SC" w:eastAsia="Noto Sans CJK SC"/>
          <w:b/>
          <w:color w:val="235F96"/>
          <w:sz w:val="38"/>
        </w:rPr>
        <w:t>考试一眼识别 · 超通俗知识点手册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464646"/>
          <w:sz w:val="24"/>
        </w:rPr>
        <w:t>线性映射 · 矩阵 · 图形变换 · 逆矩阵 · 行列式 · 线性组合</w:t>
      </w:r>
    </w:p>
    <w:p>
      <w:pPr>
        <w:spacing w:before="900"/>
        <w:jc w:val="center"/>
      </w:pPr>
      <w:r>
        <w:rPr>
          <w:rFonts w:ascii="Noto Sans CJK SC" w:hAnsi="Noto Sans CJK SC" w:eastAsia="Noto Sans CJK SC"/>
          <w:b/>
          <w:color w:val="144687"/>
          <w:sz w:val="26"/>
        </w:rPr>
        <w:t>目标：看到题目 5 秒内判断考点，立刻写出第一步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B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使用方法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先看“题目关键词 → 立刻想到”的表格。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做题时先写一般公式，再代入数字，避免每一步重新想。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每章末尾都有“考试秒杀口诀”和“最常见错误”。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目录与学习路线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44687"/>
                <w:sz w:val="19"/>
              </w:rPr>
              <w:t>模块</w:t>
            </w:r>
          </w:p>
        </w:tc>
        <w:tc>
          <w:tcPr>
            <w:tcW w:type="dxa" w:w="3456"/>
            <w:shd w:fill="D9EAF7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44687"/>
                <w:sz w:val="19"/>
              </w:rPr>
              <w:t>你需要会什么</w:t>
            </w:r>
          </w:p>
        </w:tc>
        <w:tc>
          <w:tcPr>
            <w:tcW w:type="dxa" w:w="3456"/>
            <w:shd w:fill="D9EAF7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44687"/>
                <w:sz w:val="19"/>
              </w:rPr>
              <w:t>典型题目关键词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1. 线性映射基础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拆向量、利用线性性质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T(1,0), T(0,1), linear map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2. 矩阵表示与乘法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基向量的像作列；行乘列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T(x)=Ax, matrix transformation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3. 图形变换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算关键点；从图读基向量像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house, image, transformed figure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4. 反求输入与逆矩阵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解 Ax=b；用 A⁻¹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point sent to, backwards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5. 行列式与面积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面积倍数 = |det A|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area factor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6. 线性组合与方程组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向量作列，解系数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linear combination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7. 曲线方程变换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先逆变换，再代入旧方程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unit circle, transformed equation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8. Maple 输入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向量、矩阵、逆矩阵与 RREF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Maple notation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5"/>
            <w:tcBorders>
              <w:top w:sz="10" w:val="single" w:color="F4B183"/>
              <w:left w:sz="10" w:val="single" w:color="F4B183"/>
              <w:bottom w:sz="10" w:val="single" w:color="F4B183"/>
              <w:right w:sz="10" w:val="single" w:color="F4B183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全章一句话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线性映射就是一台“保持加法和倍数”的机器；矩阵就是这台机器的操作说明书。</w:t>
            </w:r>
          </w:p>
        </w:tc>
      </w:tr>
    </w:tbl>
    <w:p>
      <w:pPr>
        <w:spacing w:after="0"/>
      </w:pPr>
    </w:p>
    <w:p>
      <w:pPr>
        <w:pStyle w:val="Heading1"/>
      </w:pPr>
      <w:r>
        <w:t>1. 线性映射到底是什么</w:t>
      </w:r>
    </w:p>
    <w:p>
      <w:r>
        <w:t>把 T 想成一台机器：输入一个向量，输出另一个向量。所谓“线性”，只要求它严格遵守两条规则。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T(u + v) = T(u) + T(v)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T(cu) = cT(u)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T(au + bv) = aT(u) + bT(v)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8FC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最通俗理解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输入加在一起，输出也能分开相加。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输入乘几倍，输出也乘几倍。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只要题目说 linear map，这三条就可以直接使用。</w:t>
            </w:r>
          </w:p>
        </w:tc>
      </w:tr>
    </w:tbl>
    <w:p>
      <w:pPr>
        <w:spacing w:after="0"/>
      </w:pPr>
    </w:p>
    <w:p>
      <w:pPr>
        <w:pStyle w:val="Heading2"/>
      </w:pPr>
      <w:r>
        <w:t>标准基：二维世界的“向右”和“向上”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e₁ = (1,0),    e₂ = (0,1)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(x,y) = x(1,0) + y(0,1)</w:t>
      </w:r>
    </w:p>
    <w:p>
      <w:r>
        <w:t>因此，只要知道机器怎样处理 (1,0) 和 (0,1)，整个二维线性映射就全部确定。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T(x,y) = xT(1,0) + yT(0,1)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A"/>
            <w:tcBorders>
              <w:top w:sz="10" w:val="single" w:color="70AD47"/>
              <w:left w:sz="10" w:val="single" w:color="70AD47"/>
              <w:bottom w:sz="10" w:val="single" w:color="70AD47"/>
              <w:right w:sz="10" w:val="single" w:color="70AD47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看到这些关键词，立刻想到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题目给 T(1,0) 和 T(0,1)：马上写 T(x,y)=xT(1,0)+yT(0,1)。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题目给 T(1,0) 和 T(1,1)：先用 T(0,1)=T(1,1)-T(1,0)。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题目问 could T still be linear：用已知线性关系算出唯一结果，与题目给的结果比较。</w:t>
            </w:r>
          </w:p>
        </w:tc>
      </w:tr>
    </w:tbl>
    <w:p>
      <w:pPr>
        <w:spacing w:after="0"/>
      </w:pPr>
    </w:p>
    <w:p>
      <w:pPr>
        <w:pStyle w:val="Heading1"/>
      </w:pPr>
      <w:r>
        <w:t>2. 已知基向量的像，求任意向量</w:t>
      </w:r>
    </w:p>
    <w:p>
      <w:r>
        <w:t>典型题型：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T(1,0)=(-1,4),    T(0,1)=(4,-4)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先写万能式：T(x,y)=xT(1,0)+yT(0,1)。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把已知向量代进去：x(-1,4)+y(4,-4)。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对应坐标相加，得到 T(x,y)=(-x+4y, 4x-4y)。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问具体点时，再把 x、y 代入。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T(x,y)=(-x+4y, 4x-4y)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8FC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考试秒杀口诀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给基像 → 线性组合。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先写一般公式 → 再代具体数字。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不要每问一个点就重新从头算。</w:t>
            </w:r>
          </w:p>
        </w:tc>
      </w:tr>
    </w:tbl>
    <w:p>
      <w:pPr>
        <w:spacing w:after="0"/>
      </w:pPr>
    </w:p>
    <w:p>
      <w:pPr>
        <w:pStyle w:val="Heading2"/>
      </w:pPr>
      <w:r>
        <w:t>特殊情况：给 T(1,0) 和 T(1,1)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(1,1)=(1,0)+(0,1)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T(0,1)=T(1,1)-T(1,0)</w:t>
      </w:r>
    </w:p>
    <w:p>
      <w:r>
        <w:t>例如 S(1,0)=(6,-1)，S(1,1)=(5,0)，则：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S(0,1)=(5,0)-(6,-1)=(-1,1)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S(x,y)=(6x-y, -x+y)</w:t>
      </w:r>
    </w:p>
    <w:p>
      <w:pPr>
        <w:pStyle w:val="Heading1"/>
      </w:pPr>
      <w:r>
        <w:t>3. 矩阵就是“基向量的像排成列”</w:t>
      </w:r>
    </w:p>
    <w:p>
      <w:r>
        <w:t>若：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T(1,0)=(a,c),    T(0,1)=(b,d)</w:t>
      </w:r>
    </w:p>
    <w:p>
      <w:r>
        <w:t>那么矩阵是：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A = [[a,b],[c,d]] = [ T(e₁)  T(e₂) 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5"/>
            <w:tcBorders>
              <w:top w:sz="10" w:val="single" w:color="F4B183"/>
              <w:left w:sz="10" w:val="single" w:color="F4B183"/>
              <w:bottom w:sz="10" w:val="single" w:color="F4B183"/>
              <w:right w:sz="10" w:val="single" w:color="F4B183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最重要的方向感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第一列 = T(1,0)。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第二列 = T(0,1)。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是“列”，不是“行”。</w:t>
            </w:r>
          </w:p>
        </w:tc>
      </w:tr>
    </w:tbl>
    <w:p>
      <w:pPr>
        <w:spacing w:after="0"/>
      </w:pPr>
    </w:p>
    <w:p>
      <w:pPr>
        <w:pStyle w:val="Heading2"/>
      </w:pPr>
      <w:r>
        <w:t>矩阵乘向量：永远是行乘列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[[a,b],[c,d]] [x,y]ᵀ = [ax+by, cx+dy]ᵀ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矩阵第一行与向量点乘，得到第一个输出坐标。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矩阵第二行与向量点乘，得到第二个输出坐标。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8FC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尺寸检查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2×2 矩阵乘 2×1 向量，结果必须是 2×1。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5×4 矩阵乘 4×1 向量，结果必须是 5×1。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中间尺寸必须相同。</w:t>
            </w:r>
          </w:p>
        </w:tc>
      </w:tr>
    </w:tbl>
    <w:p>
      <w:pPr>
        <w:spacing w:after="0"/>
      </w:pPr>
    </w:p>
    <w:p>
      <w:pPr>
        <w:pStyle w:val="Heading2"/>
      </w:pPr>
      <w:r>
        <w:t>看到矩阵后，先写坐标规则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M=[[3,0],[1,2]]  ⇒  T(x,y)=(3x, x+2y)</w:t>
      </w:r>
    </w:p>
    <w:p>
      <w:r>
        <w:t>后面无论问 C、D、E 哪个点，直接代入这个规则，不要重复做矩阵乘法。</w:t>
      </w:r>
    </w:p>
    <w:p>
      <w:pPr>
        <w:pStyle w:val="Heading1"/>
      </w:pPr>
      <w:r>
        <w:t>4. 特殊矩阵：看到就要秒懂几何意义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44687"/>
                <w:sz w:val="19"/>
              </w:rPr>
              <w:t>矩阵</w:t>
            </w:r>
          </w:p>
        </w:tc>
        <w:tc>
          <w:tcPr>
            <w:tcW w:type="dxa" w:w="3456"/>
            <w:shd w:fill="D9EAF7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44687"/>
                <w:sz w:val="19"/>
              </w:rPr>
              <w:t>坐标规则</w:t>
            </w:r>
          </w:p>
        </w:tc>
        <w:tc>
          <w:tcPr>
            <w:tcW w:type="dxa" w:w="3456"/>
            <w:shd w:fill="D9EAF7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44687"/>
                <w:sz w:val="19"/>
              </w:rPr>
              <w:t>几何意义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I = [[1,0],[0,1]]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(x,y)→(x,y)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什么都不变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−I = [[−1,0],[0,−1]]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(x,y)→(−x,−y)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绕原点旋转 180°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kI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(x,y)→(kx,ky)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按 |k| 倍缩放；k&lt;0 还会反向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[[1,0],[0,−1]]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(x,y)→(x,−y)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关于 x 轴反射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[[−1,0],[0,1]]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(x,y)→(−x,y)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关于 y 轴反射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8FC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常见图形判断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上下左右都反了：通常是 −I，也就是 180° 旋转。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只有 y 变号：关于 x 轴反射。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只有 x 变号：关于 y 轴反射。</w:t>
            </w:r>
          </w:p>
        </w:tc>
      </w:tr>
    </w:tbl>
    <w:p>
      <w:pPr>
        <w:spacing w:after="0"/>
      </w:pPr>
    </w:p>
    <w:p>
      <w:pPr>
        <w:pStyle w:val="Heading1"/>
      </w:pPr>
      <w:r>
        <w:t>5. 三维线性映射：只是多一个基向量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e₁=(1,0,0), e₂=(0,1,0), e₃=(0,0,1)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T(x,y,z)=xT(e₁)+yT(e₂)+zT(e₃)</w:t>
      </w:r>
    </w:p>
    <w:p>
      <w:r>
        <w:t>如果题目让你把 (−7,8,5) 写成标准基的线性组合，系数直接就是：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(−7,8,5)=−7e₁+8e₂+5e₃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8FC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不要过度思考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“standard basis coefficients” 就是原向量的坐标。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二维是 [x,y]，三维是 [x,y,z]。</w:t>
            </w:r>
          </w:p>
        </w:tc>
      </w:tr>
    </w:tbl>
    <w:p>
      <w:pPr>
        <w:spacing w:after="0"/>
      </w:pPr>
    </w:p>
    <w:p>
      <w:pPr>
        <w:pStyle w:val="Heading2"/>
      </w:pPr>
      <w:r>
        <w:t>判断“还能不能是线性的”</w:t>
      </w:r>
    </w:p>
    <w:p>
      <w:r>
        <w:t>一旦 T(e₁)、T(e₂)、T(e₃) 已知，整个线性映射已经唯一确定。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T(−7,8,5)=−7T(e₁)+8T(e₂)+5T(e₃)</w:t>
      </w:r>
    </w:p>
    <w:p>
      <w:r>
        <w:t>如果题目另外给了一个不同结果，即使只差 1，也不可能仍然线性。</w:t>
      </w:r>
    </w:p>
    <w:p>
      <w:pPr>
        <w:pStyle w:val="Heading1"/>
      </w:pPr>
      <w:r>
        <w:t>6. 房屋与图形变换题：算关键点，不要凭感觉</w:t>
      </w:r>
    </w:p>
    <w:p>
      <w:r>
        <w:t>房屋题通常使用这些关键点：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O=(0,0), A=(1,0), B=(0,1), C=(1,1)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先写变换规则 T(x,y)。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计算 T(O)、T(A)、T(B)、T(C)。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由于 C=A+B，可用 T(C)=T(A)+T(B) 快速检查。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再计算屋顶点 D、烟囱点 E。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5. </w:t>
      </w:r>
      <w:r>
        <w:rPr>
          <w:rFonts w:ascii="Noto Sans CJK SC" w:hAnsi="Noto Sans CJK SC" w:eastAsia="Noto Sans CJK SC"/>
          <w:sz w:val="21"/>
        </w:rPr>
        <w:t>用外框筛选，再用门、窗、烟囱位置确认。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T(0,0)=(0,0)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8FC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铁律：线性映射不平移原点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任何线性映射都满足 T(0)=0。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如果选项中原点跑到别处，那不是纯线性变换。</w:t>
            </w:r>
          </w:p>
        </w:tc>
      </w:tr>
    </w:tbl>
    <w:p>
      <w:pPr>
        <w:spacing w:after="0"/>
      </w:pPr>
    </w:p>
    <w:p>
      <w:pPr>
        <w:pStyle w:val="Heading2"/>
      </w:pPr>
      <w:r>
        <w:t>从变换后的图反推矩阵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原来向右的边代表 e₁=(1,0)，变换后这条边的向量就是 T(e₁)。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原来向上的边代表 e₂=(0,1)，变换后这条边的向量就是 T(e₂)。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把这两个向量作为矩阵的第一列和第二列。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A=[T(e₁)  T(e₂)]</w:t>
      </w:r>
    </w:p>
    <w:p>
      <w:pPr>
        <w:pStyle w:val="Heading1"/>
      </w:pPr>
      <w:r>
        <w:t>7. 已知输出，反求输入：解 Ax=b</w:t>
      </w:r>
    </w:p>
    <w:p>
      <w:r>
        <w:t>题目常写：Which point gets sent to (1,−2)? 意思是“哪个输入经过变换后得到这个输出？”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A x = b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把未知输入设为 x=(x,y)。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把变换规则等于题目给的输出。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比较每个坐标，解联立方程。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若矩阵可逆，也可直接用 x=A⁻¹b。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8FC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看到这些词立刻反解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gets sent to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maps to（当未知的是输入时）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go backwards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ingredient vector from nutritional vector</w:t>
            </w:r>
          </w:p>
        </w:tc>
      </w:tr>
    </w:tbl>
    <w:p>
      <w:pPr>
        <w:spacing w:after="0"/>
      </w:pPr>
    </w:p>
    <w:p>
      <w:pPr>
        <w:pStyle w:val="Heading1"/>
      </w:pPr>
      <w:r>
        <w:t>8. 逆矩阵：把变换倒着做</w:t>
      </w:r>
    </w:p>
    <w:p>
      <w:r>
        <w:t>如果 A 把输入变成输出：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y = Ax</w:t>
      </w:r>
    </w:p>
    <w:p>
      <w:r>
        <w:t>那么逆矩阵把输出还原成输入：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x = A⁻¹y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A⁻¹ = 1/(ad−bc) · [[d,−b],[−c,a]]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8FC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能不能求逆，看行列式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若 det(A)≠0，A 可逆。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若 det(A)=0，图形被压扁，无法唯一还原输入。</w:t>
            </w:r>
          </w:p>
        </w:tc>
      </w:tr>
    </w:tbl>
    <w:p>
      <w:pPr>
        <w:spacing w:after="0"/>
      </w:pPr>
    </w:p>
    <w:p>
      <w:pPr>
        <w:pStyle w:val="Heading1"/>
      </w:pPr>
      <w:r>
        <w:t>9. 行列式与面积变化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det([[a,b],[c,d]]) = ad−bc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面积倍数 = |det(A)|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44687"/>
                <w:sz w:val="19"/>
              </w:rPr>
              <w:t>det(A)</w:t>
            </w:r>
          </w:p>
        </w:tc>
        <w:tc>
          <w:tcPr>
            <w:tcW w:type="dxa" w:w="5184"/>
            <w:shd w:fill="D9EAF7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44687"/>
                <w:sz w:val="19"/>
              </w:rPr>
              <w:t>意味着什么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&gt; 0</w:t>
            </w:r>
          </w:p>
        </w:tc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面积乘 det(A)，方向未翻转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&lt; 0</w:t>
            </w:r>
          </w:p>
        </w:tc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面积乘 |det(A)|，方向发生翻转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= 0</w:t>
            </w:r>
          </w:p>
        </w:tc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被压成一条线或一个点，面积为 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8FC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最大易错点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题目问 area factor 时一定取绝对值。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公式是 ad−bc，不是 ac−bd。</w:t>
            </w:r>
          </w:p>
        </w:tc>
      </w:tr>
    </w:tbl>
    <w:p>
      <w:pPr>
        <w:spacing w:after="0"/>
      </w:pPr>
    </w:p>
    <w:p>
      <w:pPr>
        <w:pStyle w:val="Heading1"/>
      </w:pPr>
      <w:r>
        <w:t>10. 线性组合：找几份向量拼出目标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b = αv₁ + βv₂ + γv₃</w:t>
      </w:r>
    </w:p>
    <w:p>
      <w:r>
        <w:t>本质：求 α、β、γ 分别拿多少份，才能加出目标向量 b。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把 v₁、v₂、v₃ 作为矩阵的列。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把未知系数写成列向量 (α,β,γ)。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组成 M c = b。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解这个方程组。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[v₁ v₂ v₃] [α,β,γ]ᵀ = 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8FC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现实题的翻译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配料 → 营养：y=Ax。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营养 → 配料：x=A⁻¹y。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向量作列，不作行。</w:t>
            </w:r>
          </w:p>
        </w:tc>
      </w:tr>
    </w:tbl>
    <w:p>
      <w:pPr>
        <w:spacing w:after="0"/>
      </w:pPr>
    </w:p>
    <w:p>
      <w:pPr>
        <w:pStyle w:val="Heading1"/>
      </w:pPr>
      <w:r>
        <w:t>11. 从两个非标准向量的像反求矩阵</w:t>
      </w:r>
    </w:p>
    <w:p>
      <w:r>
        <w:t>有时题目不给 T(1,0)、T(0,1)，而给 T(1,1)、T(1,−1)。此时设：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T(x,y)=(ax+by, cx+dy)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T(1,1)=(a+b, c+d)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T(1,−1)=(a−b, c−d)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把题目给的两个输出分别与上面两个表达式对应。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得到四个关于 a、b、c、d 的方程。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分别相加、相减求出四个系数。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写出矩阵 [[a,b],[c,d]]。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8FC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快速解法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a=(“第一坐标两式相加”)/2。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b=(“第一坐标第一式减第二式”)/2。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c、d 同理。</w:t>
            </w:r>
          </w:p>
        </w:tc>
      </w:tr>
    </w:tbl>
    <w:p>
      <w:pPr>
        <w:spacing w:after="0"/>
      </w:pPr>
    </w:p>
    <w:p>
      <w:pPr>
        <w:pStyle w:val="Heading1"/>
      </w:pPr>
      <w:r>
        <w:t>12. 圆变椭圆：一定先求逆变换</w:t>
      </w:r>
    </w:p>
    <w:p>
      <w:r>
        <w:t>原图满足 x²+y²=1，变换后新坐标为 (X,Y)。题目要的是关于 X、Y 的方程。</w:t>
      </w:r>
    </w:p>
    <w:p>
      <w:pPr>
        <w:spacing w:before="80" w:after="140"/>
        <w:jc w:val="center"/>
      </w:pPr>
      <w:r>
        <w:rPr>
          <w:rFonts w:ascii="Cambria Math" w:hAnsi="Cambria Math" w:eastAsia="Cambria Math"/>
          <w:b w:val="0"/>
          <w:color w:val="191919"/>
          <w:sz w:val="25"/>
        </w:rPr>
        <w:t>[X,Y]ᵀ = A[x,y]ᵀ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[x,y]ᵀ = A⁻¹[X,Y]ᵀ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先由正向变换求出逆变换，把 x、y 表成 X、Y。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把这些表达式代回旧方程 x²+y²=1。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/>
          <w:b/>
          <w:color w:val="144687"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展开并整理。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9E7"/>
            <w:tcBorders>
              <w:top w:sz="10" w:val="single" w:color="C00000"/>
              <w:left w:sz="10" w:val="single" w:color="C00000"/>
              <w:bottom w:sz="10" w:val="single" w:color="C00000"/>
              <w:right w:sz="10" w:val="single" w:color="C00000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绝对不要做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不能把正向公式 X=...、Y=... 直接当成 x、y 代入旧圆方程。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问“新坐标的方程”时，必须使用逆变换。</w:t>
            </w:r>
          </w:p>
        </w:tc>
      </w:tr>
    </w:tbl>
    <w:p>
      <w:pPr>
        <w:spacing w:after="0"/>
      </w:pPr>
    </w:p>
    <w:p>
      <w:pPr>
        <w:pStyle w:val="Heading1"/>
      </w:pPr>
      <w:r>
        <w:t>13. 有效数字与 Maple 输入</w:t>
      </w:r>
    </w:p>
    <w:p>
      <w:pPr>
        <w:pStyle w:val="Heading2"/>
      </w:pPr>
      <w:r>
        <w:t>两位有效数字不是两位小数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44687"/>
                <w:sz w:val="19"/>
              </w:rPr>
              <w:t>原数</w:t>
            </w:r>
          </w:p>
        </w:tc>
        <w:tc>
          <w:tcPr>
            <w:tcW w:type="dxa" w:w="5184"/>
            <w:shd w:fill="D9EAF7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44687"/>
                <w:sz w:val="19"/>
              </w:rPr>
              <w:t>两位有效数字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18.624</w:t>
            </w:r>
          </w:p>
        </w:tc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19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6.6969</w:t>
            </w:r>
          </w:p>
        </w:tc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6.7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0.6061</w:t>
            </w:r>
          </w:p>
        </w:tc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0.61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3.8485</w:t>
            </w:r>
          </w:p>
        </w:tc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3.8</w:t>
            </w:r>
          </w:p>
        </w:tc>
      </w:tr>
    </w:tbl>
    <w:p>
      <w:pPr>
        <w:spacing w:after="0"/>
      </w:pPr>
    </w:p>
    <w:p>
      <w:r>
        <w:t>从第一个非零数字开始数；看下一位决定是否进位。</w:t>
      </w:r>
    </w:p>
    <w:p>
      <w:pPr>
        <w:pStyle w:val="Heading2"/>
      </w:pPr>
      <w:r>
        <w:t>Maple 常用格式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44687"/>
                <w:sz w:val="19"/>
              </w:rPr>
              <w:t>对象</w:t>
            </w:r>
          </w:p>
        </w:tc>
        <w:tc>
          <w:tcPr>
            <w:tcW w:type="dxa" w:w="5184"/>
            <w:shd w:fill="D9EAF7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44687"/>
                <w:sz w:val="19"/>
              </w:rPr>
              <w:t>Maple 输入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二维向量</w:t>
            </w:r>
          </w:p>
        </w:tc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&lt;1,2&gt;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三维向量</w:t>
            </w:r>
          </w:p>
        </w:tc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&lt;1,2,3&gt;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系数列表</w:t>
            </w:r>
          </w:p>
        </w:tc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[1,2,3]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矩阵</w:t>
            </w:r>
          </w:p>
        </w:tc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Matrix([[1,-1],[2,1]])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矩阵（按列）</w:t>
            </w:r>
          </w:p>
        </w:tc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&lt;&lt;1,2&gt;|&lt;-1,1&gt;&gt;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矩阵乘向量</w:t>
            </w:r>
          </w:p>
        </w:tc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LinearAlgebra[Multiply](A,v)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逆矩阵</w:t>
            </w:r>
          </w:p>
        </w:tc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LinearAlgebra[MatrixInverse](A)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RREF</w:t>
            </w:r>
          </w:p>
        </w:tc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LinearAlgebra[ReducedRowEchelonForm](A)</w:t>
            </w:r>
          </w:p>
        </w:tc>
      </w:tr>
      <w:tr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两位有效数字</w:t>
            </w:r>
          </w:p>
        </w:tc>
        <w:tc>
          <w:tcPr>
            <w:tcW w:type="dxa" w:w="5184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evalf[2](expression)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8FC"/>
            <w:tcBorders>
              <w:top w:sz="10" w:val="single" w:color="9CC2E5"/>
              <w:left w:sz="10" w:val="single" w:color="9CC2E5"/>
              <w:bottom w:sz="10" w:val="single" w:color="9CC2E5"/>
              <w:right w:sz="10" w:val="single" w:color="9CC2E5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符号别混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&lt; &gt; 是向量。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[ ] 是列表。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Matrix([[...],[...]]) 中每个内层列表是一行。</w:t>
            </w:r>
          </w:p>
        </w:tc>
      </w:tr>
    </w:tbl>
    <w:p>
      <w:pPr>
        <w:spacing w:after="0"/>
      </w:pPr>
    </w:p>
    <w:p>
      <w:pPr>
        <w:pStyle w:val="Heading1"/>
      </w:pPr>
      <w:r>
        <w:t>14. 考试题目关键词 → 立刻想到什么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44687"/>
                <w:sz w:val="19"/>
              </w:rPr>
              <w:t>题目出现什么</w:t>
            </w:r>
          </w:p>
        </w:tc>
        <w:tc>
          <w:tcPr>
            <w:tcW w:type="dxa" w:w="3456"/>
            <w:shd w:fill="D9EAF7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44687"/>
                <w:sz w:val="19"/>
              </w:rPr>
              <w:t>考点</w:t>
            </w:r>
          </w:p>
        </w:tc>
        <w:tc>
          <w:tcPr>
            <w:tcW w:type="dxa" w:w="3456"/>
            <w:shd w:fill="D9EAF7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44687"/>
                <w:sz w:val="19"/>
              </w:rPr>
              <w:t>第一步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T(1,0), T(0,1)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标准基与线性映射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写 T(x,y)=xT(1,0)+yT(0,1)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给矩阵 A，求 T(x,y)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矩阵乘向量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行乘列，先写坐标规则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T(1,0), T(1,1)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补基向量像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T(0,1)=T(1,1)−T(1,0)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could it still be linear?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检查线性关系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按线性性质算唯一结果并比较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house / transformed figure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图形线性变换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算 O,A,B,C,D,E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从图找 matrix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基向量像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看“向右”“向上”分别去了哪里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point gets sent to...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反求输入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解 Ax=b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area factor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行列式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算 |det A|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linear combination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方程组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向量作列，解系数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go backwards / ingredient vector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逆矩阵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x=A⁻¹y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transformed circle equation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曲线方程变换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先逆变换，再代入旧方程</w:t>
            </w:r>
          </w:p>
        </w:tc>
      </w:tr>
      <w:tr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−I 或两个坐标都变号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特殊矩阵</w:t>
            </w:r>
          </w:p>
        </w:tc>
        <w:tc>
          <w:tcPr>
            <w:tcW w:type="dxa" w:w="3456"/>
            <w:vAlign w:val="center"/>
            <w:tcBorders>
              <w:top w:sz="4" w:val="single" w:color="B8C7D9"/>
              <w:left w:sz="4" w:val="single" w:color="B8C7D9"/>
              <w:bottom w:sz="4" w:val="single" w:color="B8C7D9"/>
              <w:right w:sz="4" w:val="single" w:color="B8C7D9"/>
            </w:tcBorders>
          </w:tcPr>
          <w:p>
            <w:r>
              <w:rPr>
                <w:rFonts w:ascii="Noto Sans CJK SC" w:hAnsi="Noto Sans CJK SC" w:eastAsia="Noto Sans CJK SC"/>
                <w:sz w:val="18"/>
              </w:rPr>
              <w:t>180° 旋转</w:t>
            </w:r>
          </w:p>
        </w:tc>
      </w:tr>
    </w:tbl>
    <w:p>
      <w:pPr>
        <w:spacing w:after="0"/>
      </w:pPr>
    </w:p>
    <w:p>
      <w:pPr>
        <w:pStyle w:val="Heading1"/>
      </w:pPr>
      <w:r>
        <w:t>15. 最常见的失分点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把 T(e₁)、T(e₂) 放成行，而不是列。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矩阵乘向量时没有“行乘列”。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题目问反求输入，却继续做正向变换。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面积倍数忘记对 det 取绝对值。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图形题只看外框，不看门、窗、烟囱。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曲线变换直接代正向公式，而不是先求逆。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分数通分时出错，例如 7/8+3 应写成 7/8+24/8。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把两位有效数字误认为保留两位小数。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Maple 中把列表 [ ] 和向量 &lt; &gt; 混淆。</w:t>
      </w:r>
    </w:p>
    <w:p>
      <w:pPr>
        <w:pStyle w:val="Heading1"/>
      </w:pPr>
      <w:r>
        <w:t>16. 考前最后背这一页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T(au+bv)=aT(u)+bT(v)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T(x,y)=xT(1,0)+yT(0,1)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A=[T(e₁)  T(e₂)]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[[a,b],[c,d]][x,y]ᵀ=[ax+by,cx+dy]ᵀ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x=A⁻¹b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det(A)=ad−bc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面积倍数=|det(A)|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A⁻¹=1/(ad−bc)·[[d,−b],[−c,a]]</w:t>
      </w:r>
    </w:p>
    <w:p>
      <w:pPr>
        <w:spacing w:before="80" w:after="140"/>
        <w:jc w:val="center"/>
        <w:shd w:fill="EAF2F8"/>
        <w:ind w:left="180" w:right="180"/>
      </w:pPr>
      <w:r>
        <w:rPr>
          <w:rFonts w:ascii="Cambria Math" w:hAnsi="Cambria Math" w:eastAsia="Cambria Math"/>
          <w:b/>
          <w:color w:val="144687"/>
          <w:sz w:val="25"/>
        </w:rPr>
        <w:t>曲线变换：旧坐标=A⁻¹·新坐标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Borders>
              <w:top w:sz="10" w:val="single" w:color="5B9BD5"/>
              <w:left w:sz="10" w:val="single" w:color="5B9BD5"/>
              <w:bottom w:sz="10" w:val="single" w:color="5B9BD5"/>
              <w:right w:sz="10" w:val="single" w:color="5B9BD5"/>
            </w:tcBorders>
          </w:tcPr>
          <w:p>
            <w:r>
              <w:rPr>
                <w:rFonts w:ascii="Noto Sans CJK SC" w:hAnsi="Noto Sans CJK SC" w:eastAsia="Noto Sans CJK SC"/>
                <w:b/>
                <w:color w:val="144687"/>
                <w:sz w:val="23"/>
              </w:rPr>
              <w:t>终极口诀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给基像，就线性组合。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给矩阵，就行乘列。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问谁被送到，就反解方程。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图形变换算关键点。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面积变化看行列式。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圆变椭圆先求逆。</w:t>
            </w:r>
          </w:p>
          <w:p>
            <w:pPr>
              <w:pStyle w:val="ListBullet"/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矩阵的列，就是基向量的像。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92" w:right="936" w:bottom="691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7"/>
      </w:rPr>
      <w:t>Algebra 考试一眼识别知识点手册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Noto Sans CJK SC" w:hAnsi="Noto Sans CJK SC" w:eastAsia="Noto Sans CJK SC"/>
      <w:b w:val="0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468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5F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2D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468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 考试一眼识别知识点手册</dc:title>
  <dc:subject>线性映射、矩阵、图形变换、逆矩阵、行列式、线性组合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