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[Your Full Name]</w:t>
      </w:r>
    </w:p>
    <w:p>
      <w:pPr>
        <w:jc w:val="center"/>
      </w:pPr>
      <w:r>
        <w:rPr>
          <w:rFonts w:ascii="Arial" w:hAnsi="Arial"/>
          <w:b w:val="0"/>
          <w:color w:val="475569"/>
          <w:sz w:val="20"/>
        </w:rPr>
        <w:t>Digital Marketing Specialist | [your.email@example.com] | [+91 00000 00000]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47857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  <w:insideH w:val="single" w:sz="4" w:space="0" w:color="047857"/>
              <w:insideV w:val="single" w:sz="4" w:space="0" w:color="047857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2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47857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Digital Marketing Specialist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Digital Marketing Specialist.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[Digital Marketing Specialist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[Digital Marketing Specialist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seo, google analytics, content marketing, social media.]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Minimal visual template with a clean accent divider.</w:t>
            </w:r>
          </w:p>
        </w:tc>
        <w:tc>
          <w:tcPr>
            <w:tcW w:type="dxa" w:w="3456"/>
            <w:shd w:fill="D1FAE5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  <w:insideH w:val="single" w:sz="4" w:space="0" w:color="D1FAE5"/>
              <w:insideV w:val="single" w:sz="4" w:space="0" w:color="D1FAE5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seo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google analytics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content marketing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social media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email marketing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campaigns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Specialist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