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47A48" w14:textId="020AC846" w:rsidR="00F9775E" w:rsidRPr="00F9775E" w:rsidRDefault="00F9775E" w:rsidP="00F9775E">
      <w:pPr>
        <w:jc w:val="center"/>
        <w:rPr>
          <w:rFonts w:ascii="Arial" w:hAnsi="Arial" w:cs="Arial"/>
          <w:b/>
          <w:bCs/>
          <w:sz w:val="32"/>
          <w:szCs w:val="32"/>
        </w:rPr>
      </w:pPr>
      <w:r w:rsidRPr="00F9775E">
        <w:rPr>
          <w:rFonts w:ascii="Arial" w:hAnsi="Arial" w:cs="Arial"/>
          <w:b/>
          <w:bCs/>
          <w:sz w:val="32"/>
          <w:szCs w:val="32"/>
        </w:rPr>
        <w:t>Project Initialization and Planning Phase</w:t>
      </w:r>
      <w:r>
        <w:rPr>
          <w:rFonts w:ascii="Arial" w:hAnsi="Arial" w:cs="Arial"/>
          <w:b/>
          <w:bCs/>
          <w:sz w:val="32"/>
          <w:szCs w:val="32"/>
        </w:rPr>
        <w:br/>
      </w:r>
    </w:p>
    <w:tbl>
      <w:tblPr>
        <w:tblW w:w="934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111"/>
        <w:gridCol w:w="6237"/>
      </w:tblGrid>
      <w:tr w:rsidR="00F9775E" w:rsidRPr="00F9775E" w14:paraId="6375BBCF" w14:textId="77777777" w:rsidTr="00BF47ED">
        <w:tc>
          <w:tcPr>
            <w:tcW w:w="311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BF32504" w14:textId="77777777" w:rsidR="00F9775E" w:rsidRPr="00F9775E" w:rsidRDefault="00F9775E" w:rsidP="00F9775E">
            <w:pPr>
              <w:rPr>
                <w:rFonts w:ascii="Arial" w:hAnsi="Arial" w:cs="Arial"/>
                <w:sz w:val="24"/>
                <w:szCs w:val="24"/>
              </w:rPr>
            </w:pPr>
            <w:r w:rsidRPr="00F9775E">
              <w:rPr>
                <w:rFonts w:ascii="Arial" w:hAnsi="Arial" w:cs="Arial"/>
                <w:b/>
                <w:bCs/>
                <w:sz w:val="24"/>
                <w:szCs w:val="24"/>
              </w:rPr>
              <w:t>Date</w:t>
            </w:r>
          </w:p>
        </w:tc>
        <w:tc>
          <w:tcPr>
            <w:tcW w:w="6237"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9E00D94" w14:textId="64488564" w:rsidR="00F9775E" w:rsidRPr="00F9775E" w:rsidRDefault="00B97000" w:rsidP="00F9775E">
            <w:pPr>
              <w:rPr>
                <w:rFonts w:ascii="Arial" w:hAnsi="Arial" w:cs="Arial"/>
                <w:sz w:val="24"/>
                <w:szCs w:val="24"/>
              </w:rPr>
            </w:pPr>
            <w:r>
              <w:rPr>
                <w:rFonts w:ascii="Arial" w:hAnsi="Arial" w:cs="Arial"/>
                <w:sz w:val="24"/>
                <w:szCs w:val="24"/>
              </w:rPr>
              <w:t>14</w:t>
            </w:r>
            <w:r w:rsidR="00F9775E" w:rsidRPr="00F9775E">
              <w:rPr>
                <w:rFonts w:ascii="Arial" w:hAnsi="Arial" w:cs="Arial"/>
                <w:sz w:val="24"/>
                <w:szCs w:val="24"/>
              </w:rPr>
              <w:t xml:space="preserve"> </w:t>
            </w:r>
            <w:r w:rsidR="00F9775E">
              <w:rPr>
                <w:rFonts w:ascii="Arial" w:hAnsi="Arial" w:cs="Arial"/>
                <w:sz w:val="24"/>
                <w:szCs w:val="24"/>
              </w:rPr>
              <w:t>June</w:t>
            </w:r>
            <w:r w:rsidR="00F9775E" w:rsidRPr="00F9775E">
              <w:rPr>
                <w:rFonts w:ascii="Arial" w:hAnsi="Arial" w:cs="Arial"/>
                <w:sz w:val="24"/>
                <w:szCs w:val="24"/>
              </w:rPr>
              <w:t xml:space="preserve"> 202</w:t>
            </w:r>
            <w:r w:rsidR="00F9775E">
              <w:rPr>
                <w:rFonts w:ascii="Arial" w:hAnsi="Arial" w:cs="Arial"/>
                <w:sz w:val="24"/>
                <w:szCs w:val="24"/>
              </w:rPr>
              <w:t>5</w:t>
            </w:r>
          </w:p>
        </w:tc>
      </w:tr>
      <w:tr w:rsidR="00F9775E" w:rsidRPr="00F9775E" w14:paraId="76A009A6" w14:textId="77777777" w:rsidTr="00BF47ED">
        <w:tc>
          <w:tcPr>
            <w:tcW w:w="311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6B2D442" w14:textId="77777777" w:rsidR="00F9775E" w:rsidRPr="00F9775E" w:rsidRDefault="00F9775E" w:rsidP="00F9775E">
            <w:pPr>
              <w:rPr>
                <w:rFonts w:ascii="Arial" w:hAnsi="Arial" w:cs="Arial"/>
                <w:sz w:val="24"/>
                <w:szCs w:val="24"/>
              </w:rPr>
            </w:pPr>
            <w:r w:rsidRPr="00F9775E">
              <w:rPr>
                <w:rFonts w:ascii="Arial" w:hAnsi="Arial" w:cs="Arial"/>
                <w:b/>
                <w:bCs/>
                <w:sz w:val="24"/>
                <w:szCs w:val="24"/>
              </w:rPr>
              <w:t>Team ID</w:t>
            </w:r>
          </w:p>
        </w:tc>
        <w:tc>
          <w:tcPr>
            <w:tcW w:w="6237"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585BC93" w14:textId="7273BDCE" w:rsidR="00F9775E" w:rsidRPr="00F9775E" w:rsidRDefault="00F9775E" w:rsidP="00F9775E">
            <w:pPr>
              <w:rPr>
                <w:rFonts w:ascii="Arial" w:hAnsi="Arial" w:cs="Arial"/>
                <w:sz w:val="24"/>
                <w:szCs w:val="24"/>
              </w:rPr>
            </w:pPr>
            <w:r w:rsidRPr="00B85326">
              <w:rPr>
                <w:rFonts w:ascii="Arial" w:hAnsi="Arial" w:cs="Arial"/>
                <w:sz w:val="24"/>
                <w:szCs w:val="24"/>
              </w:rPr>
              <w:t>SWTID1749876754</w:t>
            </w:r>
          </w:p>
        </w:tc>
      </w:tr>
      <w:tr w:rsidR="00F9775E" w:rsidRPr="00F9775E" w14:paraId="5E2A9D71" w14:textId="77777777" w:rsidTr="00BF47ED">
        <w:tc>
          <w:tcPr>
            <w:tcW w:w="311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49F129F" w14:textId="77777777" w:rsidR="00F9775E" w:rsidRPr="00F9775E" w:rsidRDefault="00F9775E" w:rsidP="00F9775E">
            <w:pPr>
              <w:rPr>
                <w:rFonts w:ascii="Arial" w:hAnsi="Arial" w:cs="Arial"/>
                <w:sz w:val="24"/>
                <w:szCs w:val="24"/>
              </w:rPr>
            </w:pPr>
            <w:r w:rsidRPr="00F9775E">
              <w:rPr>
                <w:rFonts w:ascii="Arial" w:hAnsi="Arial" w:cs="Arial"/>
                <w:b/>
                <w:bCs/>
                <w:sz w:val="24"/>
                <w:szCs w:val="24"/>
              </w:rPr>
              <w:t>Project Title</w:t>
            </w:r>
          </w:p>
        </w:tc>
        <w:tc>
          <w:tcPr>
            <w:tcW w:w="6237"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59A5E91" w14:textId="1CBDE1C9" w:rsidR="00F9775E" w:rsidRPr="00F9775E" w:rsidRDefault="00F9775E" w:rsidP="00F9775E">
            <w:pPr>
              <w:rPr>
                <w:rFonts w:ascii="Arial" w:hAnsi="Arial" w:cs="Arial"/>
                <w:sz w:val="24"/>
                <w:szCs w:val="24"/>
              </w:rPr>
            </w:pPr>
            <w:proofErr w:type="spellStart"/>
            <w:r w:rsidRPr="00B85326">
              <w:rPr>
                <w:rFonts w:ascii="Arial" w:hAnsi="Arial" w:cs="Arial"/>
                <w:sz w:val="24"/>
                <w:szCs w:val="24"/>
              </w:rPr>
              <w:t>SynapseScan</w:t>
            </w:r>
            <w:proofErr w:type="spellEnd"/>
            <w:r w:rsidRPr="00B85326">
              <w:rPr>
                <w:rFonts w:ascii="Arial" w:hAnsi="Arial" w:cs="Arial"/>
                <w:sz w:val="24"/>
                <w:szCs w:val="24"/>
              </w:rPr>
              <w:t xml:space="preserve"> – AI Driven Classification of Ovarian Cancer Variants</w:t>
            </w:r>
          </w:p>
        </w:tc>
      </w:tr>
      <w:tr w:rsidR="00F9775E" w:rsidRPr="00F9775E" w14:paraId="79DC7180" w14:textId="77777777" w:rsidTr="00BF47ED">
        <w:tc>
          <w:tcPr>
            <w:tcW w:w="311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3E6DDCE" w14:textId="77777777" w:rsidR="00F9775E" w:rsidRPr="00F9775E" w:rsidRDefault="00F9775E" w:rsidP="00F9775E">
            <w:pPr>
              <w:rPr>
                <w:rFonts w:ascii="Arial" w:hAnsi="Arial" w:cs="Arial"/>
                <w:sz w:val="24"/>
                <w:szCs w:val="24"/>
              </w:rPr>
            </w:pPr>
            <w:r w:rsidRPr="00F9775E">
              <w:rPr>
                <w:rFonts w:ascii="Arial" w:hAnsi="Arial" w:cs="Arial"/>
                <w:b/>
                <w:bCs/>
                <w:sz w:val="24"/>
                <w:szCs w:val="24"/>
              </w:rPr>
              <w:t>Maximum Marks</w:t>
            </w:r>
          </w:p>
        </w:tc>
        <w:tc>
          <w:tcPr>
            <w:tcW w:w="6237"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AD7F4EF" w14:textId="77777777" w:rsidR="00F9775E" w:rsidRPr="00F9775E" w:rsidRDefault="00F9775E" w:rsidP="00F9775E">
            <w:pPr>
              <w:rPr>
                <w:rFonts w:ascii="Arial" w:hAnsi="Arial" w:cs="Arial"/>
                <w:sz w:val="24"/>
                <w:szCs w:val="24"/>
              </w:rPr>
            </w:pPr>
            <w:r w:rsidRPr="00F9775E">
              <w:rPr>
                <w:rFonts w:ascii="Arial" w:hAnsi="Arial" w:cs="Arial"/>
                <w:sz w:val="24"/>
                <w:szCs w:val="24"/>
              </w:rPr>
              <w:t>3 Marks</w:t>
            </w:r>
          </w:p>
        </w:tc>
      </w:tr>
    </w:tbl>
    <w:p w14:paraId="18FB454C" w14:textId="7FBD51CF" w:rsidR="00F9775E" w:rsidRPr="00F9775E" w:rsidRDefault="00F9775E" w:rsidP="00F9775E">
      <w:pPr>
        <w:rPr>
          <w:rFonts w:ascii="Arial" w:hAnsi="Arial" w:cs="Arial"/>
          <w:b/>
          <w:bCs/>
        </w:rPr>
      </w:pPr>
      <w:r>
        <w:rPr>
          <w:rFonts w:ascii="Arial" w:hAnsi="Arial" w:cs="Arial"/>
          <w:b/>
          <w:bCs/>
        </w:rPr>
        <w:br/>
      </w:r>
      <w:r>
        <w:rPr>
          <w:rFonts w:ascii="Arial" w:hAnsi="Arial" w:cs="Arial"/>
          <w:b/>
          <w:bCs/>
        </w:rPr>
        <w:br/>
      </w:r>
      <w:r>
        <w:rPr>
          <w:rFonts w:ascii="Arial" w:hAnsi="Arial" w:cs="Arial"/>
          <w:b/>
          <w:bCs/>
        </w:rPr>
        <w:br/>
      </w:r>
      <w:r>
        <w:rPr>
          <w:rFonts w:ascii="Arial" w:hAnsi="Arial" w:cs="Arial"/>
          <w:b/>
          <w:bCs/>
        </w:rPr>
        <w:br/>
      </w:r>
      <w:r w:rsidRPr="00F9775E">
        <w:rPr>
          <w:rFonts w:ascii="Arial" w:hAnsi="Arial" w:cs="Arial"/>
          <w:b/>
          <w:bCs/>
          <w:sz w:val="28"/>
          <w:szCs w:val="28"/>
        </w:rPr>
        <w:t>Project Proposal (Proposed Solution) Report</w:t>
      </w:r>
    </w:p>
    <w:p w14:paraId="7A9E2995" w14:textId="6EEBDF8D" w:rsidR="00F9775E" w:rsidRPr="00F9775E" w:rsidRDefault="00F9775E" w:rsidP="00F9775E">
      <w:pPr>
        <w:rPr>
          <w:rFonts w:ascii="Arial" w:hAnsi="Arial" w:cs="Arial"/>
          <w:sz w:val="24"/>
          <w:szCs w:val="24"/>
        </w:rPr>
      </w:pPr>
      <w:r w:rsidRPr="00F9775E">
        <w:rPr>
          <w:rFonts w:ascii="Arial" w:hAnsi="Arial" w:cs="Arial"/>
          <w:sz w:val="24"/>
          <w:szCs w:val="24"/>
        </w:rPr>
        <w:t>The proposal report aims to transform ovarian cancer diagnosis using AI-driven classification of cancer variants through transfer learning techniques, boosting diagnostic accuracy and efficiency. It tackles current diagnostic limitations in medical imaging analysis, promising better patient outcomes, reduced diagnostic errors, and accelerated research capabilities. Key features include a transfer learning-based classification model using pre-trained CNNs and real-time web-based prediction interface.</w:t>
      </w:r>
      <w:r>
        <w:rPr>
          <w:rFonts w:ascii="Arial" w:hAnsi="Arial" w:cs="Arial"/>
          <w:sz w:val="24"/>
          <w:szCs w:val="24"/>
        </w:rPr>
        <w:br/>
      </w:r>
      <w:r>
        <w:rPr>
          <w:rFonts w:ascii="Arial" w:hAnsi="Arial" w:cs="Arial"/>
          <w:sz w:val="24"/>
          <w:szCs w:val="24"/>
        </w:rPr>
        <w:br/>
      </w:r>
      <w:r>
        <w:rPr>
          <w:rFonts w:ascii="Arial" w:hAnsi="Arial" w:cs="Arial"/>
          <w:sz w:val="24"/>
          <w:szCs w:val="24"/>
        </w:rPr>
        <w:br/>
      </w:r>
    </w:p>
    <w:tbl>
      <w:tblPr>
        <w:tblW w:w="8497"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1"/>
        <w:gridCol w:w="7146"/>
      </w:tblGrid>
      <w:tr w:rsidR="00F9775E" w:rsidRPr="00F9775E" w14:paraId="53848A1C" w14:textId="77777777" w:rsidTr="00790FE8">
        <w:tc>
          <w:tcPr>
            <w:tcW w:w="8497" w:type="dxa"/>
            <w:gridSpan w:val="2"/>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0AE2314" w14:textId="77777777" w:rsidR="00F9775E" w:rsidRPr="00F9775E" w:rsidRDefault="00F9775E" w:rsidP="00F9775E">
            <w:pPr>
              <w:rPr>
                <w:rFonts w:ascii="Arial" w:hAnsi="Arial" w:cs="Arial"/>
                <w:b/>
                <w:bCs/>
                <w:sz w:val="24"/>
                <w:szCs w:val="24"/>
              </w:rPr>
            </w:pPr>
            <w:r w:rsidRPr="00F9775E">
              <w:rPr>
                <w:rFonts w:ascii="Arial" w:hAnsi="Arial" w:cs="Arial"/>
                <w:b/>
                <w:bCs/>
                <w:sz w:val="24"/>
                <w:szCs w:val="24"/>
              </w:rPr>
              <w:t>Project Overview</w:t>
            </w:r>
          </w:p>
        </w:tc>
      </w:tr>
      <w:tr w:rsidR="00F9775E" w:rsidRPr="00F9775E" w14:paraId="0AC113E9" w14:textId="77777777" w:rsidTr="00790FE8">
        <w:tc>
          <w:tcPr>
            <w:tcW w:w="135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EB337D4" w14:textId="77777777" w:rsidR="00F9775E" w:rsidRPr="00F9775E" w:rsidRDefault="00F9775E" w:rsidP="00F9775E">
            <w:pPr>
              <w:rPr>
                <w:rFonts w:ascii="Arial" w:hAnsi="Arial" w:cs="Arial"/>
                <w:b/>
                <w:bCs/>
                <w:sz w:val="24"/>
                <w:szCs w:val="24"/>
              </w:rPr>
            </w:pPr>
            <w:r w:rsidRPr="00F9775E">
              <w:rPr>
                <w:rFonts w:ascii="Arial" w:hAnsi="Arial" w:cs="Arial"/>
                <w:b/>
                <w:bCs/>
                <w:sz w:val="24"/>
                <w:szCs w:val="24"/>
              </w:rPr>
              <w:t>Objective</w:t>
            </w:r>
          </w:p>
        </w:tc>
        <w:tc>
          <w:tcPr>
            <w:tcW w:w="714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C7189D2" w14:textId="77777777" w:rsidR="00F9775E" w:rsidRPr="00F9775E" w:rsidRDefault="00F9775E" w:rsidP="00F9775E">
            <w:pPr>
              <w:rPr>
                <w:rFonts w:ascii="Arial" w:hAnsi="Arial" w:cs="Arial"/>
                <w:sz w:val="24"/>
                <w:szCs w:val="24"/>
              </w:rPr>
            </w:pPr>
            <w:r w:rsidRPr="00F9775E">
              <w:rPr>
                <w:rFonts w:ascii="Arial" w:hAnsi="Arial" w:cs="Arial"/>
                <w:sz w:val="24"/>
                <w:szCs w:val="24"/>
              </w:rPr>
              <w:t>The primary objective is to revolutionize ovarian cancer diagnosis by implementing advanced AI-driven classification techniques using transfer learning, ensuring faster and more accurate identification of ovarian cancer variants from medical imaging data.</w:t>
            </w:r>
          </w:p>
        </w:tc>
      </w:tr>
      <w:tr w:rsidR="00F9775E" w:rsidRPr="00F9775E" w14:paraId="7465FE86" w14:textId="77777777" w:rsidTr="00790FE8">
        <w:tc>
          <w:tcPr>
            <w:tcW w:w="135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C258439" w14:textId="77777777" w:rsidR="00F9775E" w:rsidRPr="00F9775E" w:rsidRDefault="00F9775E" w:rsidP="00F9775E">
            <w:pPr>
              <w:rPr>
                <w:rFonts w:ascii="Arial" w:hAnsi="Arial" w:cs="Arial"/>
                <w:b/>
                <w:bCs/>
                <w:sz w:val="24"/>
                <w:szCs w:val="24"/>
              </w:rPr>
            </w:pPr>
            <w:r w:rsidRPr="00F9775E">
              <w:rPr>
                <w:rFonts w:ascii="Arial" w:hAnsi="Arial" w:cs="Arial"/>
                <w:b/>
                <w:bCs/>
                <w:sz w:val="24"/>
                <w:szCs w:val="24"/>
              </w:rPr>
              <w:t>Scope</w:t>
            </w:r>
          </w:p>
        </w:tc>
        <w:tc>
          <w:tcPr>
            <w:tcW w:w="714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64E497D" w14:textId="77777777" w:rsidR="00F9775E" w:rsidRPr="00F9775E" w:rsidRDefault="00F9775E" w:rsidP="00F9775E">
            <w:pPr>
              <w:rPr>
                <w:rFonts w:ascii="Arial" w:hAnsi="Arial" w:cs="Arial"/>
                <w:sz w:val="24"/>
                <w:szCs w:val="24"/>
              </w:rPr>
            </w:pPr>
            <w:r w:rsidRPr="00F9775E">
              <w:rPr>
                <w:rFonts w:ascii="Arial" w:hAnsi="Arial" w:cs="Arial"/>
                <w:sz w:val="24"/>
                <w:szCs w:val="24"/>
              </w:rPr>
              <w:t>The project comprehensively develops an AI system for ovarian cancer variant classification, incorporating transfer learning with pre-trained CNN models (VGG16) for robust and efficient medical image analysis, integrated with a user-friendly Flask web application.</w:t>
            </w:r>
          </w:p>
        </w:tc>
      </w:tr>
    </w:tbl>
    <w:p w14:paraId="07E24AC7" w14:textId="77777777" w:rsidR="00F9775E" w:rsidRPr="00F9775E" w:rsidRDefault="00F9775E" w:rsidP="00F9775E">
      <w:pPr>
        <w:rPr>
          <w:rFonts w:ascii="Arial" w:hAnsi="Arial" w:cs="Arial"/>
          <w:vanish/>
          <w:sz w:val="24"/>
          <w:szCs w:val="24"/>
        </w:rPr>
      </w:pPr>
    </w:p>
    <w:tbl>
      <w:tblPr>
        <w:tblW w:w="8639"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61"/>
        <w:gridCol w:w="7078"/>
      </w:tblGrid>
      <w:tr w:rsidR="00F9775E" w:rsidRPr="00F9775E" w14:paraId="3F21D3D4" w14:textId="77777777" w:rsidTr="00790FE8">
        <w:tc>
          <w:tcPr>
            <w:tcW w:w="8639" w:type="dxa"/>
            <w:gridSpan w:val="2"/>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F5B5D95" w14:textId="77777777" w:rsidR="00F9775E" w:rsidRPr="00F9775E" w:rsidRDefault="00F9775E" w:rsidP="00F9775E">
            <w:pPr>
              <w:rPr>
                <w:rFonts w:ascii="Arial" w:hAnsi="Arial" w:cs="Arial"/>
                <w:b/>
                <w:bCs/>
                <w:sz w:val="24"/>
                <w:szCs w:val="24"/>
              </w:rPr>
            </w:pPr>
            <w:r w:rsidRPr="00F9775E">
              <w:rPr>
                <w:rFonts w:ascii="Arial" w:hAnsi="Arial" w:cs="Arial"/>
                <w:b/>
                <w:bCs/>
                <w:sz w:val="24"/>
                <w:szCs w:val="24"/>
              </w:rPr>
              <w:lastRenderedPageBreak/>
              <w:t>Problem Statement</w:t>
            </w:r>
          </w:p>
        </w:tc>
      </w:tr>
      <w:tr w:rsidR="00F9775E" w:rsidRPr="00F9775E" w14:paraId="3E61DF59" w14:textId="77777777" w:rsidTr="00790FE8">
        <w:tc>
          <w:tcPr>
            <w:tcW w:w="156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FC8366C" w14:textId="77777777" w:rsidR="00F9775E" w:rsidRPr="00F9775E" w:rsidRDefault="00F9775E" w:rsidP="00F9775E">
            <w:pPr>
              <w:rPr>
                <w:rFonts w:ascii="Arial" w:hAnsi="Arial" w:cs="Arial"/>
                <w:b/>
                <w:bCs/>
                <w:sz w:val="24"/>
                <w:szCs w:val="24"/>
              </w:rPr>
            </w:pPr>
            <w:r w:rsidRPr="00F9775E">
              <w:rPr>
                <w:rFonts w:ascii="Arial" w:hAnsi="Arial" w:cs="Arial"/>
                <w:b/>
                <w:bCs/>
                <w:sz w:val="24"/>
                <w:szCs w:val="24"/>
              </w:rPr>
              <w:t>Description</w:t>
            </w:r>
          </w:p>
        </w:tc>
        <w:tc>
          <w:tcPr>
            <w:tcW w:w="707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EDC8EE0" w14:textId="77777777" w:rsidR="00F9775E" w:rsidRPr="00F9775E" w:rsidRDefault="00F9775E" w:rsidP="00F9775E">
            <w:pPr>
              <w:rPr>
                <w:rFonts w:ascii="Arial" w:hAnsi="Arial" w:cs="Arial"/>
                <w:sz w:val="24"/>
                <w:szCs w:val="24"/>
              </w:rPr>
            </w:pPr>
            <w:r w:rsidRPr="00F9775E">
              <w:rPr>
                <w:rFonts w:ascii="Arial" w:hAnsi="Arial" w:cs="Arial"/>
                <w:sz w:val="24"/>
                <w:szCs w:val="24"/>
              </w:rPr>
              <w:t>Current ovarian cancer diagnosis faces challenges in accurately classifying different cancer variants from medical imaging data, leading to potential misdiagnosis, delayed treatment decisions, and suboptimal patient outcomes. Manual analysis is time-consuming and subject to human error.</w:t>
            </w:r>
          </w:p>
        </w:tc>
      </w:tr>
      <w:tr w:rsidR="00F9775E" w:rsidRPr="00F9775E" w14:paraId="60A19E06" w14:textId="77777777" w:rsidTr="00790FE8">
        <w:tc>
          <w:tcPr>
            <w:tcW w:w="156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BC2271B" w14:textId="77777777" w:rsidR="00F9775E" w:rsidRPr="00F9775E" w:rsidRDefault="00F9775E" w:rsidP="00F9775E">
            <w:pPr>
              <w:rPr>
                <w:rFonts w:ascii="Arial" w:hAnsi="Arial" w:cs="Arial"/>
                <w:b/>
                <w:bCs/>
                <w:sz w:val="24"/>
                <w:szCs w:val="24"/>
              </w:rPr>
            </w:pPr>
            <w:r w:rsidRPr="00F9775E">
              <w:rPr>
                <w:rFonts w:ascii="Arial" w:hAnsi="Arial" w:cs="Arial"/>
                <w:b/>
                <w:bCs/>
                <w:sz w:val="24"/>
                <w:szCs w:val="24"/>
              </w:rPr>
              <w:t>Impact</w:t>
            </w:r>
          </w:p>
        </w:tc>
        <w:tc>
          <w:tcPr>
            <w:tcW w:w="707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263257A" w14:textId="77777777" w:rsidR="00F9775E" w:rsidRPr="00F9775E" w:rsidRDefault="00F9775E" w:rsidP="00F9775E">
            <w:pPr>
              <w:rPr>
                <w:rFonts w:ascii="Arial" w:hAnsi="Arial" w:cs="Arial"/>
                <w:sz w:val="24"/>
                <w:szCs w:val="24"/>
              </w:rPr>
            </w:pPr>
            <w:r w:rsidRPr="00F9775E">
              <w:rPr>
                <w:rFonts w:ascii="Arial" w:hAnsi="Arial" w:cs="Arial"/>
                <w:sz w:val="24"/>
                <w:szCs w:val="24"/>
              </w:rPr>
              <w:t>Solving these diagnostic challenges will result in improved diagnostic accuracy and early cancer detection, personalized treatment plans based on accurate variant classification, accelerated medical research through automated analysis, enhanced patient outcomes through timely and precise diagnosis, and reduced healthcare costs through efficient diagnostic processes.</w:t>
            </w:r>
          </w:p>
        </w:tc>
      </w:tr>
    </w:tbl>
    <w:p w14:paraId="33382AD1" w14:textId="77777777" w:rsidR="00F9775E" w:rsidRPr="00F9775E" w:rsidRDefault="00F9775E" w:rsidP="00F9775E">
      <w:pPr>
        <w:rPr>
          <w:rFonts w:ascii="Arial" w:hAnsi="Arial" w:cs="Arial"/>
          <w:vanish/>
          <w:sz w:val="24"/>
          <w:szCs w:val="24"/>
        </w:rPr>
      </w:pPr>
    </w:p>
    <w:tbl>
      <w:tblPr>
        <w:tblW w:w="8639"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1"/>
        <w:gridCol w:w="7278"/>
      </w:tblGrid>
      <w:tr w:rsidR="00F9775E" w:rsidRPr="00F9775E" w14:paraId="095190CE" w14:textId="77777777" w:rsidTr="00790FE8">
        <w:tc>
          <w:tcPr>
            <w:tcW w:w="8639" w:type="dxa"/>
            <w:gridSpan w:val="2"/>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CCF5737" w14:textId="77777777" w:rsidR="00F9775E" w:rsidRPr="00F9775E" w:rsidRDefault="00F9775E" w:rsidP="00F9775E">
            <w:pPr>
              <w:rPr>
                <w:rFonts w:ascii="Arial" w:hAnsi="Arial" w:cs="Arial"/>
                <w:b/>
                <w:bCs/>
                <w:sz w:val="24"/>
                <w:szCs w:val="24"/>
              </w:rPr>
            </w:pPr>
            <w:r w:rsidRPr="00F9775E">
              <w:rPr>
                <w:rFonts w:ascii="Arial" w:hAnsi="Arial" w:cs="Arial"/>
                <w:b/>
                <w:bCs/>
                <w:sz w:val="24"/>
                <w:szCs w:val="24"/>
              </w:rPr>
              <w:t>Proposed Solution</w:t>
            </w:r>
          </w:p>
        </w:tc>
      </w:tr>
      <w:tr w:rsidR="00F9775E" w:rsidRPr="00F9775E" w14:paraId="3A398DA5" w14:textId="77777777" w:rsidTr="00790FE8">
        <w:tc>
          <w:tcPr>
            <w:tcW w:w="136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92CEEAD" w14:textId="77777777" w:rsidR="00F9775E" w:rsidRPr="00F9775E" w:rsidRDefault="00F9775E" w:rsidP="00F9775E">
            <w:pPr>
              <w:rPr>
                <w:rFonts w:ascii="Arial" w:hAnsi="Arial" w:cs="Arial"/>
                <w:b/>
                <w:bCs/>
                <w:sz w:val="24"/>
                <w:szCs w:val="24"/>
              </w:rPr>
            </w:pPr>
            <w:r w:rsidRPr="00F9775E">
              <w:rPr>
                <w:rFonts w:ascii="Arial" w:hAnsi="Arial" w:cs="Arial"/>
                <w:b/>
                <w:bCs/>
                <w:sz w:val="24"/>
                <w:szCs w:val="24"/>
              </w:rPr>
              <w:t>Approach</w:t>
            </w:r>
          </w:p>
        </w:tc>
        <w:tc>
          <w:tcPr>
            <w:tcW w:w="727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BCD3365" w14:textId="37C8BB97" w:rsidR="00F9775E" w:rsidRPr="00F9775E" w:rsidRDefault="00F9775E" w:rsidP="00F9775E">
            <w:pPr>
              <w:rPr>
                <w:rFonts w:ascii="Arial" w:hAnsi="Arial" w:cs="Arial"/>
                <w:sz w:val="24"/>
                <w:szCs w:val="24"/>
              </w:rPr>
            </w:pPr>
            <w:r w:rsidRPr="00F9775E">
              <w:rPr>
                <w:rFonts w:ascii="Arial" w:hAnsi="Arial" w:cs="Arial"/>
                <w:sz w:val="24"/>
                <w:szCs w:val="24"/>
              </w:rPr>
              <w:t xml:space="preserve">Employing transfer learning techniques with pre-trained Convolutional Neural Networks to </w:t>
            </w:r>
            <w:proofErr w:type="spellStart"/>
            <w:r w:rsidRPr="00F9775E">
              <w:rPr>
                <w:rFonts w:ascii="Arial" w:hAnsi="Arial" w:cs="Arial"/>
                <w:sz w:val="24"/>
                <w:szCs w:val="24"/>
              </w:rPr>
              <w:t>analyze</w:t>
            </w:r>
            <w:proofErr w:type="spellEnd"/>
            <w:r w:rsidRPr="00F9775E">
              <w:rPr>
                <w:rFonts w:ascii="Arial" w:hAnsi="Arial" w:cs="Arial"/>
                <w:sz w:val="24"/>
                <w:szCs w:val="24"/>
              </w:rPr>
              <w:t xml:space="preserve"> and classify ovarian cancer variants from medical imaging data, creating a dynamic and adaptable diagnostic system integrated with a Flask web application.</w:t>
            </w:r>
          </w:p>
        </w:tc>
      </w:tr>
      <w:tr w:rsidR="00F9775E" w:rsidRPr="00F9775E" w14:paraId="4AF22C69" w14:textId="77777777" w:rsidTr="00790FE8">
        <w:tc>
          <w:tcPr>
            <w:tcW w:w="1361"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CFBD8C5" w14:textId="77777777" w:rsidR="00F9775E" w:rsidRPr="00F9775E" w:rsidRDefault="00F9775E" w:rsidP="00F9775E">
            <w:pPr>
              <w:rPr>
                <w:rFonts w:ascii="Arial" w:hAnsi="Arial" w:cs="Arial"/>
                <w:b/>
                <w:bCs/>
                <w:sz w:val="24"/>
                <w:szCs w:val="24"/>
              </w:rPr>
            </w:pPr>
            <w:r w:rsidRPr="00F9775E">
              <w:rPr>
                <w:rFonts w:ascii="Arial" w:hAnsi="Arial" w:cs="Arial"/>
                <w:b/>
                <w:bCs/>
                <w:sz w:val="24"/>
                <w:szCs w:val="24"/>
              </w:rPr>
              <w:t>Key Features</w:t>
            </w:r>
          </w:p>
        </w:tc>
        <w:tc>
          <w:tcPr>
            <w:tcW w:w="727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4B7D1A2" w14:textId="12560D1D" w:rsidR="00F9775E" w:rsidRPr="00F9775E" w:rsidRDefault="00F9775E" w:rsidP="00F9775E">
            <w:pPr>
              <w:rPr>
                <w:rFonts w:ascii="Arial" w:hAnsi="Arial" w:cs="Arial"/>
                <w:sz w:val="24"/>
                <w:szCs w:val="24"/>
              </w:rPr>
            </w:pPr>
            <w:r w:rsidRPr="00F9775E">
              <w:rPr>
                <w:rFonts w:ascii="Arial" w:hAnsi="Arial" w:cs="Arial"/>
                <w:sz w:val="24"/>
                <w:szCs w:val="24"/>
              </w:rPr>
              <w:t>- Implementation of transfer learning us</w:t>
            </w:r>
            <w:r w:rsidR="003D720F">
              <w:rPr>
                <w:rFonts w:ascii="Arial" w:hAnsi="Arial" w:cs="Arial"/>
                <w:sz w:val="24"/>
                <w:szCs w:val="24"/>
              </w:rPr>
              <w:t>ing</w:t>
            </w:r>
            <w:r w:rsidRPr="00F9775E">
              <w:rPr>
                <w:rFonts w:ascii="Arial" w:hAnsi="Arial" w:cs="Arial"/>
                <w:sz w:val="24"/>
                <w:szCs w:val="24"/>
              </w:rPr>
              <w:t xml:space="preserve"> pre-trained model for feature extraction</w:t>
            </w:r>
            <w:r w:rsidRPr="00F9775E">
              <w:rPr>
                <w:rFonts w:ascii="Arial" w:hAnsi="Arial" w:cs="Arial"/>
                <w:sz w:val="24"/>
                <w:szCs w:val="24"/>
              </w:rPr>
              <w:br/>
              <w:t>- Real-time image analysis and classification through web interface</w:t>
            </w:r>
            <w:r w:rsidRPr="00F9775E">
              <w:rPr>
                <w:rFonts w:ascii="Arial" w:hAnsi="Arial" w:cs="Arial"/>
                <w:sz w:val="24"/>
                <w:szCs w:val="24"/>
              </w:rPr>
              <w:br/>
              <w:t>- Continuous learning capability to adapt to new imaging data</w:t>
            </w:r>
            <w:r w:rsidRPr="00F9775E">
              <w:rPr>
                <w:rFonts w:ascii="Arial" w:hAnsi="Arial" w:cs="Arial"/>
                <w:sz w:val="24"/>
                <w:szCs w:val="24"/>
              </w:rPr>
              <w:br/>
              <w:t>- User-friendly Flask-based web application for easy interaction</w:t>
            </w:r>
            <w:r w:rsidRPr="00F9775E">
              <w:rPr>
                <w:rFonts w:ascii="Arial" w:hAnsi="Arial" w:cs="Arial"/>
                <w:sz w:val="24"/>
                <w:szCs w:val="24"/>
              </w:rPr>
              <w:br/>
              <w:t>- Automated preprocessing of medical imaging data</w:t>
            </w:r>
            <w:r w:rsidRPr="00F9775E">
              <w:rPr>
                <w:rFonts w:ascii="Arial" w:hAnsi="Arial" w:cs="Arial"/>
                <w:sz w:val="24"/>
                <w:szCs w:val="24"/>
              </w:rPr>
              <w:br/>
              <w:t>- High-accuracy classification of ovarian cancer variants</w:t>
            </w:r>
          </w:p>
        </w:tc>
      </w:tr>
    </w:tbl>
    <w:p w14:paraId="6377F23E" w14:textId="10BB3D7F" w:rsidR="00F9775E" w:rsidRPr="00F9775E" w:rsidRDefault="00F9775E" w:rsidP="00F9775E">
      <w:pPr>
        <w:rPr>
          <w:rFonts w:ascii="Arial" w:hAnsi="Arial" w:cs="Arial"/>
          <w:b/>
          <w:bCs/>
        </w:rPr>
      </w:pPr>
      <w:r w:rsidRPr="00F9775E">
        <w:rPr>
          <w:rFonts w:ascii="Arial" w:hAnsi="Arial" w:cs="Arial"/>
          <w:b/>
          <w:bCs/>
        </w:rPr>
        <w:br/>
      </w:r>
      <w:r w:rsidRPr="00F9775E">
        <w:rPr>
          <w:rFonts w:ascii="Arial" w:hAnsi="Arial" w:cs="Arial"/>
          <w:b/>
          <w:bCs/>
        </w:rPr>
        <w:br/>
      </w:r>
      <w:r>
        <w:rPr>
          <w:rFonts w:ascii="Arial" w:hAnsi="Arial" w:cs="Arial"/>
          <w:b/>
          <w:bCs/>
        </w:rPr>
        <w:br/>
      </w:r>
      <w:r>
        <w:rPr>
          <w:rFonts w:ascii="Arial" w:hAnsi="Arial" w:cs="Arial"/>
          <w:b/>
          <w:bCs/>
        </w:rPr>
        <w:br/>
      </w:r>
      <w:r>
        <w:rPr>
          <w:rFonts w:ascii="Arial" w:hAnsi="Arial" w:cs="Arial"/>
          <w:b/>
          <w:bCs/>
        </w:rPr>
        <w:br/>
      </w:r>
      <w:r>
        <w:rPr>
          <w:rFonts w:ascii="Arial" w:hAnsi="Arial" w:cs="Arial"/>
          <w:b/>
          <w:bCs/>
        </w:rPr>
        <w:br/>
      </w:r>
      <w:r>
        <w:rPr>
          <w:rFonts w:ascii="Arial" w:hAnsi="Arial" w:cs="Arial"/>
          <w:b/>
          <w:bCs/>
        </w:rPr>
        <w:br/>
      </w:r>
      <w:r>
        <w:rPr>
          <w:rFonts w:ascii="Arial" w:hAnsi="Arial" w:cs="Arial"/>
          <w:b/>
          <w:bCs/>
        </w:rPr>
        <w:br/>
      </w:r>
      <w:r w:rsidRPr="00F9775E">
        <w:rPr>
          <w:rFonts w:ascii="Arial" w:hAnsi="Arial" w:cs="Arial"/>
          <w:b/>
          <w:bCs/>
          <w:sz w:val="28"/>
          <w:szCs w:val="28"/>
        </w:rPr>
        <w:br/>
        <w:t>Resource Requirements</w:t>
      </w:r>
      <w:r>
        <w:rPr>
          <w:rFonts w:ascii="Arial" w:hAnsi="Arial" w:cs="Arial"/>
          <w:b/>
          <w:bCs/>
          <w:sz w:val="28"/>
          <w:szCs w:val="28"/>
        </w:rPr>
        <w:br/>
      </w:r>
    </w:p>
    <w:p w14:paraId="0B952C6A" w14:textId="782DB2CA" w:rsidR="00F9775E" w:rsidRPr="00F9775E" w:rsidRDefault="00F9775E" w:rsidP="00F9775E">
      <w:pPr>
        <w:rPr>
          <w:rFonts w:ascii="Arial" w:hAnsi="Arial" w:cs="Arial"/>
          <w:b/>
          <w:bCs/>
          <w:sz w:val="24"/>
          <w:szCs w:val="24"/>
        </w:rPr>
      </w:pPr>
      <w:r>
        <w:rPr>
          <w:rFonts w:ascii="Arial" w:hAnsi="Arial" w:cs="Arial"/>
          <w:b/>
          <w:bCs/>
          <w:sz w:val="24"/>
          <w:szCs w:val="24"/>
        </w:rPr>
        <w:lastRenderedPageBreak/>
        <w:br/>
      </w:r>
      <w:r w:rsidRPr="00F9775E">
        <w:rPr>
          <w:rFonts w:ascii="Arial" w:hAnsi="Arial" w:cs="Arial"/>
          <w:b/>
          <w:bCs/>
          <w:sz w:val="24"/>
          <w:szCs w:val="24"/>
        </w:rPr>
        <w:t>Hardware Requirements</w:t>
      </w:r>
    </w:p>
    <w:tbl>
      <w:tblPr>
        <w:tblW w:w="8497"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81"/>
        <w:gridCol w:w="3223"/>
        <w:gridCol w:w="3293"/>
      </w:tblGrid>
      <w:tr w:rsidR="00F9775E" w:rsidRPr="00F9775E" w14:paraId="21E38E56" w14:textId="77777777" w:rsidTr="00790FE8">
        <w:tc>
          <w:tcPr>
            <w:tcW w:w="1847"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4D58398" w14:textId="77777777" w:rsidR="00F9775E" w:rsidRPr="00F9775E" w:rsidRDefault="00F9775E" w:rsidP="00F9775E">
            <w:pPr>
              <w:rPr>
                <w:rFonts w:ascii="Arial" w:hAnsi="Arial" w:cs="Arial"/>
                <w:b/>
                <w:bCs/>
                <w:sz w:val="24"/>
                <w:szCs w:val="24"/>
              </w:rPr>
            </w:pPr>
            <w:r w:rsidRPr="00F9775E">
              <w:rPr>
                <w:rFonts w:ascii="Arial" w:hAnsi="Arial" w:cs="Arial"/>
                <w:b/>
                <w:bCs/>
                <w:sz w:val="24"/>
                <w:szCs w:val="24"/>
              </w:rPr>
              <w:t>Resource Type</w:t>
            </w:r>
          </w:p>
        </w:tc>
        <w:tc>
          <w:tcPr>
            <w:tcW w:w="278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E265B0D" w14:textId="77777777" w:rsidR="00F9775E" w:rsidRPr="00F9775E" w:rsidRDefault="00F9775E" w:rsidP="00F9775E">
            <w:pPr>
              <w:rPr>
                <w:rFonts w:ascii="Arial" w:hAnsi="Arial" w:cs="Arial"/>
                <w:b/>
                <w:bCs/>
                <w:sz w:val="24"/>
                <w:szCs w:val="24"/>
              </w:rPr>
            </w:pPr>
            <w:r w:rsidRPr="00F9775E">
              <w:rPr>
                <w:rFonts w:ascii="Arial" w:hAnsi="Arial" w:cs="Arial"/>
                <w:b/>
                <w:bCs/>
                <w:sz w:val="24"/>
                <w:szCs w:val="24"/>
              </w:rPr>
              <w:t>Description</w:t>
            </w:r>
          </w:p>
        </w:tc>
        <w:tc>
          <w:tcPr>
            <w:tcW w:w="386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07FCCE0" w14:textId="77777777" w:rsidR="00F9775E" w:rsidRPr="00F9775E" w:rsidRDefault="00F9775E" w:rsidP="00F9775E">
            <w:pPr>
              <w:rPr>
                <w:rFonts w:ascii="Arial" w:hAnsi="Arial" w:cs="Arial"/>
                <w:b/>
                <w:bCs/>
                <w:sz w:val="24"/>
                <w:szCs w:val="24"/>
              </w:rPr>
            </w:pPr>
            <w:r w:rsidRPr="00F9775E">
              <w:rPr>
                <w:rFonts w:ascii="Arial" w:hAnsi="Arial" w:cs="Arial"/>
                <w:b/>
                <w:bCs/>
                <w:sz w:val="24"/>
                <w:szCs w:val="24"/>
              </w:rPr>
              <w:t>Specification/Allocation</w:t>
            </w:r>
          </w:p>
        </w:tc>
      </w:tr>
      <w:tr w:rsidR="00F9775E" w:rsidRPr="00F9775E" w14:paraId="768CBFA7" w14:textId="77777777" w:rsidTr="00790FE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1D82E5E" w14:textId="77777777" w:rsidR="00F9775E" w:rsidRPr="00F9775E" w:rsidRDefault="00F9775E" w:rsidP="00F9775E">
            <w:pPr>
              <w:rPr>
                <w:rFonts w:ascii="Arial" w:hAnsi="Arial" w:cs="Arial"/>
                <w:sz w:val="24"/>
                <w:szCs w:val="24"/>
              </w:rPr>
            </w:pPr>
            <w:r w:rsidRPr="00F9775E">
              <w:rPr>
                <w:rFonts w:ascii="Arial" w:hAnsi="Arial" w:cs="Arial"/>
                <w:b/>
                <w:bCs/>
                <w:sz w:val="24"/>
                <w:szCs w:val="24"/>
              </w:rPr>
              <w:t>Computing Resources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D779DAC" w14:textId="77777777" w:rsidR="00F9775E" w:rsidRPr="00F9775E" w:rsidRDefault="00F9775E" w:rsidP="00F9775E">
            <w:pPr>
              <w:rPr>
                <w:rFonts w:ascii="Arial" w:hAnsi="Arial" w:cs="Arial"/>
                <w:sz w:val="24"/>
                <w:szCs w:val="24"/>
              </w:rPr>
            </w:pPr>
            <w:r w:rsidRPr="00F9775E">
              <w:rPr>
                <w:rFonts w:ascii="Arial" w:hAnsi="Arial" w:cs="Arial"/>
                <w:sz w:val="24"/>
                <w:szCs w:val="24"/>
              </w:rPr>
              <w:t>CPU/GPU specifications for deep learning</w:t>
            </w:r>
          </w:p>
        </w:tc>
        <w:tc>
          <w:tcPr>
            <w:tcW w:w="386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0E89AF1" w14:textId="77777777" w:rsidR="00F9775E" w:rsidRPr="00F9775E" w:rsidRDefault="00F9775E" w:rsidP="00F9775E">
            <w:pPr>
              <w:rPr>
                <w:rFonts w:ascii="Arial" w:hAnsi="Arial" w:cs="Arial"/>
                <w:sz w:val="24"/>
                <w:szCs w:val="24"/>
              </w:rPr>
            </w:pPr>
            <w:r w:rsidRPr="00F9775E">
              <w:rPr>
                <w:rFonts w:ascii="Arial" w:hAnsi="Arial" w:cs="Arial"/>
                <w:sz w:val="24"/>
                <w:szCs w:val="24"/>
              </w:rPr>
              <w:t>GPU with CUDA support (recommended)</w:t>
            </w:r>
          </w:p>
        </w:tc>
      </w:tr>
      <w:tr w:rsidR="00F9775E" w:rsidRPr="00F9775E" w14:paraId="327399DD" w14:textId="77777777" w:rsidTr="00790FE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0A15B0A" w14:textId="77777777" w:rsidR="00F9775E" w:rsidRPr="00F9775E" w:rsidRDefault="00F9775E" w:rsidP="00F9775E">
            <w:pPr>
              <w:rPr>
                <w:rFonts w:ascii="Arial" w:hAnsi="Arial" w:cs="Arial"/>
                <w:sz w:val="24"/>
                <w:szCs w:val="24"/>
              </w:rPr>
            </w:pPr>
            <w:r w:rsidRPr="00F9775E">
              <w:rPr>
                <w:rFonts w:ascii="Arial" w:hAnsi="Arial" w:cs="Arial"/>
                <w:b/>
                <w:bCs/>
                <w:sz w:val="24"/>
                <w:szCs w:val="24"/>
              </w:rPr>
              <w:t>Memory</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92E46E8" w14:textId="77777777" w:rsidR="00F9775E" w:rsidRPr="00F9775E" w:rsidRDefault="00F9775E" w:rsidP="00F9775E">
            <w:pPr>
              <w:rPr>
                <w:rFonts w:ascii="Arial" w:hAnsi="Arial" w:cs="Arial"/>
                <w:sz w:val="24"/>
                <w:szCs w:val="24"/>
              </w:rPr>
            </w:pPr>
            <w:r w:rsidRPr="00F9775E">
              <w:rPr>
                <w:rFonts w:ascii="Arial" w:hAnsi="Arial" w:cs="Arial"/>
                <w:sz w:val="24"/>
                <w:szCs w:val="24"/>
              </w:rPr>
              <w:t>RAM specifications</w:t>
            </w:r>
          </w:p>
        </w:tc>
        <w:tc>
          <w:tcPr>
            <w:tcW w:w="386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F62F592" w14:textId="77777777" w:rsidR="00F9775E" w:rsidRPr="00F9775E" w:rsidRDefault="00F9775E" w:rsidP="00F9775E">
            <w:pPr>
              <w:rPr>
                <w:rFonts w:ascii="Arial" w:hAnsi="Arial" w:cs="Arial"/>
                <w:sz w:val="24"/>
                <w:szCs w:val="24"/>
              </w:rPr>
            </w:pPr>
            <w:r w:rsidRPr="00F9775E">
              <w:rPr>
                <w:rFonts w:ascii="Arial" w:hAnsi="Arial" w:cs="Arial"/>
                <w:sz w:val="24"/>
                <w:szCs w:val="24"/>
              </w:rPr>
              <w:t>Minimum 8 GB RAM</w:t>
            </w:r>
          </w:p>
        </w:tc>
      </w:tr>
      <w:tr w:rsidR="00F9775E" w:rsidRPr="00F9775E" w14:paraId="24CA46DE" w14:textId="77777777" w:rsidTr="00790FE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7E27320" w14:textId="77777777" w:rsidR="00F9775E" w:rsidRPr="00F9775E" w:rsidRDefault="00F9775E" w:rsidP="00F9775E">
            <w:pPr>
              <w:rPr>
                <w:rFonts w:ascii="Arial" w:hAnsi="Arial" w:cs="Arial"/>
                <w:sz w:val="24"/>
                <w:szCs w:val="24"/>
              </w:rPr>
            </w:pPr>
            <w:r w:rsidRPr="00F9775E">
              <w:rPr>
                <w:rFonts w:ascii="Arial" w:hAnsi="Arial" w:cs="Arial"/>
                <w:b/>
                <w:bCs/>
                <w:sz w:val="24"/>
                <w:szCs w:val="24"/>
              </w:rPr>
              <w:t>Storage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567632C" w14:textId="77777777" w:rsidR="00F9775E" w:rsidRPr="00F9775E" w:rsidRDefault="00F9775E" w:rsidP="00F9775E">
            <w:pPr>
              <w:rPr>
                <w:rFonts w:ascii="Arial" w:hAnsi="Arial" w:cs="Arial"/>
                <w:sz w:val="24"/>
                <w:szCs w:val="24"/>
              </w:rPr>
            </w:pPr>
            <w:r w:rsidRPr="00F9775E">
              <w:rPr>
                <w:rFonts w:ascii="Arial" w:hAnsi="Arial" w:cs="Arial"/>
                <w:sz w:val="24"/>
                <w:szCs w:val="24"/>
              </w:rPr>
              <w:t>Disk space for datasets, models, and application files</w:t>
            </w:r>
          </w:p>
        </w:tc>
        <w:tc>
          <w:tcPr>
            <w:tcW w:w="386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A5472F0" w14:textId="6F7DB97E" w:rsidR="00F9775E" w:rsidRPr="00F9775E" w:rsidRDefault="00F9775E" w:rsidP="00F9775E">
            <w:pPr>
              <w:rPr>
                <w:rFonts w:ascii="Arial" w:hAnsi="Arial" w:cs="Arial"/>
                <w:sz w:val="24"/>
                <w:szCs w:val="24"/>
              </w:rPr>
            </w:pPr>
            <w:r w:rsidRPr="00F9775E">
              <w:rPr>
                <w:rFonts w:ascii="Arial" w:hAnsi="Arial" w:cs="Arial"/>
                <w:sz w:val="24"/>
                <w:szCs w:val="24"/>
              </w:rPr>
              <w:t>Minimum 5 GB SSD</w:t>
            </w:r>
          </w:p>
        </w:tc>
      </w:tr>
    </w:tbl>
    <w:p w14:paraId="7F0D78C7" w14:textId="6940DB65" w:rsidR="00F9775E" w:rsidRPr="00F9775E" w:rsidRDefault="00F9775E" w:rsidP="00F9775E">
      <w:pPr>
        <w:rPr>
          <w:rFonts w:ascii="Arial" w:hAnsi="Arial" w:cs="Arial"/>
          <w:b/>
          <w:bCs/>
          <w:sz w:val="24"/>
          <w:szCs w:val="24"/>
        </w:rPr>
      </w:pPr>
      <w:r>
        <w:rPr>
          <w:rFonts w:ascii="Arial" w:hAnsi="Arial" w:cs="Arial"/>
          <w:b/>
          <w:bCs/>
          <w:sz w:val="24"/>
          <w:szCs w:val="24"/>
        </w:rPr>
        <w:br/>
      </w:r>
      <w:r>
        <w:rPr>
          <w:rFonts w:ascii="Arial" w:hAnsi="Arial" w:cs="Arial"/>
          <w:b/>
          <w:bCs/>
          <w:sz w:val="24"/>
          <w:szCs w:val="24"/>
        </w:rPr>
        <w:br/>
      </w:r>
      <w:r>
        <w:rPr>
          <w:rFonts w:ascii="Arial" w:hAnsi="Arial" w:cs="Arial"/>
          <w:b/>
          <w:bCs/>
          <w:sz w:val="24"/>
          <w:szCs w:val="24"/>
        </w:rPr>
        <w:br/>
      </w:r>
      <w:r w:rsidRPr="00F9775E">
        <w:rPr>
          <w:rFonts w:ascii="Arial" w:hAnsi="Arial" w:cs="Arial"/>
          <w:b/>
          <w:bCs/>
          <w:sz w:val="24"/>
          <w:szCs w:val="24"/>
        </w:rPr>
        <w:t>Software Requirements</w:t>
      </w:r>
    </w:p>
    <w:tbl>
      <w:tblPr>
        <w:tblW w:w="8497"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78"/>
        <w:gridCol w:w="2226"/>
        <w:gridCol w:w="3493"/>
      </w:tblGrid>
      <w:tr w:rsidR="003D720F" w:rsidRPr="00F9775E" w14:paraId="73137397" w14:textId="77777777" w:rsidTr="00790FE8">
        <w:tc>
          <w:tcPr>
            <w:tcW w:w="2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2DF6B18" w14:textId="77777777" w:rsidR="00F9775E" w:rsidRPr="00F9775E" w:rsidRDefault="00F9775E" w:rsidP="00F9775E">
            <w:pPr>
              <w:rPr>
                <w:rFonts w:ascii="Arial" w:hAnsi="Arial" w:cs="Arial"/>
                <w:b/>
                <w:bCs/>
                <w:sz w:val="24"/>
                <w:szCs w:val="24"/>
              </w:rPr>
            </w:pPr>
            <w:r w:rsidRPr="00F9775E">
              <w:rPr>
                <w:rFonts w:ascii="Arial" w:hAnsi="Arial" w:cs="Arial"/>
                <w:b/>
                <w:bCs/>
                <w:sz w:val="24"/>
                <w:szCs w:val="24"/>
              </w:rPr>
              <w:t>Resource Type</w:t>
            </w:r>
          </w:p>
        </w:tc>
        <w:tc>
          <w:tcPr>
            <w:tcW w:w="201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01C5ADA" w14:textId="77777777" w:rsidR="00F9775E" w:rsidRPr="00F9775E" w:rsidRDefault="00F9775E" w:rsidP="00F9775E">
            <w:pPr>
              <w:rPr>
                <w:rFonts w:ascii="Arial" w:hAnsi="Arial" w:cs="Arial"/>
                <w:b/>
                <w:bCs/>
                <w:sz w:val="24"/>
                <w:szCs w:val="24"/>
              </w:rPr>
            </w:pPr>
            <w:r w:rsidRPr="00F9775E">
              <w:rPr>
                <w:rFonts w:ascii="Arial" w:hAnsi="Arial" w:cs="Arial"/>
                <w:b/>
                <w:bCs/>
                <w:sz w:val="24"/>
                <w:szCs w:val="24"/>
              </w:rPr>
              <w:t>Description</w:t>
            </w:r>
          </w:p>
        </w:tc>
        <w:tc>
          <w:tcPr>
            <w:tcW w:w="404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AD61C96" w14:textId="77777777" w:rsidR="00F9775E" w:rsidRPr="00F9775E" w:rsidRDefault="00F9775E" w:rsidP="00F9775E">
            <w:pPr>
              <w:rPr>
                <w:rFonts w:ascii="Arial" w:hAnsi="Arial" w:cs="Arial"/>
                <w:b/>
                <w:bCs/>
                <w:sz w:val="24"/>
                <w:szCs w:val="24"/>
              </w:rPr>
            </w:pPr>
            <w:r w:rsidRPr="00F9775E">
              <w:rPr>
                <w:rFonts w:ascii="Arial" w:hAnsi="Arial" w:cs="Arial"/>
                <w:b/>
                <w:bCs/>
                <w:sz w:val="24"/>
                <w:szCs w:val="24"/>
              </w:rPr>
              <w:t>Specification/Allocation</w:t>
            </w:r>
          </w:p>
        </w:tc>
      </w:tr>
      <w:tr w:rsidR="003D720F" w:rsidRPr="00F9775E" w14:paraId="3233425D" w14:textId="77777777" w:rsidTr="00790FE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C466489" w14:textId="77777777" w:rsidR="00F9775E" w:rsidRPr="00F9775E" w:rsidRDefault="00F9775E" w:rsidP="00F9775E">
            <w:pPr>
              <w:rPr>
                <w:rFonts w:ascii="Arial" w:hAnsi="Arial" w:cs="Arial"/>
                <w:sz w:val="24"/>
                <w:szCs w:val="24"/>
              </w:rPr>
            </w:pPr>
            <w:r w:rsidRPr="00F9775E">
              <w:rPr>
                <w:rFonts w:ascii="Arial" w:hAnsi="Arial" w:cs="Arial"/>
                <w:b/>
                <w:bCs/>
                <w:sz w:val="24"/>
                <w:szCs w:val="24"/>
              </w:rPr>
              <w:t>Development Environment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38BBF33" w14:textId="77777777" w:rsidR="00F9775E" w:rsidRPr="00F9775E" w:rsidRDefault="00F9775E" w:rsidP="00F9775E">
            <w:pPr>
              <w:rPr>
                <w:rFonts w:ascii="Arial" w:hAnsi="Arial" w:cs="Arial"/>
                <w:sz w:val="24"/>
                <w:szCs w:val="24"/>
              </w:rPr>
            </w:pPr>
            <w:r w:rsidRPr="00F9775E">
              <w:rPr>
                <w:rFonts w:ascii="Arial" w:hAnsi="Arial" w:cs="Arial"/>
                <w:sz w:val="24"/>
                <w:szCs w:val="24"/>
              </w:rPr>
              <w:t>IDE and tools</w:t>
            </w:r>
          </w:p>
        </w:tc>
        <w:tc>
          <w:tcPr>
            <w:tcW w:w="404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332E2CA" w14:textId="2B221AB7" w:rsidR="00F9775E" w:rsidRPr="00F9775E" w:rsidRDefault="003D720F" w:rsidP="00F9775E">
            <w:pPr>
              <w:rPr>
                <w:rFonts w:ascii="Arial" w:hAnsi="Arial" w:cs="Arial"/>
                <w:sz w:val="24"/>
                <w:szCs w:val="24"/>
              </w:rPr>
            </w:pPr>
            <w:r>
              <w:rPr>
                <w:rFonts w:ascii="Arial" w:hAnsi="Arial" w:cs="Arial"/>
                <w:sz w:val="24"/>
                <w:szCs w:val="24"/>
              </w:rPr>
              <w:t>Visual Studio Code, Visual Studio</w:t>
            </w:r>
          </w:p>
        </w:tc>
      </w:tr>
      <w:tr w:rsidR="003D720F" w:rsidRPr="00F9775E" w14:paraId="7C757831" w14:textId="77777777" w:rsidTr="00790FE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385C199" w14:textId="77777777" w:rsidR="00F9775E" w:rsidRPr="00F9775E" w:rsidRDefault="00F9775E" w:rsidP="00F9775E">
            <w:pPr>
              <w:rPr>
                <w:rFonts w:ascii="Arial" w:hAnsi="Arial" w:cs="Arial"/>
                <w:sz w:val="24"/>
                <w:szCs w:val="24"/>
              </w:rPr>
            </w:pPr>
            <w:r w:rsidRPr="00F9775E">
              <w:rPr>
                <w:rFonts w:ascii="Arial" w:hAnsi="Arial" w:cs="Arial"/>
                <w:b/>
                <w:bCs/>
                <w:sz w:val="24"/>
                <w:szCs w:val="24"/>
              </w:rPr>
              <w:t>Programming Language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D610649" w14:textId="77777777" w:rsidR="00F9775E" w:rsidRPr="00F9775E" w:rsidRDefault="00F9775E" w:rsidP="00F9775E">
            <w:pPr>
              <w:rPr>
                <w:rFonts w:ascii="Arial" w:hAnsi="Arial" w:cs="Arial"/>
                <w:sz w:val="24"/>
                <w:szCs w:val="24"/>
              </w:rPr>
            </w:pPr>
            <w:r w:rsidRPr="00F9775E">
              <w:rPr>
                <w:rFonts w:ascii="Arial" w:hAnsi="Arial" w:cs="Arial"/>
                <w:sz w:val="24"/>
                <w:szCs w:val="24"/>
              </w:rPr>
              <w:t>Core language</w:t>
            </w:r>
          </w:p>
        </w:tc>
        <w:tc>
          <w:tcPr>
            <w:tcW w:w="404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E3B1A87" w14:textId="088858B0" w:rsidR="00F9775E" w:rsidRPr="00F9775E" w:rsidRDefault="00F9775E" w:rsidP="00F9775E">
            <w:pPr>
              <w:rPr>
                <w:rFonts w:ascii="Arial" w:hAnsi="Arial" w:cs="Arial"/>
                <w:sz w:val="24"/>
                <w:szCs w:val="24"/>
              </w:rPr>
            </w:pPr>
            <w:r w:rsidRPr="00F9775E">
              <w:rPr>
                <w:rFonts w:ascii="Arial" w:hAnsi="Arial" w:cs="Arial"/>
                <w:sz w:val="24"/>
                <w:szCs w:val="24"/>
              </w:rPr>
              <w:t>Python 3.</w:t>
            </w:r>
            <w:r w:rsidR="003D720F">
              <w:rPr>
                <w:rFonts w:ascii="Arial" w:hAnsi="Arial" w:cs="Arial"/>
                <w:sz w:val="24"/>
                <w:szCs w:val="24"/>
              </w:rPr>
              <w:t>12, 3.9</w:t>
            </w:r>
          </w:p>
        </w:tc>
      </w:tr>
      <w:tr w:rsidR="003D720F" w:rsidRPr="00F9775E" w14:paraId="4C344AD0" w14:textId="77777777" w:rsidTr="00790FE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190F71F" w14:textId="77777777" w:rsidR="00F9775E" w:rsidRPr="00F9775E" w:rsidRDefault="00F9775E" w:rsidP="00F9775E">
            <w:pPr>
              <w:rPr>
                <w:rFonts w:ascii="Arial" w:hAnsi="Arial" w:cs="Arial"/>
                <w:sz w:val="24"/>
                <w:szCs w:val="24"/>
              </w:rPr>
            </w:pPr>
            <w:r w:rsidRPr="00F9775E">
              <w:rPr>
                <w:rFonts w:ascii="Arial" w:hAnsi="Arial" w:cs="Arial"/>
                <w:b/>
                <w:bCs/>
                <w:sz w:val="24"/>
                <w:szCs w:val="24"/>
              </w:rPr>
              <w:t>Deep Learning Frameworks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1653BE5" w14:textId="77777777" w:rsidR="00F9775E" w:rsidRPr="00F9775E" w:rsidRDefault="00F9775E" w:rsidP="00F9775E">
            <w:pPr>
              <w:rPr>
                <w:rFonts w:ascii="Arial" w:hAnsi="Arial" w:cs="Arial"/>
                <w:sz w:val="24"/>
                <w:szCs w:val="24"/>
              </w:rPr>
            </w:pPr>
            <w:r w:rsidRPr="00F9775E">
              <w:rPr>
                <w:rFonts w:ascii="Arial" w:hAnsi="Arial" w:cs="Arial"/>
                <w:sz w:val="24"/>
                <w:szCs w:val="24"/>
              </w:rPr>
              <w:t>ML/DL libraries</w:t>
            </w:r>
          </w:p>
        </w:tc>
        <w:tc>
          <w:tcPr>
            <w:tcW w:w="404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3B7C603" w14:textId="7C1774FF" w:rsidR="00F9775E" w:rsidRPr="00F9775E" w:rsidRDefault="00F9775E" w:rsidP="003D720F">
            <w:pPr>
              <w:spacing w:line="480" w:lineRule="auto"/>
              <w:rPr>
                <w:rFonts w:ascii="Arial" w:hAnsi="Arial" w:cs="Arial"/>
                <w:sz w:val="24"/>
                <w:szCs w:val="24"/>
              </w:rPr>
            </w:pPr>
            <w:r w:rsidRPr="00F9775E">
              <w:rPr>
                <w:rFonts w:ascii="Arial" w:hAnsi="Arial" w:cs="Arial"/>
                <w:sz w:val="24"/>
                <w:szCs w:val="24"/>
              </w:rPr>
              <w:t>TensorFlow 2.</w:t>
            </w:r>
            <w:r w:rsidR="003D720F">
              <w:rPr>
                <w:rFonts w:ascii="Arial" w:hAnsi="Arial" w:cs="Arial"/>
                <w:sz w:val="24"/>
                <w:szCs w:val="24"/>
              </w:rPr>
              <w:t>10</w:t>
            </w:r>
            <w:r w:rsidRPr="00F9775E">
              <w:rPr>
                <w:rFonts w:ascii="Arial" w:hAnsi="Arial" w:cs="Arial"/>
                <w:sz w:val="24"/>
                <w:szCs w:val="24"/>
              </w:rPr>
              <w:t>,</w:t>
            </w:r>
            <w:r w:rsidR="003D720F">
              <w:rPr>
                <w:rFonts w:ascii="Arial" w:hAnsi="Arial" w:cs="Arial"/>
                <w:sz w:val="24"/>
                <w:szCs w:val="24"/>
              </w:rPr>
              <w:t xml:space="preserve"> </w:t>
            </w:r>
            <w:proofErr w:type="spellStart"/>
            <w:r w:rsidRPr="00F9775E">
              <w:rPr>
                <w:rFonts w:ascii="Arial" w:hAnsi="Arial" w:cs="Arial"/>
                <w:sz w:val="24"/>
                <w:szCs w:val="24"/>
              </w:rPr>
              <w:t>Keras</w:t>
            </w:r>
            <w:r w:rsidR="003D720F">
              <w:rPr>
                <w:rFonts w:ascii="Arial" w:hAnsi="Arial" w:cs="Arial"/>
                <w:sz w:val="24"/>
                <w:szCs w:val="24"/>
              </w:rPr>
              <w:t>@latest</w:t>
            </w:r>
            <w:proofErr w:type="spellEnd"/>
            <w:r w:rsidR="003D720F">
              <w:rPr>
                <w:rFonts w:ascii="Arial" w:hAnsi="Arial" w:cs="Arial"/>
                <w:sz w:val="24"/>
                <w:szCs w:val="24"/>
              </w:rPr>
              <w:t>, scikit-learn</w:t>
            </w:r>
          </w:p>
        </w:tc>
      </w:tr>
      <w:tr w:rsidR="003D720F" w:rsidRPr="00F9775E" w14:paraId="7CA0873A" w14:textId="77777777" w:rsidTr="00790FE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D26F2B8" w14:textId="77777777" w:rsidR="00F9775E" w:rsidRPr="00F9775E" w:rsidRDefault="00F9775E" w:rsidP="00F9775E">
            <w:pPr>
              <w:rPr>
                <w:rFonts w:ascii="Arial" w:hAnsi="Arial" w:cs="Arial"/>
                <w:sz w:val="24"/>
                <w:szCs w:val="24"/>
              </w:rPr>
            </w:pPr>
            <w:r w:rsidRPr="00F9775E">
              <w:rPr>
                <w:rFonts w:ascii="Arial" w:hAnsi="Arial" w:cs="Arial"/>
                <w:b/>
                <w:bCs/>
                <w:sz w:val="24"/>
                <w:szCs w:val="24"/>
              </w:rPr>
              <w:t>Data Processing Libraries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A3A3890" w14:textId="77777777" w:rsidR="00F9775E" w:rsidRPr="00F9775E" w:rsidRDefault="00F9775E" w:rsidP="00F9775E">
            <w:pPr>
              <w:rPr>
                <w:rFonts w:ascii="Arial" w:hAnsi="Arial" w:cs="Arial"/>
                <w:sz w:val="24"/>
                <w:szCs w:val="24"/>
              </w:rPr>
            </w:pPr>
            <w:r w:rsidRPr="00F9775E">
              <w:rPr>
                <w:rFonts w:ascii="Arial" w:hAnsi="Arial" w:cs="Arial"/>
                <w:sz w:val="24"/>
                <w:szCs w:val="24"/>
              </w:rPr>
              <w:t>Data manipulation</w:t>
            </w:r>
          </w:p>
        </w:tc>
        <w:tc>
          <w:tcPr>
            <w:tcW w:w="404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698BD3D" w14:textId="77777777" w:rsidR="00F9775E" w:rsidRPr="00F9775E" w:rsidRDefault="00F9775E" w:rsidP="00F9775E">
            <w:pPr>
              <w:rPr>
                <w:rFonts w:ascii="Arial" w:hAnsi="Arial" w:cs="Arial"/>
                <w:sz w:val="24"/>
                <w:szCs w:val="24"/>
              </w:rPr>
            </w:pPr>
            <w:r w:rsidRPr="00F9775E">
              <w:rPr>
                <w:rFonts w:ascii="Arial" w:hAnsi="Arial" w:cs="Arial"/>
                <w:sz w:val="24"/>
                <w:szCs w:val="24"/>
              </w:rPr>
              <w:t>NumPy, Pandas</w:t>
            </w:r>
          </w:p>
        </w:tc>
      </w:tr>
      <w:tr w:rsidR="003D720F" w:rsidRPr="00F9775E" w14:paraId="44D5C506" w14:textId="77777777" w:rsidTr="00790FE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570B382" w14:textId="77777777" w:rsidR="00F9775E" w:rsidRPr="00F9775E" w:rsidRDefault="00F9775E" w:rsidP="00F9775E">
            <w:pPr>
              <w:rPr>
                <w:rFonts w:ascii="Arial" w:hAnsi="Arial" w:cs="Arial"/>
                <w:sz w:val="24"/>
                <w:szCs w:val="24"/>
              </w:rPr>
            </w:pPr>
            <w:r w:rsidRPr="00F9775E">
              <w:rPr>
                <w:rFonts w:ascii="Arial" w:hAnsi="Arial" w:cs="Arial"/>
                <w:b/>
                <w:bCs/>
                <w:sz w:val="24"/>
                <w:szCs w:val="24"/>
              </w:rPr>
              <w:t>Web Framework</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FA34A62" w14:textId="77777777" w:rsidR="00F9775E" w:rsidRPr="00F9775E" w:rsidRDefault="00F9775E" w:rsidP="00F9775E">
            <w:pPr>
              <w:rPr>
                <w:rFonts w:ascii="Arial" w:hAnsi="Arial" w:cs="Arial"/>
                <w:sz w:val="24"/>
                <w:szCs w:val="24"/>
              </w:rPr>
            </w:pPr>
            <w:r w:rsidRPr="00F9775E">
              <w:rPr>
                <w:rFonts w:ascii="Arial" w:hAnsi="Arial" w:cs="Arial"/>
                <w:sz w:val="24"/>
                <w:szCs w:val="24"/>
              </w:rPr>
              <w:t>Application development</w:t>
            </w:r>
          </w:p>
        </w:tc>
        <w:tc>
          <w:tcPr>
            <w:tcW w:w="404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669685E" w14:textId="2C3C37E2" w:rsidR="00F9775E" w:rsidRPr="00F9775E" w:rsidRDefault="00F9775E" w:rsidP="00F9775E">
            <w:pPr>
              <w:rPr>
                <w:rFonts w:ascii="Arial" w:hAnsi="Arial" w:cs="Arial"/>
                <w:sz w:val="24"/>
                <w:szCs w:val="24"/>
              </w:rPr>
            </w:pPr>
            <w:r w:rsidRPr="00F9775E">
              <w:rPr>
                <w:rFonts w:ascii="Arial" w:hAnsi="Arial" w:cs="Arial"/>
                <w:sz w:val="24"/>
                <w:szCs w:val="24"/>
              </w:rPr>
              <w:t>Flask</w:t>
            </w:r>
            <w:r w:rsidR="003D720F">
              <w:rPr>
                <w:rFonts w:ascii="Arial" w:hAnsi="Arial" w:cs="Arial"/>
                <w:sz w:val="24"/>
                <w:szCs w:val="24"/>
              </w:rPr>
              <w:t>, React</w:t>
            </w:r>
          </w:p>
        </w:tc>
      </w:tr>
      <w:tr w:rsidR="003D720F" w:rsidRPr="00F9775E" w14:paraId="0A9501A9" w14:textId="77777777" w:rsidTr="00790FE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7F46027" w14:textId="77777777" w:rsidR="00F9775E" w:rsidRPr="00F9775E" w:rsidRDefault="00F9775E" w:rsidP="00F9775E">
            <w:pPr>
              <w:rPr>
                <w:rFonts w:ascii="Arial" w:hAnsi="Arial" w:cs="Arial"/>
                <w:sz w:val="24"/>
                <w:szCs w:val="24"/>
              </w:rPr>
            </w:pPr>
            <w:r w:rsidRPr="00F9775E">
              <w:rPr>
                <w:rFonts w:ascii="Arial" w:hAnsi="Arial" w:cs="Arial"/>
                <w:b/>
                <w:bCs/>
                <w:sz w:val="24"/>
                <w:szCs w:val="24"/>
              </w:rPr>
              <w:t>Pre-trained Models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519A45D" w14:textId="77777777" w:rsidR="00F9775E" w:rsidRPr="00F9775E" w:rsidRDefault="00F9775E" w:rsidP="00F9775E">
            <w:pPr>
              <w:rPr>
                <w:rFonts w:ascii="Arial" w:hAnsi="Arial" w:cs="Arial"/>
                <w:sz w:val="24"/>
                <w:szCs w:val="24"/>
              </w:rPr>
            </w:pPr>
            <w:r w:rsidRPr="00F9775E">
              <w:rPr>
                <w:rFonts w:ascii="Arial" w:hAnsi="Arial" w:cs="Arial"/>
                <w:sz w:val="24"/>
                <w:szCs w:val="24"/>
              </w:rPr>
              <w:t>Transfer learning base</w:t>
            </w:r>
          </w:p>
        </w:tc>
        <w:tc>
          <w:tcPr>
            <w:tcW w:w="404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3C368B6" w14:textId="3F080B78" w:rsidR="00F9775E" w:rsidRPr="00F9775E" w:rsidRDefault="003D720F" w:rsidP="00F9775E">
            <w:pPr>
              <w:rPr>
                <w:rFonts w:ascii="Arial" w:hAnsi="Arial" w:cs="Arial"/>
                <w:sz w:val="24"/>
                <w:szCs w:val="24"/>
              </w:rPr>
            </w:pPr>
            <w:r>
              <w:rPr>
                <w:rFonts w:ascii="Arial" w:hAnsi="Arial" w:cs="Arial"/>
                <w:sz w:val="24"/>
                <w:szCs w:val="24"/>
              </w:rPr>
              <w:t>InceptionV3, Differential Attention</w:t>
            </w:r>
          </w:p>
        </w:tc>
      </w:tr>
      <w:tr w:rsidR="003D720F" w:rsidRPr="00F9775E" w14:paraId="1CA95CEE" w14:textId="77777777" w:rsidTr="00790FE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0B00758" w14:textId="14C29020" w:rsidR="003D720F" w:rsidRPr="00F9775E" w:rsidRDefault="003D720F" w:rsidP="00F9775E">
            <w:pPr>
              <w:rPr>
                <w:rFonts w:ascii="Arial" w:hAnsi="Arial" w:cs="Arial"/>
                <w:b/>
                <w:bCs/>
                <w:sz w:val="24"/>
                <w:szCs w:val="24"/>
              </w:rPr>
            </w:pPr>
            <w:r>
              <w:rPr>
                <w:rFonts w:ascii="Arial" w:hAnsi="Arial" w:cs="Arial"/>
                <w:b/>
                <w:bCs/>
                <w:sz w:val="24"/>
                <w:szCs w:val="24"/>
              </w:rPr>
              <w:lastRenderedPageBreak/>
              <w:t>Data Visualisation Frameworks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C166E12" w14:textId="191C0403" w:rsidR="003D720F" w:rsidRPr="00F9775E" w:rsidRDefault="003D720F" w:rsidP="00F9775E">
            <w:pPr>
              <w:rPr>
                <w:rFonts w:ascii="Arial" w:hAnsi="Arial" w:cs="Arial"/>
                <w:sz w:val="24"/>
                <w:szCs w:val="24"/>
              </w:rPr>
            </w:pPr>
            <w:r>
              <w:rPr>
                <w:rFonts w:ascii="Arial" w:hAnsi="Arial" w:cs="Arial"/>
                <w:sz w:val="24"/>
                <w:szCs w:val="24"/>
              </w:rPr>
              <w:t>Data Visualisation</w:t>
            </w:r>
          </w:p>
        </w:tc>
        <w:tc>
          <w:tcPr>
            <w:tcW w:w="4042"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3897DBC" w14:textId="556300B0" w:rsidR="003D720F" w:rsidRDefault="003D720F" w:rsidP="00F9775E">
            <w:pPr>
              <w:rPr>
                <w:rFonts w:ascii="Arial" w:hAnsi="Arial" w:cs="Arial"/>
                <w:sz w:val="24"/>
                <w:szCs w:val="24"/>
              </w:rPr>
            </w:pPr>
            <w:r>
              <w:rPr>
                <w:rFonts w:ascii="Arial" w:hAnsi="Arial" w:cs="Arial"/>
                <w:sz w:val="24"/>
                <w:szCs w:val="24"/>
              </w:rPr>
              <w:t>Seaborn, Matplotlib, Pandas</w:t>
            </w:r>
          </w:p>
        </w:tc>
      </w:tr>
    </w:tbl>
    <w:p w14:paraId="116D6752" w14:textId="65651F3F" w:rsidR="00F9775E" w:rsidRPr="00F9775E" w:rsidRDefault="00F9775E" w:rsidP="00F9775E">
      <w:pPr>
        <w:rPr>
          <w:rFonts w:ascii="Arial" w:hAnsi="Arial" w:cs="Arial"/>
          <w:b/>
          <w:bCs/>
          <w:sz w:val="24"/>
          <w:szCs w:val="24"/>
        </w:rPr>
      </w:pPr>
      <w:r>
        <w:rPr>
          <w:rFonts w:ascii="Arial" w:hAnsi="Arial" w:cs="Arial"/>
          <w:b/>
          <w:bCs/>
          <w:sz w:val="24"/>
          <w:szCs w:val="24"/>
        </w:rPr>
        <w:br/>
      </w:r>
      <w:r>
        <w:rPr>
          <w:rFonts w:ascii="Arial" w:hAnsi="Arial" w:cs="Arial"/>
          <w:b/>
          <w:bCs/>
          <w:sz w:val="24"/>
          <w:szCs w:val="24"/>
        </w:rPr>
        <w:br/>
      </w:r>
      <w:r>
        <w:rPr>
          <w:rFonts w:ascii="Arial" w:hAnsi="Arial" w:cs="Arial"/>
          <w:b/>
          <w:bCs/>
          <w:sz w:val="24"/>
          <w:szCs w:val="24"/>
        </w:rPr>
        <w:br/>
      </w:r>
      <w:r w:rsidRPr="00F9775E">
        <w:rPr>
          <w:rFonts w:ascii="Arial" w:hAnsi="Arial" w:cs="Arial"/>
          <w:b/>
          <w:bCs/>
          <w:sz w:val="24"/>
          <w:szCs w:val="24"/>
        </w:rPr>
        <w:t>Data Requirements</w:t>
      </w:r>
    </w:p>
    <w:tbl>
      <w:tblPr>
        <w:tblW w:w="8497"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83"/>
        <w:gridCol w:w="2451"/>
        <w:gridCol w:w="3963"/>
      </w:tblGrid>
      <w:tr w:rsidR="00F9775E" w:rsidRPr="00F9775E" w14:paraId="621843E1" w14:textId="77777777" w:rsidTr="00790FE8">
        <w:tc>
          <w:tcPr>
            <w:tcW w:w="191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D216DBC" w14:textId="77777777" w:rsidR="00F9775E" w:rsidRPr="00F9775E" w:rsidRDefault="00F9775E" w:rsidP="00F9775E">
            <w:pPr>
              <w:rPr>
                <w:rFonts w:ascii="Arial" w:hAnsi="Arial" w:cs="Arial"/>
                <w:b/>
                <w:bCs/>
                <w:sz w:val="24"/>
                <w:szCs w:val="24"/>
              </w:rPr>
            </w:pPr>
            <w:r w:rsidRPr="00F9775E">
              <w:rPr>
                <w:rFonts w:ascii="Arial" w:hAnsi="Arial" w:cs="Arial"/>
                <w:b/>
                <w:bCs/>
                <w:sz w:val="24"/>
                <w:szCs w:val="24"/>
              </w:rPr>
              <w:t>Resource Type</w:t>
            </w:r>
          </w:p>
        </w:tc>
        <w:tc>
          <w:tcPr>
            <w:tcW w:w="2056"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67BA0EE" w14:textId="77777777" w:rsidR="00F9775E" w:rsidRPr="00F9775E" w:rsidRDefault="00F9775E" w:rsidP="00F9775E">
            <w:pPr>
              <w:rPr>
                <w:rFonts w:ascii="Arial" w:hAnsi="Arial" w:cs="Arial"/>
                <w:b/>
                <w:bCs/>
                <w:sz w:val="24"/>
                <w:szCs w:val="24"/>
              </w:rPr>
            </w:pPr>
            <w:r w:rsidRPr="00F9775E">
              <w:rPr>
                <w:rFonts w:ascii="Arial" w:hAnsi="Arial" w:cs="Arial"/>
                <w:b/>
                <w:bCs/>
                <w:sz w:val="24"/>
                <w:szCs w:val="24"/>
              </w:rPr>
              <w:t>Description</w:t>
            </w:r>
          </w:p>
        </w:tc>
        <w:tc>
          <w:tcPr>
            <w:tcW w:w="452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FD9D048" w14:textId="77777777" w:rsidR="00F9775E" w:rsidRPr="00F9775E" w:rsidRDefault="00F9775E" w:rsidP="00F9775E">
            <w:pPr>
              <w:rPr>
                <w:rFonts w:ascii="Arial" w:hAnsi="Arial" w:cs="Arial"/>
                <w:b/>
                <w:bCs/>
                <w:sz w:val="24"/>
                <w:szCs w:val="24"/>
              </w:rPr>
            </w:pPr>
            <w:r w:rsidRPr="00F9775E">
              <w:rPr>
                <w:rFonts w:ascii="Arial" w:hAnsi="Arial" w:cs="Arial"/>
                <w:b/>
                <w:bCs/>
                <w:sz w:val="24"/>
                <w:szCs w:val="24"/>
              </w:rPr>
              <w:t>Specification/Allocation</w:t>
            </w:r>
          </w:p>
        </w:tc>
      </w:tr>
      <w:tr w:rsidR="00F9775E" w:rsidRPr="00F9775E" w14:paraId="5AE1054F" w14:textId="77777777" w:rsidTr="00790FE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7F0F3F7" w14:textId="77777777" w:rsidR="00F9775E" w:rsidRPr="00F9775E" w:rsidRDefault="00F9775E" w:rsidP="00F9775E">
            <w:pPr>
              <w:rPr>
                <w:rFonts w:ascii="Arial" w:hAnsi="Arial" w:cs="Arial"/>
                <w:sz w:val="24"/>
                <w:szCs w:val="24"/>
              </w:rPr>
            </w:pPr>
            <w:r w:rsidRPr="00F9775E">
              <w:rPr>
                <w:rFonts w:ascii="Arial" w:hAnsi="Arial" w:cs="Arial"/>
                <w:b/>
                <w:bCs/>
                <w:sz w:val="24"/>
                <w:szCs w:val="24"/>
              </w:rPr>
              <w:t>Training Data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1CC33C7" w14:textId="77777777" w:rsidR="00F9775E" w:rsidRPr="00F9775E" w:rsidRDefault="00F9775E" w:rsidP="00F9775E">
            <w:pPr>
              <w:rPr>
                <w:rFonts w:ascii="Arial" w:hAnsi="Arial" w:cs="Arial"/>
                <w:sz w:val="24"/>
                <w:szCs w:val="24"/>
              </w:rPr>
            </w:pPr>
            <w:r w:rsidRPr="00F9775E">
              <w:rPr>
                <w:rFonts w:ascii="Arial" w:hAnsi="Arial" w:cs="Arial"/>
                <w:sz w:val="24"/>
                <w:szCs w:val="24"/>
              </w:rPr>
              <w:t>Medical imaging datasets</w:t>
            </w:r>
          </w:p>
        </w:tc>
        <w:tc>
          <w:tcPr>
            <w:tcW w:w="452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1EB4C76" w14:textId="77777777" w:rsidR="00F9775E" w:rsidRPr="00F9775E" w:rsidRDefault="00F9775E" w:rsidP="00F9775E">
            <w:pPr>
              <w:rPr>
                <w:rFonts w:ascii="Arial" w:hAnsi="Arial" w:cs="Arial"/>
                <w:sz w:val="24"/>
                <w:szCs w:val="24"/>
              </w:rPr>
            </w:pPr>
            <w:r w:rsidRPr="00F9775E">
              <w:rPr>
                <w:rFonts w:ascii="Arial" w:hAnsi="Arial" w:cs="Arial"/>
                <w:sz w:val="24"/>
                <w:szCs w:val="24"/>
              </w:rPr>
              <w:t>Ovarian cancer histopathological images</w:t>
            </w:r>
          </w:p>
        </w:tc>
      </w:tr>
      <w:tr w:rsidR="00F9775E" w:rsidRPr="00F9775E" w14:paraId="77C799DB" w14:textId="77777777" w:rsidTr="00790FE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5959B9E" w14:textId="77777777" w:rsidR="00F9775E" w:rsidRPr="00F9775E" w:rsidRDefault="00F9775E" w:rsidP="00F9775E">
            <w:pPr>
              <w:rPr>
                <w:rFonts w:ascii="Arial" w:hAnsi="Arial" w:cs="Arial"/>
                <w:sz w:val="24"/>
                <w:szCs w:val="24"/>
              </w:rPr>
            </w:pPr>
            <w:r w:rsidRPr="00F9775E">
              <w:rPr>
                <w:rFonts w:ascii="Arial" w:hAnsi="Arial" w:cs="Arial"/>
                <w:b/>
                <w:bCs/>
                <w:sz w:val="24"/>
                <w:szCs w:val="24"/>
              </w:rPr>
              <w:t>Data Format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77FAFCC" w14:textId="77777777" w:rsidR="00F9775E" w:rsidRPr="00F9775E" w:rsidRDefault="00F9775E" w:rsidP="00F9775E">
            <w:pPr>
              <w:rPr>
                <w:rFonts w:ascii="Arial" w:hAnsi="Arial" w:cs="Arial"/>
                <w:sz w:val="24"/>
                <w:szCs w:val="24"/>
              </w:rPr>
            </w:pPr>
            <w:r w:rsidRPr="00F9775E">
              <w:rPr>
                <w:rFonts w:ascii="Arial" w:hAnsi="Arial" w:cs="Arial"/>
                <w:sz w:val="24"/>
                <w:szCs w:val="24"/>
              </w:rPr>
              <w:t>Image formats</w:t>
            </w:r>
          </w:p>
        </w:tc>
        <w:tc>
          <w:tcPr>
            <w:tcW w:w="452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888162D" w14:textId="77777777" w:rsidR="00F9775E" w:rsidRPr="00F9775E" w:rsidRDefault="00F9775E" w:rsidP="00F9775E">
            <w:pPr>
              <w:rPr>
                <w:rFonts w:ascii="Arial" w:hAnsi="Arial" w:cs="Arial"/>
                <w:sz w:val="24"/>
                <w:szCs w:val="24"/>
              </w:rPr>
            </w:pPr>
            <w:r w:rsidRPr="00F9775E">
              <w:rPr>
                <w:rFonts w:ascii="Arial" w:hAnsi="Arial" w:cs="Arial"/>
                <w:sz w:val="24"/>
                <w:szCs w:val="24"/>
              </w:rPr>
              <w:t>JPEG, PNG medical images</w:t>
            </w:r>
          </w:p>
        </w:tc>
      </w:tr>
      <w:tr w:rsidR="00F9775E" w:rsidRPr="00F9775E" w14:paraId="48C2DEDB" w14:textId="77777777" w:rsidTr="00790FE8">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F665AC6" w14:textId="77777777" w:rsidR="00F9775E" w:rsidRPr="00F9775E" w:rsidRDefault="00F9775E" w:rsidP="00F9775E">
            <w:pPr>
              <w:rPr>
                <w:rFonts w:ascii="Arial" w:hAnsi="Arial" w:cs="Arial"/>
                <w:sz w:val="24"/>
                <w:szCs w:val="24"/>
              </w:rPr>
            </w:pPr>
            <w:r w:rsidRPr="00F9775E">
              <w:rPr>
                <w:rFonts w:ascii="Arial" w:hAnsi="Arial" w:cs="Arial"/>
                <w:b/>
                <w:bCs/>
                <w:sz w:val="24"/>
                <w:szCs w:val="24"/>
              </w:rPr>
              <w:t>Data Organization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4B52D47" w14:textId="77777777" w:rsidR="00F9775E" w:rsidRPr="00F9775E" w:rsidRDefault="00F9775E" w:rsidP="00F9775E">
            <w:pPr>
              <w:rPr>
                <w:rFonts w:ascii="Arial" w:hAnsi="Arial" w:cs="Arial"/>
                <w:sz w:val="24"/>
                <w:szCs w:val="24"/>
              </w:rPr>
            </w:pPr>
            <w:r w:rsidRPr="00F9775E">
              <w:rPr>
                <w:rFonts w:ascii="Arial" w:hAnsi="Arial" w:cs="Arial"/>
                <w:sz w:val="24"/>
                <w:szCs w:val="24"/>
              </w:rPr>
              <w:t>Folder structure</w:t>
            </w:r>
          </w:p>
        </w:tc>
        <w:tc>
          <w:tcPr>
            <w:tcW w:w="452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596E458" w14:textId="77777777" w:rsidR="00F9775E" w:rsidRPr="00F9775E" w:rsidRDefault="00F9775E" w:rsidP="00F9775E">
            <w:pPr>
              <w:rPr>
                <w:rFonts w:ascii="Arial" w:hAnsi="Arial" w:cs="Arial"/>
                <w:sz w:val="24"/>
                <w:szCs w:val="24"/>
              </w:rPr>
            </w:pPr>
            <w:r w:rsidRPr="00F9775E">
              <w:rPr>
                <w:rFonts w:ascii="Arial" w:hAnsi="Arial" w:cs="Arial"/>
                <w:sz w:val="24"/>
                <w:szCs w:val="24"/>
              </w:rPr>
              <w:t>Organized train/test directories by cancer variant types</w:t>
            </w:r>
          </w:p>
        </w:tc>
      </w:tr>
    </w:tbl>
    <w:p w14:paraId="6661326F" w14:textId="77777777" w:rsidR="00DF6DCF" w:rsidRPr="00F9775E" w:rsidRDefault="00DF6DCF" w:rsidP="00F9775E">
      <w:pPr>
        <w:rPr>
          <w:rFonts w:ascii="Arial" w:hAnsi="Arial" w:cs="Arial"/>
          <w:sz w:val="24"/>
          <w:szCs w:val="24"/>
        </w:rPr>
      </w:pPr>
    </w:p>
    <w:sectPr w:rsidR="00DF6DCF" w:rsidRPr="00F97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01EB"/>
    <w:multiLevelType w:val="multilevel"/>
    <w:tmpl w:val="AC32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01ED"/>
    <w:multiLevelType w:val="multilevel"/>
    <w:tmpl w:val="44BC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13307"/>
    <w:multiLevelType w:val="multilevel"/>
    <w:tmpl w:val="91B4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E291D"/>
    <w:multiLevelType w:val="multilevel"/>
    <w:tmpl w:val="E832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F1AA0"/>
    <w:multiLevelType w:val="multilevel"/>
    <w:tmpl w:val="65C8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045B7"/>
    <w:multiLevelType w:val="multilevel"/>
    <w:tmpl w:val="855A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0F68F3"/>
    <w:multiLevelType w:val="multilevel"/>
    <w:tmpl w:val="0602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44011"/>
    <w:multiLevelType w:val="multilevel"/>
    <w:tmpl w:val="192E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2124A"/>
    <w:multiLevelType w:val="multilevel"/>
    <w:tmpl w:val="84E0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D41A5"/>
    <w:multiLevelType w:val="multilevel"/>
    <w:tmpl w:val="1834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345B4E"/>
    <w:multiLevelType w:val="multilevel"/>
    <w:tmpl w:val="EEEE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92159"/>
    <w:multiLevelType w:val="multilevel"/>
    <w:tmpl w:val="3C5E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F5BD5"/>
    <w:multiLevelType w:val="multilevel"/>
    <w:tmpl w:val="7E86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A450E"/>
    <w:multiLevelType w:val="multilevel"/>
    <w:tmpl w:val="C61E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BC7636"/>
    <w:multiLevelType w:val="multilevel"/>
    <w:tmpl w:val="6A28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A7783"/>
    <w:multiLevelType w:val="multilevel"/>
    <w:tmpl w:val="57F2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747991">
    <w:abstractNumId w:val="1"/>
  </w:num>
  <w:num w:numId="2" w16cid:durableId="1267346904">
    <w:abstractNumId w:val="8"/>
  </w:num>
  <w:num w:numId="3" w16cid:durableId="408846252">
    <w:abstractNumId w:val="13"/>
  </w:num>
  <w:num w:numId="4" w16cid:durableId="85467006">
    <w:abstractNumId w:val="4"/>
  </w:num>
  <w:num w:numId="5" w16cid:durableId="2066179118">
    <w:abstractNumId w:val="9"/>
  </w:num>
  <w:num w:numId="6" w16cid:durableId="879394133">
    <w:abstractNumId w:val="0"/>
  </w:num>
  <w:num w:numId="7" w16cid:durableId="983699696">
    <w:abstractNumId w:val="14"/>
  </w:num>
  <w:num w:numId="8" w16cid:durableId="1855071132">
    <w:abstractNumId w:val="12"/>
  </w:num>
  <w:num w:numId="9" w16cid:durableId="1013999174">
    <w:abstractNumId w:val="7"/>
  </w:num>
  <w:num w:numId="10" w16cid:durableId="987901360">
    <w:abstractNumId w:val="5"/>
  </w:num>
  <w:num w:numId="11" w16cid:durableId="1421638865">
    <w:abstractNumId w:val="15"/>
  </w:num>
  <w:num w:numId="12" w16cid:durableId="107357613">
    <w:abstractNumId w:val="3"/>
  </w:num>
  <w:num w:numId="13" w16cid:durableId="1250579252">
    <w:abstractNumId w:val="2"/>
  </w:num>
  <w:num w:numId="14" w16cid:durableId="2035691818">
    <w:abstractNumId w:val="6"/>
  </w:num>
  <w:num w:numId="15" w16cid:durableId="261378238">
    <w:abstractNumId w:val="11"/>
  </w:num>
  <w:num w:numId="16" w16cid:durableId="14120054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F8"/>
    <w:rsid w:val="00007D92"/>
    <w:rsid w:val="00260225"/>
    <w:rsid w:val="003D720F"/>
    <w:rsid w:val="0063007F"/>
    <w:rsid w:val="00790FE8"/>
    <w:rsid w:val="008F1AF8"/>
    <w:rsid w:val="009A4116"/>
    <w:rsid w:val="009C4D63"/>
    <w:rsid w:val="009F29FE"/>
    <w:rsid w:val="00B97000"/>
    <w:rsid w:val="00BF47ED"/>
    <w:rsid w:val="00D05329"/>
    <w:rsid w:val="00D1572E"/>
    <w:rsid w:val="00D711E7"/>
    <w:rsid w:val="00DF6DCF"/>
    <w:rsid w:val="00ED0230"/>
    <w:rsid w:val="00F9775E"/>
    <w:rsid w:val="00FF2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54FB"/>
  <w15:chartTrackingRefBased/>
  <w15:docId w15:val="{B0D99A58-49F0-4473-BAD2-B2696D2B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A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A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A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A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A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A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A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A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A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A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AF8"/>
    <w:rPr>
      <w:rFonts w:eastAsiaTheme="majorEastAsia" w:cstheme="majorBidi"/>
      <w:color w:val="272727" w:themeColor="text1" w:themeTint="D8"/>
    </w:rPr>
  </w:style>
  <w:style w:type="paragraph" w:styleId="Title">
    <w:name w:val="Title"/>
    <w:basedOn w:val="Normal"/>
    <w:next w:val="Normal"/>
    <w:link w:val="TitleChar"/>
    <w:uiPriority w:val="10"/>
    <w:qFormat/>
    <w:rsid w:val="008F1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AF8"/>
    <w:pPr>
      <w:spacing w:before="160"/>
      <w:jc w:val="center"/>
    </w:pPr>
    <w:rPr>
      <w:i/>
      <w:iCs/>
      <w:color w:val="404040" w:themeColor="text1" w:themeTint="BF"/>
    </w:rPr>
  </w:style>
  <w:style w:type="character" w:customStyle="1" w:styleId="QuoteChar">
    <w:name w:val="Quote Char"/>
    <w:basedOn w:val="DefaultParagraphFont"/>
    <w:link w:val="Quote"/>
    <w:uiPriority w:val="29"/>
    <w:rsid w:val="008F1AF8"/>
    <w:rPr>
      <w:i/>
      <w:iCs/>
      <w:color w:val="404040" w:themeColor="text1" w:themeTint="BF"/>
    </w:rPr>
  </w:style>
  <w:style w:type="paragraph" w:styleId="ListParagraph">
    <w:name w:val="List Paragraph"/>
    <w:basedOn w:val="Normal"/>
    <w:uiPriority w:val="34"/>
    <w:qFormat/>
    <w:rsid w:val="008F1AF8"/>
    <w:pPr>
      <w:ind w:left="720"/>
      <w:contextualSpacing/>
    </w:pPr>
  </w:style>
  <w:style w:type="character" w:styleId="IntenseEmphasis">
    <w:name w:val="Intense Emphasis"/>
    <w:basedOn w:val="DefaultParagraphFont"/>
    <w:uiPriority w:val="21"/>
    <w:qFormat/>
    <w:rsid w:val="008F1AF8"/>
    <w:rPr>
      <w:i/>
      <w:iCs/>
      <w:color w:val="2F5496" w:themeColor="accent1" w:themeShade="BF"/>
    </w:rPr>
  </w:style>
  <w:style w:type="paragraph" w:styleId="IntenseQuote">
    <w:name w:val="Intense Quote"/>
    <w:basedOn w:val="Normal"/>
    <w:next w:val="Normal"/>
    <w:link w:val="IntenseQuoteChar"/>
    <w:uiPriority w:val="30"/>
    <w:qFormat/>
    <w:rsid w:val="008F1A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AF8"/>
    <w:rPr>
      <w:i/>
      <w:iCs/>
      <w:color w:val="2F5496" w:themeColor="accent1" w:themeShade="BF"/>
    </w:rPr>
  </w:style>
  <w:style w:type="character" w:styleId="IntenseReference">
    <w:name w:val="Intense Reference"/>
    <w:basedOn w:val="DefaultParagraphFont"/>
    <w:uiPriority w:val="32"/>
    <w:qFormat/>
    <w:rsid w:val="008F1A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933953">
      <w:bodyDiv w:val="1"/>
      <w:marLeft w:val="0"/>
      <w:marRight w:val="0"/>
      <w:marTop w:val="0"/>
      <w:marBottom w:val="0"/>
      <w:divBdr>
        <w:top w:val="none" w:sz="0" w:space="0" w:color="auto"/>
        <w:left w:val="none" w:sz="0" w:space="0" w:color="auto"/>
        <w:bottom w:val="none" w:sz="0" w:space="0" w:color="auto"/>
        <w:right w:val="none" w:sz="0" w:space="0" w:color="auto"/>
      </w:divBdr>
      <w:divsChild>
        <w:div w:id="1131942028">
          <w:marLeft w:val="0"/>
          <w:marRight w:val="0"/>
          <w:marTop w:val="225"/>
          <w:marBottom w:val="225"/>
          <w:divBdr>
            <w:top w:val="single" w:sz="6" w:space="11" w:color="DDDDDD"/>
            <w:left w:val="single" w:sz="6" w:space="11" w:color="DDDDDD"/>
            <w:bottom w:val="single" w:sz="6" w:space="11" w:color="DDDDDD"/>
            <w:right w:val="single" w:sz="6" w:space="11" w:color="DDDDDD"/>
          </w:divBdr>
        </w:div>
      </w:divsChild>
    </w:div>
    <w:div w:id="870845657">
      <w:bodyDiv w:val="1"/>
      <w:marLeft w:val="0"/>
      <w:marRight w:val="0"/>
      <w:marTop w:val="0"/>
      <w:marBottom w:val="0"/>
      <w:divBdr>
        <w:top w:val="none" w:sz="0" w:space="0" w:color="auto"/>
        <w:left w:val="none" w:sz="0" w:space="0" w:color="auto"/>
        <w:bottom w:val="none" w:sz="0" w:space="0" w:color="auto"/>
        <w:right w:val="none" w:sz="0" w:space="0" w:color="auto"/>
      </w:divBdr>
      <w:divsChild>
        <w:div w:id="1441216449">
          <w:marLeft w:val="0"/>
          <w:marRight w:val="0"/>
          <w:marTop w:val="225"/>
          <w:marBottom w:val="225"/>
          <w:divBdr>
            <w:top w:val="single" w:sz="6" w:space="11" w:color="DDDDDD"/>
            <w:left w:val="single" w:sz="6" w:space="11" w:color="DDDDDD"/>
            <w:bottom w:val="single" w:sz="6" w:space="11" w:color="DDDDDD"/>
            <w:right w:val="single" w:sz="6" w:space="11" w:color="DDDDDD"/>
          </w:divBdr>
        </w:div>
      </w:divsChild>
    </w:div>
    <w:div w:id="1682463054">
      <w:bodyDiv w:val="1"/>
      <w:marLeft w:val="0"/>
      <w:marRight w:val="0"/>
      <w:marTop w:val="0"/>
      <w:marBottom w:val="0"/>
      <w:divBdr>
        <w:top w:val="none" w:sz="0" w:space="0" w:color="auto"/>
        <w:left w:val="none" w:sz="0" w:space="0" w:color="auto"/>
        <w:bottom w:val="none" w:sz="0" w:space="0" w:color="auto"/>
        <w:right w:val="none" w:sz="0" w:space="0" w:color="auto"/>
      </w:divBdr>
      <w:divsChild>
        <w:div w:id="980964574">
          <w:marLeft w:val="0"/>
          <w:marRight w:val="0"/>
          <w:marTop w:val="225"/>
          <w:marBottom w:val="225"/>
          <w:divBdr>
            <w:top w:val="single" w:sz="6" w:space="11" w:color="DDDDDD"/>
            <w:left w:val="single" w:sz="6" w:space="11" w:color="DDDDDD"/>
            <w:bottom w:val="single" w:sz="6" w:space="11" w:color="DDDDDD"/>
            <w:right w:val="single" w:sz="6" w:space="11" w:color="DDDDDD"/>
          </w:divBdr>
        </w:div>
      </w:divsChild>
    </w:div>
    <w:div w:id="1886259551">
      <w:bodyDiv w:val="1"/>
      <w:marLeft w:val="0"/>
      <w:marRight w:val="0"/>
      <w:marTop w:val="0"/>
      <w:marBottom w:val="0"/>
      <w:divBdr>
        <w:top w:val="none" w:sz="0" w:space="0" w:color="auto"/>
        <w:left w:val="none" w:sz="0" w:space="0" w:color="auto"/>
        <w:bottom w:val="none" w:sz="0" w:space="0" w:color="auto"/>
        <w:right w:val="none" w:sz="0" w:space="0" w:color="auto"/>
      </w:divBdr>
      <w:divsChild>
        <w:div w:id="843058205">
          <w:marLeft w:val="0"/>
          <w:marRight w:val="0"/>
          <w:marTop w:val="225"/>
          <w:marBottom w:val="225"/>
          <w:divBdr>
            <w:top w:val="single" w:sz="6" w:space="11" w:color="DDDDDD"/>
            <w:left w:val="single" w:sz="6" w:space="11" w:color="DDDDDD"/>
            <w:bottom w:val="single" w:sz="6" w:space="11" w:color="DDDDDD"/>
            <w:right w:val="single" w:sz="6" w:space="11"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Bera</dc:creator>
  <cp:keywords/>
  <dc:description/>
  <cp:lastModifiedBy>Pritam Bera</cp:lastModifiedBy>
  <cp:revision>8</cp:revision>
  <dcterms:created xsi:type="dcterms:W3CDTF">2025-06-20T08:22:00Z</dcterms:created>
  <dcterms:modified xsi:type="dcterms:W3CDTF">2025-07-02T20:39:00Z</dcterms:modified>
</cp:coreProperties>
</file>