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397D" w:rsidRDefault="0039397D" w:rsidP="0039397D">
      <w:pPr>
        <w:jc w:val="center"/>
        <w:rPr>
          <w:rFonts w:ascii="宋体" w:eastAsia="宋体" w:hAnsi="宋体"/>
          <w:sz w:val="36"/>
          <w:szCs w:val="36"/>
        </w:rPr>
      </w:pPr>
      <w:bookmarkStart w:id="0" w:name="_Hlk98962312"/>
      <w:bookmarkEnd w:id="0"/>
    </w:p>
    <w:p w:rsidR="0039397D" w:rsidRDefault="0039397D" w:rsidP="0039397D">
      <w:pPr>
        <w:jc w:val="center"/>
        <w:rPr>
          <w:rFonts w:ascii="宋体" w:eastAsia="宋体" w:hAnsi="宋体"/>
          <w:sz w:val="36"/>
          <w:szCs w:val="36"/>
        </w:rPr>
      </w:pPr>
    </w:p>
    <w:p w:rsidR="0039397D" w:rsidRDefault="0039397D" w:rsidP="0039397D">
      <w:pPr>
        <w:jc w:val="center"/>
        <w:rPr>
          <w:rFonts w:ascii="宋体" w:eastAsia="宋体" w:hAnsi="宋体"/>
          <w:sz w:val="36"/>
          <w:szCs w:val="36"/>
        </w:rPr>
      </w:pPr>
    </w:p>
    <w:p w:rsidR="0039397D" w:rsidRDefault="0039397D" w:rsidP="0039397D">
      <w:pPr>
        <w:jc w:val="center"/>
        <w:rPr>
          <w:rFonts w:ascii="宋体" w:eastAsia="宋体" w:hAnsi="宋体"/>
          <w:sz w:val="36"/>
          <w:szCs w:val="36"/>
        </w:rPr>
      </w:pPr>
    </w:p>
    <w:p w:rsidR="0039397D" w:rsidRDefault="0039397D" w:rsidP="0039397D">
      <w:pPr>
        <w:jc w:val="center"/>
        <w:rPr>
          <w:rFonts w:ascii="宋体" w:eastAsia="宋体" w:hAnsi="宋体"/>
          <w:sz w:val="36"/>
          <w:szCs w:val="36"/>
        </w:rPr>
      </w:pPr>
    </w:p>
    <w:p w:rsidR="0039397D" w:rsidRDefault="0039397D" w:rsidP="0039397D">
      <w:pPr>
        <w:jc w:val="center"/>
        <w:rPr>
          <w:rFonts w:ascii="宋体" w:eastAsia="宋体" w:hAnsi="宋体" w:hint="eastAsia"/>
          <w:sz w:val="36"/>
          <w:szCs w:val="36"/>
        </w:rPr>
      </w:pPr>
    </w:p>
    <w:p w:rsidR="0039397D" w:rsidRDefault="0039397D" w:rsidP="0039397D">
      <w:pPr>
        <w:jc w:val="center"/>
        <w:rPr>
          <w:rFonts w:ascii="宋体" w:eastAsia="宋体" w:hAnsi="宋体"/>
          <w:sz w:val="36"/>
          <w:szCs w:val="36"/>
        </w:rPr>
      </w:pPr>
    </w:p>
    <w:p w:rsidR="0039397D" w:rsidRDefault="0039397D" w:rsidP="0039397D">
      <w:pPr>
        <w:jc w:val="center"/>
        <w:rPr>
          <w:rFonts w:ascii="宋体" w:eastAsia="宋体" w:hAnsi="宋体"/>
          <w:sz w:val="36"/>
          <w:szCs w:val="36"/>
        </w:rPr>
      </w:pPr>
    </w:p>
    <w:p w:rsidR="0039397D" w:rsidRDefault="0039397D" w:rsidP="0039397D">
      <w:pPr>
        <w:jc w:val="center"/>
        <w:rPr>
          <w:rFonts w:ascii="宋体" w:eastAsia="宋体" w:hAnsi="宋体" w:hint="eastAsia"/>
          <w:sz w:val="36"/>
          <w:szCs w:val="36"/>
        </w:rPr>
      </w:pPr>
    </w:p>
    <w:p w:rsidR="0039397D" w:rsidRPr="0039397D" w:rsidRDefault="0039397D" w:rsidP="0039397D">
      <w:pPr>
        <w:jc w:val="center"/>
        <w:rPr>
          <w:rFonts w:ascii="宋体" w:eastAsia="宋体" w:hAnsi="宋体"/>
          <w:b/>
          <w:sz w:val="36"/>
          <w:szCs w:val="36"/>
        </w:rPr>
      </w:pPr>
      <w:r w:rsidRPr="0039397D">
        <w:rPr>
          <w:rFonts w:ascii="宋体" w:eastAsia="宋体" w:hAnsi="宋体"/>
          <w:b/>
          <w:sz w:val="36"/>
          <w:szCs w:val="36"/>
        </w:rPr>
        <w:t>《经开区“五大行动”重点工作（项目）清单》</w:t>
      </w:r>
    </w:p>
    <w:p w:rsidR="0039397D" w:rsidRPr="0039397D" w:rsidRDefault="0039397D" w:rsidP="0039397D">
      <w:pPr>
        <w:jc w:val="center"/>
        <w:rPr>
          <w:rFonts w:ascii="宋体" w:eastAsia="宋体" w:hAnsi="宋体"/>
          <w:b/>
          <w:sz w:val="36"/>
          <w:szCs w:val="36"/>
        </w:rPr>
      </w:pPr>
      <w:r w:rsidRPr="0039397D">
        <w:rPr>
          <w:rFonts w:ascii="宋体" w:eastAsia="宋体" w:hAnsi="宋体"/>
          <w:b/>
          <w:sz w:val="36"/>
          <w:szCs w:val="36"/>
        </w:rPr>
        <w:t>APP 操作手册</w:t>
      </w:r>
    </w:p>
    <w:p w:rsidR="00BC3CEE" w:rsidRDefault="007F55A3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Default="0039397D" w:rsidP="0039397D">
      <w:pPr>
        <w:jc w:val="center"/>
        <w:rPr>
          <w:rFonts w:ascii="宋体" w:eastAsia="宋体" w:hAnsi="宋体"/>
        </w:rPr>
      </w:pPr>
    </w:p>
    <w:p w:rsidR="0039397D" w:rsidRPr="0039397D" w:rsidRDefault="0039397D" w:rsidP="0039397D">
      <w:pPr>
        <w:spacing w:line="360" w:lineRule="auto"/>
        <w:jc w:val="center"/>
        <w:rPr>
          <w:rFonts w:ascii="楷体" w:eastAsia="楷体" w:hAnsi="楷体"/>
          <w:sz w:val="30"/>
          <w:szCs w:val="30"/>
        </w:rPr>
      </w:pPr>
      <w:r w:rsidRPr="0039397D">
        <w:rPr>
          <w:rFonts w:ascii="楷体" w:eastAsia="楷体" w:hAnsi="楷体"/>
          <w:sz w:val="30"/>
          <w:szCs w:val="30"/>
        </w:rPr>
        <w:t xml:space="preserve">江苏省金坛经济开发区管理委员会 </w:t>
      </w:r>
    </w:p>
    <w:p w:rsidR="0039397D" w:rsidRPr="0039397D" w:rsidRDefault="0039397D" w:rsidP="0039397D">
      <w:pPr>
        <w:spacing w:line="360" w:lineRule="auto"/>
        <w:jc w:val="center"/>
        <w:rPr>
          <w:rFonts w:ascii="楷体" w:eastAsia="楷体" w:hAnsi="楷体"/>
          <w:sz w:val="30"/>
          <w:szCs w:val="30"/>
        </w:rPr>
      </w:pPr>
      <w:r w:rsidRPr="0039397D">
        <w:rPr>
          <w:rFonts w:ascii="楷体" w:eastAsia="楷体" w:hAnsi="楷体"/>
          <w:sz w:val="30"/>
          <w:szCs w:val="30"/>
        </w:rPr>
        <w:t>江苏金沙地理信息股份有限公司</w:t>
      </w:r>
    </w:p>
    <w:p w:rsidR="0039397D" w:rsidRPr="0039397D" w:rsidRDefault="0039397D" w:rsidP="0039397D">
      <w:pPr>
        <w:spacing w:line="360" w:lineRule="auto"/>
        <w:jc w:val="center"/>
        <w:rPr>
          <w:rFonts w:ascii="楷体" w:eastAsia="楷体" w:hAnsi="楷体"/>
          <w:sz w:val="30"/>
          <w:szCs w:val="30"/>
        </w:rPr>
      </w:pPr>
      <w:r w:rsidRPr="0039397D">
        <w:rPr>
          <w:rFonts w:ascii="楷体" w:eastAsia="楷体" w:hAnsi="楷体"/>
          <w:sz w:val="30"/>
          <w:szCs w:val="30"/>
        </w:rPr>
        <w:t>2022年3月6日</w:t>
      </w:r>
    </w:p>
    <w:p w:rsidR="0039397D" w:rsidRDefault="0039397D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39397D" w:rsidRDefault="0039397D" w:rsidP="0039397D">
      <w:pPr>
        <w:spacing w:line="360" w:lineRule="auto"/>
        <w:rPr>
          <w:rFonts w:ascii="宋体" w:eastAsia="宋体" w:hAnsi="宋体"/>
          <w:b/>
          <w:color w:val="ED7D31" w:themeColor="accent2"/>
          <w:sz w:val="24"/>
          <w:szCs w:val="24"/>
        </w:rPr>
      </w:pPr>
      <w:r w:rsidRPr="0039397D">
        <w:rPr>
          <w:rFonts w:ascii="宋体" w:eastAsia="宋体" w:hAnsi="宋体" w:hint="eastAsia"/>
          <w:b/>
          <w:color w:val="ED7D31" w:themeColor="accent2"/>
          <w:sz w:val="24"/>
          <w:szCs w:val="24"/>
        </w:rPr>
        <w:lastRenderedPageBreak/>
        <w:t>A</w:t>
      </w:r>
      <w:r w:rsidRPr="0039397D">
        <w:rPr>
          <w:rFonts w:ascii="宋体" w:eastAsia="宋体" w:hAnsi="宋体"/>
          <w:b/>
          <w:color w:val="ED7D31" w:themeColor="accent2"/>
          <w:sz w:val="24"/>
          <w:szCs w:val="24"/>
        </w:rPr>
        <w:t>PP</w:t>
      </w:r>
      <w:r w:rsidRPr="0039397D">
        <w:rPr>
          <w:rFonts w:ascii="宋体" w:eastAsia="宋体" w:hAnsi="宋体" w:hint="eastAsia"/>
          <w:b/>
          <w:color w:val="ED7D31" w:themeColor="accent2"/>
          <w:sz w:val="24"/>
          <w:szCs w:val="24"/>
        </w:rPr>
        <w:t>诞生记</w:t>
      </w:r>
    </w:p>
    <w:p w:rsidR="0039397D" w:rsidRPr="0039397D" w:rsidRDefault="0039397D" w:rsidP="0039397D">
      <w:pPr>
        <w:spacing w:line="360" w:lineRule="auto"/>
        <w:rPr>
          <w:rFonts w:ascii="宋体" w:eastAsia="宋体" w:hAnsi="宋体"/>
          <w:szCs w:val="21"/>
        </w:rPr>
      </w:pPr>
      <w:r w:rsidRPr="0039397D">
        <w:rPr>
          <w:rFonts w:ascii="宋体" w:eastAsia="宋体" w:hAnsi="宋体"/>
          <w:szCs w:val="21"/>
        </w:rPr>
        <w:t>2022 年，金坛区以推进重大项目突破、“微笑经济”创新、全域旅游创建、城市能级提升、城乡融合发展试验“五大行动”，坚决扛起“两湖”创新区主战场重任，加快融入常州 主城区、加速提升城市能级。经开区根据金坛区“五大行动”的总体部署，将本区“五大行 动”内容进细化为 49 项重点工作（项目）。</w:t>
      </w:r>
    </w:p>
    <w:p w:rsidR="0039397D" w:rsidRPr="0039397D" w:rsidRDefault="0039397D" w:rsidP="0039397D">
      <w:pPr>
        <w:spacing w:line="360" w:lineRule="auto"/>
        <w:rPr>
          <w:rFonts w:ascii="宋体" w:eastAsia="宋体" w:hAnsi="宋体"/>
          <w:szCs w:val="21"/>
        </w:rPr>
      </w:pPr>
      <w:r w:rsidRPr="0039397D">
        <w:rPr>
          <w:rFonts w:ascii="宋体" w:eastAsia="宋体" w:hAnsi="宋体"/>
          <w:szCs w:val="21"/>
        </w:rPr>
        <w:t>为全面提升活动水平、确保高质量完成任务，本区根据 49 项工作（项目）清单，开发 了《经开区“五大行动”重点工作（项目）清单》APP。</w:t>
      </w:r>
    </w:p>
    <w:p w:rsidR="0039397D" w:rsidRDefault="0039397D">
      <w:pPr>
        <w:widowControl/>
        <w:jc w:val="left"/>
        <w:rPr>
          <w:rFonts w:ascii="宋体" w:eastAsia="宋体" w:hAnsi="宋体"/>
          <w:b/>
          <w:color w:val="ED7D31" w:themeColor="accent2"/>
          <w:sz w:val="24"/>
          <w:szCs w:val="24"/>
        </w:rPr>
      </w:pPr>
      <w:r>
        <w:rPr>
          <w:rFonts w:ascii="宋体" w:eastAsia="宋体" w:hAnsi="宋体"/>
          <w:b/>
          <w:color w:val="ED7D31" w:themeColor="accent2"/>
          <w:sz w:val="24"/>
          <w:szCs w:val="24"/>
        </w:rPr>
        <w:br w:type="page"/>
      </w:r>
    </w:p>
    <w:p w:rsidR="0039397D" w:rsidRDefault="0039397D" w:rsidP="0039397D">
      <w:pPr>
        <w:spacing w:line="360" w:lineRule="auto"/>
        <w:rPr>
          <w:rFonts w:ascii="宋体" w:eastAsia="宋体" w:hAnsi="宋体"/>
          <w:b/>
          <w:color w:val="ED7D31" w:themeColor="accent2"/>
          <w:sz w:val="24"/>
          <w:szCs w:val="24"/>
        </w:rPr>
      </w:pPr>
      <w:r>
        <w:rPr>
          <w:rFonts w:ascii="宋体" w:eastAsia="宋体" w:hAnsi="宋体" w:hint="eastAsia"/>
          <w:b/>
          <w:color w:val="ED7D31" w:themeColor="accent2"/>
          <w:sz w:val="24"/>
          <w:szCs w:val="24"/>
        </w:rPr>
        <w:lastRenderedPageBreak/>
        <w:t>操作说明</w:t>
      </w:r>
    </w:p>
    <w:p w:rsidR="0039397D" w:rsidRPr="007F0C9D" w:rsidRDefault="0039397D" w:rsidP="0039397D">
      <w:pPr>
        <w:spacing w:line="360" w:lineRule="auto"/>
        <w:rPr>
          <w:rFonts w:ascii="宋体" w:eastAsia="宋体" w:hAnsi="宋体" w:hint="eastAsia"/>
          <w:szCs w:val="21"/>
        </w:rPr>
      </w:pPr>
      <w:r w:rsidRPr="007F0C9D">
        <w:rPr>
          <w:rFonts w:ascii="宋体" w:eastAsia="宋体" w:hAnsi="宋体"/>
          <w:szCs w:val="21"/>
        </w:rPr>
        <w:t>《经开区“五大行动”重点工作（项目）清单》APP 有二部分组成：（1）APP；（2）后台管理系统。</w:t>
      </w:r>
    </w:p>
    <w:p w:rsidR="0039397D" w:rsidRPr="007F0C9D" w:rsidRDefault="0039397D" w:rsidP="0039397D">
      <w:pPr>
        <w:spacing w:line="360" w:lineRule="auto"/>
        <w:rPr>
          <w:rFonts w:ascii="宋体" w:eastAsia="宋体" w:hAnsi="宋体"/>
          <w:szCs w:val="21"/>
        </w:rPr>
      </w:pPr>
      <w:r w:rsidRPr="007F0C9D">
        <w:rPr>
          <w:rFonts w:ascii="宋体" w:eastAsia="宋体" w:hAnsi="宋体"/>
          <w:szCs w:val="21"/>
        </w:rPr>
        <w:t>《经开区“五大行动”重点工作（项目）清单》APP，</w:t>
      </w:r>
      <w:proofErr w:type="gramStart"/>
      <w:r w:rsidRPr="007F0C9D">
        <w:rPr>
          <w:rFonts w:ascii="宋体" w:eastAsia="宋体" w:hAnsi="宋体" w:hint="eastAsia"/>
          <w:szCs w:val="21"/>
        </w:rPr>
        <w:t>系</w:t>
      </w:r>
      <w:r w:rsidRPr="007F0C9D">
        <w:rPr>
          <w:rFonts w:ascii="宋体" w:eastAsia="宋体" w:hAnsi="宋体" w:hint="eastAsia"/>
          <w:b/>
          <w:color w:val="ED7D31" w:themeColor="accent2"/>
          <w:szCs w:val="21"/>
        </w:rPr>
        <w:t>安卓</w:t>
      </w:r>
      <w:proofErr w:type="gramEnd"/>
      <w:r w:rsidRPr="007F0C9D">
        <w:rPr>
          <w:rFonts w:ascii="宋体" w:eastAsia="宋体" w:hAnsi="宋体" w:hint="eastAsia"/>
          <w:b/>
          <w:color w:val="ED7D31" w:themeColor="accent2"/>
          <w:szCs w:val="21"/>
        </w:rPr>
        <w:t>操作系统</w:t>
      </w:r>
      <w:r w:rsidRPr="007F0C9D">
        <w:rPr>
          <w:rFonts w:ascii="宋体" w:eastAsia="宋体" w:hAnsi="宋体" w:hint="eastAsia"/>
          <w:szCs w:val="21"/>
        </w:rPr>
        <w:t>和</w:t>
      </w:r>
      <w:r w:rsidRPr="007F0C9D">
        <w:rPr>
          <w:rFonts w:ascii="宋体" w:eastAsia="宋体" w:hAnsi="宋体" w:hint="eastAsia"/>
          <w:b/>
          <w:color w:val="ED7D31" w:themeColor="accent2"/>
          <w:szCs w:val="21"/>
        </w:rPr>
        <w:t>i</w:t>
      </w:r>
      <w:r w:rsidRPr="007F0C9D">
        <w:rPr>
          <w:rFonts w:ascii="宋体" w:eastAsia="宋体" w:hAnsi="宋体"/>
          <w:b/>
          <w:color w:val="ED7D31" w:themeColor="accent2"/>
          <w:szCs w:val="21"/>
        </w:rPr>
        <w:t>OS</w:t>
      </w:r>
      <w:r w:rsidRPr="007F0C9D">
        <w:rPr>
          <w:rFonts w:ascii="宋体" w:eastAsia="宋体" w:hAnsi="宋体" w:hint="eastAsia"/>
          <w:b/>
          <w:color w:val="ED7D31" w:themeColor="accent2"/>
          <w:szCs w:val="21"/>
        </w:rPr>
        <w:t>操作系统</w:t>
      </w:r>
      <w:r w:rsidRPr="007F0C9D">
        <w:rPr>
          <w:rFonts w:ascii="宋体" w:eastAsia="宋体" w:hAnsi="宋体"/>
          <w:szCs w:val="21"/>
        </w:rPr>
        <w:t>的移动程序，可安装于手机和平板。</w:t>
      </w:r>
    </w:p>
    <w:p w:rsidR="0039397D" w:rsidRPr="007F0C9D" w:rsidRDefault="0039397D" w:rsidP="0039397D">
      <w:pPr>
        <w:spacing w:line="360" w:lineRule="auto"/>
        <w:rPr>
          <w:rFonts w:ascii="宋体" w:eastAsia="宋体" w:hAnsi="宋体"/>
          <w:szCs w:val="21"/>
        </w:rPr>
      </w:pPr>
      <w:r w:rsidRPr="007F0C9D">
        <w:rPr>
          <w:rFonts w:ascii="宋体" w:eastAsia="宋体" w:hAnsi="宋体"/>
          <w:szCs w:val="21"/>
        </w:rPr>
        <w:t>《经开区“五大行动”重点工作（项目）清单》后台管理系统，系 APP 数据录入的客户 端程序，安装于 PC 电脑。</w:t>
      </w:r>
    </w:p>
    <w:p w:rsidR="007F0C9D" w:rsidRDefault="007F0C9D">
      <w:pPr>
        <w:widowControl/>
        <w:jc w:val="left"/>
        <w:rPr>
          <w:rFonts w:ascii="宋体" w:eastAsia="宋体" w:hAnsi="宋体"/>
          <w:b/>
          <w:color w:val="ED7D31" w:themeColor="accent2"/>
          <w:sz w:val="24"/>
          <w:szCs w:val="24"/>
        </w:rPr>
      </w:pPr>
      <w:r>
        <w:rPr>
          <w:rFonts w:ascii="宋体" w:eastAsia="宋体" w:hAnsi="宋体"/>
          <w:b/>
          <w:color w:val="ED7D31" w:themeColor="accent2"/>
          <w:sz w:val="24"/>
          <w:szCs w:val="24"/>
        </w:rPr>
        <w:br w:type="page"/>
      </w:r>
    </w:p>
    <w:p w:rsidR="0039397D" w:rsidRDefault="007F0C9D" w:rsidP="007F0C9D">
      <w:pPr>
        <w:spacing w:line="360" w:lineRule="auto"/>
        <w:rPr>
          <w:rFonts w:ascii="宋体" w:eastAsia="宋体" w:hAnsi="宋体" w:hint="eastAsia"/>
          <w:b/>
          <w:color w:val="ED7D31" w:themeColor="accent2"/>
          <w:sz w:val="24"/>
          <w:szCs w:val="24"/>
        </w:rPr>
      </w:pPr>
      <w:proofErr w:type="gramStart"/>
      <w:r>
        <w:rPr>
          <w:rFonts w:ascii="宋体" w:eastAsia="宋体" w:hAnsi="宋体" w:hint="eastAsia"/>
          <w:b/>
          <w:color w:val="ED7D31" w:themeColor="accent2"/>
          <w:sz w:val="24"/>
          <w:szCs w:val="24"/>
        </w:rPr>
        <w:lastRenderedPageBreak/>
        <w:t>安卓</w:t>
      </w:r>
      <w:proofErr w:type="gramEnd"/>
      <w:r>
        <w:rPr>
          <w:rFonts w:ascii="宋体" w:eastAsia="宋体" w:hAnsi="宋体" w:hint="eastAsia"/>
          <w:b/>
          <w:color w:val="ED7D31" w:themeColor="accent2"/>
          <w:sz w:val="24"/>
          <w:szCs w:val="24"/>
        </w:rPr>
        <w:t>APP</w:t>
      </w:r>
    </w:p>
    <w:p w:rsidR="007F0C9D" w:rsidRPr="007F0C9D" w:rsidRDefault="007F0C9D" w:rsidP="0039397D">
      <w:pPr>
        <w:spacing w:line="360" w:lineRule="auto"/>
        <w:rPr>
          <w:rFonts w:ascii="宋体" w:eastAsia="宋体" w:hAnsi="宋体"/>
          <w:b/>
          <w:color w:val="4472C4" w:themeColor="accent1"/>
          <w:sz w:val="24"/>
          <w:szCs w:val="24"/>
        </w:rPr>
      </w:pPr>
      <w:r w:rsidRPr="007F0C9D">
        <w:rPr>
          <w:rFonts w:ascii="宋体" w:eastAsia="宋体" w:hAnsi="宋体" w:hint="eastAsia"/>
          <w:b/>
          <w:color w:val="4472C4" w:themeColor="accent1"/>
          <w:sz w:val="24"/>
          <w:szCs w:val="24"/>
        </w:rPr>
        <w:t>1</w:t>
      </w:r>
      <w:r w:rsidRPr="007F0C9D">
        <w:rPr>
          <w:rFonts w:ascii="宋体" w:eastAsia="宋体" w:hAnsi="宋体"/>
          <w:b/>
          <w:color w:val="4472C4" w:themeColor="accent1"/>
          <w:sz w:val="24"/>
          <w:szCs w:val="24"/>
        </w:rPr>
        <w:t xml:space="preserve"> </w:t>
      </w:r>
      <w:r w:rsidRPr="007F0C9D">
        <w:rPr>
          <w:rFonts w:ascii="宋体" w:eastAsia="宋体" w:hAnsi="宋体" w:hint="eastAsia"/>
          <w:b/>
          <w:color w:val="4472C4" w:themeColor="accent1"/>
          <w:sz w:val="24"/>
          <w:szCs w:val="24"/>
        </w:rPr>
        <w:t>安装</w:t>
      </w:r>
    </w:p>
    <w:p w:rsidR="007F0C9D" w:rsidRPr="007F0C9D" w:rsidRDefault="007F0C9D" w:rsidP="007F0C9D">
      <w:pPr>
        <w:spacing w:line="360" w:lineRule="auto"/>
        <w:rPr>
          <w:rFonts w:ascii="宋体" w:eastAsia="宋体" w:hAnsi="宋体"/>
          <w:szCs w:val="21"/>
        </w:rPr>
      </w:pPr>
      <w:r w:rsidRPr="007F0C9D">
        <w:rPr>
          <w:rFonts w:ascii="宋体" w:eastAsia="宋体" w:hAnsi="宋体"/>
          <w:szCs w:val="21"/>
        </w:rPr>
        <w:t>APP 程序一般</w:t>
      </w:r>
      <w:proofErr w:type="gramStart"/>
      <w:r w:rsidRPr="007F0C9D">
        <w:rPr>
          <w:rFonts w:ascii="宋体" w:eastAsia="宋体" w:hAnsi="宋体"/>
          <w:szCs w:val="21"/>
        </w:rPr>
        <w:t>通过微信发送</w:t>
      </w:r>
      <w:proofErr w:type="gramEnd"/>
      <w:r w:rsidRPr="007F0C9D">
        <w:rPr>
          <w:rFonts w:ascii="宋体" w:eastAsia="宋体" w:hAnsi="宋体"/>
          <w:szCs w:val="21"/>
        </w:rPr>
        <w:t>到用户，用户点击该 APK 程序进行安装。</w:t>
      </w:r>
    </w:p>
    <w:p w:rsidR="007F0C9D" w:rsidRDefault="007F0C9D" w:rsidP="007F0C9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1877060" cy="2188845"/>
            <wp:effectExtent l="0" t="0" r="889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9D" w:rsidRPr="007F0C9D" w:rsidRDefault="007F0C9D" w:rsidP="007F0C9D">
      <w:pPr>
        <w:spacing w:line="360" w:lineRule="auto"/>
        <w:rPr>
          <w:rFonts w:ascii="宋体" w:eastAsia="宋体" w:hAnsi="宋体"/>
          <w:szCs w:val="21"/>
        </w:rPr>
      </w:pPr>
      <w:r w:rsidRPr="007F0C9D">
        <w:rPr>
          <w:rFonts w:ascii="宋体" w:eastAsia="宋体" w:hAnsi="宋体" w:hint="eastAsia"/>
          <w:szCs w:val="21"/>
        </w:rPr>
        <w:t>如果手机没有设置用浏览器自动安装，则可以回到手机“文件管理”，找到微信里的安装文件，点击“应用”进行正常安装。安装完成后</w:t>
      </w:r>
      <w:proofErr w:type="gramStart"/>
      <w:r w:rsidRPr="007F0C9D">
        <w:rPr>
          <w:rFonts w:ascii="宋体" w:eastAsia="宋体" w:hAnsi="宋体" w:hint="eastAsia"/>
          <w:szCs w:val="21"/>
        </w:rPr>
        <w:t>手机主</w:t>
      </w:r>
      <w:proofErr w:type="gramEnd"/>
      <w:r w:rsidRPr="007F0C9D">
        <w:rPr>
          <w:rFonts w:ascii="宋体" w:eastAsia="宋体" w:hAnsi="宋体" w:hint="eastAsia"/>
          <w:szCs w:val="21"/>
        </w:rPr>
        <w:t>屏上会自动生成《</w:t>
      </w:r>
      <w:r w:rsidRPr="007F0C9D">
        <w:rPr>
          <w:rFonts w:ascii="宋体" w:eastAsia="宋体" w:hAnsi="宋体"/>
          <w:szCs w:val="21"/>
        </w:rPr>
        <w:t>2022 经开区</w:t>
      </w:r>
      <w:r w:rsidRPr="007F0C9D">
        <w:rPr>
          <w:rFonts w:ascii="宋体" w:eastAsia="宋体" w:hAnsi="宋体" w:hint="eastAsia"/>
          <w:szCs w:val="21"/>
        </w:rPr>
        <w:t>“五大行动”重点工作清单》图标，安装结束后也可以直接打开。</w:t>
      </w:r>
      <w:r w:rsidRPr="007F0C9D">
        <w:rPr>
          <w:rFonts w:ascii="宋体" w:eastAsia="宋体" w:hAnsi="宋体"/>
          <w:szCs w:val="21"/>
        </w:rPr>
        <w:t xml:space="preserve"> </w:t>
      </w:r>
    </w:p>
    <w:p w:rsidR="007F0C9D" w:rsidRDefault="007F0C9D" w:rsidP="007F0C9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360545" cy="42164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9D" w:rsidRDefault="007F0C9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F0C9D" w:rsidRPr="007F0C9D" w:rsidRDefault="007F0C9D" w:rsidP="007F0C9D">
      <w:pPr>
        <w:spacing w:line="360" w:lineRule="auto"/>
        <w:rPr>
          <w:rFonts w:ascii="宋体" w:eastAsia="宋体" w:hAnsi="宋体"/>
          <w:color w:val="4472C4" w:themeColor="accent1"/>
          <w:sz w:val="24"/>
          <w:szCs w:val="24"/>
        </w:rPr>
      </w:pPr>
      <w:r w:rsidRPr="007F0C9D">
        <w:rPr>
          <w:rFonts w:ascii="宋体" w:eastAsia="宋体" w:hAnsi="宋体" w:hint="eastAsia"/>
          <w:color w:val="4472C4" w:themeColor="accent1"/>
          <w:sz w:val="24"/>
          <w:szCs w:val="24"/>
        </w:rPr>
        <w:lastRenderedPageBreak/>
        <w:t>2</w:t>
      </w:r>
      <w:r w:rsidRPr="007F0C9D">
        <w:rPr>
          <w:rFonts w:ascii="宋体" w:eastAsia="宋体" w:hAnsi="宋体"/>
          <w:color w:val="4472C4" w:themeColor="accent1"/>
          <w:sz w:val="24"/>
          <w:szCs w:val="24"/>
        </w:rPr>
        <w:t xml:space="preserve"> </w:t>
      </w:r>
      <w:r w:rsidRPr="007F0C9D">
        <w:rPr>
          <w:rFonts w:ascii="宋体" w:eastAsia="宋体" w:hAnsi="宋体" w:hint="eastAsia"/>
          <w:color w:val="4472C4" w:themeColor="accent1"/>
          <w:sz w:val="24"/>
          <w:szCs w:val="24"/>
        </w:rPr>
        <w:t>使用</w:t>
      </w:r>
    </w:p>
    <w:p w:rsidR="007F0C9D" w:rsidRPr="007F0C9D" w:rsidRDefault="007F0C9D" w:rsidP="007F0C9D">
      <w:pPr>
        <w:spacing w:line="360" w:lineRule="auto"/>
        <w:rPr>
          <w:rFonts w:ascii="宋体" w:eastAsia="宋体" w:hAnsi="宋体"/>
          <w:szCs w:val="21"/>
        </w:rPr>
      </w:pPr>
      <w:r w:rsidRPr="007F0C9D">
        <w:rPr>
          <w:rFonts w:ascii="宋体" w:eastAsia="宋体" w:hAnsi="宋体"/>
          <w:szCs w:val="21"/>
        </w:rPr>
        <w:t>打开</w:t>
      </w:r>
      <w:r w:rsidRPr="007F0C9D">
        <w:rPr>
          <w:rFonts w:ascii="宋体" w:eastAsia="宋体" w:hAnsi="宋体"/>
          <w:szCs w:val="21"/>
        </w:rPr>
        <w:drawing>
          <wp:inline distT="0" distB="0" distL="0" distR="0" wp14:anchorId="4238182C" wp14:editId="7D041896">
            <wp:extent cx="349250" cy="2990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29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F0C9D">
        <w:rPr>
          <w:rFonts w:ascii="宋体" w:eastAsia="宋体" w:hAnsi="宋体"/>
          <w:szCs w:val="21"/>
        </w:rPr>
        <w:t xml:space="preserve"> </w:t>
      </w:r>
      <w:r w:rsidRPr="007F0C9D">
        <w:rPr>
          <w:rFonts w:ascii="宋体" w:eastAsia="宋体" w:hAnsi="宋体"/>
          <w:szCs w:val="21"/>
        </w:rPr>
        <w:t>“五大行动”图标 APP 后点击右上方</w:t>
      </w:r>
      <w:r w:rsidRPr="007F0C9D">
        <w:rPr>
          <w:rFonts w:ascii="宋体" w:eastAsia="宋体" w:hAnsi="宋体"/>
          <w:szCs w:val="21"/>
        </w:rPr>
        <w:drawing>
          <wp:inline distT="0" distB="0" distL="0" distR="0">
            <wp:extent cx="287655" cy="228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0C9D">
        <w:rPr>
          <w:rFonts w:ascii="宋体" w:eastAsia="宋体" w:hAnsi="宋体"/>
          <w:szCs w:val="21"/>
        </w:rPr>
        <w:t>图标，</w:t>
      </w:r>
      <w:bookmarkStart w:id="1" w:name="_Hlk98958382"/>
      <w:r w:rsidRPr="007F0C9D">
        <w:rPr>
          <w:rFonts w:ascii="宋体" w:eastAsia="宋体" w:hAnsi="宋体"/>
          <w:szCs w:val="21"/>
        </w:rPr>
        <w:t>可以用“五大行动”或者</w:t>
      </w:r>
      <w:r>
        <w:rPr>
          <w:rFonts w:ascii="宋体" w:eastAsia="宋体" w:hAnsi="宋体" w:hint="eastAsia"/>
          <w:szCs w:val="21"/>
        </w:rPr>
        <w:t>“</w:t>
      </w:r>
      <w:r w:rsidRPr="007F0C9D">
        <w:rPr>
          <w:rFonts w:ascii="宋体" w:eastAsia="宋体" w:hAnsi="宋体"/>
          <w:szCs w:val="21"/>
        </w:rPr>
        <w:t>责任部门</w:t>
      </w:r>
      <w:r>
        <w:rPr>
          <w:rFonts w:ascii="宋体" w:eastAsia="宋体" w:hAnsi="宋体" w:hint="eastAsia"/>
          <w:szCs w:val="21"/>
        </w:rPr>
        <w:t>”</w:t>
      </w:r>
      <w:r w:rsidRPr="007F0C9D">
        <w:rPr>
          <w:rFonts w:ascii="宋体" w:eastAsia="宋体" w:hAnsi="宋体"/>
          <w:szCs w:val="21"/>
        </w:rPr>
        <w:t>进行项目选择。</w:t>
      </w:r>
    </w:p>
    <w:bookmarkEnd w:id="1"/>
    <w:p w:rsidR="007F0C9D" w:rsidRDefault="007F0C9D" w:rsidP="007F0C9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158740" cy="34747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9D" w:rsidRPr="007F0C9D" w:rsidRDefault="007F0C9D" w:rsidP="007F0C9D">
      <w:pPr>
        <w:spacing w:line="360" w:lineRule="auto"/>
        <w:rPr>
          <w:rFonts w:ascii="宋体" w:eastAsia="宋体" w:hAnsi="宋体"/>
          <w:szCs w:val="21"/>
        </w:rPr>
      </w:pPr>
      <w:r w:rsidRPr="007F0C9D">
        <w:rPr>
          <w:rFonts w:ascii="宋体" w:eastAsia="宋体" w:hAnsi="宋体" w:hint="eastAsia"/>
          <w:szCs w:val="21"/>
        </w:rPr>
        <w:t>选择五大行动或者责任部门后，可以选择其任务内容，可以点击</w:t>
      </w:r>
      <w:r w:rsidRPr="007F0C9D">
        <w:rPr>
          <w:rFonts w:ascii="宋体" w:eastAsia="宋体" w:hAnsi="宋体" w:hint="eastAsia"/>
          <w:szCs w:val="21"/>
        </w:rPr>
        <w:t>“</w:t>
      </w:r>
      <w:r w:rsidRPr="007F0C9D">
        <w:rPr>
          <w:rFonts w:ascii="宋体" w:eastAsia="宋体" w:hAnsi="宋体" w:hint="eastAsia"/>
          <w:szCs w:val="21"/>
        </w:rPr>
        <w:t>进度</w:t>
      </w:r>
      <w:r w:rsidRPr="007F0C9D">
        <w:rPr>
          <w:rFonts w:ascii="宋体" w:eastAsia="宋体" w:hAnsi="宋体" w:hint="eastAsia"/>
          <w:szCs w:val="21"/>
        </w:rPr>
        <w:t>”</w:t>
      </w:r>
      <w:r w:rsidRPr="007F0C9D">
        <w:rPr>
          <w:rFonts w:ascii="宋体" w:eastAsia="宋体" w:hAnsi="宋体" w:hint="eastAsia"/>
          <w:szCs w:val="21"/>
        </w:rPr>
        <w:t>、</w:t>
      </w:r>
      <w:r w:rsidRPr="007F0C9D">
        <w:rPr>
          <w:rFonts w:ascii="宋体" w:eastAsia="宋体" w:hAnsi="宋体" w:hint="eastAsia"/>
          <w:szCs w:val="21"/>
        </w:rPr>
        <w:t>“</w:t>
      </w:r>
      <w:r w:rsidRPr="007F0C9D">
        <w:rPr>
          <w:rFonts w:ascii="宋体" w:eastAsia="宋体" w:hAnsi="宋体" w:hint="eastAsia"/>
          <w:szCs w:val="21"/>
        </w:rPr>
        <w:t>问题</w:t>
      </w:r>
      <w:r w:rsidRPr="007F0C9D">
        <w:rPr>
          <w:rFonts w:ascii="宋体" w:eastAsia="宋体" w:hAnsi="宋体" w:hint="eastAsia"/>
          <w:szCs w:val="21"/>
        </w:rPr>
        <w:t>”</w:t>
      </w:r>
      <w:r w:rsidRPr="007F0C9D">
        <w:rPr>
          <w:rFonts w:ascii="宋体" w:eastAsia="宋体" w:hAnsi="宋体" w:hint="eastAsia"/>
          <w:szCs w:val="21"/>
        </w:rPr>
        <w:t>、</w:t>
      </w:r>
      <w:r w:rsidRPr="007F0C9D">
        <w:rPr>
          <w:rFonts w:ascii="宋体" w:eastAsia="宋体" w:hAnsi="宋体" w:hint="eastAsia"/>
          <w:szCs w:val="21"/>
        </w:rPr>
        <w:t>“</w:t>
      </w:r>
      <w:r w:rsidRPr="007F0C9D">
        <w:rPr>
          <w:rFonts w:ascii="宋体" w:eastAsia="宋体" w:hAnsi="宋体" w:hint="eastAsia"/>
          <w:szCs w:val="21"/>
        </w:rPr>
        <w:t>视频</w:t>
      </w:r>
      <w:r w:rsidRPr="007F0C9D">
        <w:rPr>
          <w:rFonts w:ascii="宋体" w:eastAsia="宋体" w:hAnsi="宋体" w:hint="eastAsia"/>
          <w:szCs w:val="21"/>
        </w:rPr>
        <w:t>”</w:t>
      </w:r>
      <w:r w:rsidRPr="007F0C9D">
        <w:rPr>
          <w:rFonts w:ascii="宋体" w:eastAsia="宋体" w:hAnsi="宋体" w:hint="eastAsia"/>
          <w:szCs w:val="21"/>
        </w:rPr>
        <w:t>和</w:t>
      </w:r>
      <w:r w:rsidRPr="007F0C9D">
        <w:rPr>
          <w:rFonts w:ascii="宋体" w:eastAsia="宋体" w:hAnsi="宋体" w:hint="eastAsia"/>
          <w:szCs w:val="21"/>
        </w:rPr>
        <w:t>“</w:t>
      </w:r>
      <w:r w:rsidRPr="007F0C9D">
        <w:rPr>
          <w:rFonts w:ascii="宋体" w:eastAsia="宋体" w:hAnsi="宋体" w:hint="eastAsia"/>
          <w:szCs w:val="21"/>
        </w:rPr>
        <w:t>附件</w:t>
      </w:r>
      <w:r w:rsidRPr="007F0C9D">
        <w:rPr>
          <w:rFonts w:ascii="宋体" w:eastAsia="宋体" w:hAnsi="宋体" w:hint="eastAsia"/>
          <w:szCs w:val="21"/>
        </w:rPr>
        <w:t>”</w:t>
      </w:r>
      <w:r w:rsidRPr="007F0C9D">
        <w:rPr>
          <w:rFonts w:ascii="宋体" w:eastAsia="宋体" w:hAnsi="宋体" w:hint="eastAsia"/>
          <w:szCs w:val="21"/>
        </w:rPr>
        <w:t>进行查看。</w:t>
      </w:r>
    </w:p>
    <w:p w:rsidR="007F0C9D" w:rsidRDefault="007F0C9D" w:rsidP="007F0C9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181600" cy="27736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9D" w:rsidRDefault="007F0C9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F0C9D" w:rsidRDefault="007F0C9D" w:rsidP="007F0C9D">
      <w:pPr>
        <w:spacing w:line="360" w:lineRule="auto"/>
        <w:rPr>
          <w:rFonts w:ascii="宋体" w:eastAsia="宋体" w:hAnsi="宋体"/>
          <w:b/>
          <w:color w:val="ED7D31" w:themeColor="accent2"/>
          <w:sz w:val="24"/>
          <w:szCs w:val="24"/>
        </w:rPr>
      </w:pPr>
      <w:r>
        <w:rPr>
          <w:rFonts w:ascii="宋体" w:eastAsia="宋体" w:hAnsi="宋体" w:hint="eastAsia"/>
          <w:b/>
          <w:color w:val="ED7D31" w:themeColor="accent2"/>
          <w:sz w:val="24"/>
          <w:szCs w:val="24"/>
        </w:rPr>
        <w:lastRenderedPageBreak/>
        <w:t>i</w:t>
      </w:r>
      <w:r>
        <w:rPr>
          <w:rFonts w:ascii="宋体" w:eastAsia="宋体" w:hAnsi="宋体"/>
          <w:b/>
          <w:color w:val="ED7D31" w:themeColor="accent2"/>
          <w:sz w:val="24"/>
          <w:szCs w:val="24"/>
        </w:rPr>
        <w:t>OS APP</w:t>
      </w:r>
    </w:p>
    <w:p w:rsidR="007F0C9D" w:rsidRDefault="007F0C9D" w:rsidP="007F0C9D">
      <w:pPr>
        <w:spacing w:line="360" w:lineRule="auto"/>
        <w:rPr>
          <w:rFonts w:ascii="宋体" w:eastAsia="宋体" w:hAnsi="宋体"/>
          <w:b/>
          <w:color w:val="4472C4" w:themeColor="accent1"/>
          <w:sz w:val="24"/>
          <w:szCs w:val="24"/>
        </w:rPr>
      </w:pPr>
      <w:r w:rsidRPr="007F0C9D">
        <w:rPr>
          <w:rFonts w:ascii="宋体" w:eastAsia="宋体" w:hAnsi="宋体" w:hint="eastAsia"/>
          <w:b/>
          <w:color w:val="4472C4" w:themeColor="accent1"/>
          <w:sz w:val="24"/>
          <w:szCs w:val="24"/>
        </w:rPr>
        <w:t>1</w:t>
      </w:r>
      <w:r w:rsidRPr="007F0C9D">
        <w:rPr>
          <w:rFonts w:ascii="宋体" w:eastAsia="宋体" w:hAnsi="宋体"/>
          <w:b/>
          <w:color w:val="4472C4" w:themeColor="accent1"/>
          <w:sz w:val="24"/>
          <w:szCs w:val="24"/>
        </w:rPr>
        <w:t xml:space="preserve"> </w:t>
      </w:r>
      <w:r w:rsidRPr="007F0C9D">
        <w:rPr>
          <w:rFonts w:ascii="宋体" w:eastAsia="宋体" w:hAnsi="宋体" w:hint="eastAsia"/>
          <w:b/>
          <w:color w:val="4472C4" w:themeColor="accent1"/>
          <w:sz w:val="24"/>
          <w:szCs w:val="24"/>
        </w:rPr>
        <w:t>安装</w:t>
      </w:r>
    </w:p>
    <w:p w:rsidR="007F0C9D" w:rsidRDefault="007F0C9D">
      <w:pPr>
        <w:widowControl/>
        <w:jc w:val="left"/>
        <w:rPr>
          <w:rFonts w:ascii="宋体" w:eastAsia="宋体" w:hAnsi="宋体"/>
          <w:b/>
          <w:color w:val="4472C4" w:themeColor="accent1"/>
          <w:sz w:val="24"/>
          <w:szCs w:val="24"/>
        </w:rPr>
      </w:pPr>
      <w:r>
        <w:rPr>
          <w:rFonts w:ascii="宋体" w:eastAsia="宋体" w:hAnsi="宋体"/>
          <w:b/>
          <w:color w:val="4472C4" w:themeColor="accent1"/>
          <w:sz w:val="24"/>
          <w:szCs w:val="24"/>
        </w:rPr>
        <w:br w:type="page"/>
      </w:r>
    </w:p>
    <w:p w:rsidR="007F0C9D" w:rsidRDefault="007F0C9D" w:rsidP="007F0C9D">
      <w:pPr>
        <w:spacing w:line="360" w:lineRule="auto"/>
        <w:rPr>
          <w:rFonts w:ascii="宋体" w:eastAsia="宋体" w:hAnsi="宋体"/>
          <w:b/>
          <w:color w:val="4472C4" w:themeColor="accent1"/>
          <w:sz w:val="24"/>
          <w:szCs w:val="24"/>
        </w:rPr>
      </w:pPr>
      <w:r>
        <w:rPr>
          <w:rFonts w:ascii="宋体" w:eastAsia="宋体" w:hAnsi="宋体" w:hint="eastAsia"/>
          <w:b/>
          <w:color w:val="4472C4" w:themeColor="accent1"/>
          <w:sz w:val="24"/>
          <w:szCs w:val="24"/>
        </w:rPr>
        <w:lastRenderedPageBreak/>
        <w:t>2</w:t>
      </w:r>
      <w:r>
        <w:rPr>
          <w:rFonts w:ascii="宋体" w:eastAsia="宋体" w:hAnsi="宋体"/>
          <w:b/>
          <w:color w:val="4472C4" w:themeColor="accent1"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color w:val="4472C4" w:themeColor="accent1"/>
          <w:sz w:val="24"/>
          <w:szCs w:val="24"/>
        </w:rPr>
        <w:t>使用</w:t>
      </w:r>
    </w:p>
    <w:p w:rsidR="007F0C9D" w:rsidRPr="007F0C9D" w:rsidRDefault="007F0C9D" w:rsidP="007F0C9D">
      <w:pPr>
        <w:spacing w:line="360" w:lineRule="auto"/>
        <w:rPr>
          <w:rFonts w:ascii="宋体" w:eastAsia="宋体" w:hAnsi="宋体"/>
          <w:szCs w:val="21"/>
        </w:rPr>
      </w:pPr>
      <w:r w:rsidRPr="007F0C9D">
        <w:rPr>
          <w:rFonts w:ascii="宋体" w:eastAsia="宋体" w:hAnsi="宋体" w:hint="eastAsia"/>
          <w:szCs w:val="21"/>
        </w:rPr>
        <w:t>打开“五大行动”图标APP后，点击</w:t>
      </w:r>
      <w:r w:rsidRPr="007F0C9D">
        <w:rPr>
          <w:rFonts w:ascii="宋体" w:eastAsia="宋体" w:hAnsi="宋体"/>
          <w:szCs w:val="21"/>
        </w:rPr>
        <w:drawing>
          <wp:inline distT="0" distB="0" distL="0" distR="0" wp14:anchorId="79F0006E" wp14:editId="074D74E6">
            <wp:extent cx="1256260" cy="19812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2475" cy="1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9D">
        <w:rPr>
          <w:rFonts w:ascii="宋体" w:eastAsia="宋体" w:hAnsi="宋体" w:hint="eastAsia"/>
          <w:szCs w:val="21"/>
        </w:rPr>
        <w:t>按钮，通过</w:t>
      </w:r>
      <w:r w:rsidRPr="007F0C9D">
        <w:rPr>
          <w:rFonts w:ascii="宋体" w:eastAsia="宋体" w:hAnsi="宋体"/>
          <w:szCs w:val="21"/>
        </w:rPr>
        <w:t>“五大行动”或者</w:t>
      </w:r>
      <w:r>
        <w:rPr>
          <w:rFonts w:ascii="宋体" w:eastAsia="宋体" w:hAnsi="宋体" w:hint="eastAsia"/>
          <w:szCs w:val="21"/>
        </w:rPr>
        <w:t>“</w:t>
      </w:r>
      <w:r w:rsidRPr="007F0C9D">
        <w:rPr>
          <w:rFonts w:ascii="宋体" w:eastAsia="宋体" w:hAnsi="宋体"/>
          <w:szCs w:val="21"/>
        </w:rPr>
        <w:t>责任部门</w:t>
      </w:r>
      <w:r>
        <w:rPr>
          <w:rFonts w:ascii="宋体" w:eastAsia="宋体" w:hAnsi="宋体" w:hint="eastAsia"/>
          <w:szCs w:val="21"/>
        </w:rPr>
        <w:t>”</w:t>
      </w:r>
      <w:r w:rsidRPr="007F0C9D">
        <w:rPr>
          <w:rFonts w:ascii="宋体" w:eastAsia="宋体" w:hAnsi="宋体" w:hint="eastAsia"/>
          <w:szCs w:val="21"/>
        </w:rPr>
        <w:t>筛选所需主要任务后，点击确认。</w:t>
      </w:r>
    </w:p>
    <w:p w:rsidR="007F0C9D" w:rsidRDefault="007F0C9D" w:rsidP="007F0C9D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2982595</wp:posOffset>
                </wp:positionV>
                <wp:extent cx="376555" cy="137160"/>
                <wp:effectExtent l="0" t="0" r="23495" b="15240"/>
                <wp:wrapNone/>
                <wp:docPr id="21" name="矩形: 圆角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55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56AF92" id="矩形: 圆角 21" o:spid="_x0000_s1026" style="position:absolute;left:0;text-align:left;margin-left:139.15pt;margin-top:234.85pt;width:29.65pt;height:1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" filled="f" strokecolor="red" strokeweight="1pt">
                <v:stroke joinstyle="miter"/>
                <v:path arrowok="t"/>
              </v:round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2787015</wp:posOffset>
                </wp:positionH>
                <wp:positionV relativeFrom="paragraph">
                  <wp:posOffset>2979420</wp:posOffset>
                </wp:positionV>
                <wp:extent cx="474345" cy="137160"/>
                <wp:effectExtent l="0" t="0" r="20955" b="15240"/>
                <wp:wrapNone/>
                <wp:docPr id="22" name="矩形: 圆角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34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CE747F" id="矩形: 圆角 22" o:spid="_x0000_s1026" style="position:absolute;left:0;text-align:left;margin-left:219.45pt;margin-top:234.6pt;width:37.35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" filled="f" strokecolor="red" strokeweight="1pt">
                <v:stroke joinstyle="miter"/>
                <v:path arrowok="t"/>
              </v:round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2216150</wp:posOffset>
                </wp:positionH>
                <wp:positionV relativeFrom="paragraph">
                  <wp:posOffset>2977515</wp:posOffset>
                </wp:positionV>
                <wp:extent cx="535305" cy="137160"/>
                <wp:effectExtent l="0" t="0" r="17145" b="15240"/>
                <wp:wrapNone/>
                <wp:docPr id="20" name="矩形: 圆角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530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8A84BD" id="矩形: 圆角 20" o:spid="_x0000_s1026" style="position:absolute;left:0;text-align:left;margin-left:174.5pt;margin-top:234.45pt;width:42.15pt;height:1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" filled="f" strokecolor="red" strokeweight="1pt">
                <v:stroke joinstyle="miter"/>
                <v:path arrowok="t"/>
              </v:round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2446655</wp:posOffset>
                </wp:positionH>
                <wp:positionV relativeFrom="paragraph">
                  <wp:posOffset>1969135</wp:posOffset>
                </wp:positionV>
                <wp:extent cx="508635" cy="414655"/>
                <wp:effectExtent l="0" t="0" r="62865" b="61595"/>
                <wp:wrapNone/>
                <wp:docPr id="19" name="直接箭头连接符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635" cy="414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838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192.65pt;margin-top:155.05pt;width:40.05pt;height:32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" strokecolor="red" strokeweight="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2703830</wp:posOffset>
                </wp:positionH>
                <wp:positionV relativeFrom="paragraph">
                  <wp:posOffset>2405380</wp:posOffset>
                </wp:positionV>
                <wp:extent cx="474345" cy="137160"/>
                <wp:effectExtent l="0" t="0" r="20955" b="15240"/>
                <wp:wrapNone/>
                <wp:docPr id="23" name="矩形: 圆角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34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B0BBB" id="矩形: 圆角 23" o:spid="_x0000_s1026" style="position:absolute;left:0;text-align:left;margin-left:212.9pt;margin-top:189.4pt;width:37.35pt;height:1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" filled="f" strokecolor="red" strokeweight="1pt">
                <v:stroke joinstyle="miter"/>
                <v:path arrowok="t"/>
              </v:round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529590</wp:posOffset>
                </wp:positionH>
                <wp:positionV relativeFrom="paragraph">
                  <wp:posOffset>761365</wp:posOffset>
                </wp:positionV>
                <wp:extent cx="377190" cy="399415"/>
                <wp:effectExtent l="0" t="38100" r="60960" b="19685"/>
                <wp:wrapNone/>
                <wp:docPr id="24" name="直接箭头连接符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77190" cy="399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B9C8B" id="直接箭头连接符 24" o:spid="_x0000_s1026" type="#_x0000_t32" style="position:absolute;left:0;text-align:left;margin-left:41.7pt;margin-top:59.95pt;width:29.7pt;height:31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446405</wp:posOffset>
                </wp:positionH>
                <wp:positionV relativeFrom="paragraph">
                  <wp:posOffset>565150</wp:posOffset>
                </wp:positionV>
                <wp:extent cx="1132205" cy="199390"/>
                <wp:effectExtent l="0" t="0" r="10795" b="10160"/>
                <wp:wrapNone/>
                <wp:docPr id="25" name="矩形: 圆角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2205" cy="1993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1794B5" id="矩形: 圆角 25" o:spid="_x0000_s1026" style="position:absolute;left:0;text-align:left;margin-left:35.15pt;margin-top:44.5pt;width:89.15pt;height:1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" filled="f" strokecolor="red" strokeweight="1pt">
                <v:stroke joinstyle="miter"/>
                <v:path arrowok="t"/>
              </v:roundrect>
            </w:pict>
          </mc:Fallback>
        </mc:AlternateContent>
      </w:r>
      <w:r w:rsidRPr="00C5115A">
        <w:rPr>
          <w:noProof/>
        </w:rPr>
        <w:drawing>
          <wp:inline distT="0" distB="0" distL="0" distR="0" wp14:anchorId="418A55A0" wp14:editId="7303AC32">
            <wp:extent cx="1661720" cy="3600000"/>
            <wp:effectExtent l="0" t="0" r="0" b="635"/>
            <wp:docPr id="2" name="图片 2" descr="C:\Users\DELL\AppData\Local\Temp\WeChat Files\8235bf5070e8877300afe9b825dd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WeChat Files\8235bf5070e8877300afe9b825dd42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72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15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5115A">
        <w:rPr>
          <w:noProof/>
        </w:rPr>
        <w:drawing>
          <wp:inline distT="0" distB="0" distL="0" distR="0" wp14:anchorId="6EF1E888" wp14:editId="517298AD">
            <wp:extent cx="1661509" cy="3600000"/>
            <wp:effectExtent l="0" t="0" r="0" b="635"/>
            <wp:docPr id="3" name="图片 3" descr="C:\Users\DELL\AppData\Local\Temp\WeChat Files\b9563e82b94583f4bf915d743255f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WeChat Files\b9563e82b94583f4bf915d743255f7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50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15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5115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3457F4A6" wp14:editId="2D5148F1">
            <wp:extent cx="1661509" cy="3600000"/>
            <wp:effectExtent l="0" t="0" r="0" b="635"/>
            <wp:docPr id="4" name="图片 4" descr="C:\Users\DELL\AppData\Local\Temp\WeChat Files\1fdc3da8482d4ebe79221fc77f45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WeChat Files\1fdc3da8482d4ebe79221fc77f4512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50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9D" w:rsidRPr="004054EF" w:rsidRDefault="007F0C9D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 w:hint="eastAsia"/>
          <w:szCs w:val="21"/>
        </w:rPr>
        <w:t>选择“五大行动”或者“责任部门”后，可以选择其任务内容，可以点击“进度”、“问题”、“视频”和“附件”进行查看。</w:t>
      </w:r>
    </w:p>
    <w:p w:rsidR="007F0C9D" w:rsidRPr="00C5115A" w:rsidRDefault="004054EF" w:rsidP="007F0C9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442595</wp:posOffset>
                </wp:positionH>
                <wp:positionV relativeFrom="paragraph">
                  <wp:posOffset>1375410</wp:posOffset>
                </wp:positionV>
                <wp:extent cx="401955" cy="422910"/>
                <wp:effectExtent l="0" t="0" r="74295" b="53340"/>
                <wp:wrapNone/>
                <wp:docPr id="17" name="直接箭头连接符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1955" cy="4229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CC8D4" id="直接箭头连接符 17" o:spid="_x0000_s1026" type="#_x0000_t32" style="position:absolute;left:0;text-align:left;margin-left:34.85pt;margin-top:108.3pt;width:31.65pt;height:33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" strokecolor="red" strokeweight="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7F0C9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1818640</wp:posOffset>
                </wp:positionV>
                <wp:extent cx="474345" cy="137160"/>
                <wp:effectExtent l="0" t="0" r="20955" b="15240"/>
                <wp:wrapNone/>
                <wp:docPr id="18" name="矩形: 圆角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345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32AA70" id="矩形: 圆角 18" o:spid="_x0000_s1026" style="position:absolute;left:0;text-align:left;margin-left:54.3pt;margin-top:143.2pt;width:37.35pt;height:1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7F0C9D" w:rsidRPr="00D76F73">
        <w:rPr>
          <w:noProof/>
        </w:rPr>
        <w:drawing>
          <wp:inline distT="0" distB="0" distL="0" distR="0" wp14:anchorId="226807B7" wp14:editId="0BFCB9DF">
            <wp:extent cx="1330225" cy="2880000"/>
            <wp:effectExtent l="0" t="0" r="3810" b="0"/>
            <wp:docPr id="16" name="图片 16" descr="C:\Users\DELL\AppData\Local\Temp\WeChat Files\0bae59199c13a95d8d1475580e26e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Temp\WeChat Files\0bae59199c13a95d8d1475580e26ef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2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C9D" w:rsidRPr="00D76F73">
        <w:rPr>
          <w:noProof/>
        </w:rPr>
        <w:drawing>
          <wp:inline distT="0" distB="0" distL="0" distR="0" wp14:anchorId="797350F0" wp14:editId="57F4F87A">
            <wp:extent cx="1330225" cy="2880000"/>
            <wp:effectExtent l="0" t="0" r="3810" b="0"/>
            <wp:docPr id="14" name="图片 14" descr="C:\Users\DELL\AppData\Local\Temp\WeChat Files\3205dd206e6fe5d880f4f4d2a303c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Temp\WeChat Files\3205dd206e6fe5d880f4f4d2a303c5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2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C9D" w:rsidRPr="00D76F73">
        <w:rPr>
          <w:noProof/>
        </w:rPr>
        <w:drawing>
          <wp:inline distT="0" distB="0" distL="0" distR="0" wp14:anchorId="6BED52BC" wp14:editId="0A8BDE27">
            <wp:extent cx="1330225" cy="2880000"/>
            <wp:effectExtent l="0" t="0" r="3810" b="0"/>
            <wp:docPr id="15" name="图片 15" descr="C:\Users\DELL\AppData\Local\Temp\WeChat Files\d3ddf46243f8eef1ea1465ea3020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Temp\WeChat Files\d3ddf46243f8eef1ea1465ea302067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2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Default="004054EF">
      <w:pPr>
        <w:widowControl/>
        <w:jc w:val="left"/>
        <w:rPr>
          <w:rFonts w:ascii="宋体" w:eastAsia="宋体" w:hAnsi="宋体"/>
          <w:b/>
          <w:color w:val="4472C4" w:themeColor="accent1"/>
          <w:sz w:val="24"/>
          <w:szCs w:val="24"/>
        </w:rPr>
      </w:pPr>
      <w:r>
        <w:rPr>
          <w:rFonts w:ascii="宋体" w:eastAsia="宋体" w:hAnsi="宋体"/>
          <w:b/>
          <w:color w:val="4472C4" w:themeColor="accent1"/>
          <w:sz w:val="24"/>
          <w:szCs w:val="24"/>
        </w:rPr>
        <w:br w:type="page"/>
      </w:r>
    </w:p>
    <w:p w:rsidR="007F0C9D" w:rsidRPr="004054EF" w:rsidRDefault="004054EF" w:rsidP="004054EF">
      <w:pPr>
        <w:spacing w:line="360" w:lineRule="auto"/>
        <w:rPr>
          <w:rFonts w:ascii="宋体" w:eastAsia="宋体" w:hAnsi="宋体"/>
          <w:b/>
          <w:color w:val="ED7D31" w:themeColor="accent2"/>
          <w:sz w:val="24"/>
          <w:szCs w:val="24"/>
        </w:rPr>
      </w:pPr>
      <w:r w:rsidRPr="004054EF">
        <w:rPr>
          <w:rFonts w:ascii="宋体" w:eastAsia="宋体" w:hAnsi="宋体" w:hint="eastAsia"/>
          <w:b/>
          <w:color w:val="ED7D31" w:themeColor="accent2"/>
          <w:sz w:val="24"/>
          <w:szCs w:val="24"/>
        </w:rPr>
        <w:lastRenderedPageBreak/>
        <w:t>后台系统</w:t>
      </w:r>
    </w:p>
    <w:p w:rsidR="004054EF" w:rsidRDefault="004054EF" w:rsidP="007F0C9D">
      <w:pPr>
        <w:spacing w:line="360" w:lineRule="auto"/>
        <w:rPr>
          <w:rFonts w:ascii="宋体" w:eastAsia="宋体" w:hAnsi="宋体"/>
          <w:b/>
          <w:color w:val="4472C4" w:themeColor="accent1"/>
          <w:sz w:val="24"/>
          <w:szCs w:val="24"/>
        </w:rPr>
      </w:pPr>
      <w:r>
        <w:rPr>
          <w:rFonts w:ascii="宋体" w:eastAsia="宋体" w:hAnsi="宋体" w:hint="eastAsia"/>
          <w:b/>
          <w:color w:val="4472C4" w:themeColor="accent1"/>
          <w:sz w:val="24"/>
          <w:szCs w:val="24"/>
        </w:rPr>
        <w:t>1</w:t>
      </w:r>
      <w:r>
        <w:rPr>
          <w:rFonts w:ascii="宋体" w:eastAsia="宋体" w:hAnsi="宋体"/>
          <w:b/>
          <w:color w:val="4472C4" w:themeColor="accent1"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color w:val="4472C4" w:themeColor="accent1"/>
          <w:sz w:val="24"/>
          <w:szCs w:val="24"/>
        </w:rPr>
        <w:t>安装</w:t>
      </w:r>
    </w:p>
    <w:p w:rsid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/>
          <w:szCs w:val="21"/>
        </w:rPr>
        <w:t>双击</w:t>
      </w:r>
      <w:r>
        <w:rPr>
          <w:rFonts w:ascii="宋体" w:eastAsia="宋体" w:hAnsi="宋体" w:hint="eastAsia"/>
          <w:szCs w:val="21"/>
        </w:rPr>
        <w:t xml:space="preserve"> </w:t>
      </w:r>
      <w:r w:rsidRPr="004054EF">
        <w:rPr>
          <w:rFonts w:ascii="宋体" w:eastAsia="宋体" w:hAnsi="宋体"/>
          <w:szCs w:val="21"/>
        </w:rPr>
        <w:drawing>
          <wp:inline distT="0" distB="0" distL="0" distR="0" wp14:anchorId="2171BD93" wp14:editId="23826DD8">
            <wp:extent cx="281940" cy="400123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90" cy="402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</w:rPr>
        <w:t xml:space="preserve"> </w:t>
      </w:r>
      <w:r w:rsidRPr="004054EF">
        <w:rPr>
          <w:rFonts w:ascii="宋体" w:eastAsia="宋体" w:hAnsi="宋体"/>
          <w:szCs w:val="21"/>
        </w:rPr>
        <w:t>图标 ，选择缺省方式一键安装。</w:t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3394075" cy="12052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3307080" cy="261366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3261360" cy="25069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szCs w:val="21"/>
        </w:rPr>
      </w:pP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040380" cy="23164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3017520" cy="23088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3048000" cy="23012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P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/>
          <w:szCs w:val="21"/>
        </w:rPr>
        <w:t>点击“完成”后，桌面自动建立了</w:t>
      </w:r>
      <w:r>
        <w:rPr>
          <w:rFonts w:ascii="宋体" w:eastAsia="宋体" w:hAnsi="宋体" w:hint="eastAsia"/>
          <w:szCs w:val="21"/>
        </w:rPr>
        <w:t xml:space="preserve"> </w:t>
      </w:r>
      <w:r w:rsidRPr="004054EF">
        <w:rPr>
          <w:rFonts w:ascii="宋体" w:eastAsia="宋体" w:hAnsi="宋体"/>
          <w:szCs w:val="21"/>
        </w:rPr>
        <w:drawing>
          <wp:inline distT="0" distB="0" distL="0" distR="0" wp14:anchorId="569F66BE" wp14:editId="3C357924">
            <wp:extent cx="420370" cy="4806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48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 xml:space="preserve"> </w:t>
      </w:r>
      <w:r w:rsidRPr="004054EF">
        <w:rPr>
          <w:rFonts w:ascii="宋体" w:eastAsia="宋体" w:hAnsi="宋体"/>
          <w:szCs w:val="21"/>
        </w:rPr>
        <w:t>快捷方式，双击图标</w:t>
      </w:r>
      <w:r>
        <w:rPr>
          <w:rFonts w:ascii="宋体" w:eastAsia="宋体" w:hAnsi="宋体" w:hint="eastAsia"/>
          <w:szCs w:val="21"/>
        </w:rPr>
        <w:t xml:space="preserve"> </w:t>
      </w:r>
      <w:r w:rsidRPr="004054EF">
        <w:rPr>
          <w:rFonts w:ascii="宋体" w:eastAsia="宋体" w:hAnsi="宋体"/>
          <w:szCs w:val="21"/>
        </w:rPr>
        <w:drawing>
          <wp:inline distT="0" distB="0" distL="0" distR="0" wp14:anchorId="3163D86E" wp14:editId="5E72BB5E">
            <wp:extent cx="409575" cy="467995"/>
            <wp:effectExtent l="0" t="0" r="952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6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t xml:space="preserve"> </w:t>
      </w:r>
      <w:r w:rsidRPr="004054EF">
        <w:rPr>
          <w:rFonts w:ascii="宋体" w:eastAsia="宋体" w:hAnsi="宋体"/>
          <w:szCs w:val="21"/>
        </w:rPr>
        <w:t>启动后台管理系统。</w:t>
      </w:r>
    </w:p>
    <w:p w:rsidR="004054EF" w:rsidRPr="004054EF" w:rsidRDefault="004054EF" w:rsidP="004054EF">
      <w:pPr>
        <w:spacing w:line="360" w:lineRule="auto"/>
        <w:jc w:val="left"/>
        <w:rPr>
          <w:rFonts w:ascii="宋体" w:eastAsia="宋体" w:hAnsi="宋体" w:hint="eastAsia"/>
          <w:szCs w:val="21"/>
        </w:rPr>
      </w:pPr>
    </w:p>
    <w:p w:rsidR="004054EF" w:rsidRDefault="004054EF">
      <w:pPr>
        <w:widowControl/>
        <w:jc w:val="left"/>
        <w:rPr>
          <w:rFonts w:ascii="宋体" w:eastAsia="宋体" w:hAnsi="宋体"/>
          <w:b/>
          <w:color w:val="4472C4" w:themeColor="accent1"/>
          <w:sz w:val="24"/>
          <w:szCs w:val="24"/>
        </w:rPr>
      </w:pPr>
      <w:r>
        <w:rPr>
          <w:rFonts w:ascii="宋体" w:eastAsia="宋体" w:hAnsi="宋体"/>
          <w:b/>
          <w:color w:val="4472C4" w:themeColor="accent1"/>
          <w:sz w:val="24"/>
          <w:szCs w:val="24"/>
        </w:rPr>
        <w:br w:type="page"/>
      </w:r>
    </w:p>
    <w:p w:rsidR="004054EF" w:rsidRDefault="004054EF" w:rsidP="007F0C9D">
      <w:pPr>
        <w:spacing w:line="360" w:lineRule="auto"/>
        <w:rPr>
          <w:rFonts w:ascii="宋体" w:eastAsia="宋体" w:hAnsi="宋体"/>
          <w:b/>
          <w:color w:val="4472C4" w:themeColor="accent1"/>
          <w:sz w:val="24"/>
          <w:szCs w:val="24"/>
        </w:rPr>
      </w:pPr>
      <w:r>
        <w:rPr>
          <w:rFonts w:ascii="宋体" w:eastAsia="宋体" w:hAnsi="宋体" w:hint="eastAsia"/>
          <w:b/>
          <w:color w:val="4472C4" w:themeColor="accent1"/>
          <w:sz w:val="24"/>
          <w:szCs w:val="24"/>
        </w:rPr>
        <w:lastRenderedPageBreak/>
        <w:t>2</w:t>
      </w:r>
      <w:r>
        <w:rPr>
          <w:rFonts w:ascii="宋体" w:eastAsia="宋体" w:hAnsi="宋体"/>
          <w:b/>
          <w:color w:val="4472C4" w:themeColor="accent1"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color w:val="4472C4" w:themeColor="accent1"/>
          <w:sz w:val="24"/>
          <w:szCs w:val="24"/>
        </w:rPr>
        <w:t>使用</w:t>
      </w:r>
    </w:p>
    <w:p w:rsidR="004054EF" w:rsidRDefault="004054EF" w:rsidP="007F0C9D">
      <w:pPr>
        <w:spacing w:line="360" w:lineRule="auto"/>
        <w:rPr>
          <w:rFonts w:ascii="宋体" w:eastAsia="宋体" w:hAnsi="宋体"/>
          <w:b/>
          <w:color w:val="4472C4" w:themeColor="accent1"/>
          <w:sz w:val="24"/>
          <w:szCs w:val="24"/>
        </w:rPr>
      </w:pPr>
      <w:r>
        <w:rPr>
          <w:rFonts w:ascii="宋体" w:eastAsia="宋体" w:hAnsi="宋体" w:hint="eastAsia"/>
          <w:b/>
          <w:color w:val="4472C4" w:themeColor="accent1"/>
          <w:sz w:val="24"/>
          <w:szCs w:val="24"/>
        </w:rPr>
        <w:t>（1）组织结构</w:t>
      </w:r>
    </w:p>
    <w:p w:rsid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 w:hint="eastAsia"/>
          <w:szCs w:val="21"/>
        </w:rPr>
        <w:t>后台采用用户（以责任部门设置）登录服务器维护数据库的方式进行。</w:t>
      </w:r>
    </w:p>
    <w:p w:rsidR="004054EF" w:rsidRPr="004054EF" w:rsidRDefault="004054EF" w:rsidP="004054EF">
      <w:pPr>
        <w:spacing w:line="360" w:lineRule="auto"/>
        <w:rPr>
          <w:rFonts w:ascii="宋体" w:eastAsia="宋体" w:hAnsi="宋体"/>
          <w:b/>
          <w:color w:val="ED7D31" w:themeColor="accent2"/>
          <w:sz w:val="24"/>
          <w:szCs w:val="24"/>
        </w:rPr>
      </w:pPr>
      <w:r w:rsidRPr="004054EF">
        <w:rPr>
          <w:rFonts w:ascii="宋体" w:eastAsia="宋体" w:hAnsi="宋体" w:hint="eastAsia"/>
          <w:b/>
          <w:color w:val="ED7D31" w:themeColor="accent2"/>
          <w:sz w:val="24"/>
          <w:szCs w:val="24"/>
        </w:rPr>
        <w:t>密码：</w:t>
      </w:r>
    </w:p>
    <w:p w:rsid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 w:hint="eastAsia"/>
          <w:szCs w:val="21"/>
        </w:rPr>
        <w:t>后台以责任部门为单元设置用户名，配置密码。需要修改密码则登录点击“密码修改”。</w:t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>
            <wp:extent cx="4404360" cy="15163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Pr="004054EF" w:rsidRDefault="004054EF" w:rsidP="004054EF">
      <w:pPr>
        <w:spacing w:line="360" w:lineRule="auto"/>
        <w:rPr>
          <w:rFonts w:ascii="宋体" w:eastAsia="宋体" w:hAnsi="宋体"/>
          <w:b/>
          <w:color w:val="ED7D31" w:themeColor="accent2"/>
          <w:sz w:val="24"/>
          <w:szCs w:val="24"/>
        </w:rPr>
      </w:pPr>
      <w:r w:rsidRPr="004054EF">
        <w:rPr>
          <w:rFonts w:ascii="宋体" w:eastAsia="宋体" w:hAnsi="宋体" w:hint="eastAsia"/>
          <w:b/>
          <w:color w:val="ED7D31" w:themeColor="accent2"/>
          <w:sz w:val="24"/>
          <w:szCs w:val="24"/>
        </w:rPr>
        <w:t>登录：</w:t>
      </w:r>
    </w:p>
    <w:p w:rsid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 w:hint="eastAsia"/>
          <w:szCs w:val="21"/>
        </w:rPr>
        <w:t>选择责任部门，输入密码登录。</w:t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2872740" cy="179070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>
            <wp:extent cx="5273040" cy="282702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Pr="004054EF" w:rsidRDefault="004054EF" w:rsidP="004054EF">
      <w:pPr>
        <w:spacing w:line="360" w:lineRule="auto"/>
        <w:rPr>
          <w:rFonts w:ascii="宋体" w:eastAsia="宋体" w:hAnsi="宋体"/>
          <w:b/>
          <w:color w:val="ED7D31" w:themeColor="accent2"/>
          <w:sz w:val="24"/>
          <w:szCs w:val="24"/>
        </w:rPr>
      </w:pPr>
      <w:r w:rsidRPr="004054EF">
        <w:rPr>
          <w:rFonts w:ascii="宋体" w:eastAsia="宋体" w:hAnsi="宋体" w:hint="eastAsia"/>
          <w:b/>
          <w:color w:val="ED7D31" w:themeColor="accent2"/>
          <w:sz w:val="24"/>
          <w:szCs w:val="24"/>
        </w:rPr>
        <w:t>任务：</w:t>
      </w:r>
    </w:p>
    <w:p w:rsidR="004054EF" w:rsidRP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 w:hint="eastAsia"/>
          <w:szCs w:val="21"/>
        </w:rPr>
        <w:t>后台管理系统根据八个责任部门，将五大</w:t>
      </w:r>
      <w:proofErr w:type="gramStart"/>
      <w:r w:rsidRPr="004054EF">
        <w:rPr>
          <w:rFonts w:ascii="宋体" w:eastAsia="宋体" w:hAnsi="宋体" w:hint="eastAsia"/>
          <w:szCs w:val="21"/>
        </w:rPr>
        <w:t>行动按</w:t>
      </w:r>
      <w:proofErr w:type="gramEnd"/>
      <w:r w:rsidRPr="004054EF">
        <w:rPr>
          <w:rFonts w:ascii="宋体" w:eastAsia="宋体" w:hAnsi="宋体" w:hint="eastAsia"/>
          <w:szCs w:val="21"/>
        </w:rPr>
        <w:t>部门对</w:t>
      </w:r>
      <w:r w:rsidRPr="004054EF">
        <w:rPr>
          <w:rFonts w:ascii="宋体" w:eastAsia="宋体" w:hAnsi="宋体"/>
          <w:szCs w:val="21"/>
        </w:rPr>
        <w:t xml:space="preserve"> 49 项工作进行组织。 </w:t>
      </w:r>
    </w:p>
    <w:p w:rsid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 w:hint="eastAsia"/>
          <w:szCs w:val="21"/>
        </w:rPr>
        <w:t>选择“行动名称”之内容。</w:t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196840" cy="29108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 w:hint="eastAsia"/>
          <w:szCs w:val="21"/>
        </w:rPr>
        <w:t>选择“主要任务”之内容。</w:t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5274310" cy="2849340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EF" w:rsidRDefault="004054EF" w:rsidP="004054EF">
      <w:pPr>
        <w:spacing w:line="360" w:lineRule="auto"/>
        <w:rPr>
          <w:rFonts w:ascii="宋体" w:eastAsia="宋体" w:hAnsi="宋体"/>
          <w:b/>
          <w:color w:val="4472C4" w:themeColor="accent1"/>
          <w:sz w:val="24"/>
          <w:szCs w:val="24"/>
        </w:rPr>
      </w:pPr>
      <w:r w:rsidRPr="004054EF">
        <w:rPr>
          <w:rFonts w:ascii="宋体" w:eastAsia="宋体" w:hAnsi="宋体" w:hint="eastAsia"/>
          <w:b/>
          <w:color w:val="4472C4" w:themeColor="accent1"/>
          <w:sz w:val="24"/>
          <w:szCs w:val="24"/>
        </w:rPr>
        <w:t>（2）操作</w:t>
      </w:r>
    </w:p>
    <w:p w:rsidR="004054EF" w:rsidRP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/>
          <w:szCs w:val="21"/>
        </w:rPr>
        <w:t>对“更新进度”、“存在问题”栏目内容进行文字输入</w:t>
      </w:r>
      <w:r w:rsidRPr="004054EF">
        <w:rPr>
          <w:rFonts w:ascii="宋体" w:eastAsia="宋体" w:hAnsi="宋体" w:hint="eastAsia"/>
          <w:szCs w:val="21"/>
        </w:rPr>
        <w:t>；</w:t>
      </w:r>
    </w:p>
    <w:p w:rsidR="004054EF" w:rsidRPr="004054EF" w:rsidRDefault="004054EF" w:rsidP="004054EF">
      <w:pPr>
        <w:spacing w:line="360" w:lineRule="auto"/>
        <w:rPr>
          <w:rFonts w:ascii="宋体" w:eastAsia="宋体" w:hAnsi="宋体"/>
          <w:b/>
          <w:color w:val="ED7D31" w:themeColor="accent2"/>
          <w:szCs w:val="21"/>
        </w:rPr>
      </w:pPr>
      <w:r w:rsidRPr="004054EF">
        <w:rPr>
          <w:rFonts w:ascii="宋体" w:eastAsia="宋体" w:hAnsi="宋体"/>
          <w:szCs w:val="21"/>
        </w:rPr>
        <w:t>对“视频文件”选择*.MP4 格式文件进行上传，</w:t>
      </w:r>
      <w:r w:rsidRPr="004054EF">
        <w:rPr>
          <w:rFonts w:ascii="宋体" w:eastAsia="宋体" w:hAnsi="宋体" w:hint="eastAsia"/>
          <w:b/>
          <w:color w:val="ED7D31" w:themeColor="accent2"/>
          <w:szCs w:val="21"/>
        </w:rPr>
        <w:t>建议上传视频文件不要大于1</w:t>
      </w:r>
      <w:r w:rsidRPr="004054EF">
        <w:rPr>
          <w:rFonts w:ascii="宋体" w:eastAsia="宋体" w:hAnsi="宋体"/>
          <w:b/>
          <w:color w:val="ED7D31" w:themeColor="accent2"/>
          <w:szCs w:val="21"/>
        </w:rPr>
        <w:t>0</w:t>
      </w:r>
      <w:r w:rsidRPr="004054EF">
        <w:rPr>
          <w:rFonts w:ascii="宋体" w:eastAsia="宋体" w:hAnsi="宋体" w:hint="eastAsia"/>
          <w:b/>
          <w:color w:val="ED7D31" w:themeColor="accent2"/>
          <w:szCs w:val="21"/>
        </w:rPr>
        <w:t>M。视频文件过大，上传速度慢，APP下载更慢</w:t>
      </w:r>
      <w:r w:rsidRPr="004054EF">
        <w:rPr>
          <w:rFonts w:ascii="宋体" w:eastAsia="宋体" w:hAnsi="宋体" w:hint="eastAsia"/>
          <w:b/>
          <w:color w:val="ED7D31" w:themeColor="accent2"/>
          <w:szCs w:val="21"/>
        </w:rPr>
        <w:t>。</w:t>
      </w:r>
    </w:p>
    <w:p w:rsid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/>
          <w:szCs w:val="21"/>
        </w:rPr>
        <w:t>对“附件文件”选择*.PDF 格式上传。</w:t>
      </w:r>
    </w:p>
    <w:p w:rsidR="004054EF" w:rsidRPr="004054EF" w:rsidRDefault="004054EF" w:rsidP="004054EF">
      <w:pPr>
        <w:spacing w:line="360" w:lineRule="auto"/>
        <w:rPr>
          <w:rFonts w:ascii="宋体" w:eastAsia="宋体" w:hAnsi="宋体"/>
          <w:szCs w:val="21"/>
        </w:rPr>
      </w:pPr>
      <w:r w:rsidRPr="004054EF">
        <w:rPr>
          <w:rFonts w:ascii="宋体" w:eastAsia="宋体" w:hAnsi="宋体"/>
          <w:szCs w:val="21"/>
        </w:rPr>
        <w:t>修改等操作同一般办公软件，点击“清除”可以将本页面所输入内容全部去掉；确定输入正确后点击“提交”。</w:t>
      </w:r>
    </w:p>
    <w:p w:rsidR="004054EF" w:rsidRDefault="004054EF" w:rsidP="004054EF">
      <w:pPr>
        <w:spacing w:line="360" w:lineRule="auto"/>
        <w:jc w:val="center"/>
        <w:rPr>
          <w:rFonts w:ascii="宋体" w:eastAsia="宋体" w:hAnsi="宋体"/>
          <w:b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96538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5A3" w:rsidRDefault="004054EF" w:rsidP="007F55A3">
      <w:pPr>
        <w:spacing w:line="360" w:lineRule="auto"/>
        <w:rPr>
          <w:rFonts w:ascii="宋体" w:eastAsia="宋体" w:hAnsi="宋体"/>
          <w:szCs w:val="21"/>
        </w:rPr>
      </w:pPr>
      <w:proofErr w:type="gramStart"/>
      <w:r w:rsidRPr="007F55A3">
        <w:rPr>
          <w:rFonts w:ascii="宋体" w:eastAsia="宋体" w:hAnsi="宋体"/>
          <w:szCs w:val="21"/>
        </w:rPr>
        <w:t>本任务</w:t>
      </w:r>
      <w:proofErr w:type="gramEnd"/>
      <w:r w:rsidRPr="007F55A3">
        <w:rPr>
          <w:rFonts w:ascii="宋体" w:eastAsia="宋体" w:hAnsi="宋体"/>
          <w:szCs w:val="21"/>
        </w:rPr>
        <w:t>完成后可以继续选择“主要任务”内的其它内容进行编辑、上传。</w:t>
      </w:r>
    </w:p>
    <w:p w:rsidR="004054EF" w:rsidRPr="007F55A3" w:rsidRDefault="004054EF" w:rsidP="007F55A3">
      <w:pPr>
        <w:spacing w:line="360" w:lineRule="auto"/>
        <w:rPr>
          <w:rFonts w:ascii="宋体" w:eastAsia="宋体" w:hAnsi="宋体"/>
          <w:szCs w:val="21"/>
        </w:rPr>
      </w:pPr>
      <w:r w:rsidRPr="007F55A3">
        <w:rPr>
          <w:rFonts w:ascii="宋体" w:eastAsia="宋体" w:hAnsi="宋体"/>
          <w:szCs w:val="21"/>
        </w:rPr>
        <w:t>退出后台点击“退出”或者关闭窗口。</w:t>
      </w:r>
    </w:p>
    <w:p w:rsidR="007F55A3" w:rsidRDefault="007F55A3">
      <w:pPr>
        <w:widowControl/>
        <w:jc w:val="left"/>
        <w:rPr>
          <w:rFonts w:ascii="宋体" w:eastAsia="宋体" w:hAnsi="宋体"/>
          <w:b/>
          <w:color w:val="4472C4" w:themeColor="accent1"/>
          <w:sz w:val="24"/>
          <w:szCs w:val="24"/>
        </w:rPr>
      </w:pPr>
      <w:r>
        <w:rPr>
          <w:rFonts w:ascii="宋体" w:eastAsia="宋体" w:hAnsi="宋体"/>
          <w:b/>
          <w:color w:val="4472C4" w:themeColor="accent1"/>
          <w:sz w:val="24"/>
          <w:szCs w:val="24"/>
        </w:rPr>
        <w:br w:type="page"/>
      </w:r>
    </w:p>
    <w:p w:rsidR="007F55A3" w:rsidRPr="007F55A3" w:rsidRDefault="007F55A3" w:rsidP="007F55A3">
      <w:pPr>
        <w:spacing w:line="374" w:lineRule="exact"/>
        <w:ind w:right="-20"/>
        <w:jc w:val="left"/>
        <w:rPr>
          <w:rFonts w:ascii="宋体" w:eastAsia="宋体" w:hAnsi="宋体" w:cs="Microsoft JhengHei"/>
          <w:kern w:val="0"/>
          <w:sz w:val="30"/>
          <w:szCs w:val="30"/>
        </w:rPr>
      </w:pPr>
      <w:r w:rsidRPr="007F55A3">
        <w:rPr>
          <w:rFonts w:ascii="宋体" w:eastAsia="宋体" w:hAnsi="宋体" w:cs="Microsoft JhengHei"/>
          <w:kern w:val="0"/>
          <w:position w:val="-4"/>
          <w:sz w:val="30"/>
          <w:szCs w:val="30"/>
        </w:rPr>
        <w:lastRenderedPageBreak/>
        <w:t>附件</w:t>
      </w:r>
    </w:p>
    <w:p w:rsidR="007F55A3" w:rsidRPr="007F55A3" w:rsidRDefault="007F55A3" w:rsidP="007F55A3">
      <w:pPr>
        <w:spacing w:before="5" w:line="170" w:lineRule="exact"/>
        <w:jc w:val="left"/>
        <w:rPr>
          <w:rFonts w:ascii="宋体" w:eastAsia="宋体" w:hAnsi="宋体" w:cs="Times New Roman"/>
          <w:kern w:val="0"/>
          <w:sz w:val="30"/>
          <w:szCs w:val="30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宋体" w:eastAsia="宋体" w:hAnsi="宋体" w:cs="Times New Roman"/>
          <w:kern w:val="0"/>
          <w:sz w:val="30"/>
          <w:szCs w:val="30"/>
        </w:rPr>
      </w:pPr>
    </w:p>
    <w:p w:rsidR="007F55A3" w:rsidRPr="007F55A3" w:rsidRDefault="007F55A3" w:rsidP="007F55A3">
      <w:pPr>
        <w:spacing w:line="394" w:lineRule="exact"/>
        <w:ind w:right="-20"/>
        <w:jc w:val="center"/>
        <w:rPr>
          <w:rFonts w:ascii="宋体" w:eastAsia="宋体" w:hAnsi="宋体" w:cs="Microsoft JhengHei"/>
          <w:kern w:val="0"/>
          <w:sz w:val="30"/>
          <w:szCs w:val="30"/>
        </w:rPr>
      </w:pPr>
      <w:r w:rsidRPr="007F55A3">
        <w:rPr>
          <w:rFonts w:ascii="宋体" w:eastAsia="宋体" w:hAnsi="宋体" w:cs="Microsoft JhengHei"/>
          <w:w w:val="98"/>
          <w:kern w:val="0"/>
          <w:sz w:val="30"/>
          <w:szCs w:val="30"/>
        </w:rPr>
        <w:t>经开区“五大行动”重点工作（项目）清单</w:t>
      </w:r>
      <w:r w:rsidRPr="007F55A3">
        <w:rPr>
          <w:rFonts w:ascii="宋体" w:eastAsia="宋体" w:hAnsi="宋体" w:cs="Microsoft JhengHei"/>
          <w:spacing w:val="2"/>
          <w:w w:val="98"/>
          <w:kern w:val="0"/>
          <w:sz w:val="30"/>
          <w:szCs w:val="30"/>
        </w:rPr>
        <w:t>（</w:t>
      </w:r>
      <w:r w:rsidRPr="007F55A3">
        <w:rPr>
          <w:rFonts w:ascii="宋体" w:eastAsia="宋体" w:hAnsi="宋体" w:cs="Arial"/>
          <w:spacing w:val="1"/>
          <w:w w:val="98"/>
          <w:kern w:val="0"/>
          <w:sz w:val="30"/>
          <w:szCs w:val="30"/>
        </w:rPr>
        <w:t>20</w:t>
      </w:r>
      <w:r w:rsidRPr="007F55A3">
        <w:rPr>
          <w:rFonts w:ascii="宋体" w:eastAsia="宋体" w:hAnsi="宋体" w:cs="Arial"/>
          <w:spacing w:val="-1"/>
          <w:w w:val="98"/>
          <w:kern w:val="0"/>
          <w:sz w:val="30"/>
          <w:szCs w:val="30"/>
        </w:rPr>
        <w:t>2</w:t>
      </w:r>
      <w:r w:rsidRPr="007F55A3">
        <w:rPr>
          <w:rFonts w:ascii="宋体" w:eastAsia="宋体" w:hAnsi="宋体" w:cs="Arial"/>
          <w:w w:val="98"/>
          <w:kern w:val="0"/>
          <w:sz w:val="30"/>
          <w:szCs w:val="30"/>
        </w:rPr>
        <w:t>2</w:t>
      </w:r>
      <w:r w:rsidRPr="007F55A3">
        <w:rPr>
          <w:rFonts w:ascii="宋体" w:eastAsia="宋体" w:hAnsi="宋体" w:cs="Microsoft JhengHei"/>
          <w:spacing w:val="-2"/>
          <w:kern w:val="0"/>
          <w:sz w:val="30"/>
          <w:szCs w:val="30"/>
        </w:rPr>
        <w:t>年）</w:t>
      </w:r>
    </w:p>
    <w:p w:rsidR="007F55A3" w:rsidRPr="007F55A3" w:rsidRDefault="007F55A3" w:rsidP="007F55A3">
      <w:pPr>
        <w:spacing w:before="7" w:line="220" w:lineRule="exact"/>
        <w:jc w:val="left"/>
        <w:rPr>
          <w:rFonts w:ascii="Calibri" w:eastAsia="宋体" w:hAnsi="Calibri" w:cs="Times New Roman"/>
          <w:kern w:val="0"/>
          <w:sz w:val="22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7499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7" w:line="220" w:lineRule="exact"/>
              <w:jc w:val="left"/>
              <w:rPr>
                <w:rFonts w:ascii="宋体" w:eastAsia="宋体" w:hAnsi="宋体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17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>重大项目突</w:t>
            </w:r>
            <w:proofErr w:type="spellEnd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>破行动</w:t>
            </w:r>
            <w:proofErr w:type="spellEnd"/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20" w:line="220" w:lineRule="exact"/>
              <w:jc w:val="left"/>
              <w:rPr>
                <w:rFonts w:ascii="宋体" w:eastAsia="宋体" w:hAnsi="宋体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209"/>
              <w:jc w:val="center"/>
              <w:rPr>
                <w:rFonts w:ascii="宋体" w:eastAsia="宋体" w:hAnsi="宋体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宋体" w:eastAsia="宋体" w:hAnsi="宋体" w:cs="Arial"/>
                <w:w w:val="89"/>
                <w:kern w:val="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" w:line="110" w:lineRule="exact"/>
              <w:jc w:val="left"/>
              <w:rPr>
                <w:rFonts w:ascii="宋体" w:eastAsia="宋体" w:hAnsi="宋体" w:cs="Times New Roman"/>
                <w:kern w:val="0"/>
                <w:sz w:val="11"/>
                <w:szCs w:val="11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53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新招引总投资超</w:t>
            </w:r>
            <w:r w:rsidRPr="007F55A3">
              <w:rPr>
                <w:rFonts w:ascii="宋体" w:eastAsia="宋体" w:hAnsi="宋体" w:cs="Microsoft JhengHei"/>
                <w:spacing w:val="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1"/>
                <w:w w:val="89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9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亿元</w:t>
            </w:r>
          </w:p>
          <w:p w:rsidR="007F55A3" w:rsidRPr="007F55A3" w:rsidRDefault="007F55A3" w:rsidP="007F55A3">
            <w:pPr>
              <w:spacing w:before="2" w:line="241" w:lineRule="auto"/>
              <w:ind w:right="-41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（含）或 </w:t>
            </w:r>
            <w:r w:rsidRPr="007F55A3">
              <w:rPr>
                <w:rFonts w:ascii="宋体" w:eastAsia="宋体" w:hAnsi="宋体" w:cs="Arial"/>
                <w:spacing w:val="1"/>
                <w:w w:val="89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2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亿美元（</w:t>
            </w:r>
            <w:r w:rsidRPr="007F55A3">
              <w:rPr>
                <w:rFonts w:ascii="宋体" w:eastAsia="宋体" w:hAnsi="宋体" w:cs="Microsoft JhengHei"/>
                <w:spacing w:val="-2"/>
                <w:kern w:val="0"/>
                <w:sz w:val="18"/>
                <w:szCs w:val="18"/>
              </w:rPr>
              <w:t>含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） 重大产业项目</w:t>
            </w:r>
            <w:r w:rsidRPr="007F55A3">
              <w:rPr>
                <w:rFonts w:ascii="宋体" w:eastAsia="宋体" w:hAnsi="宋体" w:cs="Microsoft JhengHei"/>
                <w:spacing w:val="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-7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；总投 资超</w:t>
            </w:r>
            <w:r w:rsidRPr="007F55A3">
              <w:rPr>
                <w:rFonts w:ascii="宋体" w:eastAsia="宋体" w:hAnsi="宋体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1"/>
                <w:w w:val="89"/>
                <w:kern w:val="0"/>
                <w:sz w:val="18"/>
                <w:szCs w:val="18"/>
              </w:rPr>
              <w:t>5</w:t>
            </w:r>
            <w:r w:rsidRPr="007F55A3">
              <w:rPr>
                <w:rFonts w:ascii="宋体" w:eastAsia="宋体" w:hAnsi="宋体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3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</w:t>
            </w:r>
            <w:r w:rsidRPr="007F55A3">
              <w:rPr>
                <w:rFonts w:ascii="宋体" w:eastAsia="宋体" w:hAnsi="宋体" w:cs="Microsoft JhengHei"/>
                <w:spacing w:val="-38"/>
                <w:kern w:val="0"/>
                <w:sz w:val="18"/>
                <w:szCs w:val="18"/>
              </w:rPr>
              <w:t>元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（含</w:t>
            </w:r>
            <w:r w:rsidRPr="007F55A3">
              <w:rPr>
                <w:rFonts w:ascii="宋体" w:eastAsia="宋体" w:hAnsi="宋体" w:cs="Microsoft JhengHei"/>
                <w:spacing w:val="-38"/>
                <w:kern w:val="0"/>
                <w:sz w:val="18"/>
                <w:szCs w:val="18"/>
              </w:rPr>
              <w:t>）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或</w:t>
            </w:r>
            <w:r w:rsidRPr="007F55A3">
              <w:rPr>
                <w:rFonts w:ascii="宋体" w:eastAsia="宋体" w:hAnsi="宋体" w:cs="Microsoft JhengHei"/>
                <w:spacing w:val="-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5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亿 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美元（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含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）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重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大产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项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目</w:t>
            </w:r>
          </w:p>
          <w:p w:rsidR="007F55A3" w:rsidRPr="007F55A3" w:rsidRDefault="007F55A3" w:rsidP="007F55A3">
            <w:pPr>
              <w:spacing w:line="241" w:lineRule="auto"/>
              <w:ind w:right="-58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-6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总投资超</w:t>
            </w:r>
            <w:r w:rsidRPr="007F55A3">
              <w:rPr>
                <w:rFonts w:ascii="宋体" w:eastAsia="宋体" w:hAnsi="宋体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-1"/>
                <w:w w:val="88"/>
                <w:kern w:val="0"/>
                <w:sz w:val="18"/>
                <w:szCs w:val="18"/>
              </w:rPr>
              <w:t>3</w:t>
            </w:r>
            <w:r w:rsidRPr="007F55A3">
              <w:rPr>
                <w:rFonts w:ascii="宋体" w:eastAsia="宋体" w:hAnsi="宋体" w:cs="Arial"/>
                <w:w w:val="88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5"/>
                <w:w w:val="8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spacing w:val="-60"/>
                <w:kern w:val="0"/>
                <w:sz w:val="18"/>
                <w:szCs w:val="18"/>
              </w:rPr>
              <w:t>亿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（含） 或</w:t>
            </w:r>
            <w:r w:rsidRPr="007F55A3">
              <w:rPr>
                <w:rFonts w:ascii="宋体" w:eastAsia="宋体" w:hAnsi="宋体" w:cs="Microsoft JhengHei"/>
                <w:spacing w:val="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3</w:t>
            </w:r>
            <w:r w:rsidRPr="007F55A3">
              <w:rPr>
                <w:rFonts w:ascii="宋体" w:eastAsia="宋体" w:hAnsi="宋体" w:cs="Arial"/>
                <w:spacing w:val="-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亿美元（含）重大产 业项目</w:t>
            </w:r>
            <w:r w:rsidRPr="007F55A3">
              <w:rPr>
                <w:rFonts w:ascii="宋体" w:eastAsia="宋体" w:hAnsi="宋体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2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-74"/>
                <w:kern w:val="0"/>
                <w:sz w:val="18"/>
                <w:szCs w:val="18"/>
              </w:rPr>
              <w:t>；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总投资超</w:t>
            </w:r>
            <w:r w:rsidRPr="007F55A3">
              <w:rPr>
                <w:rFonts w:ascii="宋体" w:eastAsia="宋体" w:hAnsi="宋体" w:cs="Microsoft JhengHei"/>
                <w:spacing w:val="4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-1"/>
                <w:kern w:val="0"/>
                <w:sz w:val="18"/>
                <w:szCs w:val="18"/>
              </w:rPr>
              <w:t xml:space="preserve">10 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亿元（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含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）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重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大产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项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目</w:t>
            </w:r>
          </w:p>
          <w:p w:rsidR="007F55A3" w:rsidRPr="007F55A3" w:rsidRDefault="007F55A3" w:rsidP="007F55A3">
            <w:pPr>
              <w:ind w:right="50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2</w:t>
            </w:r>
            <w:r w:rsidRPr="007F55A3">
              <w:rPr>
                <w:rFonts w:ascii="宋体" w:eastAsia="宋体" w:hAnsi="宋体" w:cs="Arial"/>
                <w:spacing w:val="31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，总投资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超</w:t>
            </w:r>
            <w:r w:rsidRPr="007F55A3">
              <w:rPr>
                <w:rFonts w:ascii="宋体" w:eastAsia="宋体" w:hAnsi="宋体" w:cs="Microsoft JhengHei"/>
                <w:spacing w:val="4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-1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20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亿元</w:t>
            </w:r>
          </w:p>
          <w:p w:rsidR="007F55A3" w:rsidRPr="007F55A3" w:rsidRDefault="007F55A3" w:rsidP="007F55A3">
            <w:pPr>
              <w:spacing w:before="2" w:line="241" w:lineRule="auto"/>
              <w:ind w:right="33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（含）或</w:t>
            </w:r>
            <w:r w:rsidRPr="007F55A3">
              <w:rPr>
                <w:rFonts w:ascii="宋体" w:eastAsia="宋体" w:hAnsi="宋体" w:cs="Microsoft JhengHei"/>
                <w:spacing w:val="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-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亿美元（含） 现代服务业项目</w:t>
            </w:r>
            <w:r w:rsidRPr="007F55A3">
              <w:rPr>
                <w:rFonts w:ascii="宋体" w:eastAsia="宋体" w:hAnsi="宋体" w:cs="Microsoft JhengHei"/>
                <w:spacing w:val="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-7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；总 投资超</w:t>
            </w:r>
            <w:r w:rsidRPr="007F55A3">
              <w:rPr>
                <w:rFonts w:ascii="宋体" w:eastAsia="宋体" w:hAnsi="宋体" w:cs="Microsoft JhengHei"/>
                <w:spacing w:val="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3</w:t>
            </w:r>
            <w:r w:rsidRPr="007F55A3">
              <w:rPr>
                <w:rFonts w:ascii="宋体" w:eastAsia="宋体" w:hAnsi="宋体" w:cs="Arial"/>
                <w:spacing w:val="-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亿元（含）重大 产业项目</w:t>
            </w:r>
            <w:r w:rsidRPr="007F55A3">
              <w:rPr>
                <w:rFonts w:ascii="宋体" w:eastAsia="宋体" w:hAnsi="宋体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4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8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kern w:val="0"/>
                <w:position w:val="-1"/>
                <w:sz w:val="18"/>
                <w:szCs w:val="18"/>
              </w:rPr>
              <w:t>围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position w:val="-1"/>
                <w:sz w:val="18"/>
                <w:szCs w:val="18"/>
              </w:rPr>
              <w:t>绕</w:t>
            </w:r>
            <w:r w:rsidRPr="007F55A3">
              <w:rPr>
                <w:rFonts w:ascii="宋体" w:eastAsia="宋体" w:hAnsi="宋体" w:cs="Microsoft JhengHei"/>
                <w:kern w:val="0"/>
                <w:position w:val="-1"/>
                <w:sz w:val="18"/>
                <w:szCs w:val="18"/>
              </w:rPr>
              <w:t>“五新产业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position w:val="-1"/>
                <w:sz w:val="18"/>
                <w:szCs w:val="18"/>
              </w:rPr>
              <w:t>”</w:t>
            </w:r>
            <w:r w:rsidRPr="007F55A3">
              <w:rPr>
                <w:rFonts w:ascii="宋体" w:eastAsia="宋体" w:hAnsi="宋体" w:cs="Microsoft JhengHei"/>
                <w:kern w:val="0"/>
                <w:position w:val="-1"/>
                <w:sz w:val="18"/>
                <w:szCs w:val="18"/>
              </w:rPr>
              <w:t>上市公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司和头部企业进行全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面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分析</w:t>
            </w:r>
            <w:r w:rsidRPr="007F55A3">
              <w:rPr>
                <w:rFonts w:ascii="宋体" w:eastAsia="宋体" w:hAnsi="宋体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对有增资和扩建意 </w:t>
            </w:r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向的公司第一时间进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行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对接</w:t>
            </w:r>
            <w:r w:rsidRPr="007F55A3">
              <w:rPr>
                <w:rFonts w:ascii="宋体" w:eastAsia="宋体" w:hAnsi="宋体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同时重点推介经开 </w:t>
            </w:r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区的各项服务平台来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吸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引投资者关注</w:t>
            </w:r>
            <w:r w:rsidRPr="007F55A3">
              <w:rPr>
                <w:rFonts w:ascii="宋体" w:eastAsia="宋体" w:hAnsi="宋体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争取上半 年完成</w:t>
            </w:r>
            <w:r w:rsidRPr="007F55A3">
              <w:rPr>
                <w:rFonts w:ascii="宋体" w:eastAsia="宋体" w:hAnsi="宋体" w:cs="Microsoft JhengHei"/>
                <w:spacing w:val="2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12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2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1"/>
                <w:kern w:val="0"/>
                <w:sz w:val="18"/>
                <w:szCs w:val="18"/>
              </w:rPr>
              <w:t>10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-10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亿元或</w:t>
            </w:r>
          </w:p>
          <w:p w:rsidR="007F55A3" w:rsidRPr="007F55A3" w:rsidRDefault="007F55A3" w:rsidP="007F55A3">
            <w:pPr>
              <w:spacing w:line="241" w:lineRule="auto"/>
              <w:ind w:right="27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Arial"/>
                <w:spacing w:val="1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40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</w:t>
            </w:r>
            <w:r w:rsidRPr="007F55A3">
              <w:rPr>
                <w:rFonts w:ascii="宋体" w:eastAsia="宋体" w:hAnsi="宋体" w:cs="Microsoft JhengHei"/>
                <w:spacing w:val="-1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美</w:t>
            </w:r>
            <w:r w:rsidRPr="007F55A3">
              <w:rPr>
                <w:rFonts w:ascii="宋体" w:eastAsia="宋体" w:hAnsi="宋体" w:cs="Microsoft JhengHei"/>
                <w:spacing w:val="-1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元</w:t>
            </w:r>
            <w:r w:rsidRPr="007F55A3">
              <w:rPr>
                <w:rFonts w:ascii="宋体" w:eastAsia="宋体" w:hAnsi="宋体" w:cs="Microsoft JhengHei"/>
                <w:spacing w:val="-2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以</w:t>
            </w:r>
            <w:r w:rsidRPr="007F55A3">
              <w:rPr>
                <w:rFonts w:ascii="宋体" w:eastAsia="宋体" w:hAnsi="宋体" w:cs="Microsoft JhengHei"/>
                <w:spacing w:val="-1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上</w:t>
            </w:r>
            <w:r w:rsidRPr="007F55A3">
              <w:rPr>
                <w:rFonts w:ascii="宋体" w:eastAsia="宋体" w:hAnsi="宋体" w:cs="Microsoft JhengHei"/>
                <w:spacing w:val="-2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重</w:t>
            </w:r>
            <w:r w:rsidRPr="007F55A3">
              <w:rPr>
                <w:rFonts w:ascii="宋体" w:eastAsia="宋体" w:hAnsi="宋体" w:cs="Microsoft JhengHei"/>
                <w:spacing w:val="-1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大</w:t>
            </w:r>
            <w:r w:rsidRPr="007F55A3">
              <w:rPr>
                <w:rFonts w:ascii="宋体" w:eastAsia="宋体" w:hAnsi="宋体" w:cs="Microsoft JhengHei"/>
                <w:spacing w:val="-1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项 目、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12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2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1"/>
                <w:kern w:val="0"/>
                <w:sz w:val="18"/>
                <w:szCs w:val="18"/>
              </w:rPr>
              <w:t>3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亿元或者</w:t>
            </w:r>
            <w:r w:rsidRPr="007F55A3">
              <w:rPr>
                <w:rFonts w:ascii="宋体" w:eastAsia="宋体" w:hAnsi="宋体" w:cs="Microsoft JhengHei"/>
                <w:spacing w:val="2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 xml:space="preserve">3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亿美元重大项目</w:t>
            </w:r>
            <w:r w:rsidRPr="007F55A3">
              <w:rPr>
                <w:rFonts w:ascii="宋体" w:eastAsia="宋体" w:hAnsi="宋体" w:cs="Microsoft JhengHei"/>
                <w:spacing w:val="-24"/>
                <w:kern w:val="0"/>
                <w:sz w:val="18"/>
                <w:szCs w:val="18"/>
              </w:rPr>
              <w:t>、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总 投资超 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-1"/>
                <w:w w:val="88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w w:val="88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5"/>
                <w:w w:val="8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</w:t>
            </w:r>
            <w:r w:rsidRPr="007F55A3">
              <w:rPr>
                <w:rFonts w:ascii="宋体" w:eastAsia="宋体" w:hAnsi="宋体" w:cs="Microsoft JhengHei"/>
                <w:spacing w:val="-12"/>
                <w:kern w:val="0"/>
                <w:sz w:val="18"/>
                <w:szCs w:val="18"/>
              </w:rPr>
              <w:t>元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（含</w:t>
            </w:r>
            <w:r w:rsidRPr="007F55A3">
              <w:rPr>
                <w:rFonts w:ascii="宋体" w:eastAsia="宋体" w:hAnsi="宋体" w:cs="Microsoft JhengHei"/>
                <w:spacing w:val="-12"/>
                <w:kern w:val="0"/>
                <w:sz w:val="18"/>
                <w:szCs w:val="18"/>
              </w:rPr>
              <w:t>）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重 </w:t>
            </w:r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大产业项目、总投资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超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line="241" w:lineRule="auto"/>
              <w:ind w:right="33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Arial"/>
                <w:spacing w:val="1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-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亿元（含）或</w:t>
            </w:r>
            <w:r w:rsidRPr="007F55A3">
              <w:rPr>
                <w:rFonts w:ascii="宋体" w:eastAsia="宋体" w:hAnsi="宋体" w:cs="Microsoft JhengHei"/>
                <w:spacing w:val="20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亿美 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sz w:val="18"/>
                <w:szCs w:val="18"/>
              </w:rPr>
              <w:t>元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（含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sz w:val="18"/>
                <w:szCs w:val="18"/>
              </w:rPr>
              <w:t>）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现代服务业项目</w:t>
            </w:r>
          </w:p>
          <w:p w:rsidR="007F55A3" w:rsidRPr="007F55A3" w:rsidRDefault="007F55A3" w:rsidP="007F55A3">
            <w:pPr>
              <w:spacing w:line="241" w:lineRule="auto"/>
              <w:ind w:right="-55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下半年完成</w:t>
            </w:r>
            <w:r w:rsidRPr="007F55A3">
              <w:rPr>
                <w:rFonts w:ascii="宋体" w:eastAsia="宋体" w:hAnsi="宋体" w:cs="Microsoft JhengHei"/>
                <w:spacing w:val="-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-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1"/>
                <w:kern w:val="0"/>
                <w:sz w:val="18"/>
                <w:szCs w:val="18"/>
              </w:rPr>
              <w:t xml:space="preserve">50 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亿元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或 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5</w:t>
            </w:r>
            <w:r w:rsidRPr="007F55A3">
              <w:rPr>
                <w:rFonts w:ascii="宋体" w:eastAsia="宋体" w:hAnsi="宋体" w:cs="Arial"/>
                <w:spacing w:val="3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 xml:space="preserve">亿美元以上重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大项目、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7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2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-1"/>
                <w:kern w:val="0"/>
                <w:sz w:val="18"/>
                <w:szCs w:val="18"/>
              </w:rPr>
              <w:t>3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-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亿元或 者</w:t>
            </w:r>
            <w:r w:rsidRPr="007F55A3">
              <w:rPr>
                <w:rFonts w:ascii="宋体" w:eastAsia="宋体" w:hAnsi="宋体" w:cs="Microsoft JhengHei"/>
                <w:spacing w:val="1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3</w:t>
            </w:r>
            <w:r w:rsidRPr="007F55A3">
              <w:rPr>
                <w:rFonts w:ascii="宋体" w:eastAsia="宋体" w:hAnsi="宋体" w:cs="Arial"/>
                <w:spacing w:val="-5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亿美元重大项目、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 xml:space="preserve">1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总投资超</w:t>
            </w:r>
            <w:r w:rsidRPr="007F55A3">
              <w:rPr>
                <w:rFonts w:ascii="宋体" w:eastAsia="宋体" w:hAnsi="宋体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1"/>
                <w:w w:val="89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3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</w:t>
            </w:r>
            <w:r w:rsidRPr="007F55A3">
              <w:rPr>
                <w:rFonts w:ascii="宋体" w:eastAsia="宋体" w:hAnsi="宋体" w:cs="Microsoft JhengHei"/>
                <w:spacing w:val="-72"/>
                <w:kern w:val="0"/>
                <w:sz w:val="18"/>
                <w:szCs w:val="18"/>
              </w:rPr>
              <w:t>元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（含） 重大产业项目</w:t>
            </w:r>
            <w:r w:rsidRPr="007F55A3">
              <w:rPr>
                <w:rFonts w:ascii="宋体" w:eastAsia="宋体" w:hAnsi="宋体" w:cs="Microsoft JhengHei"/>
                <w:spacing w:val="-24"/>
                <w:kern w:val="0"/>
                <w:sz w:val="18"/>
                <w:szCs w:val="18"/>
              </w:rPr>
              <w:t>、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4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总投 资超</w:t>
            </w:r>
            <w:r w:rsidRPr="007F55A3">
              <w:rPr>
                <w:rFonts w:ascii="宋体" w:eastAsia="宋体" w:hAnsi="宋体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3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亿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sz w:val="18"/>
                <w:szCs w:val="18"/>
              </w:rPr>
              <w:t>元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（含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sz w:val="18"/>
                <w:szCs w:val="18"/>
              </w:rPr>
              <w:t>）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重大产 业项目</w:t>
            </w:r>
            <w:r w:rsidRPr="007F55A3">
              <w:rPr>
                <w:rFonts w:ascii="宋体" w:eastAsia="宋体" w:hAnsi="宋体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力争全年完成上 级下达的目标任务。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7" w:line="260" w:lineRule="exact"/>
              <w:jc w:val="left"/>
              <w:rPr>
                <w:rFonts w:ascii="宋体" w:eastAsia="宋体" w:hAnsi="宋体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86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★杨   </w:t>
            </w:r>
            <w:r w:rsidRPr="007F55A3">
              <w:rPr>
                <w:rFonts w:ascii="宋体" w:eastAsia="宋体" w:hAnsi="宋体" w:cs="Microsoft JhengHei"/>
                <w:spacing w:val="36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健 于忠俊 朱粉扣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束鸣东</w:t>
            </w:r>
            <w:proofErr w:type="gram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" w:line="140" w:lineRule="exact"/>
              <w:jc w:val="left"/>
              <w:rPr>
                <w:rFonts w:ascii="宋体" w:eastAsia="宋体" w:hAnsi="宋体" w:cs="Times New Roman"/>
                <w:kern w:val="0"/>
                <w:sz w:val="14"/>
                <w:szCs w:val="14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>投资促进中心</w:t>
            </w:r>
            <w:proofErr w:type="spellEnd"/>
          </w:p>
        </w:tc>
      </w:tr>
      <w:tr w:rsidR="007F55A3" w:rsidRPr="007F55A3" w:rsidTr="00BC17DC">
        <w:trPr>
          <w:trHeight w:hRule="exact" w:val="2506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宋体" w:eastAsia="宋体" w:hAnsi="宋体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4" w:line="140" w:lineRule="exact"/>
              <w:jc w:val="left"/>
              <w:rPr>
                <w:rFonts w:ascii="宋体" w:eastAsia="宋体" w:hAnsi="宋体" w:cs="Times New Roman"/>
                <w:kern w:val="0"/>
                <w:sz w:val="14"/>
                <w:szCs w:val="14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209"/>
              <w:jc w:val="center"/>
              <w:rPr>
                <w:rFonts w:ascii="宋体" w:eastAsia="宋体" w:hAnsi="宋体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宋体" w:eastAsia="宋体" w:hAnsi="宋体" w:cs="Arial"/>
                <w:w w:val="89"/>
                <w:kern w:val="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宋体" w:eastAsia="宋体" w:hAnsi="宋体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54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新引进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“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五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新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产业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”</w:t>
            </w:r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项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目</w:t>
            </w:r>
          </w:p>
          <w:p w:rsidR="007F55A3" w:rsidRPr="007F55A3" w:rsidRDefault="007F55A3" w:rsidP="007F55A3">
            <w:pPr>
              <w:spacing w:before="3" w:line="241" w:lineRule="auto"/>
              <w:ind w:right="-39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Arial"/>
                <w:spacing w:val="1"/>
                <w:w w:val="92"/>
                <w:kern w:val="0"/>
                <w:sz w:val="18"/>
                <w:szCs w:val="18"/>
              </w:rPr>
              <w:t>1</w:t>
            </w:r>
            <w:r w:rsidRPr="007F55A3">
              <w:rPr>
                <w:rFonts w:ascii="宋体" w:eastAsia="宋体" w:hAnsi="宋体" w:cs="Arial"/>
                <w:spacing w:val="-1"/>
                <w:w w:val="92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w w:val="92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-1"/>
                <w:w w:val="92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w w:val="92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w w:val="92"/>
                <w:kern w:val="0"/>
                <w:sz w:val="18"/>
                <w:szCs w:val="18"/>
              </w:rPr>
              <w:t>。其中，</w:t>
            </w:r>
            <w:r w:rsidRPr="007F55A3">
              <w:rPr>
                <w:rFonts w:ascii="宋体" w:eastAsia="宋体" w:hAnsi="宋体" w:cs="Arial"/>
                <w:spacing w:val="-1"/>
                <w:w w:val="92"/>
                <w:kern w:val="0"/>
                <w:sz w:val="18"/>
                <w:szCs w:val="18"/>
              </w:rPr>
              <w:t>5</w:t>
            </w:r>
            <w:r w:rsidRPr="007F55A3">
              <w:rPr>
                <w:rFonts w:ascii="宋体" w:eastAsia="宋体" w:hAnsi="宋体" w:cs="Arial"/>
                <w:spacing w:val="1"/>
                <w:w w:val="92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-1"/>
                <w:w w:val="92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w w:val="92"/>
                <w:kern w:val="0"/>
                <w:sz w:val="18"/>
                <w:szCs w:val="18"/>
              </w:rPr>
              <w:t xml:space="preserve">0 </w:t>
            </w:r>
            <w:r w:rsidRPr="007F55A3">
              <w:rPr>
                <w:rFonts w:ascii="宋体" w:eastAsia="宋体" w:hAnsi="宋体" w:cs="Arial"/>
                <w:spacing w:val="22"/>
                <w:w w:val="9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万元 或 </w:t>
            </w:r>
            <w:r w:rsidRPr="007F55A3">
              <w:rPr>
                <w:rFonts w:ascii="宋体" w:eastAsia="宋体" w:hAnsi="宋体" w:cs="Microsoft JhengHei"/>
                <w:spacing w:val="1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1"/>
                <w:kern w:val="0"/>
                <w:sz w:val="18"/>
                <w:szCs w:val="18"/>
              </w:rPr>
              <w:t>50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1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万</w:t>
            </w:r>
            <w:r w:rsidRPr="007F55A3">
              <w:rPr>
                <w:rFonts w:ascii="宋体" w:eastAsia="宋体" w:hAnsi="宋体" w:cs="Microsoft JhengHei"/>
                <w:spacing w:val="-3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美</w:t>
            </w:r>
            <w:r w:rsidRPr="007F55A3">
              <w:rPr>
                <w:rFonts w:ascii="宋体" w:eastAsia="宋体" w:hAnsi="宋体" w:cs="Microsoft JhengHei"/>
                <w:spacing w:val="-3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元</w:t>
            </w:r>
            <w:r w:rsidRPr="007F55A3">
              <w:rPr>
                <w:rFonts w:ascii="宋体" w:eastAsia="宋体" w:hAnsi="宋体" w:cs="Microsoft JhengHei"/>
                <w:spacing w:val="-3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以</w:t>
            </w:r>
            <w:r w:rsidRPr="007F55A3">
              <w:rPr>
                <w:rFonts w:ascii="宋体" w:eastAsia="宋体" w:hAnsi="宋体" w:cs="Microsoft JhengHei"/>
                <w:spacing w:val="-3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上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优</w:t>
            </w:r>
            <w:r w:rsidRPr="007F55A3">
              <w:rPr>
                <w:rFonts w:ascii="宋体" w:eastAsia="宋体" w:hAnsi="宋体" w:cs="Microsoft JhengHei"/>
                <w:spacing w:val="-3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质 “五新产业”项目</w:t>
            </w:r>
            <w:r w:rsidRPr="007F55A3">
              <w:rPr>
                <w:rFonts w:ascii="宋体" w:eastAsia="宋体" w:hAnsi="宋体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宋体" w:eastAsia="宋体" w:hAnsi="宋体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3"/>
                <w:w w:val="89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spacing w:val="-2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-2"/>
                <w:kern w:val="0"/>
                <w:sz w:val="18"/>
                <w:szCs w:val="18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8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kern w:val="0"/>
                <w:position w:val="-1"/>
                <w:sz w:val="18"/>
                <w:szCs w:val="18"/>
              </w:rPr>
              <w:t>围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position w:val="-1"/>
                <w:sz w:val="18"/>
                <w:szCs w:val="18"/>
              </w:rPr>
              <w:t>绕</w:t>
            </w:r>
            <w:r w:rsidRPr="007F55A3">
              <w:rPr>
                <w:rFonts w:ascii="宋体" w:eastAsia="宋体" w:hAnsi="宋体" w:cs="Microsoft JhengHei"/>
                <w:kern w:val="0"/>
                <w:position w:val="-1"/>
                <w:sz w:val="18"/>
                <w:szCs w:val="18"/>
              </w:rPr>
              <w:t>“五新产业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position w:val="-1"/>
                <w:sz w:val="18"/>
                <w:szCs w:val="18"/>
              </w:rPr>
              <w:t>”</w:t>
            </w:r>
            <w:r w:rsidRPr="007F55A3">
              <w:rPr>
                <w:rFonts w:ascii="宋体" w:eastAsia="宋体" w:hAnsi="宋体" w:cs="Microsoft JhengHei"/>
                <w:kern w:val="0"/>
                <w:position w:val="-1"/>
                <w:sz w:val="18"/>
                <w:szCs w:val="18"/>
              </w:rPr>
              <w:t>链长企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业，梳理上下游中小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企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业，挖掘一批有发展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潜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力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技术成熟</w:t>
            </w:r>
            <w:r w:rsidRPr="007F55A3">
              <w:rPr>
                <w:rFonts w:ascii="宋体" w:eastAsia="宋体" w:hAnsi="宋体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管理完善 的优质企业</w:t>
            </w:r>
            <w:r w:rsidRPr="007F55A3">
              <w:rPr>
                <w:rFonts w:ascii="宋体" w:eastAsia="宋体" w:hAnsi="宋体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争取上半年 完成</w:t>
            </w:r>
            <w:r w:rsidRPr="007F55A3">
              <w:rPr>
                <w:rFonts w:ascii="宋体" w:eastAsia="宋体" w:hAnsi="宋体" w:cs="Microsoft JhengHei"/>
                <w:spacing w:val="1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spacing w:val="1"/>
                <w:kern w:val="0"/>
                <w:sz w:val="18"/>
                <w:szCs w:val="18"/>
              </w:rPr>
              <w:t>4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0</w:t>
            </w:r>
            <w:r w:rsidRPr="007F55A3">
              <w:rPr>
                <w:rFonts w:ascii="宋体" w:eastAsia="宋体" w:hAnsi="宋体" w:cs="Arial"/>
                <w:spacing w:val="-16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，下半年完成</w:t>
            </w:r>
          </w:p>
          <w:p w:rsidR="007F55A3" w:rsidRPr="007F55A3" w:rsidRDefault="007F55A3" w:rsidP="007F55A3">
            <w:pPr>
              <w:spacing w:line="241" w:lineRule="auto"/>
              <w:ind w:right="31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Arial"/>
                <w:spacing w:val="1"/>
                <w:kern w:val="0"/>
                <w:sz w:val="18"/>
                <w:szCs w:val="18"/>
              </w:rPr>
              <w:t>6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 xml:space="preserve">0 </w:t>
            </w:r>
            <w:proofErr w:type="gramStart"/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宋体" w:eastAsia="宋体" w:hAnsi="宋体" w:cs="Microsoft JhengHei"/>
                <w:spacing w:val="2"/>
                <w:kern w:val="0"/>
                <w:sz w:val="18"/>
                <w:szCs w:val="18"/>
              </w:rPr>
              <w:t xml:space="preserve">，其中优质项目同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比例完成。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宋体" w:eastAsia="宋体" w:hAnsi="宋体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2" w:lineRule="auto"/>
              <w:ind w:right="132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★杨   </w:t>
            </w:r>
            <w:r w:rsidRPr="007F55A3">
              <w:rPr>
                <w:rFonts w:ascii="宋体" w:eastAsia="宋体" w:hAnsi="宋体" w:cs="Microsoft JhengHei"/>
                <w:spacing w:val="36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健 于忠俊 朱粉扣 </w:t>
            </w:r>
            <w:proofErr w:type="gram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束鸣东</w:t>
            </w:r>
            <w:proofErr w:type="gram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9" w:line="240" w:lineRule="exact"/>
              <w:jc w:val="left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>投资促进中心</w:t>
            </w:r>
            <w:proofErr w:type="spellEnd"/>
          </w:p>
        </w:tc>
      </w:tr>
      <w:tr w:rsidR="007F55A3" w:rsidRPr="007F55A3" w:rsidTr="00BC17DC">
        <w:trPr>
          <w:trHeight w:hRule="exact" w:val="1572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宋体" w:eastAsia="宋体" w:hAnsi="宋体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7" w:line="260" w:lineRule="exact"/>
              <w:jc w:val="left"/>
              <w:rPr>
                <w:rFonts w:ascii="宋体" w:eastAsia="宋体" w:hAnsi="宋体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209"/>
              <w:jc w:val="center"/>
              <w:rPr>
                <w:rFonts w:ascii="宋体" w:eastAsia="宋体" w:hAnsi="宋体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宋体" w:eastAsia="宋体" w:hAnsi="宋体" w:cs="Arial"/>
                <w:w w:val="89"/>
                <w:kern w:val="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" w:line="180" w:lineRule="exact"/>
              <w:jc w:val="left"/>
              <w:rPr>
                <w:rFonts w:ascii="宋体" w:eastAsia="宋体" w:hAnsi="宋体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新增重大创新平台</w:t>
            </w:r>
            <w:r w:rsidRPr="007F55A3">
              <w:rPr>
                <w:rFonts w:ascii="宋体" w:eastAsia="宋体" w:hAnsi="宋体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Arial"/>
                <w:kern w:val="0"/>
                <w:sz w:val="18"/>
                <w:szCs w:val="18"/>
              </w:rPr>
              <w:t>2</w:t>
            </w:r>
            <w:r w:rsidRPr="007F55A3">
              <w:rPr>
                <w:rFonts w:ascii="宋体" w:eastAsia="宋体" w:hAnsi="宋体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家。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8" w:lineRule="exact"/>
              <w:ind w:right="46"/>
              <w:rPr>
                <w:rFonts w:ascii="宋体" w:eastAsia="宋体" w:hAnsi="宋体" w:cs="Microsoft JhengHei"/>
                <w:kern w:val="0"/>
                <w:sz w:val="18"/>
                <w:szCs w:val="18"/>
              </w:rPr>
            </w:pPr>
            <w:r w:rsidRPr="007F55A3">
              <w:rPr>
                <w:rFonts w:ascii="宋体" w:eastAsia="宋体" w:hAnsi="宋体" w:cs="Microsoft JhengHei"/>
                <w:spacing w:val="12"/>
                <w:kern w:val="0"/>
                <w:position w:val="-1"/>
                <w:sz w:val="18"/>
                <w:szCs w:val="18"/>
              </w:rPr>
              <w:t>利用经开区的资源优</w:t>
            </w:r>
            <w:r w:rsidRPr="007F55A3">
              <w:rPr>
                <w:rFonts w:ascii="宋体" w:eastAsia="宋体" w:hAnsi="宋体" w:cs="Microsoft JhengHei"/>
                <w:kern w:val="0"/>
                <w:position w:val="-1"/>
                <w:sz w:val="18"/>
                <w:szCs w:val="18"/>
              </w:rPr>
              <w:t>势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和相关政策支撑</w:t>
            </w:r>
            <w:r w:rsidRPr="007F55A3">
              <w:rPr>
                <w:rFonts w:ascii="宋体" w:eastAsia="宋体" w:hAnsi="宋体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 xml:space="preserve">引导企 </w:t>
            </w:r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业通过建设研发创新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平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台促进</w:t>
            </w:r>
            <w:proofErr w:type="gramEnd"/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产业升级和成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</w:rPr>
              <w:t>果</w:t>
            </w:r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</w:rPr>
              <w:t>转化。</w:t>
            </w:r>
            <w:proofErr w:type="spellStart"/>
            <w:r w:rsidRPr="007F55A3">
              <w:rPr>
                <w:rFonts w:ascii="宋体" w:eastAsia="宋体" w:hAnsi="宋体" w:cs="Microsoft JhengHei"/>
                <w:spacing w:val="12"/>
                <w:kern w:val="0"/>
                <w:sz w:val="18"/>
                <w:szCs w:val="18"/>
                <w:lang w:eastAsia="en-US"/>
              </w:rPr>
              <w:t>积极对接华大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>基</w:t>
            </w:r>
            <w:proofErr w:type="spellEnd"/>
            <w:r w:rsidRPr="007F55A3">
              <w:rPr>
                <w:rFonts w:ascii="宋体" w:eastAsia="宋体" w:hAnsi="宋体" w:cs="Microsoft JhengHei"/>
                <w:spacing w:val="-33"/>
                <w:kern w:val="0"/>
                <w:sz w:val="18"/>
                <w:szCs w:val="18"/>
                <w:lang w:eastAsia="en-US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6" w:line="220" w:lineRule="exact"/>
              <w:jc w:val="left"/>
              <w:rPr>
                <w:rFonts w:ascii="宋体" w:eastAsia="宋体" w:hAnsi="宋体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32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 xml:space="preserve">★罗   </w:t>
            </w:r>
            <w:r w:rsidRPr="007F55A3">
              <w:rPr>
                <w:rFonts w:ascii="宋体" w:eastAsia="宋体" w:hAnsi="宋体" w:cs="Microsoft JhengHei"/>
                <w:spacing w:val="36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 xml:space="preserve">祎 冯   </w:t>
            </w:r>
            <w:r w:rsidRPr="007F55A3">
              <w:rPr>
                <w:rFonts w:ascii="宋体" w:eastAsia="宋体" w:hAnsi="宋体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" w:line="180" w:lineRule="exact"/>
              <w:jc w:val="left"/>
              <w:rPr>
                <w:rFonts w:ascii="宋体" w:eastAsia="宋体" w:hAnsi="宋体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宋体" w:eastAsia="宋体" w:hAnsi="宋体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宋体" w:eastAsia="宋体" w:hAnsi="宋体" w:cs="Microsoft JhengHei"/>
                <w:kern w:val="0"/>
                <w:sz w:val="18"/>
                <w:szCs w:val="18"/>
                <w:lang w:eastAsia="en-US"/>
              </w:rPr>
              <w:t>科技金融局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headerReference w:type="default" r:id="rId32"/>
          <w:pgSz w:w="11920" w:h="16840"/>
          <w:pgMar w:top="1500" w:right="1200" w:bottom="280" w:left="1680" w:header="0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1872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5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因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瑞华新能源等有基础</w:t>
            </w:r>
          </w:p>
          <w:p w:rsidR="007F55A3" w:rsidRPr="007F55A3" w:rsidRDefault="007F55A3" w:rsidP="007F55A3">
            <w:pPr>
              <w:spacing w:before="2" w:line="241" w:lineRule="auto"/>
              <w:ind w:right="3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的企业项目建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设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“新三中 心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”、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企业研究院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企业 重点实验室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省产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研院专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业研究所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联创中心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科 技公共服务平台等。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</w:tr>
      <w:tr w:rsidR="007F55A3" w:rsidRPr="007F55A3" w:rsidTr="00BC17DC">
        <w:trPr>
          <w:trHeight w:hRule="exact" w:val="3754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209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9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spacing w:line="241" w:lineRule="auto"/>
              <w:ind w:right="-5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新招引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符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合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高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价值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专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利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、 高层次人才</w:t>
            </w:r>
            <w:r w:rsidRPr="007F55A3">
              <w:rPr>
                <w:rFonts w:ascii="Microsoft JhengHei" w:eastAsia="Microsoft JhengHei" w:hAnsi="Microsoft JhengHei" w:cs="Microsoft JhengHei"/>
                <w:spacing w:val="-74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高水平技术，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且有创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投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构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投资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的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“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三 高一投</w:t>
            </w:r>
            <w:r w:rsidRPr="007F55A3">
              <w:rPr>
                <w:rFonts w:ascii="Microsoft JhengHei" w:eastAsia="Microsoft JhengHei" w:hAnsi="Microsoft JhengHei" w:cs="Microsoft JhengHei"/>
                <w:spacing w:val="-31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科技创新项目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 xml:space="preserve">20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8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依托区政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position w:val="-1"/>
                <w:sz w:val="18"/>
                <w:szCs w:val="18"/>
              </w:rPr>
              <w:t>府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“母基金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position w:val="-1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的</w:t>
            </w:r>
          </w:p>
          <w:p w:rsidR="007F55A3" w:rsidRPr="007F55A3" w:rsidRDefault="007F55A3" w:rsidP="007F55A3">
            <w:pPr>
              <w:spacing w:before="3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虹吸效应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引导撬动社会 资本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产业基金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创投机 构等到经开区考察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落户 项目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做好产业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链强链补 链延链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指导产业链中小 项目充分利用社会资金， 快速发展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引导聚集在经 开区链长企业周边发展。 争取上半年完成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8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“三 高一投”科技创新项目， 下半年完成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9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spacing w:line="241" w:lineRule="auto"/>
              <w:ind w:right="86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★杨  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健 于忠俊</w:t>
            </w:r>
          </w:p>
          <w:p w:rsidR="007F55A3" w:rsidRPr="007F55A3" w:rsidRDefault="007F55A3" w:rsidP="007F55A3">
            <w:pPr>
              <w:spacing w:line="241" w:lineRule="auto"/>
              <w:ind w:right="22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罗 祎 朱粉扣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束鸣东</w:t>
            </w:r>
            <w:proofErr w:type="gram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3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投资促进中心</w:t>
            </w:r>
            <w:proofErr w:type="spellEnd"/>
          </w:p>
        </w:tc>
      </w:tr>
      <w:tr w:rsidR="007F55A3" w:rsidRPr="007F55A3" w:rsidTr="00BC17DC">
        <w:trPr>
          <w:trHeight w:hRule="exact" w:val="6565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" w:line="170" w:lineRule="exact"/>
              <w:jc w:val="left"/>
              <w:rPr>
                <w:rFonts w:ascii="Calibri" w:eastAsia="宋体" w:hAnsi="Calibri" w:cs="Times New Roman"/>
                <w:kern w:val="0"/>
                <w:sz w:val="17"/>
                <w:szCs w:val="17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209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6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54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新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增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协 议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注 册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外 资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超</w:t>
            </w:r>
          </w:p>
          <w:p w:rsidR="007F55A3" w:rsidRPr="007F55A3" w:rsidRDefault="007F55A3" w:rsidP="007F55A3">
            <w:pPr>
              <w:spacing w:before="2" w:line="241" w:lineRule="auto"/>
              <w:ind w:right="2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30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万美元项目</w:t>
            </w:r>
            <w:r w:rsidRPr="007F55A3">
              <w:rPr>
                <w:rFonts w:ascii="Microsoft JhengHei" w:eastAsia="Microsoft JhengHei" w:hAnsi="Microsoft JhengHei" w:cs="Microsoft JhengHei"/>
                <w:spacing w:val="-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1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新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增外资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实际到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账</w:t>
            </w:r>
            <w:r w:rsidRPr="007F55A3">
              <w:rPr>
                <w:rFonts w:ascii="Microsoft JhengHei" w:eastAsia="Microsoft JhengHei" w:hAnsi="Microsoft JhengHei" w:cs="Microsoft JhengHei"/>
                <w:spacing w:val="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2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亿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美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元，新增德语区项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目 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 xml:space="preserve">15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1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新增其他外资项目 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 xml:space="preserve">15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全力摸排经开区到账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潜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9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力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切实做好实际到账外 资凭证的催缴工作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充分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利用线上推介招商的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同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时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对国外企业在北上广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深设有总部的企业进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行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拜访对接，寻找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合作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机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力争上半年完成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7"/>
                <w:kern w:val="0"/>
                <w:sz w:val="18"/>
                <w:szCs w:val="18"/>
              </w:rPr>
              <w:t>注册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超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30</w:t>
            </w:r>
            <w:r w:rsidRPr="007F55A3">
              <w:rPr>
                <w:rFonts w:ascii="Arial" w:eastAsia="Arial" w:hAnsi="Arial" w:cs="Arial"/>
                <w:spacing w:val="-1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0 </w:t>
            </w:r>
            <w:r w:rsidRPr="007F55A3">
              <w:rPr>
                <w:rFonts w:ascii="Microsoft JhengHei" w:eastAsia="Microsoft JhengHei" w:hAnsi="Microsoft JhengHei" w:cs="Microsoft JhengHei"/>
                <w:spacing w:val="17"/>
                <w:kern w:val="0"/>
                <w:sz w:val="18"/>
                <w:szCs w:val="18"/>
              </w:rPr>
              <w:t>万美元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</w:t>
            </w:r>
            <w:r w:rsidRPr="007F55A3">
              <w:rPr>
                <w:rFonts w:ascii="Microsoft JhengHei" w:eastAsia="Microsoft JhengHei" w:hAnsi="Microsoft JhengHei" w:cs="Microsoft JhengHei"/>
                <w:spacing w:val="-2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目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7</w:t>
            </w:r>
            <w:r w:rsidRPr="007F55A3">
              <w:rPr>
                <w:rFonts w:ascii="Arial" w:eastAsia="Arial" w:hAnsi="Arial" w:cs="Arial"/>
                <w:spacing w:val="41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德语区企业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目；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7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其他外资项目；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下半年完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成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31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注册超</w:t>
            </w:r>
          </w:p>
          <w:p w:rsidR="007F55A3" w:rsidRPr="007F55A3" w:rsidRDefault="007F55A3" w:rsidP="007F55A3">
            <w:pPr>
              <w:spacing w:line="241" w:lineRule="auto"/>
              <w:ind w:right="-3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30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万美元项目</w:t>
            </w:r>
            <w:r w:rsidRPr="007F55A3">
              <w:rPr>
                <w:rFonts w:ascii="Microsoft JhengHei" w:eastAsia="Microsoft JhengHei" w:hAnsi="Microsoft JhengHei" w:cs="Microsoft JhengHei"/>
                <w:spacing w:val="-72"/>
                <w:kern w:val="0"/>
                <w:sz w:val="18"/>
                <w:szCs w:val="18"/>
              </w:rPr>
              <w:t>、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8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德 语区企业项目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、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8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其他 外资项目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同时服务好已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落户德语区中小企业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和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协议约定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2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年到账外 资的项目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力争上半年完 成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-1"/>
                <w:w w:val="179"/>
                <w:kern w:val="0"/>
                <w:sz w:val="18"/>
                <w:szCs w:val="18"/>
              </w:rPr>
              <w:t>.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7</w:t>
            </w:r>
            <w:r w:rsidRPr="007F55A3">
              <w:rPr>
                <w:rFonts w:ascii="Arial" w:eastAsia="Arial" w:hAnsi="Arial" w:cs="Arial"/>
                <w:spacing w:val="-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亿美元外资到账，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下半年完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成 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1.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4</w:t>
            </w:r>
            <w:r w:rsidRPr="007F55A3">
              <w:rPr>
                <w:rFonts w:ascii="Arial" w:eastAsia="Arial" w:hAnsi="Arial" w:cs="Arial"/>
                <w:spacing w:val="1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 xml:space="preserve">亿美元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外资到账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一季度可完成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8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2" w:lineRule="auto"/>
              <w:ind w:right="132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★杨  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健 于忠俊 朱粉扣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束鸣东</w:t>
            </w:r>
            <w:proofErr w:type="gram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6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投资促进中心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headerReference w:type="even" r:id="rId33"/>
          <w:headerReference w:type="default" r:id="rId34"/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1680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56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协议注册</w:t>
            </w:r>
            <w:r w:rsidRPr="007F55A3">
              <w:rPr>
                <w:rFonts w:ascii="Microsoft JhengHei" w:eastAsia="Microsoft JhengHei" w:hAnsi="Microsoft JhengHei" w:cs="Microsoft JhengHei"/>
                <w:spacing w:val="11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position w:val="-1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position w:val="-1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position w:val="-1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w w:val="89"/>
                <w:kern w:val="0"/>
                <w:position w:val="-1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3"/>
                <w:w w:val="89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万美元以</w:t>
            </w:r>
          </w:p>
          <w:p w:rsidR="007F55A3" w:rsidRPr="007F55A3" w:rsidRDefault="007F55A3" w:rsidP="007F55A3">
            <w:pPr>
              <w:spacing w:before="2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上项目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</w:tr>
      <w:tr w:rsidR="007F55A3" w:rsidRPr="007F55A3" w:rsidTr="00BC17DC">
        <w:trPr>
          <w:trHeight w:hRule="exact" w:val="3754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209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3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项目建设有序推进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围绕经开区</w:t>
            </w:r>
            <w:r w:rsidRPr="007F55A3">
              <w:rPr>
                <w:rFonts w:ascii="Microsoft JhengHei" w:eastAsia="Microsoft JhengHei" w:hAnsi="Microsoft JhengHei" w:cs="Microsoft JhengHei"/>
                <w:spacing w:val="11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position w:val="-1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position w:val="-1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position w:val="-1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w w:val="89"/>
                <w:kern w:val="0"/>
                <w:position w:val="-1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13"/>
                <w:w w:val="89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年签约</w:t>
            </w:r>
          </w:p>
          <w:p w:rsidR="007F55A3" w:rsidRPr="007F55A3" w:rsidRDefault="007F55A3" w:rsidP="007F55A3">
            <w:pPr>
              <w:spacing w:before="2" w:line="241" w:lineRule="auto"/>
              <w:ind w:right="-5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项目及</w:t>
            </w:r>
            <w:r w:rsidRPr="007F55A3">
              <w:rPr>
                <w:rFonts w:ascii="Microsoft JhengHei" w:eastAsia="Microsoft JhengHei" w:hAnsi="Microsoft JhengHei" w:cs="Microsoft JhengHei"/>
                <w:spacing w:val="1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13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年新签约项 目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分工到位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责任到人， 定期走访项目建设现场，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主动对接行政审批等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各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部门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随时解决项目建 设问题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确保项目早开工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</w:rPr>
              <w:t>早建设早竣工，确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保</w:t>
            </w:r>
            <w:r w:rsidRPr="007F55A3">
              <w:rPr>
                <w:rFonts w:ascii="Microsoft JhengHei" w:eastAsia="Microsoft JhengHei" w:hAnsi="Microsoft JhengHei" w:cs="Microsoft JhengHei"/>
                <w:spacing w:val="-9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20</w:t>
            </w:r>
            <w:r w:rsidRPr="007F55A3">
              <w:rPr>
                <w:rFonts w:ascii="Arial" w:eastAsia="Arial" w:hAnsi="Arial" w:cs="Arial"/>
                <w:spacing w:val="-1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 xml:space="preserve">年签约项目开工率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达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9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"/>
                <w:w w:val="56"/>
                <w:kern w:val="0"/>
                <w:sz w:val="18"/>
                <w:szCs w:val="18"/>
              </w:rPr>
              <w:t>%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年签约项目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当年签约当年开工率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达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74"/>
                <w:kern w:val="0"/>
                <w:sz w:val="18"/>
                <w:szCs w:val="18"/>
                <w:lang w:eastAsia="en-US"/>
              </w:rPr>
              <w:t>50</w:t>
            </w:r>
            <w:r w:rsidRPr="007F55A3">
              <w:rPr>
                <w:rFonts w:ascii="Arial" w:eastAsia="Arial" w:hAnsi="Arial" w:cs="Arial"/>
                <w:spacing w:val="2"/>
                <w:w w:val="74"/>
                <w:kern w:val="0"/>
                <w:sz w:val="18"/>
                <w:szCs w:val="18"/>
                <w:lang w:eastAsia="en-US"/>
              </w:rPr>
              <w:t>%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3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3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投资服务局</w:t>
            </w:r>
            <w:proofErr w:type="spellEnd"/>
          </w:p>
        </w:tc>
      </w:tr>
      <w:tr w:rsidR="007F55A3" w:rsidRPr="007F55A3" w:rsidTr="00BC17DC">
        <w:trPr>
          <w:trHeight w:hRule="exact" w:val="2036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00" w:lineRule="exact"/>
              <w:jc w:val="left"/>
              <w:rPr>
                <w:rFonts w:ascii="Calibri" w:eastAsia="宋体" w:hAnsi="Calibri" w:cs="Times New Roman"/>
                <w:kern w:val="0"/>
                <w:sz w:val="10"/>
                <w:szCs w:val="1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209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41" w:lineRule="auto"/>
              <w:ind w:right="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重大项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目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推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方面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实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现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新 增入库重大项目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5</w:t>
            </w:r>
            <w:r w:rsidRPr="007F55A3">
              <w:rPr>
                <w:rFonts w:ascii="Arial" w:eastAsia="Arial" w:hAnsi="Arial" w:cs="Arial"/>
                <w:spacing w:val="31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1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竣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工重大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项目</w:t>
            </w:r>
            <w:r w:rsidRPr="007F55A3">
              <w:rPr>
                <w:rFonts w:ascii="Microsoft JhengHei" w:eastAsia="Microsoft JhengHei" w:hAnsi="Microsoft JhengHei" w:cs="Microsoft JhengHei"/>
                <w:spacing w:val="15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3 </w:t>
            </w:r>
            <w:r w:rsidRPr="007F55A3">
              <w:rPr>
                <w:rFonts w:ascii="Arial" w:eastAsia="Arial" w:hAnsi="Arial" w:cs="Arial"/>
                <w:spacing w:val="27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spacing w:val="4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结转 开工</w:t>
            </w:r>
            <w:r w:rsidRPr="007F55A3">
              <w:rPr>
                <w:rFonts w:ascii="Microsoft JhengHei" w:eastAsia="Microsoft JhengHei" w:hAnsi="Microsoft JhengHei" w:cs="Microsoft JhengHei"/>
                <w:spacing w:val="15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3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、新入库开工</w:t>
            </w:r>
            <w:r w:rsidRPr="007F55A3">
              <w:rPr>
                <w:rFonts w:ascii="Microsoft JhengHei" w:eastAsia="Microsoft JhengHei" w:hAnsi="Microsoft JhengHei" w:cs="Microsoft JhengHei"/>
                <w:spacing w:val="15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5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" w:line="140" w:lineRule="exact"/>
              <w:jc w:val="left"/>
              <w:rPr>
                <w:rFonts w:ascii="Calibri" w:eastAsia="宋体" w:hAnsi="Calibri" w:cs="Times New Roman"/>
                <w:kern w:val="0"/>
                <w:sz w:val="14"/>
                <w:szCs w:val="14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梳理符合重大项目入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库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条件的项目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全流程跟踪 服务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确保完成全年重大 项目入库的目标任务。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3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3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投资服务局</w:t>
            </w:r>
            <w:proofErr w:type="spellEnd"/>
          </w:p>
        </w:tc>
      </w:tr>
      <w:tr w:rsidR="007F55A3" w:rsidRPr="007F55A3" w:rsidTr="00BC17DC">
        <w:trPr>
          <w:trHeight w:hRule="exact" w:val="3442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41"/>
              <w:jc w:val="center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微笑经济创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新</w:t>
            </w:r>
          </w:p>
          <w:p w:rsidR="007F55A3" w:rsidRPr="007F55A3" w:rsidRDefault="007F55A3" w:rsidP="007F55A3">
            <w:pPr>
              <w:ind w:right="308"/>
              <w:jc w:val="center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行  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动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2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209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2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“微笑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园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申报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对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象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Arial" w:eastAsia="Arial" w:hAnsi="Arial" w:cs="Arial"/>
                <w:spacing w:val="1"/>
                <w:w w:val="179"/>
                <w:kern w:val="0"/>
                <w:sz w:val="18"/>
                <w:szCs w:val="18"/>
              </w:rPr>
              <w:t>,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通过</w:t>
            </w:r>
            <w:r w:rsidRPr="007F55A3">
              <w:rPr>
                <w:rFonts w:ascii="Microsoft JhengHei" w:eastAsia="Microsoft JhengHei" w:hAnsi="Microsoft JhengHei" w:cs="Microsoft JhengHei"/>
                <w:spacing w:val="-2"/>
                <w:kern w:val="0"/>
                <w:sz w:val="18"/>
                <w:szCs w:val="18"/>
              </w:rPr>
              <w:t>认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定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根据排定的两个微笑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园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区即新能源汽车装备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智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造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园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（国际工业城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）、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新 一代信息技术产业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园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（腾 创工业园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），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把招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引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“五 型经济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项目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培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育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“五 新产业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企业作为贯彻实 施的落脚点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每季度根据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创建对象的预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评估分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排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名情况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进行总结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切实提 出改进建议。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2" w:lineRule="auto"/>
              <w:ind w:right="86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★冯  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梁 罗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祎 孙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凯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42" w:lineRule="auto"/>
              <w:ind w:right="18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东城街道</w:t>
            </w:r>
            <w:proofErr w:type="spellEnd"/>
          </w:p>
        </w:tc>
      </w:tr>
      <w:tr w:rsidR="007F55A3" w:rsidRPr="007F55A3" w:rsidTr="00BC17DC">
        <w:trPr>
          <w:trHeight w:hRule="exact" w:val="1572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5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209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“微笑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平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台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申报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对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象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，通过认定</w:t>
            </w:r>
            <w:r w:rsidRPr="007F55A3">
              <w:rPr>
                <w:rFonts w:ascii="Microsoft JhengHei" w:eastAsia="Microsoft JhengHei" w:hAnsi="Microsoft JhengHei" w:cs="Microsoft JhengHei"/>
                <w:spacing w:val="-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  <w:lang w:eastAsia="en-US"/>
              </w:rPr>
              <w:t>增材制造晶谷孵化器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  <w:lang w:eastAsia="en-US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  <w:lang w:eastAsia="en-US"/>
              </w:rPr>
              <w:t>江</w:t>
            </w:r>
            <w:proofErr w:type="spellEnd"/>
          </w:p>
          <w:p w:rsidR="007F55A3" w:rsidRPr="007F55A3" w:rsidRDefault="007F55A3" w:rsidP="007F55A3">
            <w:pPr>
              <w:spacing w:before="2" w:line="241" w:lineRule="auto"/>
              <w:ind w:right="2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苏金博通实业投资集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团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孵化器、大连理工江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苏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line="241" w:lineRule="auto"/>
              <w:ind w:right="2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（金坛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智能制造创新中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心分别申报科创型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微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笑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5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★罗   </w:t>
            </w:r>
            <w:r w:rsidRPr="007F55A3">
              <w:rPr>
                <w:rFonts w:ascii="Microsoft JhengHei" w:eastAsia="Microsoft JhengHei" w:hAnsi="Microsoft JhengHei" w:cs="Microsoft JhengHei"/>
                <w:spacing w:val="34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祎 冯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梁 孙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凯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8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科技金融局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东城街道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1872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5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平台。强化区域科技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合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3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作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督促载体加速引进优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质科创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资源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提升现有创 新载体的能级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用好离岸 孵化中心平台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吸引优质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科创外资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项目集聚。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</w:tr>
      <w:tr w:rsidR="007F55A3" w:rsidRPr="007F55A3" w:rsidTr="00BC17DC">
        <w:trPr>
          <w:trHeight w:hRule="exact" w:val="3130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6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9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spacing w:line="241" w:lineRule="auto"/>
              <w:ind w:right="33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“微笑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企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申报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对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象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不少于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-2"/>
                <w:kern w:val="0"/>
                <w:sz w:val="18"/>
                <w:szCs w:val="18"/>
              </w:rPr>
              <w:t>家</w:t>
            </w:r>
            <w:r w:rsidRPr="007F55A3">
              <w:rPr>
                <w:rFonts w:ascii="Microsoft JhengHei" w:eastAsia="Microsoft JhengHei" w:hAnsi="Microsoft JhengHei" w:cs="Microsoft JhengHei"/>
                <w:spacing w:val="-74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通过认定</w:t>
            </w: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8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家。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已排定</w:t>
            </w:r>
            <w:r w:rsidRPr="007F55A3">
              <w:rPr>
                <w:rFonts w:ascii="Microsoft JhengHei" w:eastAsia="Microsoft JhengHei" w:hAnsi="Microsoft JhengHei" w:cs="Microsoft JhengHei"/>
                <w:spacing w:val="11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kern w:val="0"/>
                <w:position w:val="-1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kern w:val="0"/>
                <w:position w:val="-1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6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家园区重点企</w:t>
            </w:r>
          </w:p>
          <w:p w:rsidR="007F55A3" w:rsidRPr="007F55A3" w:rsidRDefault="007F55A3" w:rsidP="007F55A3">
            <w:pPr>
              <w:spacing w:before="3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业作为首批申报创建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对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象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各挂钩企业的负责人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要根据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牵头部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门首季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度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的预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评估分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排名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反馈至 企业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切实提出个性化改 进建议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并且动态跟踪各 项评分完成情况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做到每 季度的评估排名有提升， 指标完成有计划。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9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spacing w:line="241" w:lineRule="auto"/>
              <w:ind w:right="5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★冯   </w:t>
            </w:r>
            <w:r w:rsidRPr="007F55A3">
              <w:rPr>
                <w:rFonts w:ascii="Microsoft JhengHei" w:eastAsia="Microsoft JhengHei" w:hAnsi="Microsoft JhengHei" w:cs="Microsoft JhengHei"/>
                <w:spacing w:val="34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梁 罗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祎 孙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凯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5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8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东城街道</w:t>
            </w:r>
            <w:proofErr w:type="spellEnd"/>
          </w:p>
        </w:tc>
      </w:tr>
      <w:tr w:rsidR="007F55A3" w:rsidRPr="007F55A3" w:rsidTr="00BC17DC">
        <w:trPr>
          <w:trHeight w:hRule="exact" w:val="4379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9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6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新增省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级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上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企业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研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机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构数不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少于</w:t>
            </w:r>
            <w:r w:rsidRPr="007F55A3">
              <w:rPr>
                <w:rFonts w:ascii="Microsoft JhengHei" w:eastAsia="Microsoft JhengHei" w:hAnsi="Microsoft JhengHei" w:cs="Microsoft JhengHei"/>
                <w:spacing w:val="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-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家；省级以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上创新创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载体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不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于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1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从现有市级企业研发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机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构中排定条件较好的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如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恒方大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宏源中孚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威斯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双联申报省级工程技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术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研究中心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依托河海大学 金坛校区优势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对接联办 高水平双创载体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与现有 科技企业特别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是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“十百千 企业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及上市后备企业共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建创新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平台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依托现有增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材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制造晶谷孵化器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市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级众创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空间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孵化器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保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持市级三星级绩效评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价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成果并向省级载体转移。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2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5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★罗   </w:t>
            </w:r>
            <w:r w:rsidRPr="007F55A3">
              <w:rPr>
                <w:rFonts w:ascii="Microsoft JhengHei" w:eastAsia="Microsoft JhengHei" w:hAnsi="Microsoft JhengHei" w:cs="Microsoft JhengHei"/>
                <w:spacing w:val="34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祎 冯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梁 孙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凯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8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8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科技金融局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东城街道</w:t>
            </w:r>
            <w:proofErr w:type="spellEnd"/>
          </w:p>
        </w:tc>
      </w:tr>
      <w:tr w:rsidR="007F55A3" w:rsidRPr="007F55A3" w:rsidTr="00BC17DC">
        <w:trPr>
          <w:trHeight w:hRule="exact" w:val="2196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8" w:lineRule="exact"/>
              <w:ind w:right="54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根据高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质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量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发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展绩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效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价</w:t>
            </w:r>
          </w:p>
          <w:p w:rsidR="007F55A3" w:rsidRPr="007F55A3" w:rsidRDefault="007F55A3" w:rsidP="007F55A3">
            <w:pPr>
              <w:spacing w:before="2" w:line="241" w:lineRule="auto"/>
              <w:ind w:right="34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考核指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标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完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成区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委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区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政府下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达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净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增高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新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技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术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企业、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瞪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>羚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企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业、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独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角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兽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企业、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研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投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入强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度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技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术合同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成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交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额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、新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增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效 发明专利量等指标。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8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及时有效地将科技人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才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扶持政策灌输到企业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通 过企业大走访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了解企业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各项需求并有针对性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的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辅导落实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对接相关中介 公司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借力中介公司开展 好申报工作。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5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★罗   </w:t>
            </w:r>
            <w:r w:rsidRPr="007F55A3">
              <w:rPr>
                <w:rFonts w:ascii="Microsoft JhengHei" w:eastAsia="Microsoft JhengHei" w:hAnsi="Microsoft JhengHei" w:cs="Microsoft JhengHei"/>
                <w:spacing w:val="34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祎 冯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梁 孙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凯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30" w:lineRule="exact"/>
              <w:jc w:val="left"/>
              <w:rPr>
                <w:rFonts w:ascii="Calibri" w:eastAsia="宋体" w:hAnsi="Calibri" w:cs="Times New Roman"/>
                <w:kern w:val="0"/>
                <w:sz w:val="13"/>
                <w:szCs w:val="13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8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科技金融局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东城街道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3754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"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-58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引育企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总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部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及功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能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机 构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</w:t>
            </w:r>
            <w:r w:rsidRPr="007F55A3">
              <w:rPr>
                <w:rFonts w:ascii="Microsoft JhengHei" w:eastAsia="Microsoft JhengHei" w:hAnsi="Microsoft JhengHei" w:cs="Microsoft JhengHei"/>
                <w:spacing w:val="-74"/>
                <w:kern w:val="0"/>
                <w:sz w:val="18"/>
                <w:szCs w:val="18"/>
              </w:rPr>
              <w:t>，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引育供应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链物流、 智慧物流企业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重点研究国际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国内集团</w:t>
            </w:r>
          </w:p>
          <w:p w:rsidR="007F55A3" w:rsidRPr="007F55A3" w:rsidRDefault="007F55A3" w:rsidP="007F55A3">
            <w:pPr>
              <w:spacing w:before="2" w:line="241" w:lineRule="auto"/>
              <w:ind w:right="-3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公司业务组成，紧盯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国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际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国内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5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2"/>
                <w:w w:val="89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强综合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公司 和服务型公司发展状况， 有针对性拜访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吸引符合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条件的企业来园区设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立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总部机构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同时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培训已 落户企业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以优厚的政策 环境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争取将企业总部落 在园区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力争全年引进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2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家总部及功能总部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家， 供应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链企业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1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★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束鸣东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朱粉扣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孙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凯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6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98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投资促进中心 东城街道</w:t>
            </w:r>
          </w:p>
        </w:tc>
      </w:tr>
      <w:tr w:rsidR="007F55A3" w:rsidRPr="007F55A3" w:rsidTr="00BC17DC">
        <w:trPr>
          <w:trHeight w:hRule="exact" w:val="2818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9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14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spacing w:line="241" w:lineRule="auto"/>
              <w:ind w:right="-5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培育文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化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意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、互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联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销 售</w:t>
            </w:r>
            <w:r w:rsidRPr="007F55A3">
              <w:rPr>
                <w:rFonts w:ascii="Microsoft JhengHei" w:eastAsia="Microsoft JhengHei" w:hAnsi="Microsoft JhengHei" w:cs="Microsoft JhengHei"/>
                <w:spacing w:val="-38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直播</w:t>
            </w:r>
            <w:r w:rsidRPr="007F55A3">
              <w:rPr>
                <w:rFonts w:ascii="Microsoft JhengHei" w:eastAsia="Microsoft JhengHei" w:hAnsi="Microsoft JhengHei" w:cs="Microsoft JhengHei"/>
                <w:spacing w:val="-38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服务企业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9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家， </w:t>
            </w: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集聚生产性服务业企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-23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line="242" w:lineRule="auto"/>
              <w:ind w:right="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 xml:space="preserve">2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</w:t>
            </w:r>
            <w:r w:rsidRPr="007F55A3">
              <w:rPr>
                <w:rFonts w:ascii="Microsoft JhengHei" w:eastAsia="Microsoft JhengHei" w:hAnsi="Microsoft JhengHei" w:cs="Microsoft JhengHei"/>
                <w:spacing w:val="-31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服务业增加值年均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增长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达 </w:t>
            </w:r>
            <w:r w:rsidRPr="007F55A3">
              <w:rPr>
                <w:rFonts w:ascii="Arial" w:eastAsia="Arial" w:hAnsi="Arial" w:cs="Arial"/>
                <w:spacing w:val="-1"/>
                <w:w w:val="74"/>
                <w:kern w:val="0"/>
                <w:sz w:val="18"/>
                <w:szCs w:val="18"/>
              </w:rPr>
              <w:t>10</w:t>
            </w:r>
            <w:r w:rsidRPr="007F55A3">
              <w:rPr>
                <w:rFonts w:ascii="Arial" w:eastAsia="Arial" w:hAnsi="Arial" w:cs="Arial"/>
                <w:spacing w:val="4"/>
                <w:w w:val="74"/>
                <w:kern w:val="0"/>
                <w:sz w:val="18"/>
                <w:szCs w:val="18"/>
              </w:rPr>
              <w:t>%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，营业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收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年 均增长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"/>
                <w:w w:val="56"/>
                <w:kern w:val="0"/>
                <w:sz w:val="18"/>
                <w:szCs w:val="18"/>
              </w:rPr>
              <w:t>%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对重点企业加大走访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对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接力度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力争分离出一批 优质的服务业企业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建立 服务业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规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上企业培育库，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与相关部门协同合作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注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重企业梯队建设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多管齐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下发掘达到入库条件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的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服务业企业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努力做到应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统尽统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8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spacing w:line="241" w:lineRule="auto"/>
              <w:ind w:right="132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★冯  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梁 孙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凯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8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8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东城街道</w:t>
            </w:r>
            <w:proofErr w:type="spellEnd"/>
          </w:p>
        </w:tc>
      </w:tr>
      <w:tr w:rsidR="007F55A3" w:rsidRPr="007F55A3" w:rsidTr="00BC17DC">
        <w:trPr>
          <w:trHeight w:hRule="exact" w:val="1260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" w:line="120" w:lineRule="exact"/>
              <w:jc w:val="left"/>
              <w:rPr>
                <w:rFonts w:ascii="Calibri" w:eastAsia="宋体" w:hAnsi="Calibri" w:cs="Times New Roman"/>
                <w:kern w:val="0"/>
                <w:sz w:val="12"/>
                <w:szCs w:val="12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0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14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开展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新春企业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大走访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活</w:t>
            </w:r>
            <w:r w:rsidRPr="007F55A3">
              <w:rPr>
                <w:rFonts w:ascii="Microsoft JhengHei" w:eastAsia="Microsoft JhengHei" w:hAnsi="Microsoft JhengHei" w:cs="Microsoft JhengHei"/>
                <w:spacing w:val="-2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动。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8" w:lineRule="exact"/>
              <w:ind w:right="5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kern w:val="0"/>
                <w:position w:val="-1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8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月</w:t>
            </w: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-1"/>
                <w:kern w:val="0"/>
                <w:position w:val="-1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kern w:val="0"/>
                <w:position w:val="-1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-4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日完成所有企业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的走访工作；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</w:t>
            </w: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-1"/>
                <w:kern w:val="0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日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前完成所有数据的统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计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和分析。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6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6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  <w:tr w:rsidR="007F55A3" w:rsidRPr="007F55A3" w:rsidTr="00BC17DC">
        <w:trPr>
          <w:trHeight w:hRule="exact" w:val="1570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5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spacing w:line="241" w:lineRule="auto"/>
              <w:ind w:right="14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经济运行平台的建设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</w:t>
            </w:r>
            <w:r w:rsidRPr="007F55A3">
              <w:rPr>
                <w:rFonts w:ascii="Microsoft JhengHei" w:eastAsia="Microsoft JhengHei" w:hAnsi="Microsoft JhengHei" w:cs="Microsoft JhengHei"/>
                <w:spacing w:val="-2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作。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扎实开展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新春企业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走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2" w:lineRule="auto"/>
              <w:ind w:right="3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访活动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确保基础数据详 实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准确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全力对接平台 建设单位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完成平台建设 工作。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  <w:tr w:rsidR="007F55A3" w:rsidRPr="007F55A3" w:rsidTr="00BC17DC">
        <w:trPr>
          <w:trHeight w:hRule="exact" w:val="1258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17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行业企业家座谈会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围绕新能源、新能源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汽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-5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车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新基建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新智能行业，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每季度召开一次行业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企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业家座谈会。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  <w:tr w:rsidR="007F55A3" w:rsidRPr="007F55A3" w:rsidTr="00BC17DC">
        <w:trPr>
          <w:trHeight w:hRule="exact" w:val="1258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18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资源集约节约利用工作。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严把项目准入门槛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对接</w:t>
            </w:r>
          </w:p>
          <w:p w:rsidR="007F55A3" w:rsidRPr="007F55A3" w:rsidRDefault="007F55A3" w:rsidP="007F55A3">
            <w:pPr>
              <w:spacing w:before="2" w:line="241" w:lineRule="auto"/>
              <w:ind w:right="3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区人民法院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做好法拍地 块的处置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加强标准厂房 资源的整合。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1570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5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协助企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开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展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向上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争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取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 作。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协助企业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项目向上争取</w:t>
            </w:r>
          </w:p>
          <w:p w:rsidR="007F55A3" w:rsidRPr="007F55A3" w:rsidRDefault="007F55A3" w:rsidP="007F55A3">
            <w:pPr>
              <w:spacing w:before="2" w:line="241" w:lineRule="auto"/>
              <w:ind w:right="35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发改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工信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人才等条线 单位的政策支持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确保到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4"/>
                <w:kern w:val="0"/>
                <w:sz w:val="18"/>
                <w:szCs w:val="18"/>
              </w:rPr>
              <w:t>账资金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4"/>
                <w:kern w:val="0"/>
                <w:sz w:val="18"/>
                <w:szCs w:val="18"/>
              </w:rPr>
              <w:t>总额不低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于 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1"/>
                <w:w w:val="179"/>
                <w:kern w:val="0"/>
                <w:sz w:val="18"/>
                <w:szCs w:val="18"/>
              </w:rPr>
              <w:t>.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 xml:space="preserve">5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亿元。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  <w:tr w:rsidR="007F55A3" w:rsidRPr="007F55A3" w:rsidTr="00BC17DC">
        <w:trPr>
          <w:trHeight w:hRule="exact" w:val="1882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2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协助企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开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展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经济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综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合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检工作。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协助税负率较低的企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开展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综合自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检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邀请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区税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务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局开展业务指导和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培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训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对园区内建筑业企业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的缴税情况进行初步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摸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排。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132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★冯  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梁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" w:line="130" w:lineRule="exact"/>
              <w:jc w:val="left"/>
              <w:rPr>
                <w:rFonts w:ascii="Calibri" w:eastAsia="宋体" w:hAnsi="Calibri" w:cs="Times New Roman"/>
                <w:kern w:val="0"/>
                <w:sz w:val="13"/>
                <w:szCs w:val="13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  <w:tr w:rsidR="007F55A3" w:rsidRPr="007F55A3" w:rsidTr="00BC17DC">
        <w:trPr>
          <w:trHeight w:hRule="exact" w:val="2196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21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30" w:lineRule="exact"/>
              <w:jc w:val="left"/>
              <w:rPr>
                <w:rFonts w:ascii="Calibri" w:eastAsia="宋体" w:hAnsi="Calibri" w:cs="Times New Roman"/>
                <w:kern w:val="0"/>
                <w:sz w:val="13"/>
                <w:szCs w:val="13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解决企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用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难、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用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贵 的事宜。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8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一季度召集相关用工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量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较大的企业召开座谈会， 了解企业面临的问题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摸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排辖区内部分企业的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人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力资源服务单位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聘请专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业机构对辖区人力资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源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机构开展综合管理。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4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4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  <w:tr w:rsidR="007F55A3" w:rsidRPr="007F55A3" w:rsidTr="00BC17DC">
        <w:trPr>
          <w:trHeight w:hRule="exact" w:val="2506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3" w:line="140" w:lineRule="exact"/>
              <w:jc w:val="left"/>
              <w:rPr>
                <w:rFonts w:ascii="Calibri" w:eastAsia="宋体" w:hAnsi="Calibri" w:cs="Times New Roman"/>
                <w:kern w:val="0"/>
                <w:sz w:val="14"/>
                <w:szCs w:val="14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22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4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力争引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育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常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州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市“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顶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尖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人</w:t>
            </w:r>
          </w:p>
          <w:p w:rsidR="007F55A3" w:rsidRPr="007F55A3" w:rsidRDefault="007F55A3" w:rsidP="007F55A3">
            <w:pPr>
              <w:spacing w:before="2" w:line="241" w:lineRule="auto"/>
              <w:ind w:right="-41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才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”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项目</w:t>
            </w:r>
            <w:r w:rsidRPr="007F55A3">
              <w:rPr>
                <w:rFonts w:ascii="Microsoft JhengHei" w:eastAsia="Microsoft JhengHei" w:hAnsi="Microsoft JhengHei" w:cs="Microsoft JhengHei"/>
                <w:spacing w:val="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7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，“龙城英 才</w:t>
            </w:r>
            <w:r w:rsidRPr="007F55A3">
              <w:rPr>
                <w:rFonts w:ascii="Microsoft JhengHei" w:eastAsia="Microsoft JhengHei" w:hAnsi="Microsoft JhengHei" w:cs="Microsoft JhengHei"/>
                <w:spacing w:val="-38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项目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5</w:t>
            </w:r>
            <w:r w:rsidRPr="007F55A3">
              <w:rPr>
                <w:rFonts w:ascii="Arial" w:eastAsia="Arial" w:hAnsi="Arial" w:cs="Arial"/>
                <w:spacing w:val="2"/>
                <w:w w:val="89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8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摸排重点 海外引才单位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2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家以</w:t>
            </w:r>
            <w:r w:rsidRPr="007F55A3">
              <w:rPr>
                <w:rFonts w:ascii="Microsoft JhengHei" w:eastAsia="Microsoft JhengHei" w:hAnsi="Microsoft JhengHei" w:cs="Microsoft JhengHei"/>
                <w:spacing w:val="-2"/>
                <w:kern w:val="0"/>
                <w:sz w:val="18"/>
                <w:szCs w:val="18"/>
              </w:rPr>
              <w:t>上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，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签约海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外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引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才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中介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机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、 社会团体等</w:t>
            </w:r>
            <w:r w:rsidRPr="007F55A3">
              <w:rPr>
                <w:rFonts w:ascii="Microsoft JhengHei" w:eastAsia="Microsoft JhengHei" w:hAnsi="Microsoft JhengHei" w:cs="Microsoft JhengHei"/>
                <w:spacing w:val="8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家以上，申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报海外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人才项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目</w:t>
            </w:r>
            <w:r w:rsidRPr="007F55A3">
              <w:rPr>
                <w:rFonts w:ascii="Microsoft JhengHei" w:eastAsia="Microsoft JhengHei" w:hAnsi="Microsoft JhengHei" w:cs="Microsoft JhengHei"/>
                <w:spacing w:val="4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-1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20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 xml:space="preserve">以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上。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根据市级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区级人才新政 的实施细则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向目标人才 和企业做好宣传贯彻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严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格按照省市人才工作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时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序进度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做好申报准备工 作，确保完成目标任务。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6" w:line="130" w:lineRule="exact"/>
              <w:jc w:val="left"/>
              <w:rPr>
                <w:rFonts w:ascii="Calibri" w:eastAsia="宋体" w:hAnsi="Calibri" w:cs="Times New Roman"/>
                <w:kern w:val="0"/>
                <w:sz w:val="13"/>
                <w:szCs w:val="13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5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★罗   </w:t>
            </w:r>
            <w:r w:rsidRPr="007F55A3">
              <w:rPr>
                <w:rFonts w:ascii="Microsoft JhengHei" w:eastAsia="Microsoft JhengHei" w:hAnsi="Microsoft JhengHei" w:cs="Microsoft JhengHei"/>
                <w:spacing w:val="34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祎 冯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梁 孙   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凯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2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8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科技金融局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东城街道</w:t>
            </w:r>
            <w:proofErr w:type="spellEnd"/>
          </w:p>
        </w:tc>
      </w:tr>
      <w:tr w:rsidR="007F55A3" w:rsidRPr="007F55A3" w:rsidTr="00BC17DC">
        <w:trPr>
          <w:trHeight w:hRule="exact" w:val="1258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23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14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做好省级经开区考评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</w:t>
            </w:r>
            <w:r w:rsidRPr="007F55A3">
              <w:rPr>
                <w:rFonts w:ascii="Microsoft JhengHei" w:eastAsia="Microsoft JhengHei" w:hAnsi="Microsoft JhengHei" w:cs="Microsoft JhengHei"/>
                <w:spacing w:val="-2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作。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对接区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相关部门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完成考</w:t>
            </w:r>
          </w:p>
          <w:p w:rsidR="007F55A3" w:rsidRPr="007F55A3" w:rsidRDefault="007F55A3" w:rsidP="007F55A3">
            <w:pPr>
              <w:spacing w:before="2" w:line="242" w:lineRule="auto"/>
              <w:ind w:right="3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评材料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的编制工作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对接 省商务厅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力争实现全省 排名进入前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9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位。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  <w:tr w:rsidR="007F55A3" w:rsidRPr="007F55A3" w:rsidTr="00BC17DC">
        <w:trPr>
          <w:trHeight w:hRule="exact" w:val="2818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9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24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8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工业应税销售收入完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成</w:t>
            </w:r>
            <w:r w:rsidRPr="007F55A3">
              <w:rPr>
                <w:rFonts w:ascii="Microsoft JhengHei" w:eastAsia="Microsoft JhengHei" w:hAnsi="Microsoft JhengHei" w:cs="Microsoft JhengHei"/>
                <w:spacing w:val="-23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10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  <w:lang w:eastAsia="en-US"/>
              </w:rPr>
              <w:t>0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0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亿元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8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重点对接亿晶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position w:val="-1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蜂巢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position w:val="-1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爱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思开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北电等龙头企业和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新增长点企业的生产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经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营状况；力争培育</w:t>
            </w:r>
            <w:r w:rsidRPr="007F55A3">
              <w:rPr>
                <w:rFonts w:ascii="Microsoft JhengHei" w:eastAsia="Microsoft JhengHei" w:hAnsi="Microsoft JhengHei" w:cs="Microsoft JhengHei"/>
                <w:spacing w:val="20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1 </w:t>
            </w:r>
            <w:r w:rsidRPr="007F55A3">
              <w:rPr>
                <w:rFonts w:ascii="Arial" w:eastAsia="Arial" w:hAnsi="Arial" w:cs="Arial"/>
                <w:spacing w:val="2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家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百亿企业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>、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0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 xml:space="preserve">家以上十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亿企业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对接好区税务局 等部门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协调解决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相关问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题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力争招引一批总部经 济项目。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4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1570"/>
        </w:trPr>
        <w:tc>
          <w:tcPr>
            <w:tcW w:w="127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5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25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统计口径工业投资完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成</w:t>
            </w:r>
            <w:r w:rsidRPr="007F55A3">
              <w:rPr>
                <w:rFonts w:ascii="Microsoft JhengHei" w:eastAsia="Microsoft JhengHei" w:hAnsi="Microsoft JhengHei" w:cs="Microsoft JhengHei"/>
                <w:spacing w:val="-23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8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7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亿元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跟踪摸排所有项目建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设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3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情况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确保所有符合条件 的项目入库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对接入库项 目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确保所有数据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应统尽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统。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  <w:tr w:rsidR="007F55A3" w:rsidRPr="007F55A3" w:rsidTr="00BC17DC">
        <w:trPr>
          <w:trHeight w:hRule="exact" w:val="1882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5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41"/>
              <w:jc w:val="center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全域旅游创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建</w:t>
            </w:r>
          </w:p>
          <w:p w:rsidR="007F55A3" w:rsidRPr="007F55A3" w:rsidRDefault="007F55A3" w:rsidP="007F55A3">
            <w:pPr>
              <w:ind w:right="399"/>
              <w:jc w:val="center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行动</w:t>
            </w:r>
            <w:proofErr w:type="spellEnd"/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2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26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14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深入打好污染防治攻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坚</w:t>
            </w:r>
            <w:r w:rsidRPr="007F55A3">
              <w:rPr>
                <w:rFonts w:ascii="Microsoft JhengHei" w:eastAsia="Microsoft JhengHei" w:hAnsi="Microsoft JhengHei" w:cs="Microsoft JhengHei"/>
                <w:spacing w:val="-2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战。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根据目标任务书要求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有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序推进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大气专项整治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太湖流域入河排污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口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（含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尧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>塘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河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）排查整治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、 土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壤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调查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秋冬季大气管控 等各项工作。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1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★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2" w:lineRule="auto"/>
              <w:ind w:right="210"/>
              <w:jc w:val="center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应急管理和 生态环境局 规划建设局 东城街道</w:t>
            </w:r>
          </w:p>
        </w:tc>
      </w:tr>
      <w:tr w:rsidR="007F55A3" w:rsidRPr="007F55A3" w:rsidTr="00BC17DC">
        <w:trPr>
          <w:trHeight w:hRule="exact" w:val="2196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27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30" w:lineRule="exact"/>
              <w:jc w:val="left"/>
              <w:rPr>
                <w:rFonts w:ascii="Calibri" w:eastAsia="宋体" w:hAnsi="Calibri" w:cs="Times New Roman"/>
                <w:kern w:val="0"/>
                <w:sz w:val="13"/>
                <w:szCs w:val="13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策划工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旅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游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区及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文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旅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品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牌培育工作。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8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对波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仕曼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服装工厂店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一</w:t>
            </w:r>
          </w:p>
          <w:p w:rsidR="007F55A3" w:rsidRPr="007F55A3" w:rsidRDefault="007F55A3" w:rsidP="007F55A3">
            <w:pPr>
              <w:spacing w:before="2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鸣乳业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创健医疗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等企业 进行工业旅游前期策划，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挖掘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潜在德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资民用品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企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业资源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配合区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文旅局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对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古籍印刷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文旅品牌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行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策划。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4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4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1258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开展复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兴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北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北延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段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设 前期工作。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与丹阳对接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协助区交通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局推进复兴北路北延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段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前期准备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争取纳入农村 公路建设项目库。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张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阳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东城街道</w:t>
            </w:r>
            <w:proofErr w:type="spellEnd"/>
          </w:p>
        </w:tc>
      </w:tr>
      <w:tr w:rsidR="007F55A3" w:rsidRPr="007F55A3" w:rsidTr="00BC17DC">
        <w:trPr>
          <w:trHeight w:hRule="exact" w:val="946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3"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29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加快金宜路景观提升。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协助区交通局推进金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宜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33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s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4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白塔大桥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景观 提升项目进度。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3130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3" w:line="130" w:lineRule="exact"/>
              <w:jc w:val="left"/>
              <w:rPr>
                <w:rFonts w:ascii="Calibri" w:eastAsia="宋体" w:hAnsi="Calibri" w:cs="Times New Roman"/>
                <w:kern w:val="0"/>
                <w:sz w:val="13"/>
                <w:szCs w:val="13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41" w:lineRule="auto"/>
              <w:ind w:right="141"/>
              <w:jc w:val="center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城市能级提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升</w:t>
            </w:r>
          </w:p>
          <w:p w:rsidR="007F55A3" w:rsidRPr="007F55A3" w:rsidRDefault="007F55A3" w:rsidP="007F55A3">
            <w:pPr>
              <w:ind w:right="308"/>
              <w:jc w:val="center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行  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动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6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8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spacing w:line="242" w:lineRule="auto"/>
              <w:ind w:right="35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编制中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德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（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常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州）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新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产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业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园重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点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域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开发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设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的 全周期策划方案。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依据经开区总体规划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为</w:t>
            </w:r>
          </w:p>
          <w:p w:rsidR="007F55A3" w:rsidRPr="007F55A3" w:rsidRDefault="007F55A3" w:rsidP="007F55A3">
            <w:pPr>
              <w:spacing w:before="2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加快推进中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德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（常州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创 新产业园建设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加强对德 国际合作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打造合作发展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新格局，结合汽车综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合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体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云湖北侧地块建设方 案，科学谋划国际社区、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云湖科创谷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华城路创新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轴的整体发展策划和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规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划。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2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spacing w:line="242" w:lineRule="auto"/>
              <w:ind w:right="1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</w:rPr>
              <w:t xml:space="preserve">★杨建忠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束鸣东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朱粉扣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冯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"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970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" w:line="170" w:lineRule="exact"/>
              <w:jc w:val="left"/>
              <w:rPr>
                <w:rFonts w:ascii="Calibri" w:eastAsia="宋体" w:hAnsi="Calibri" w:cs="Times New Roman"/>
                <w:kern w:val="0"/>
                <w:sz w:val="17"/>
                <w:szCs w:val="17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31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编制专项规划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78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配合区自然资源和规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划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36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局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编制金坛区社区生活 圈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公园城市建设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全区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960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56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地名规划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深化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完善经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开</w:t>
            </w:r>
          </w:p>
          <w:p w:rsidR="007F55A3" w:rsidRPr="007F55A3" w:rsidRDefault="007F55A3" w:rsidP="007F55A3">
            <w:pPr>
              <w:spacing w:before="2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区重点片区排水规划。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</w:tr>
      <w:tr w:rsidR="007F55A3" w:rsidRPr="007F55A3" w:rsidTr="00BC17DC">
        <w:trPr>
          <w:trHeight w:hRule="exact" w:val="1570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5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金坛经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开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控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制性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详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细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规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划基本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单元修编。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在经开区法定控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规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基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2" w:lineRule="auto"/>
              <w:ind w:right="3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础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上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结合国际社区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云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湖科创谷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华城路创新轴 的深化成果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对经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开区基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本控制单元进行修编。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833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00" w:lineRule="exact"/>
              <w:jc w:val="left"/>
              <w:rPr>
                <w:rFonts w:ascii="Calibri" w:eastAsia="宋体" w:hAnsi="Calibri" w:cs="Times New Roman"/>
                <w:kern w:val="0"/>
                <w:sz w:val="10"/>
                <w:szCs w:val="1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33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3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启动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云湖科创谷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建设。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7" w:line="241" w:lineRule="auto"/>
              <w:ind w:right="39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启动德城路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科盛街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综 合服务中心建设。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3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3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3442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1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34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6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华城路创新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轴产业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更新。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研究华城路创新轴产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更新方案以及政策引导， 片区范围：东至复兴路、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南至华城路、西至金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湖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北至金胜东路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调查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片区企业现状，针对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低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效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闲置及散乱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污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企业集 中区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根据园区新一轮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规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划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开展产业更新政策及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研究，有序推进地块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更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新。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1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★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6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970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" w:line="170" w:lineRule="exact"/>
              <w:jc w:val="left"/>
              <w:rPr>
                <w:rFonts w:ascii="Calibri" w:eastAsia="宋体" w:hAnsi="Calibri" w:cs="Times New Roman"/>
                <w:kern w:val="0"/>
                <w:sz w:val="17"/>
                <w:szCs w:val="17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35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启动德国小镇建设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4" w:line="120" w:lineRule="exact"/>
              <w:jc w:val="left"/>
              <w:rPr>
                <w:rFonts w:ascii="Calibri" w:eastAsia="宋体" w:hAnsi="Calibri" w:cs="Times New Roman"/>
                <w:kern w:val="0"/>
                <w:sz w:val="12"/>
                <w:szCs w:val="12"/>
              </w:rPr>
            </w:pPr>
          </w:p>
          <w:p w:rsidR="007F55A3" w:rsidRPr="007F55A3" w:rsidRDefault="007F55A3" w:rsidP="007F55A3">
            <w:pPr>
              <w:spacing w:line="241" w:lineRule="auto"/>
              <w:ind w:right="36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启动德国风情街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百花街 等项目建设。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2194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6" w:line="130" w:lineRule="exact"/>
              <w:jc w:val="left"/>
              <w:rPr>
                <w:rFonts w:ascii="Calibri" w:eastAsia="宋体" w:hAnsi="Calibri" w:cs="Times New Roman"/>
                <w:kern w:val="0"/>
                <w:sz w:val="13"/>
                <w:szCs w:val="13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加快推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新材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料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技 产业园升级。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w w:val="89"/>
                <w:kern w:val="0"/>
                <w:position w:val="-1"/>
                <w:sz w:val="18"/>
                <w:szCs w:val="18"/>
              </w:rPr>
              <w:t>6</w:t>
            </w:r>
            <w:r w:rsidRPr="007F55A3">
              <w:rPr>
                <w:rFonts w:ascii="Arial" w:eastAsia="Arial" w:hAnsi="Arial" w:cs="Arial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2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月份完成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省化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治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办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要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求的达标工程项目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。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7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月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份完成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新材料科技产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园突发水污染事件三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级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防控体系施工图设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计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>，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9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月份完成相关招标工作，</w:t>
            </w:r>
          </w:p>
          <w:p w:rsidR="007F55A3" w:rsidRPr="007F55A3" w:rsidRDefault="007F55A3" w:rsidP="007F55A3">
            <w:pPr>
              <w:ind w:right="478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1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  <w:lang w:eastAsia="en-US"/>
              </w:rPr>
              <w:t>2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月底完成建设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2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6" w:line="130" w:lineRule="exact"/>
              <w:jc w:val="left"/>
              <w:rPr>
                <w:rFonts w:ascii="Calibri" w:eastAsia="宋体" w:hAnsi="Calibri" w:cs="Times New Roman"/>
                <w:kern w:val="0"/>
                <w:sz w:val="13"/>
                <w:szCs w:val="13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98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新材料产业园 管理办公室</w:t>
            </w:r>
          </w:p>
        </w:tc>
      </w:tr>
      <w:tr w:rsidR="007F55A3" w:rsidRPr="007F55A3" w:rsidTr="00BC17DC">
        <w:trPr>
          <w:trHeight w:hRule="exact" w:val="2508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" w:line="140" w:lineRule="exact"/>
              <w:jc w:val="left"/>
              <w:rPr>
                <w:rFonts w:ascii="Calibri" w:eastAsia="宋体" w:hAnsi="Calibri" w:cs="Times New Roman"/>
                <w:kern w:val="0"/>
                <w:sz w:val="14"/>
                <w:szCs w:val="14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37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4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推进中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德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城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镇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节能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示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范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园 区建设。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8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在中德双方技术团队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的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技术指导下，编制中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德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（常州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创新产业园能源 规划和能效方案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根据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规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划选定部分新建住宅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和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工业厂房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基础设施进行 能效提升试点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推进金沙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紫东公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寓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4</w:t>
            </w:r>
            <w:r w:rsidRPr="007F55A3">
              <w:rPr>
                <w:rFonts w:ascii="Arial" w:eastAsia="Arial" w:hAnsi="Arial" w:cs="Arial"/>
                <w:spacing w:val="3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号楼按被动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4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spacing w:line="241" w:lineRule="auto"/>
              <w:ind w:right="1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★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0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1099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56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式建筑进行设计建设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以</w:t>
            </w:r>
          </w:p>
          <w:p w:rsidR="007F55A3" w:rsidRPr="007F55A3" w:rsidRDefault="007F55A3" w:rsidP="007F55A3">
            <w:pPr>
              <w:spacing w:before="2" w:line="241" w:lineRule="auto"/>
              <w:ind w:right="36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点代面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推动城镇化节能 经验的分享和传播。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</w:tr>
      <w:tr w:rsidR="007F55A3" w:rsidRPr="007F55A3" w:rsidTr="00BC17DC">
        <w:trPr>
          <w:trHeight w:hRule="exact" w:val="1570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5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38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4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有序推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才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公寓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酒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店</w:t>
            </w:r>
          </w:p>
          <w:p w:rsidR="007F55A3" w:rsidRPr="007F55A3" w:rsidRDefault="007F55A3" w:rsidP="007F55A3">
            <w:pPr>
              <w:spacing w:before="2" w:line="242" w:lineRule="auto"/>
              <w:ind w:right="35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式公寓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设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加快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新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民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保障性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租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住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房金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沙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紫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东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公寓、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丰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泽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佳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园二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期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丰 田路人才公寓等建设。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</w:rPr>
            </w:pPr>
          </w:p>
          <w:p w:rsidR="007F55A3" w:rsidRPr="007F55A3" w:rsidRDefault="007F55A3" w:rsidP="007F55A3">
            <w:pPr>
              <w:spacing w:line="242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积极推动各平台公司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相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关在建项目建设进度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同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时做好丰田路公寓前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期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工作。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7499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9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39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完善经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开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市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政道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管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网 体系。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完成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南店路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（金湖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路</w:t>
            </w:r>
            <w:r w:rsidRPr="007F55A3">
              <w:rPr>
                <w:rFonts w:ascii="Arial" w:eastAsia="Arial" w:hAnsi="Arial" w:cs="Arial"/>
                <w:spacing w:val="4"/>
                <w:w w:val="150"/>
                <w:kern w:val="0"/>
                <w:position w:val="-1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南</w:t>
            </w:r>
          </w:p>
          <w:p w:rsidR="007F55A3" w:rsidRPr="007F55A3" w:rsidRDefault="007F55A3" w:rsidP="007F55A3">
            <w:pPr>
              <w:spacing w:before="2" w:line="241" w:lineRule="auto"/>
              <w:ind w:right="31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店河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）、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良湖路</w:t>
            </w:r>
            <w:proofErr w:type="gramEnd"/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(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良常路</w:t>
            </w:r>
            <w:proofErr w:type="gramEnd"/>
            <w:r w:rsidRPr="007F55A3">
              <w:rPr>
                <w:rFonts w:ascii="Arial" w:eastAsia="Arial" w:hAnsi="Arial" w:cs="Arial"/>
                <w:w w:val="150"/>
                <w:kern w:val="0"/>
                <w:sz w:val="18"/>
                <w:szCs w:val="18"/>
              </w:rPr>
              <w:t xml:space="preserve">-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晨风路）、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良湖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路</w:t>
            </w:r>
            <w:proofErr w:type="gramEnd"/>
            <w:r w:rsidRPr="007F55A3">
              <w:rPr>
                <w:rFonts w:ascii="Arial" w:eastAsia="Arial" w:hAnsi="Arial" w:cs="Arial"/>
                <w:spacing w:val="4"/>
                <w:w w:val="150"/>
                <w:kern w:val="0"/>
                <w:sz w:val="18"/>
                <w:szCs w:val="18"/>
              </w:rPr>
              <w:t>(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 xml:space="preserve">华城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路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晨风路</w:t>
            </w:r>
            <w:r w:rsidRPr="007F55A3">
              <w:rPr>
                <w:rFonts w:ascii="Microsoft JhengHei" w:eastAsia="Microsoft JhengHei" w:hAnsi="Microsoft JhengHei" w:cs="Microsoft JhengHei"/>
                <w:spacing w:val="-53"/>
                <w:kern w:val="0"/>
                <w:sz w:val="18"/>
                <w:szCs w:val="18"/>
              </w:rPr>
              <w:t>）、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汇康</w:t>
            </w:r>
            <w:r w:rsidRPr="007F55A3">
              <w:rPr>
                <w:rFonts w:ascii="Microsoft JhengHei" w:eastAsia="Microsoft JhengHei" w:hAnsi="Microsoft JhengHei" w:cs="Microsoft JhengHei"/>
                <w:spacing w:val="-53"/>
                <w:kern w:val="0"/>
                <w:sz w:val="18"/>
                <w:szCs w:val="18"/>
              </w:rPr>
              <w:t>路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（兴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隆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>路</w:t>
            </w:r>
            <w:r w:rsidRPr="007F55A3">
              <w:rPr>
                <w:rFonts w:ascii="Arial" w:eastAsia="Arial" w:hAnsi="Arial" w:cs="Arial"/>
                <w:spacing w:val="4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银湖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）、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钟福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路</w:t>
            </w:r>
            <w:proofErr w:type="gramEnd"/>
          </w:p>
          <w:p w:rsidR="007F55A3" w:rsidRPr="007F55A3" w:rsidRDefault="007F55A3" w:rsidP="007F55A3">
            <w:pPr>
              <w:spacing w:line="241" w:lineRule="auto"/>
              <w:ind w:right="-5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（兴隆南路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银湖路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)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 xml:space="preserve">、科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盛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街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鑫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城</w:t>
            </w:r>
            <w:r w:rsidRPr="007F55A3">
              <w:rPr>
                <w:rFonts w:ascii="Microsoft JhengHei" w:eastAsia="Microsoft JhengHei" w:hAnsi="Microsoft JhengHei" w:cs="Microsoft JhengHei"/>
                <w:spacing w:val="-2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大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道</w:t>
            </w:r>
            <w:r w:rsidRPr="007F55A3">
              <w:rPr>
                <w:rFonts w:ascii="Microsoft JhengHei" w:eastAsia="Microsoft JhengHei" w:hAnsi="Microsoft JhengHei" w:cs="Microsoft JhengHei"/>
                <w:spacing w:val="-2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Arial" w:eastAsia="Arial" w:hAnsi="Arial" w:cs="Arial"/>
                <w:spacing w:val="-2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珠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山</w:t>
            </w:r>
            <w:r w:rsidRPr="007F55A3">
              <w:rPr>
                <w:rFonts w:ascii="Microsoft JhengHei" w:eastAsia="Microsoft JhengHei" w:hAnsi="Microsoft JhengHei" w:cs="Microsoft JhengHei"/>
                <w:spacing w:val="-2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spacing w:val="-53"/>
                <w:kern w:val="0"/>
                <w:sz w:val="18"/>
                <w:szCs w:val="18"/>
              </w:rPr>
              <w:t>）、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通闸</w:t>
            </w:r>
            <w:r w:rsidRPr="007F55A3">
              <w:rPr>
                <w:rFonts w:ascii="Microsoft JhengHei" w:eastAsia="Microsoft JhengHei" w:hAnsi="Microsoft JhengHei" w:cs="Microsoft JhengHei"/>
                <w:spacing w:val="-53"/>
                <w:kern w:val="0"/>
                <w:sz w:val="18"/>
                <w:szCs w:val="18"/>
              </w:rPr>
              <w:t>路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（金湖路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柘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荡河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）、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南店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（中兴北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路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复兴北路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）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科秀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路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鑫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城大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>道</w:t>
            </w:r>
            <w:r w:rsidRPr="007F55A3">
              <w:rPr>
                <w:rFonts w:ascii="Arial" w:eastAsia="Arial" w:hAnsi="Arial" w:cs="Arial"/>
                <w:spacing w:val="4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桂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东路）、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德 远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（科杰路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中兴路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、 德城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云湖路</w:t>
            </w:r>
            <w:proofErr w:type="gramEnd"/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月湖路） 道路建设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完成东村东路</w:t>
            </w: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</w:t>
            </w:r>
            <w:r w:rsidRPr="007F55A3">
              <w:rPr>
                <w:rFonts w:ascii="Arial" w:eastAsia="Arial" w:hAnsi="Arial" w:cs="Arial"/>
                <w:spacing w:val="1"/>
                <w:w w:val="74"/>
                <w:kern w:val="0"/>
                <w:sz w:val="18"/>
                <w:szCs w:val="18"/>
              </w:rPr>
              <w:t>S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4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辉煌</w:t>
            </w:r>
            <w:r w:rsidRPr="007F55A3">
              <w:rPr>
                <w:rFonts w:ascii="Microsoft JhengHei" w:eastAsia="Microsoft JhengHei" w:hAnsi="Microsoft JhengHei" w:cs="Microsoft JhengHei"/>
                <w:spacing w:val="-2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）、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科杰路</w:t>
            </w:r>
          </w:p>
          <w:p w:rsidR="007F55A3" w:rsidRPr="007F55A3" w:rsidRDefault="007F55A3" w:rsidP="007F55A3">
            <w:pPr>
              <w:spacing w:before="2" w:line="241" w:lineRule="auto"/>
              <w:ind w:right="-5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鑫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城大道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金桂东路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、 德远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路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（金湖路</w:t>
            </w:r>
            <w:r w:rsidRPr="007F55A3">
              <w:rPr>
                <w:rFonts w:ascii="Arial" w:eastAsia="Arial" w:hAnsi="Arial" w:cs="Arial"/>
                <w:spacing w:val="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科杰路） 改造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完成月湖北路污水 管网提升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后关路管网建 设。</w:t>
            </w:r>
          </w:p>
          <w:p w:rsidR="007F55A3" w:rsidRPr="007F55A3" w:rsidRDefault="007F55A3" w:rsidP="007F55A3">
            <w:pPr>
              <w:spacing w:line="242" w:lineRule="auto"/>
              <w:ind w:right="2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5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月份完成立项等前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期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手续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；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6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月中旬完成施工 图设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；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8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中旬完成工程招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标并开工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4" w:line="140" w:lineRule="exact"/>
              <w:jc w:val="left"/>
              <w:rPr>
                <w:rFonts w:ascii="Calibri" w:eastAsia="宋体" w:hAnsi="Calibri" w:cs="Times New Roman"/>
                <w:kern w:val="0"/>
                <w:sz w:val="14"/>
                <w:szCs w:val="14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4" w:line="140" w:lineRule="exact"/>
              <w:jc w:val="left"/>
              <w:rPr>
                <w:rFonts w:ascii="Calibri" w:eastAsia="宋体" w:hAnsi="Calibri" w:cs="Times New Roman"/>
                <w:kern w:val="0"/>
                <w:sz w:val="14"/>
                <w:szCs w:val="14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1570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5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40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推进金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城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道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改造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提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升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工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程、金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沙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道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新设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辅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道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 程。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协助区交通局推进金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城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大道改造提升工程和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金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沙大道辅道工程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力争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6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月底完成施工图设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计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>。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  <w:t xml:space="preserve">9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月底开工建设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970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" w:line="170" w:lineRule="exact"/>
              <w:jc w:val="left"/>
              <w:rPr>
                <w:rFonts w:ascii="Calibri" w:eastAsia="宋体" w:hAnsi="Calibri" w:cs="Times New Roman"/>
                <w:kern w:val="0"/>
                <w:sz w:val="17"/>
                <w:szCs w:val="17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41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推进丹金高速建设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4" w:line="120" w:lineRule="exact"/>
              <w:jc w:val="left"/>
              <w:rPr>
                <w:rFonts w:ascii="Calibri" w:eastAsia="宋体" w:hAnsi="Calibri" w:cs="Times New Roman"/>
                <w:kern w:val="0"/>
                <w:sz w:val="12"/>
                <w:szCs w:val="12"/>
              </w:rPr>
            </w:pPr>
          </w:p>
          <w:p w:rsidR="007F55A3" w:rsidRPr="007F55A3" w:rsidRDefault="007F55A3" w:rsidP="007F55A3">
            <w:pPr>
              <w:spacing w:line="241" w:lineRule="auto"/>
              <w:ind w:right="2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协助区交通局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推进丹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金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高速建设。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5003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" w:line="190" w:lineRule="exact"/>
              <w:jc w:val="left"/>
              <w:rPr>
                <w:rFonts w:ascii="Calibri" w:eastAsia="宋体" w:hAnsi="Calibri" w:cs="Times New Roman"/>
                <w:kern w:val="0"/>
                <w:sz w:val="19"/>
                <w:szCs w:val="19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42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7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-56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提升园区配套水系</w:t>
            </w:r>
            <w:r w:rsidRPr="007F55A3">
              <w:rPr>
                <w:rFonts w:ascii="Microsoft JhengHei" w:eastAsia="Microsoft JhengHei" w:hAnsi="Microsoft JhengHei" w:cs="Microsoft JhengHei"/>
                <w:spacing w:val="-74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景观。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完成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南店河（尧塘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河</w:t>
            </w:r>
            <w:r w:rsidRPr="007F55A3">
              <w:rPr>
                <w:rFonts w:ascii="Arial" w:eastAsia="Arial" w:hAnsi="Arial" w:cs="Arial"/>
                <w:spacing w:val="4"/>
                <w:w w:val="150"/>
                <w:kern w:val="0"/>
                <w:position w:val="-1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复</w:t>
            </w:r>
          </w:p>
          <w:p w:rsidR="007F55A3" w:rsidRPr="007F55A3" w:rsidRDefault="007F55A3" w:rsidP="007F55A3">
            <w:pPr>
              <w:spacing w:before="2" w:line="242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兴北路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开挖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大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柘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荡水 系整治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中兴北路绿化提 升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联东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w w:val="69"/>
                <w:kern w:val="0"/>
                <w:sz w:val="18"/>
                <w:szCs w:val="18"/>
              </w:rPr>
              <w:t>U</w:t>
            </w:r>
            <w:r w:rsidRPr="007F55A3">
              <w:rPr>
                <w:rFonts w:ascii="Arial" w:eastAsia="Arial" w:hAnsi="Arial" w:cs="Arial"/>
                <w:spacing w:val="13"/>
                <w:w w:val="6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谷北侧河道景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观提升、大沙庄河开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挖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（银湖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>路</w:t>
            </w:r>
            <w:r w:rsidRPr="007F55A3">
              <w:rPr>
                <w:rFonts w:ascii="Arial" w:eastAsia="Arial" w:hAnsi="Arial" w:cs="Arial"/>
                <w:spacing w:val="4"/>
                <w:w w:val="150"/>
                <w:kern w:val="0"/>
                <w:sz w:val="18"/>
                <w:szCs w:val="18"/>
              </w:rPr>
              <w:t>-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尧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塘河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），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新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材料科技产业园水污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染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防控体系建设零星工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程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项目，开展德国小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镇</w:t>
            </w:r>
            <w:r w:rsidRPr="007F55A3">
              <w:rPr>
                <w:rFonts w:ascii="Arial" w:eastAsia="Arial" w:hAnsi="Arial" w:cs="Arial"/>
                <w:spacing w:val="4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云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湖科创谷景观带方案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设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计。</w:t>
            </w:r>
          </w:p>
          <w:p w:rsidR="007F55A3" w:rsidRPr="007F55A3" w:rsidRDefault="007F55A3" w:rsidP="007F55A3">
            <w:pPr>
              <w:spacing w:line="241" w:lineRule="auto"/>
              <w:ind w:right="2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5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月份完成立项等前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期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手续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；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6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月中旬完成施工 图设计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；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8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月中旬完成工 程招标并开工，至</w:t>
            </w:r>
            <w:r w:rsidRPr="007F55A3">
              <w:rPr>
                <w:rFonts w:ascii="Microsoft JhengHei" w:eastAsia="Microsoft JhengHei" w:hAnsi="Microsoft JhengHei" w:cs="Microsoft JhengHei"/>
                <w:spacing w:val="1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6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月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底各项目逐步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完工。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7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7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833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00" w:lineRule="exact"/>
              <w:jc w:val="left"/>
              <w:rPr>
                <w:rFonts w:ascii="Calibri" w:eastAsia="宋体" w:hAnsi="Calibri" w:cs="Times New Roman"/>
                <w:kern w:val="0"/>
                <w:sz w:val="10"/>
                <w:szCs w:val="1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43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7"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启动东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方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新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都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邻里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中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心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 设。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7" w:line="241" w:lineRule="auto"/>
              <w:ind w:right="2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启动东方新都邻里中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心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建设。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3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3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1258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44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推进工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污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水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厂（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一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期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） 工程建设。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推进完成工业污水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（一</w:t>
            </w:r>
          </w:p>
          <w:p w:rsidR="007F55A3" w:rsidRPr="007F55A3" w:rsidRDefault="007F55A3" w:rsidP="007F55A3">
            <w:pPr>
              <w:spacing w:before="2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期）工程以及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一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企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一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管、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尾水湿地等配套工程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设。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833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00" w:lineRule="exact"/>
              <w:jc w:val="left"/>
              <w:rPr>
                <w:rFonts w:ascii="Calibri" w:eastAsia="宋体" w:hAnsi="Calibri" w:cs="Times New Roman"/>
                <w:kern w:val="0"/>
                <w:sz w:val="10"/>
                <w:szCs w:val="1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45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7"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经开区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既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筑安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全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隐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患 专项整治。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7" w:line="241" w:lineRule="auto"/>
              <w:ind w:right="36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完善信息平台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建立长效 管理机制。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3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13"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2506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spacing w:line="241" w:lineRule="auto"/>
              <w:ind w:right="141"/>
              <w:jc w:val="center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城乡融合发 展试验</w:t>
            </w:r>
          </w:p>
          <w:p w:rsidR="007F55A3" w:rsidRPr="007F55A3" w:rsidRDefault="007F55A3" w:rsidP="007F55A3">
            <w:pPr>
              <w:ind w:right="308"/>
              <w:jc w:val="center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行  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动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4" w:line="140" w:lineRule="exact"/>
              <w:jc w:val="left"/>
              <w:rPr>
                <w:rFonts w:ascii="Calibri" w:eastAsia="宋体" w:hAnsi="Calibri" w:cs="Times New Roman"/>
                <w:kern w:val="0"/>
                <w:sz w:val="14"/>
                <w:szCs w:val="14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46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9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衔接国土空间规划编制。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将经开区总体规划成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果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3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纳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《金坛区国土空间总 体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规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划 （</w:t>
            </w:r>
            <w:r w:rsidRPr="007F55A3">
              <w:rPr>
                <w:rFonts w:ascii="Microsoft JhengHei" w:eastAsia="Microsoft JhengHei" w:hAnsi="Microsoft JhengHei" w:cs="Microsoft JhengHei"/>
                <w:spacing w:val="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spacing w:val="-1"/>
                <w:w w:val="150"/>
                <w:kern w:val="0"/>
                <w:sz w:val="18"/>
                <w:szCs w:val="18"/>
              </w:rPr>
              <w:t>-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 xml:space="preserve">5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年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）》。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结合经开区项目 用地需求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完成预支空间 规模指标落地上图方案，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确保经开区重大项目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落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地。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9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9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970"/>
        </w:trPr>
        <w:tc>
          <w:tcPr>
            <w:tcW w:w="1277" w:type="dxa"/>
            <w:vMerge/>
            <w:tcBorders>
              <w:left w:val="single" w:sz="8" w:space="0" w:color="000000"/>
              <w:bottom w:val="nil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" w:line="170" w:lineRule="exact"/>
              <w:jc w:val="left"/>
              <w:rPr>
                <w:rFonts w:ascii="Calibri" w:eastAsia="宋体" w:hAnsi="Calibri" w:cs="Times New Roman"/>
                <w:kern w:val="0"/>
                <w:sz w:val="17"/>
                <w:szCs w:val="17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47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4" w:line="120" w:lineRule="exact"/>
              <w:jc w:val="left"/>
              <w:rPr>
                <w:rFonts w:ascii="Calibri" w:eastAsia="宋体" w:hAnsi="Calibri" w:cs="Times New Roman"/>
                <w:kern w:val="0"/>
                <w:sz w:val="12"/>
                <w:szCs w:val="12"/>
              </w:rPr>
            </w:pPr>
          </w:p>
          <w:p w:rsidR="007F55A3" w:rsidRPr="007F55A3" w:rsidRDefault="007F55A3" w:rsidP="007F55A3">
            <w:pPr>
              <w:spacing w:line="241" w:lineRule="auto"/>
              <w:ind w:right="14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2"/>
                <w:kern w:val="0"/>
                <w:sz w:val="18"/>
                <w:szCs w:val="18"/>
              </w:rPr>
              <w:t>集体经营性建设用地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入</w:t>
            </w:r>
            <w:r w:rsidRPr="007F55A3">
              <w:rPr>
                <w:rFonts w:ascii="Microsoft JhengHei" w:eastAsia="Microsoft JhengHei" w:hAnsi="Microsoft JhengHei" w:cs="Microsoft JhengHei"/>
                <w:spacing w:val="-2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市。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78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加大宣传力度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鼓励经开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区产业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项目采用集体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经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营性建设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用地入市的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方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0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0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1248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5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式解决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土地问题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推进艾</w:t>
            </w:r>
          </w:p>
          <w:p w:rsidR="007F55A3" w:rsidRPr="007F55A3" w:rsidRDefault="007F55A3" w:rsidP="007F55A3">
            <w:pPr>
              <w:spacing w:before="2" w:line="241" w:lineRule="auto"/>
              <w:ind w:right="27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信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南方通信等产业项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目集体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经营性建设用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地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入市。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</w:tr>
      <w:tr w:rsidR="007F55A3" w:rsidRPr="007F55A3" w:rsidTr="00BC17DC">
        <w:trPr>
          <w:trHeight w:hRule="exact" w:val="946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3"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48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经开区数字化平台建设。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-20"/>
              <w:jc w:val="left"/>
              <w:rPr>
                <w:rFonts w:ascii="Arial" w:eastAsia="Arial" w:hAnsi="Arial" w:cs="Arial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kern w:val="0"/>
                <w:position w:val="-1"/>
                <w:sz w:val="18"/>
                <w:szCs w:val="18"/>
              </w:rPr>
              <w:t>5</w:t>
            </w:r>
            <w:r w:rsidRPr="007F55A3">
              <w:rPr>
                <w:rFonts w:ascii="Arial" w:eastAsia="Arial" w:hAnsi="Arial" w:cs="Arial"/>
                <w:spacing w:val="32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月份完成项目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标</w:t>
            </w:r>
            <w:r w:rsidRPr="007F55A3">
              <w:rPr>
                <w:rFonts w:ascii="Microsoft JhengHei" w:eastAsia="Microsoft JhengHei" w:hAnsi="Microsoft JhengHei" w:cs="Microsoft JhengHei"/>
                <w:spacing w:val="4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Arial" w:eastAsia="Arial" w:hAnsi="Arial" w:cs="Arial"/>
                <w:kern w:val="0"/>
                <w:position w:val="-1"/>
                <w:sz w:val="18"/>
                <w:szCs w:val="18"/>
              </w:rPr>
              <w:t>6</w:t>
            </w:r>
          </w:p>
          <w:p w:rsidR="007F55A3" w:rsidRPr="007F55A3" w:rsidRDefault="007F55A3" w:rsidP="007F55A3">
            <w:pPr>
              <w:spacing w:before="2" w:line="241" w:lineRule="auto"/>
              <w:ind w:right="33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月份进场实施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，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9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月底完 成平台建设。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946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4"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49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3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园区交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通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全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隐患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整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治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和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导识系统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更新。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-20"/>
              <w:jc w:val="left"/>
              <w:rPr>
                <w:rFonts w:ascii="Arial" w:eastAsia="Arial" w:hAnsi="Arial" w:cs="Arial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kern w:val="0"/>
                <w:position w:val="-1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32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月份完成项目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招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标</w:t>
            </w:r>
            <w:r w:rsidRPr="007F55A3">
              <w:rPr>
                <w:rFonts w:ascii="Microsoft JhengHei" w:eastAsia="Microsoft JhengHei" w:hAnsi="Microsoft JhengHei" w:cs="Microsoft JhengHei"/>
                <w:spacing w:val="4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Arial" w:eastAsia="Arial" w:hAnsi="Arial" w:cs="Arial"/>
                <w:kern w:val="0"/>
                <w:position w:val="-1"/>
                <w:sz w:val="18"/>
                <w:szCs w:val="18"/>
              </w:rPr>
              <w:t>4</w:t>
            </w:r>
          </w:p>
          <w:p w:rsidR="007F55A3" w:rsidRPr="007F55A3" w:rsidRDefault="007F55A3" w:rsidP="007F55A3">
            <w:pPr>
              <w:spacing w:before="2" w:line="241" w:lineRule="auto"/>
              <w:ind w:right="33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月份进场实施</w:t>
            </w:r>
            <w:r w:rsidRPr="007F55A3">
              <w:rPr>
                <w:rFonts w:ascii="Microsoft JhengHei" w:eastAsia="Microsoft JhengHei" w:hAnsi="Microsoft JhengHei" w:cs="Microsoft JhengHei"/>
                <w:spacing w:val="-24"/>
                <w:kern w:val="0"/>
                <w:sz w:val="18"/>
                <w:szCs w:val="18"/>
              </w:rPr>
              <w:t>，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6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月底完 成整治工作。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杨建忠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规划建设局</w:t>
            </w:r>
            <w:proofErr w:type="spellEnd"/>
          </w:p>
        </w:tc>
      </w:tr>
      <w:tr w:rsidR="007F55A3" w:rsidRPr="007F55A3" w:rsidTr="00BC17DC">
        <w:trPr>
          <w:trHeight w:hRule="exact" w:val="972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6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spacing w:line="241" w:lineRule="auto"/>
              <w:ind w:right="11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高质量创建 国家级 经开区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" w:line="170" w:lineRule="exact"/>
              <w:jc w:val="left"/>
              <w:rPr>
                <w:rFonts w:ascii="Calibri" w:eastAsia="宋体" w:hAnsi="Calibri" w:cs="Times New Roman"/>
                <w:kern w:val="0"/>
                <w:sz w:val="17"/>
                <w:szCs w:val="17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50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做强经济总量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6" w:line="120" w:lineRule="exact"/>
              <w:jc w:val="left"/>
              <w:rPr>
                <w:rFonts w:ascii="Calibri" w:eastAsia="宋体" w:hAnsi="Calibri" w:cs="Times New Roman"/>
                <w:kern w:val="0"/>
                <w:sz w:val="12"/>
                <w:szCs w:val="12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20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7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9"/>
                <w:kern w:val="0"/>
                <w:sz w:val="18"/>
                <w:szCs w:val="18"/>
              </w:rPr>
              <w:t>年实现开票销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售</w:t>
            </w:r>
            <w:r w:rsidRPr="007F55A3">
              <w:rPr>
                <w:rFonts w:ascii="Microsoft JhengHei" w:eastAsia="Microsoft JhengHei" w:hAnsi="Microsoft JhengHei" w:cs="Microsoft JhengHei"/>
                <w:spacing w:val="-16"/>
                <w:kern w:val="0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10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亿元。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6" w:line="120" w:lineRule="exact"/>
              <w:jc w:val="left"/>
              <w:rPr>
                <w:rFonts w:ascii="Calibri" w:eastAsia="宋体" w:hAnsi="Calibri" w:cs="Times New Roman"/>
                <w:kern w:val="0"/>
                <w:sz w:val="12"/>
                <w:szCs w:val="12"/>
              </w:rPr>
            </w:pPr>
          </w:p>
          <w:p w:rsidR="007F55A3" w:rsidRPr="007F55A3" w:rsidRDefault="007F55A3" w:rsidP="007F55A3">
            <w:pPr>
              <w:spacing w:line="241" w:lineRule="auto"/>
              <w:ind w:right="132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★杨  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健 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经济发展局</w:t>
            </w:r>
            <w:proofErr w:type="spellEnd"/>
          </w:p>
        </w:tc>
      </w:tr>
      <w:tr w:rsidR="007F55A3" w:rsidRPr="007F55A3" w:rsidTr="00BC17DC">
        <w:trPr>
          <w:trHeight w:hRule="exact" w:val="1258"/>
        </w:trPr>
        <w:tc>
          <w:tcPr>
            <w:tcW w:w="1277" w:type="dxa"/>
            <w:vMerge/>
            <w:tcBorders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9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51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提升发展质量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Arial" w:eastAsia="Arial" w:hAnsi="Arial" w:cs="Arial"/>
                <w:spacing w:val="1"/>
                <w:kern w:val="0"/>
                <w:position w:val="-1"/>
                <w:sz w:val="18"/>
                <w:szCs w:val="18"/>
              </w:rPr>
              <w:t>20</w:t>
            </w:r>
            <w:r w:rsidRPr="007F55A3">
              <w:rPr>
                <w:rFonts w:ascii="Arial" w:eastAsia="Arial" w:hAnsi="Arial" w:cs="Arial"/>
                <w:spacing w:val="-1"/>
                <w:kern w:val="0"/>
                <w:position w:val="-1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kern w:val="0"/>
                <w:position w:val="-1"/>
                <w:sz w:val="18"/>
                <w:szCs w:val="18"/>
              </w:rPr>
              <w:t>2</w:t>
            </w:r>
            <w:r w:rsidRPr="007F55A3">
              <w:rPr>
                <w:rFonts w:ascii="Arial" w:eastAsia="Arial" w:hAnsi="Arial" w:cs="Arial"/>
                <w:spacing w:val="-1"/>
                <w:kern w:val="0"/>
                <w:position w:val="-1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position w:val="-1"/>
                <w:sz w:val="18"/>
                <w:szCs w:val="18"/>
              </w:rPr>
              <w:t>年底实现企业亩均</w:t>
            </w:r>
          </w:p>
          <w:p w:rsidR="007F55A3" w:rsidRPr="007F55A3" w:rsidRDefault="007F55A3" w:rsidP="007F55A3">
            <w:pPr>
              <w:spacing w:before="2" w:line="241" w:lineRule="auto"/>
              <w:ind w:right="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税收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8</w:t>
            </w:r>
            <w:r w:rsidRPr="007F55A3">
              <w:rPr>
                <w:rFonts w:ascii="Arial" w:eastAsia="Arial" w:hAnsi="Arial" w:cs="Arial"/>
                <w:spacing w:val="-1"/>
                <w:w w:val="179"/>
                <w:kern w:val="0"/>
                <w:sz w:val="18"/>
                <w:szCs w:val="18"/>
              </w:rPr>
              <w:t>.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5</w:t>
            </w:r>
            <w:r w:rsidRPr="007F55A3">
              <w:rPr>
                <w:rFonts w:ascii="Arial" w:eastAsia="Arial" w:hAnsi="Arial" w:cs="Arial"/>
                <w:spacing w:val="-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万元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培育</w:t>
            </w:r>
            <w:r w:rsidRPr="007F55A3">
              <w:rPr>
                <w:rFonts w:ascii="Microsoft JhengHei" w:eastAsia="Microsoft JhengHei" w:hAnsi="Microsoft JhengHei" w:cs="Microsoft JhengHei"/>
                <w:spacing w:val="-2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-14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 上市后备公司申报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实现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规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上企业达</w:t>
            </w:r>
            <w:r w:rsidRPr="007F55A3">
              <w:rPr>
                <w:rFonts w:ascii="Microsoft JhengHei" w:eastAsia="Microsoft JhengHei" w:hAnsi="Microsoft JhengHei" w:cs="Microsoft JhengHei"/>
                <w:spacing w:val="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</w:rPr>
              <w:t>3</w:t>
            </w:r>
            <w:r w:rsidRPr="007F55A3">
              <w:rPr>
                <w:rFonts w:ascii="Arial" w:eastAsia="Arial" w:hAnsi="Arial" w:cs="Arial"/>
                <w:spacing w:val="-1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w w:val="89"/>
                <w:kern w:val="0"/>
                <w:sz w:val="18"/>
                <w:szCs w:val="18"/>
              </w:rPr>
              <w:t>0</w:t>
            </w:r>
            <w:r w:rsidRPr="007F55A3">
              <w:rPr>
                <w:rFonts w:ascii="Arial" w:eastAsia="Arial" w:hAnsi="Arial" w:cs="Arial"/>
                <w:spacing w:val="3"/>
                <w:w w:val="89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家。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</w:rPr>
            </w:pPr>
          </w:p>
          <w:p w:rsidR="007F55A3" w:rsidRPr="007F55A3" w:rsidRDefault="007F55A3" w:rsidP="007F55A3">
            <w:pPr>
              <w:spacing w:line="241" w:lineRule="auto"/>
              <w:ind w:right="132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★杨  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健 罗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祎 冯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</w:rPr>
            </w:pPr>
          </w:p>
          <w:p w:rsidR="007F55A3" w:rsidRPr="007F55A3" w:rsidRDefault="007F55A3" w:rsidP="007F55A3">
            <w:pPr>
              <w:spacing w:line="241" w:lineRule="auto"/>
              <w:ind w:right="18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经济发展局 科技金融局</w:t>
            </w:r>
          </w:p>
        </w:tc>
      </w:tr>
      <w:tr w:rsidR="007F55A3" w:rsidRPr="007F55A3" w:rsidTr="00BC17DC">
        <w:trPr>
          <w:trHeight w:hRule="exact" w:val="2194"/>
        </w:trPr>
        <w:tc>
          <w:tcPr>
            <w:tcW w:w="1277" w:type="dxa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"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52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2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打造特色品牌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5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深化中德品牌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position w:val="-1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举办好中</w:t>
            </w:r>
          </w:p>
          <w:p w:rsidR="007F55A3" w:rsidRPr="007F55A3" w:rsidRDefault="007F55A3" w:rsidP="007F55A3">
            <w:pPr>
              <w:spacing w:before="3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4"/>
                <w:kern w:val="0"/>
                <w:sz w:val="18"/>
                <w:szCs w:val="18"/>
              </w:rPr>
              <w:t>德建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交</w:t>
            </w:r>
            <w:r w:rsidRPr="007F55A3">
              <w:rPr>
                <w:rFonts w:ascii="Microsoft JhengHei" w:eastAsia="Microsoft JhengHei" w:hAnsi="Microsoft JhengHei" w:cs="Microsoft JhengHei"/>
                <w:spacing w:val="26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5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 xml:space="preserve">0 </w:t>
            </w:r>
            <w:r w:rsidRPr="007F55A3">
              <w:rPr>
                <w:rFonts w:ascii="Microsoft JhengHei" w:eastAsia="Microsoft JhengHei" w:hAnsi="Microsoft JhengHei" w:cs="Microsoft JhengHei"/>
                <w:spacing w:val="14"/>
                <w:kern w:val="0"/>
                <w:sz w:val="18"/>
                <w:szCs w:val="18"/>
              </w:rPr>
              <w:t>周年系列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活</w:t>
            </w:r>
            <w:r w:rsidRPr="007F55A3">
              <w:rPr>
                <w:rFonts w:ascii="Microsoft JhengHei" w:eastAsia="Microsoft JhengHei" w:hAnsi="Microsoft JhengHei" w:cs="Microsoft JhengHei"/>
                <w:spacing w:val="-3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动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实质性启动自贸联创 区建设，推进跨境电商、 “德企之家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融驿站等工 作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实质性启动中德城镇 节能示范园区建设。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4" w:line="220" w:lineRule="exact"/>
              <w:jc w:val="left"/>
              <w:rPr>
                <w:rFonts w:ascii="Calibri" w:eastAsia="宋体" w:hAnsi="Calibri" w:cs="Times New Roman"/>
                <w:kern w:val="0"/>
                <w:sz w:val="22"/>
              </w:rPr>
            </w:pPr>
          </w:p>
          <w:p w:rsidR="007F55A3" w:rsidRPr="007F55A3" w:rsidRDefault="007F55A3" w:rsidP="007F55A3">
            <w:pPr>
              <w:spacing w:line="241" w:lineRule="auto"/>
              <w:ind w:right="132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★杨  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健 罗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祎 朱粉扣 杨建忠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180" w:lineRule="exact"/>
              <w:jc w:val="left"/>
              <w:rPr>
                <w:rFonts w:ascii="Calibri" w:eastAsia="宋体" w:hAnsi="Calibri" w:cs="Times New Roman"/>
                <w:kern w:val="0"/>
                <w:sz w:val="18"/>
                <w:szCs w:val="18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98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中德（常州） 创新产业园 管理办公室</w:t>
            </w:r>
          </w:p>
        </w:tc>
      </w:tr>
      <w:tr w:rsidR="007F55A3" w:rsidRPr="007F55A3" w:rsidTr="00BC17DC">
        <w:trPr>
          <w:trHeight w:hRule="exact" w:val="3759"/>
        </w:trPr>
        <w:tc>
          <w:tcPr>
            <w:tcW w:w="127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117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五大行动保</w:t>
            </w:r>
            <w:proofErr w:type="spell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障举措</w:t>
            </w:r>
            <w:proofErr w:type="spellEnd"/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8" w:line="160" w:lineRule="exact"/>
              <w:jc w:val="left"/>
              <w:rPr>
                <w:rFonts w:ascii="Calibri" w:eastAsia="宋体" w:hAnsi="Calibri" w:cs="Times New Roman"/>
                <w:kern w:val="0"/>
                <w:sz w:val="16"/>
                <w:szCs w:val="16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53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2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spacing w:line="241" w:lineRule="auto"/>
              <w:ind w:right="-5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体制机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制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改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革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优化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结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合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经开区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内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设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机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构实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际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运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转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情况，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优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化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内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设机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构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能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和岗位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职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责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提高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人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岗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适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 配性</w:t>
            </w:r>
            <w:r w:rsidRPr="007F55A3">
              <w:rPr>
                <w:rFonts w:ascii="Microsoft JhengHei" w:eastAsia="Microsoft JhengHei" w:hAnsi="Microsoft JhengHei" w:cs="Microsoft JhengHei"/>
                <w:spacing w:val="-74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创新薪酬绩效体系， 激发内部活力。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6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实现中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position w:val="-1"/>
                <w:sz w:val="18"/>
                <w:szCs w:val="18"/>
              </w:rPr>
              <w:t>德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（常州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position w:val="-1"/>
                <w:sz w:val="18"/>
                <w:szCs w:val="18"/>
              </w:rPr>
              <w:t>）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创新产</w:t>
            </w:r>
          </w:p>
          <w:p w:rsidR="007F55A3" w:rsidRPr="007F55A3" w:rsidRDefault="007F55A3" w:rsidP="007F55A3">
            <w:pPr>
              <w:spacing w:before="2" w:line="241" w:lineRule="auto"/>
              <w:ind w:right="-5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业园管理办公室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新材料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科技产业园管理办公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室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实体化运行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通过多样化 的方式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明确部门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职能和 岗位职责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，以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“双向选择” 为抓手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实现定编定岗定 人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，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做到人岗相适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。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将现 有薪酬制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度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“合四为一</w:t>
            </w:r>
            <w:r w:rsidRPr="007F55A3">
              <w:rPr>
                <w:rFonts w:ascii="Microsoft JhengHei" w:eastAsia="Microsoft JhengHei" w:hAnsi="Microsoft JhengHei" w:cs="Microsoft JhengHei"/>
                <w:spacing w:val="-79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， 打通聘用人员晋升通道，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提升员工干事创业的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动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力。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" w:line="110" w:lineRule="exact"/>
              <w:jc w:val="left"/>
              <w:rPr>
                <w:rFonts w:ascii="Calibri" w:eastAsia="宋体" w:hAnsi="Calibri" w:cs="Times New Roman"/>
                <w:kern w:val="0"/>
                <w:sz w:val="11"/>
                <w:szCs w:val="11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134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★杨   </w:t>
            </w:r>
            <w:r w:rsidRPr="007F55A3">
              <w:rPr>
                <w:rFonts w:ascii="Microsoft JhengHei" w:eastAsia="Microsoft JhengHei" w:hAnsi="Microsoft JhengHei" w:cs="Microsoft JhengHei"/>
                <w:spacing w:val="36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 xml:space="preserve">健 罗   </w:t>
            </w:r>
            <w:r w:rsidRPr="007F55A3">
              <w:rPr>
                <w:rFonts w:ascii="Microsoft JhengHei" w:eastAsia="Microsoft JhengHei" w:hAnsi="Microsoft JhengHei" w:cs="Microsoft JhengHei"/>
                <w:spacing w:val="3"/>
                <w:kern w:val="0"/>
                <w:sz w:val="18"/>
                <w:szCs w:val="18"/>
                <w:lang w:eastAsia="en-US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祎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3" w:line="260" w:lineRule="exact"/>
              <w:jc w:val="left"/>
              <w:rPr>
                <w:rFonts w:ascii="Calibri" w:eastAsia="宋体" w:hAnsi="Calibri" w:cs="Times New Roman"/>
                <w:kern w:val="0"/>
                <w:sz w:val="26"/>
                <w:szCs w:val="26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组织人事局</w:t>
            </w:r>
            <w:proofErr w:type="spellEnd"/>
          </w:p>
        </w:tc>
      </w:tr>
    </w:tbl>
    <w:p w:rsidR="007F55A3" w:rsidRPr="007F55A3" w:rsidRDefault="007F55A3" w:rsidP="007F55A3">
      <w:pPr>
        <w:spacing w:line="276" w:lineRule="auto"/>
        <w:jc w:val="left"/>
        <w:rPr>
          <w:rFonts w:ascii="Calibri" w:eastAsia="宋体" w:hAnsi="Calibri" w:cs="Times New Roman"/>
          <w:kern w:val="0"/>
          <w:sz w:val="22"/>
          <w:lang w:eastAsia="en-US"/>
        </w:rPr>
        <w:sectPr w:rsidR="007F55A3" w:rsidRPr="007F55A3">
          <w:pgSz w:w="11920" w:h="16840"/>
          <w:pgMar w:top="2000" w:right="1200" w:bottom="280" w:left="1680" w:header="1703" w:footer="55869" w:gutter="0"/>
          <w:cols w:space="720"/>
        </w:sectPr>
      </w:pPr>
    </w:p>
    <w:p w:rsidR="007F55A3" w:rsidRPr="007F55A3" w:rsidRDefault="007F55A3" w:rsidP="007F55A3">
      <w:pPr>
        <w:spacing w:before="2" w:line="260" w:lineRule="exact"/>
        <w:jc w:val="left"/>
        <w:rPr>
          <w:rFonts w:ascii="Calibri" w:eastAsia="宋体" w:hAnsi="Calibri" w:cs="Times New Roman"/>
          <w:kern w:val="0"/>
          <w:sz w:val="26"/>
          <w:szCs w:val="26"/>
          <w:lang w:eastAsia="en-US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25"/>
        <w:gridCol w:w="2210"/>
        <w:gridCol w:w="2127"/>
        <w:gridCol w:w="1133"/>
        <w:gridCol w:w="1418"/>
      </w:tblGrid>
      <w:tr w:rsidR="007F55A3" w:rsidRPr="007F55A3" w:rsidTr="00BC17DC">
        <w:trPr>
          <w:trHeight w:hRule="exact" w:val="614"/>
        </w:trPr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行动内容</w:t>
            </w:r>
            <w:proofErr w:type="spellEnd"/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序号</w:t>
            </w:r>
            <w:proofErr w:type="spellEnd"/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主要任务</w:t>
            </w:r>
            <w:proofErr w:type="spellEnd"/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主要举措</w:t>
            </w:r>
            <w:proofErr w:type="spellEnd"/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责任领导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5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20"/>
                <w:szCs w:val="20"/>
                <w:lang w:eastAsia="en-US"/>
              </w:rPr>
              <w:t>责任部门</w:t>
            </w:r>
            <w:proofErr w:type="spellEnd"/>
          </w:p>
        </w:tc>
      </w:tr>
      <w:tr w:rsidR="007F55A3" w:rsidRPr="007F55A3" w:rsidTr="00BC17DC">
        <w:trPr>
          <w:trHeight w:hRule="exact" w:val="3769"/>
        </w:trPr>
        <w:tc>
          <w:tcPr>
            <w:tcW w:w="1277" w:type="dxa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7" w:line="170" w:lineRule="exact"/>
              <w:jc w:val="left"/>
              <w:rPr>
                <w:rFonts w:ascii="Calibri" w:eastAsia="宋体" w:hAnsi="Calibri" w:cs="Times New Roman"/>
                <w:kern w:val="0"/>
                <w:sz w:val="17"/>
                <w:szCs w:val="17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54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2" w:line="100" w:lineRule="exact"/>
              <w:jc w:val="left"/>
              <w:rPr>
                <w:rFonts w:ascii="Calibri" w:eastAsia="宋体" w:hAnsi="Calibri" w:cs="Times New Roman"/>
                <w:kern w:val="0"/>
                <w:sz w:val="10"/>
                <w:szCs w:val="1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41" w:lineRule="auto"/>
              <w:ind w:right="35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强化内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部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审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计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管理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提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升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内控和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防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风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险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能力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积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极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组织财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政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收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入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，推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动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一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般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公共预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算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收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入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突破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障 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经开区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重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点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目支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出</w:t>
            </w:r>
            <w:r w:rsidRPr="007F55A3">
              <w:rPr>
                <w:rFonts w:ascii="Microsoft JhengHei" w:eastAsia="Microsoft JhengHei" w:hAnsi="Microsoft JhengHei" w:cs="Microsoft JhengHei"/>
                <w:spacing w:val="2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推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进重大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项目突破。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75" w:lineRule="exact"/>
              <w:ind w:right="46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position w:val="-1"/>
                <w:sz w:val="18"/>
                <w:szCs w:val="18"/>
              </w:rPr>
              <w:t>对预算执行进行内部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审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position w:val="-1"/>
                <w:sz w:val="18"/>
                <w:szCs w:val="18"/>
              </w:rPr>
              <w:t xml:space="preserve"> </w:t>
            </w:r>
          </w:p>
          <w:p w:rsidR="007F55A3" w:rsidRPr="007F55A3" w:rsidRDefault="007F55A3" w:rsidP="007F55A3">
            <w:pPr>
              <w:spacing w:before="2" w:line="241" w:lineRule="auto"/>
              <w:ind w:right="-33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计汇报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；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对园区内企业各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项补贴及园区工程建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设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项目结算进行专项审计。 依</w:t>
            </w:r>
            <w:r w:rsidRPr="007F55A3">
              <w:rPr>
                <w:rFonts w:ascii="Microsoft JhengHei" w:eastAsia="Microsoft JhengHei" w:hAnsi="Microsoft JhengHei" w:cs="Microsoft JhengHei"/>
                <w:spacing w:val="-53"/>
                <w:kern w:val="0"/>
                <w:sz w:val="18"/>
                <w:szCs w:val="18"/>
              </w:rPr>
              <w:t>托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“网格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+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财税</w:t>
            </w:r>
            <w:r w:rsidRPr="007F55A3">
              <w:rPr>
                <w:rFonts w:ascii="Microsoft JhengHei" w:eastAsia="Microsoft JhengHei" w:hAnsi="Microsoft JhengHei" w:cs="Microsoft JhengHei"/>
                <w:spacing w:val="-53"/>
                <w:kern w:val="0"/>
                <w:sz w:val="18"/>
                <w:szCs w:val="18"/>
              </w:rPr>
              <w:t>”，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多举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措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积极组织财政收入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确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保全年完成一般公共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预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算收入</w:t>
            </w:r>
            <w:r w:rsidRPr="007F55A3">
              <w:rPr>
                <w:rFonts w:ascii="Microsoft JhengHei" w:eastAsia="Microsoft JhengHei" w:hAnsi="Microsoft JhengHei" w:cs="Microsoft JhengHei"/>
                <w:spacing w:val="11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1</w:t>
            </w:r>
            <w:r w:rsidRPr="007F55A3">
              <w:rPr>
                <w:rFonts w:ascii="Arial" w:eastAsia="Arial" w:hAnsi="Arial" w:cs="Arial"/>
                <w:kern w:val="0"/>
                <w:sz w:val="18"/>
                <w:szCs w:val="18"/>
              </w:rPr>
              <w:t>8</w:t>
            </w:r>
            <w:r w:rsidRPr="007F55A3">
              <w:rPr>
                <w:rFonts w:ascii="Arial" w:eastAsia="Arial" w:hAnsi="Arial" w:cs="Arial"/>
                <w:spacing w:val="-16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亿元；落实各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项财政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税收优惠政策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切 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实做好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园区企业减税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降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费、留抵退税等各项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工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作，支持企业发展。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2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★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于忠俊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2" w:line="280" w:lineRule="exact"/>
              <w:jc w:val="left"/>
              <w:rPr>
                <w:rFonts w:ascii="Calibri" w:eastAsia="宋体" w:hAnsi="Calibri" w:cs="Times New Roman"/>
                <w:kern w:val="0"/>
                <w:sz w:val="28"/>
                <w:szCs w:val="28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财政审计局</w:t>
            </w:r>
            <w:proofErr w:type="spellEnd"/>
          </w:p>
        </w:tc>
      </w:tr>
      <w:tr w:rsidR="007F55A3" w:rsidRPr="007F55A3" w:rsidTr="00BC17DC">
        <w:trPr>
          <w:trHeight w:hRule="exact" w:val="2518"/>
        </w:trPr>
        <w:tc>
          <w:tcPr>
            <w:tcW w:w="1277" w:type="dxa"/>
            <w:vMerge/>
            <w:tcBorders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after="200" w:line="276" w:lineRule="auto"/>
              <w:jc w:val="left"/>
              <w:rPr>
                <w:rFonts w:ascii="Calibri" w:eastAsia="宋体" w:hAnsi="Calibri" w:cs="Times New Roman"/>
                <w:kern w:val="0"/>
                <w:sz w:val="22"/>
                <w:lang w:eastAsia="en-US"/>
              </w:rPr>
            </w:pPr>
          </w:p>
        </w:tc>
        <w:tc>
          <w:tcPr>
            <w:tcW w:w="62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before="5" w:line="140" w:lineRule="exact"/>
              <w:jc w:val="left"/>
              <w:rPr>
                <w:rFonts w:ascii="Calibri" w:eastAsia="宋体" w:hAnsi="Calibri" w:cs="Times New Roman"/>
                <w:kern w:val="0"/>
                <w:sz w:val="14"/>
                <w:szCs w:val="14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ind w:right="162"/>
              <w:jc w:val="center"/>
              <w:rPr>
                <w:rFonts w:ascii="Arial" w:eastAsia="Arial" w:hAnsi="Arial" w:cs="Arial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Arial" w:eastAsia="Arial" w:hAnsi="Arial" w:cs="Arial"/>
                <w:spacing w:val="1"/>
                <w:w w:val="89"/>
                <w:kern w:val="0"/>
                <w:sz w:val="18"/>
                <w:szCs w:val="18"/>
                <w:lang w:eastAsia="en-US"/>
              </w:rPr>
              <w:t>55</w:t>
            </w:r>
          </w:p>
        </w:tc>
        <w:tc>
          <w:tcPr>
            <w:tcW w:w="22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0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加强与区国有企业联动。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68" w:lineRule="exact"/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按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position w:val="-1"/>
                <w:sz w:val="18"/>
                <w:szCs w:val="18"/>
              </w:rPr>
              <w:t>照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“政企分开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position w:val="-1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position w:val="-1"/>
                <w:sz w:val="18"/>
                <w:szCs w:val="18"/>
              </w:rPr>
              <w:t>双重管</w:t>
            </w:r>
          </w:p>
          <w:p w:rsidR="007F55A3" w:rsidRPr="007F55A3" w:rsidRDefault="007F55A3" w:rsidP="007F55A3">
            <w:pPr>
              <w:spacing w:before="2" w:line="241" w:lineRule="auto"/>
              <w:ind w:right="-55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</w:pP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理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”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的原则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，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着重在债务 化解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产业投资</w:t>
            </w:r>
            <w:r w:rsidRPr="007F55A3">
              <w:rPr>
                <w:rFonts w:ascii="Microsoft JhengHei" w:eastAsia="Microsoft JhengHei" w:hAnsi="Microsoft JhengHei" w:cs="Microsoft JhengHei"/>
                <w:spacing w:val="-36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项目投 资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、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 xml:space="preserve">资产管理等方面加强 </w:t>
            </w:r>
            <w:r w:rsidRPr="007F55A3">
              <w:rPr>
                <w:rFonts w:ascii="Microsoft JhengHei" w:eastAsia="Microsoft JhengHei" w:hAnsi="Microsoft JhengHei" w:cs="Microsoft JhengHei"/>
                <w:spacing w:val="12"/>
                <w:kern w:val="0"/>
                <w:sz w:val="18"/>
                <w:szCs w:val="18"/>
              </w:rPr>
              <w:t>与国企联动，共同探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索</w:t>
            </w:r>
            <w:r w:rsidRPr="007F55A3">
              <w:rPr>
                <w:rFonts w:ascii="Microsoft JhengHei" w:eastAsia="Microsoft JhengHei" w:hAnsi="Microsoft JhengHei" w:cs="Microsoft JhengHei"/>
                <w:spacing w:val="-33"/>
                <w:kern w:val="0"/>
                <w:sz w:val="18"/>
                <w:szCs w:val="18"/>
              </w:rPr>
              <w:t xml:space="preserve"> 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“基金</w:t>
            </w:r>
            <w:r w:rsidRPr="007F55A3">
              <w:rPr>
                <w:rFonts w:ascii="Arial" w:eastAsia="Arial" w:hAnsi="Arial" w:cs="Arial"/>
                <w:spacing w:val="1"/>
                <w:kern w:val="0"/>
                <w:sz w:val="18"/>
                <w:szCs w:val="18"/>
              </w:rPr>
              <w:t>+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基地</w:t>
            </w:r>
            <w:r w:rsidRPr="007F55A3">
              <w:rPr>
                <w:rFonts w:ascii="Microsoft JhengHei" w:eastAsia="Microsoft JhengHei" w:hAnsi="Microsoft JhengHei" w:cs="Microsoft JhengHei"/>
                <w:spacing w:val="-70"/>
                <w:kern w:val="0"/>
                <w:sz w:val="18"/>
                <w:szCs w:val="18"/>
              </w:rPr>
              <w:t>”</w:t>
            </w:r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合作模式， 设立</w:t>
            </w:r>
            <w:proofErr w:type="gram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园区专项</w:t>
            </w:r>
            <w:proofErr w:type="gramEnd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</w:rPr>
              <w:t>产业基金， 为园区项目发展赋能。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  <w:p w:rsidR="007F55A3" w:rsidRPr="007F55A3" w:rsidRDefault="007F55A3" w:rsidP="007F55A3">
            <w:pPr>
              <w:spacing w:before="10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★</w:t>
            </w:r>
            <w:proofErr w:type="spellStart"/>
            <w:r w:rsidRPr="007F55A3">
              <w:rPr>
                <w:rFonts w:ascii="Microsoft JhengHei" w:eastAsia="Microsoft JhengHei" w:hAnsi="Microsoft JhengHei" w:cs="Microsoft JhengHei"/>
                <w:w w:val="104"/>
                <w:kern w:val="0"/>
                <w:sz w:val="18"/>
                <w:szCs w:val="18"/>
                <w:lang w:eastAsia="en-US"/>
              </w:rPr>
              <w:t>于忠俊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line="200" w:lineRule="exact"/>
              <w:jc w:val="left"/>
              <w:rPr>
                <w:rFonts w:ascii="Calibri" w:eastAsia="宋体" w:hAnsi="Calibri" w:cs="Times New Roman"/>
                <w:kern w:val="0"/>
                <w:sz w:val="20"/>
                <w:szCs w:val="20"/>
                <w:lang w:eastAsia="en-US"/>
              </w:rPr>
            </w:pPr>
          </w:p>
          <w:p w:rsidR="007F55A3" w:rsidRPr="007F55A3" w:rsidRDefault="007F55A3" w:rsidP="007F55A3">
            <w:pPr>
              <w:spacing w:before="10" w:line="240" w:lineRule="exact"/>
              <w:jc w:val="left"/>
              <w:rPr>
                <w:rFonts w:ascii="Calibri" w:eastAsia="宋体" w:hAnsi="Calibri" w:cs="Times New Roman"/>
                <w:kern w:val="0"/>
                <w:sz w:val="24"/>
                <w:szCs w:val="24"/>
                <w:lang w:eastAsia="en-US"/>
              </w:rPr>
            </w:pPr>
          </w:p>
          <w:p w:rsidR="007F55A3" w:rsidRPr="007F55A3" w:rsidRDefault="007F55A3" w:rsidP="007F55A3">
            <w:pPr>
              <w:ind w:right="-20"/>
              <w:jc w:val="left"/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</w:pPr>
            <w:proofErr w:type="spellStart"/>
            <w:r w:rsidRPr="007F55A3">
              <w:rPr>
                <w:rFonts w:ascii="Microsoft JhengHei" w:eastAsia="Microsoft JhengHei" w:hAnsi="Microsoft JhengHei" w:cs="Microsoft JhengHei"/>
                <w:kern w:val="0"/>
                <w:sz w:val="18"/>
                <w:szCs w:val="18"/>
                <w:lang w:eastAsia="en-US"/>
              </w:rPr>
              <w:t>财政审计局</w:t>
            </w:r>
            <w:proofErr w:type="spellEnd"/>
          </w:p>
        </w:tc>
      </w:tr>
    </w:tbl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7F55A3" w:rsidRPr="007F55A3" w:rsidRDefault="007F55A3" w:rsidP="007F55A3">
      <w:pPr>
        <w:spacing w:before="7" w:line="200" w:lineRule="exact"/>
        <w:jc w:val="left"/>
        <w:rPr>
          <w:rFonts w:ascii="Calibri" w:eastAsia="宋体" w:hAnsi="Calibri" w:cs="Times New Roman"/>
          <w:kern w:val="0"/>
          <w:sz w:val="20"/>
          <w:szCs w:val="20"/>
          <w:lang w:eastAsia="en-US"/>
        </w:rPr>
      </w:pPr>
    </w:p>
    <w:p w:rsidR="004054EF" w:rsidRPr="007F55A3" w:rsidRDefault="007F55A3" w:rsidP="007F55A3">
      <w:pPr>
        <w:spacing w:line="360" w:lineRule="auto"/>
        <w:rPr>
          <w:rFonts w:ascii="宋体" w:eastAsia="宋体" w:hAnsi="宋体" w:hint="eastAsia"/>
          <w:szCs w:val="21"/>
        </w:rPr>
      </w:pPr>
      <w:r w:rsidRPr="007F55A3">
        <w:rPr>
          <w:rFonts w:ascii="宋体" w:eastAsia="宋体" w:hAnsi="宋体"/>
          <w:szCs w:val="21"/>
        </w:rPr>
        <w:t>：重大项目突破行动、微笑经济创新行动、全域旅游创建行动、城市能级提升行动、城乡融合发展试验行动</w:t>
      </w:r>
      <w:bookmarkStart w:id="2" w:name="_GoBack"/>
      <w:bookmarkEnd w:id="2"/>
    </w:p>
    <w:sectPr w:rsidR="004054EF" w:rsidRPr="007F55A3">
      <w:head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5A3" w:rsidRDefault="007F55A3">
    <w:pPr>
      <w:spacing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5A3" w:rsidRDefault="007F55A3">
    <w:pPr>
      <w:spacing w:line="200" w:lineRule="exact"/>
      <w:rPr>
        <w:sz w:val="20"/>
        <w:szCs w:val="20"/>
      </w:rPr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1610360</wp:posOffset>
              </wp:positionH>
              <wp:positionV relativeFrom="page">
                <wp:posOffset>1068705</wp:posOffset>
              </wp:positionV>
              <wp:extent cx="4644390" cy="215900"/>
              <wp:effectExtent l="635" t="1905" r="3175" b="1270"/>
              <wp:wrapNone/>
              <wp:docPr id="47" name="文本框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4439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55A3" w:rsidRDefault="007F55A3">
                          <w:pPr>
                            <w:spacing w:line="340" w:lineRule="exact"/>
                            <w:ind w:right="-65"/>
                            <w:rPr>
                              <w:rFonts w:ascii="Microsoft JhengHei" w:eastAsia="Microsoft JhengHei" w:hAnsi="Microsoft JhengHei" w:cs="Microsoft JhengHe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Microsoft JhengHei" w:eastAsia="Microsoft JhengHei" w:hAnsi="Microsoft JhengHei" w:cs="Microsoft JhengHei"/>
                              <w:w w:val="98"/>
                              <w:position w:val="-1"/>
                              <w:sz w:val="30"/>
                              <w:szCs w:val="30"/>
                            </w:rPr>
                            <w:t>经开区“五大行动”重点工作（项目）清单</w:t>
                          </w:r>
                          <w:r>
                            <w:rPr>
                              <w:rFonts w:ascii="Microsoft JhengHei" w:eastAsia="Microsoft JhengHei" w:hAnsi="Microsoft JhengHei" w:cs="Microsoft JhengHei"/>
                              <w:spacing w:val="2"/>
                              <w:w w:val="98"/>
                              <w:position w:val="-1"/>
                              <w:sz w:val="30"/>
                              <w:szCs w:val="30"/>
                            </w:rPr>
                            <w:t>（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w w:val="98"/>
                              <w:position w:val="-1"/>
                              <w:sz w:val="30"/>
                              <w:szCs w:val="30"/>
                            </w:rPr>
                            <w:t>20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w w:val="98"/>
                              <w:position w:val="-1"/>
                              <w:sz w:val="30"/>
                              <w:szCs w:val="30"/>
                            </w:rPr>
                            <w:t>2</w:t>
                          </w:r>
                          <w:r>
                            <w:rPr>
                              <w:rFonts w:ascii="Arial" w:eastAsia="Arial" w:hAnsi="Arial" w:cs="Arial"/>
                              <w:w w:val="98"/>
                              <w:position w:val="-1"/>
                              <w:sz w:val="30"/>
                              <w:szCs w:val="30"/>
                            </w:rPr>
                            <w:t>2</w:t>
                          </w:r>
                          <w:r>
                            <w:rPr>
                              <w:rFonts w:ascii="Arial" w:eastAsia="Arial" w:hAnsi="Arial" w:cs="Arial"/>
                              <w:spacing w:val="55"/>
                              <w:w w:val="98"/>
                              <w:position w:val="-1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Microsoft JhengHei" w:eastAsia="Microsoft JhengHei" w:hAnsi="Microsoft JhengHei" w:cs="Microsoft JhengHei"/>
                              <w:spacing w:val="-2"/>
                              <w:position w:val="-1"/>
                              <w:sz w:val="30"/>
                              <w:szCs w:val="30"/>
                            </w:rPr>
                            <w:t>年）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" o:spid="_x0000_s1026" type="#_x0000_t202" style="position:absolute;left:0;text-align:left;margin-left:126.8pt;margin-top:84.15pt;width:365.7pt;height:1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" filled="f" stroked="f">
              <v:textbox inset="0,0,0,0">
                <w:txbxContent>
                  <w:p w:rsidR="007F55A3" w:rsidRDefault="007F55A3">
                    <w:pPr>
                      <w:spacing w:line="340" w:lineRule="exact"/>
                      <w:ind w:right="-65"/>
                      <w:rPr>
                        <w:rFonts w:ascii="Microsoft JhengHei" w:eastAsia="Microsoft JhengHei" w:hAnsi="Microsoft JhengHei" w:cs="Microsoft JhengHei"/>
                        <w:sz w:val="30"/>
                        <w:szCs w:val="30"/>
                      </w:rPr>
                    </w:pPr>
                    <w:r>
                      <w:rPr>
                        <w:rFonts w:ascii="Microsoft JhengHei" w:eastAsia="Microsoft JhengHei" w:hAnsi="Microsoft JhengHei" w:cs="Microsoft JhengHei"/>
                        <w:w w:val="98"/>
                        <w:position w:val="-1"/>
                        <w:sz w:val="30"/>
                        <w:szCs w:val="30"/>
                      </w:rPr>
                      <w:t>经开区“五大行动”重点工作（项目）清单</w:t>
                    </w:r>
                    <w:r>
                      <w:rPr>
                        <w:rFonts w:ascii="Microsoft JhengHei" w:eastAsia="Microsoft JhengHei" w:hAnsi="Microsoft JhengHei" w:cs="Microsoft JhengHei"/>
                        <w:spacing w:val="2"/>
                        <w:w w:val="98"/>
                        <w:position w:val="-1"/>
                        <w:sz w:val="30"/>
                        <w:szCs w:val="30"/>
                      </w:rPr>
                      <w:t>（</w:t>
                    </w:r>
                    <w:r>
                      <w:rPr>
                        <w:rFonts w:ascii="Arial" w:eastAsia="Arial" w:hAnsi="Arial" w:cs="Arial"/>
                        <w:spacing w:val="1"/>
                        <w:w w:val="98"/>
                        <w:position w:val="-1"/>
                        <w:sz w:val="30"/>
                        <w:szCs w:val="30"/>
                      </w:rPr>
                      <w:t>20</w:t>
                    </w:r>
                    <w:r>
                      <w:rPr>
                        <w:rFonts w:ascii="Arial" w:eastAsia="Arial" w:hAnsi="Arial" w:cs="Arial"/>
                        <w:spacing w:val="-1"/>
                        <w:w w:val="98"/>
                        <w:position w:val="-1"/>
                        <w:sz w:val="30"/>
                        <w:szCs w:val="30"/>
                      </w:rPr>
                      <w:t>2</w:t>
                    </w:r>
                    <w:r>
                      <w:rPr>
                        <w:rFonts w:ascii="Arial" w:eastAsia="Arial" w:hAnsi="Arial" w:cs="Arial"/>
                        <w:w w:val="98"/>
                        <w:position w:val="-1"/>
                        <w:sz w:val="30"/>
                        <w:szCs w:val="30"/>
                      </w:rPr>
                      <w:t>2</w:t>
                    </w:r>
                    <w:r>
                      <w:rPr>
                        <w:rFonts w:ascii="Arial" w:eastAsia="Arial" w:hAnsi="Arial" w:cs="Arial"/>
                        <w:spacing w:val="55"/>
                        <w:w w:val="98"/>
                        <w:position w:val="-1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Microsoft JhengHei" w:eastAsia="Microsoft JhengHei" w:hAnsi="Microsoft JhengHei" w:cs="Microsoft JhengHei"/>
                        <w:spacing w:val="-2"/>
                        <w:position w:val="-1"/>
                        <w:sz w:val="30"/>
                        <w:szCs w:val="30"/>
                      </w:rPr>
                      <w:t>年）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5A3" w:rsidRDefault="007F55A3">
    <w:pPr>
      <w:spacing w:line="200" w:lineRule="exact"/>
      <w:rPr>
        <w:sz w:val="20"/>
        <w:szCs w:val="20"/>
      </w:rPr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1610360</wp:posOffset>
              </wp:positionH>
              <wp:positionV relativeFrom="page">
                <wp:posOffset>1068705</wp:posOffset>
              </wp:positionV>
              <wp:extent cx="4644390" cy="215900"/>
              <wp:effectExtent l="635" t="1905" r="3175" b="1270"/>
              <wp:wrapNone/>
              <wp:docPr id="46" name="文本框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44390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55A3" w:rsidRDefault="007F55A3">
                          <w:pPr>
                            <w:spacing w:line="340" w:lineRule="exact"/>
                            <w:ind w:right="-65"/>
                            <w:rPr>
                              <w:rFonts w:ascii="Microsoft JhengHei" w:eastAsia="Microsoft JhengHei" w:hAnsi="Microsoft JhengHei" w:cs="Microsoft JhengHei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Microsoft JhengHei" w:eastAsia="Microsoft JhengHei" w:hAnsi="Microsoft JhengHei" w:cs="Microsoft JhengHei"/>
                              <w:w w:val="98"/>
                              <w:position w:val="-1"/>
                              <w:sz w:val="30"/>
                              <w:szCs w:val="30"/>
                            </w:rPr>
                            <w:t>经开区“五大行动”重点工作（项目）清单</w:t>
                          </w:r>
                          <w:r>
                            <w:rPr>
                              <w:rFonts w:ascii="Microsoft JhengHei" w:eastAsia="Microsoft JhengHei" w:hAnsi="Microsoft JhengHei" w:cs="Microsoft JhengHei"/>
                              <w:spacing w:val="2"/>
                              <w:w w:val="98"/>
                              <w:position w:val="-1"/>
                              <w:sz w:val="30"/>
                              <w:szCs w:val="30"/>
                            </w:rPr>
                            <w:t>（</w:t>
                          </w:r>
                          <w:r>
                            <w:rPr>
                              <w:rFonts w:ascii="Arial" w:eastAsia="Arial" w:hAnsi="Arial" w:cs="Arial"/>
                              <w:spacing w:val="1"/>
                              <w:w w:val="98"/>
                              <w:position w:val="-1"/>
                              <w:sz w:val="30"/>
                              <w:szCs w:val="30"/>
                            </w:rPr>
                            <w:t>20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w w:val="98"/>
                              <w:position w:val="-1"/>
                              <w:sz w:val="30"/>
                              <w:szCs w:val="30"/>
                            </w:rPr>
                            <w:t>2</w:t>
                          </w:r>
                          <w:r>
                            <w:rPr>
                              <w:rFonts w:ascii="Arial" w:eastAsia="Arial" w:hAnsi="Arial" w:cs="Arial"/>
                              <w:w w:val="98"/>
                              <w:position w:val="-1"/>
                              <w:sz w:val="30"/>
                              <w:szCs w:val="30"/>
                            </w:rPr>
                            <w:t>2</w:t>
                          </w:r>
                          <w:r>
                            <w:rPr>
                              <w:rFonts w:ascii="Arial" w:eastAsia="Arial" w:hAnsi="Arial" w:cs="Arial"/>
                              <w:spacing w:val="55"/>
                              <w:w w:val="98"/>
                              <w:position w:val="-1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Microsoft JhengHei" w:eastAsia="Microsoft JhengHei" w:hAnsi="Microsoft JhengHei" w:cs="Microsoft JhengHei"/>
                              <w:spacing w:val="-2"/>
                              <w:position w:val="-1"/>
                              <w:sz w:val="30"/>
                              <w:szCs w:val="30"/>
                            </w:rPr>
                            <w:t>年）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6" o:spid="_x0000_s1027" type="#_x0000_t202" style="position:absolute;left:0;text-align:left;margin-left:126.8pt;margin-top:84.15pt;width:365.7pt;height:17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" filled="f" stroked="f">
              <v:textbox inset="0,0,0,0">
                <w:txbxContent>
                  <w:p w:rsidR="007F55A3" w:rsidRDefault="007F55A3">
                    <w:pPr>
                      <w:spacing w:line="340" w:lineRule="exact"/>
                      <w:ind w:right="-65"/>
                      <w:rPr>
                        <w:rFonts w:ascii="Microsoft JhengHei" w:eastAsia="Microsoft JhengHei" w:hAnsi="Microsoft JhengHei" w:cs="Microsoft JhengHei"/>
                        <w:sz w:val="30"/>
                        <w:szCs w:val="30"/>
                      </w:rPr>
                    </w:pPr>
                    <w:r>
                      <w:rPr>
                        <w:rFonts w:ascii="Microsoft JhengHei" w:eastAsia="Microsoft JhengHei" w:hAnsi="Microsoft JhengHei" w:cs="Microsoft JhengHei"/>
                        <w:w w:val="98"/>
                        <w:position w:val="-1"/>
                        <w:sz w:val="30"/>
                        <w:szCs w:val="30"/>
                      </w:rPr>
                      <w:t>经开区“五大行动”重点工作（项目）清单</w:t>
                    </w:r>
                    <w:r>
                      <w:rPr>
                        <w:rFonts w:ascii="Microsoft JhengHei" w:eastAsia="Microsoft JhengHei" w:hAnsi="Microsoft JhengHei" w:cs="Microsoft JhengHei"/>
                        <w:spacing w:val="2"/>
                        <w:w w:val="98"/>
                        <w:position w:val="-1"/>
                        <w:sz w:val="30"/>
                        <w:szCs w:val="30"/>
                      </w:rPr>
                      <w:t>（</w:t>
                    </w:r>
                    <w:r>
                      <w:rPr>
                        <w:rFonts w:ascii="Arial" w:eastAsia="Arial" w:hAnsi="Arial" w:cs="Arial"/>
                        <w:spacing w:val="1"/>
                        <w:w w:val="98"/>
                        <w:position w:val="-1"/>
                        <w:sz w:val="30"/>
                        <w:szCs w:val="30"/>
                      </w:rPr>
                      <w:t>20</w:t>
                    </w:r>
                    <w:r>
                      <w:rPr>
                        <w:rFonts w:ascii="Arial" w:eastAsia="Arial" w:hAnsi="Arial" w:cs="Arial"/>
                        <w:spacing w:val="-1"/>
                        <w:w w:val="98"/>
                        <w:position w:val="-1"/>
                        <w:sz w:val="30"/>
                        <w:szCs w:val="30"/>
                      </w:rPr>
                      <w:t>2</w:t>
                    </w:r>
                    <w:r>
                      <w:rPr>
                        <w:rFonts w:ascii="Arial" w:eastAsia="Arial" w:hAnsi="Arial" w:cs="Arial"/>
                        <w:w w:val="98"/>
                        <w:position w:val="-1"/>
                        <w:sz w:val="30"/>
                        <w:szCs w:val="30"/>
                      </w:rPr>
                      <w:t>2</w:t>
                    </w:r>
                    <w:r>
                      <w:rPr>
                        <w:rFonts w:ascii="Arial" w:eastAsia="Arial" w:hAnsi="Arial" w:cs="Arial"/>
                        <w:spacing w:val="55"/>
                        <w:w w:val="98"/>
                        <w:position w:val="-1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Microsoft JhengHei" w:eastAsia="Microsoft JhengHei" w:hAnsi="Microsoft JhengHei" w:cs="Microsoft JhengHei"/>
                        <w:spacing w:val="-2"/>
                        <w:position w:val="-1"/>
                        <w:sz w:val="30"/>
                        <w:szCs w:val="30"/>
                      </w:rPr>
                      <w:t>年）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06CA" w:rsidRDefault="007F55A3">
    <w:pPr>
      <w:spacing w:line="0" w:lineRule="atLeast"/>
      <w:rPr>
        <w:sz w:val="0"/>
        <w:szCs w:val="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97D"/>
    <w:rsid w:val="00213877"/>
    <w:rsid w:val="0039397D"/>
    <w:rsid w:val="004054EF"/>
    <w:rsid w:val="007F0C9D"/>
    <w:rsid w:val="007F55A3"/>
    <w:rsid w:val="0098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92C3A4"/>
  <w15:chartTrackingRefBased/>
  <w15:docId w15:val="{FBA5AEFB-F605-4329-B77F-3D0A7FDAC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4EF"/>
    <w:pPr>
      <w:ind w:firstLineChars="200" w:firstLine="420"/>
    </w:pPr>
  </w:style>
  <w:style w:type="numbering" w:customStyle="1" w:styleId="1">
    <w:name w:val="无列表1"/>
    <w:next w:val="a2"/>
    <w:uiPriority w:val="99"/>
    <w:semiHidden/>
    <w:unhideWhenUsed/>
    <w:rsid w:val="007F55A3"/>
  </w:style>
  <w:style w:type="paragraph" w:styleId="a4">
    <w:name w:val="header"/>
    <w:basedOn w:val="a"/>
    <w:link w:val="a5"/>
    <w:uiPriority w:val="99"/>
    <w:unhideWhenUsed/>
    <w:rsid w:val="007F5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200"/>
      <w:jc w:val="center"/>
    </w:pPr>
    <w:rPr>
      <w:kern w:val="0"/>
      <w:sz w:val="18"/>
      <w:szCs w:val="18"/>
      <w:lang w:eastAsia="en-US"/>
    </w:rPr>
  </w:style>
  <w:style w:type="character" w:customStyle="1" w:styleId="a5">
    <w:name w:val="页眉 字符"/>
    <w:basedOn w:val="a0"/>
    <w:link w:val="a4"/>
    <w:uiPriority w:val="99"/>
    <w:rsid w:val="007F55A3"/>
    <w:rPr>
      <w:kern w:val="0"/>
      <w:sz w:val="18"/>
      <w:szCs w:val="18"/>
      <w:lang w:eastAsia="en-US"/>
    </w:rPr>
  </w:style>
  <w:style w:type="paragraph" w:styleId="a6">
    <w:name w:val="footer"/>
    <w:basedOn w:val="a"/>
    <w:link w:val="a7"/>
    <w:uiPriority w:val="99"/>
    <w:unhideWhenUsed/>
    <w:rsid w:val="007F55A3"/>
    <w:pPr>
      <w:tabs>
        <w:tab w:val="center" w:pos="4153"/>
        <w:tab w:val="right" w:pos="8306"/>
      </w:tabs>
      <w:snapToGrid w:val="0"/>
      <w:spacing w:after="200"/>
      <w:jc w:val="left"/>
    </w:pPr>
    <w:rPr>
      <w:kern w:val="0"/>
      <w:sz w:val="18"/>
      <w:szCs w:val="18"/>
      <w:lang w:eastAsia="en-US"/>
    </w:rPr>
  </w:style>
  <w:style w:type="character" w:customStyle="1" w:styleId="a7">
    <w:name w:val="页脚 字符"/>
    <w:basedOn w:val="a0"/>
    <w:link w:val="a6"/>
    <w:uiPriority w:val="99"/>
    <w:rsid w:val="007F55A3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eader" Target="header3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24</Pages>
  <Words>1626</Words>
  <Characters>9273</Characters>
  <Application>Microsoft Office Word</Application>
  <DocSecurity>0</DocSecurity>
  <Lines>77</Lines>
  <Paragraphs>21</Paragraphs>
  <ScaleCrop>false</ScaleCrop>
  <Company/>
  <LinksUpToDate>false</LinksUpToDate>
  <CharactersWithSpaces>10878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2022-03-23T12:55:00Z</dcterms:created>
  <dcterms:modified xsi:type="dcterms:W3CDTF">2022-03-23T13:30:00Z</dcterms:modified>
</cp:coreProperties>
</file>