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1D" w:rsidRPr="001A4434" w:rsidRDefault="0072451D" w:rsidP="0072451D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30060850"/>
      <w:bookmarkStart w:id="1" w:name="_GoBack"/>
      <w:r w:rsidRPr="001A4434">
        <w:rPr>
          <w:rFonts w:ascii="Times New Roman" w:hAnsi="Times New Roman" w:cs="Times New Roman"/>
          <w:color w:val="auto"/>
          <w:sz w:val="32"/>
          <w:szCs w:val="32"/>
        </w:rPr>
        <w:t>Лабораторная работа № 5.</w:t>
      </w:r>
      <w:bookmarkEnd w:id="0"/>
    </w:p>
    <w:p w:rsidR="0072451D" w:rsidRPr="001A4434" w:rsidRDefault="0072451D" w:rsidP="0072451D">
      <w:pPr>
        <w:pStyle w:val="1"/>
        <w:spacing w:before="0"/>
        <w:jc w:val="center"/>
        <w:rPr>
          <w:bCs w:val="0"/>
          <w:iCs/>
          <w:color w:val="auto"/>
          <w:sz w:val="32"/>
          <w:szCs w:val="32"/>
        </w:rPr>
      </w:pPr>
      <w:bookmarkStart w:id="2" w:name="_Toc319089825"/>
      <w:bookmarkStart w:id="3" w:name="_Toc330060851"/>
      <w:r w:rsidRPr="001A4434">
        <w:rPr>
          <w:bCs w:val="0"/>
          <w:iCs/>
          <w:color w:val="auto"/>
          <w:sz w:val="32"/>
          <w:szCs w:val="32"/>
        </w:rPr>
        <w:t>Создание структуры. Подведение итогов.</w:t>
      </w:r>
      <w:bookmarkEnd w:id="2"/>
      <w:bookmarkEnd w:id="3"/>
    </w:p>
    <w:bookmarkEnd w:id="1"/>
    <w:p w:rsidR="0072451D" w:rsidRDefault="0072451D" w:rsidP="0072451D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</w:p>
    <w:p w:rsidR="0072451D" w:rsidRPr="00D46135" w:rsidRDefault="0072451D" w:rsidP="0072451D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30060852"/>
      <w:r w:rsidRPr="00D46135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сведения.</w:t>
      </w:r>
      <w:bookmarkEnd w:id="4"/>
    </w:p>
    <w:p w:rsidR="0072451D" w:rsidRPr="001A4434" w:rsidRDefault="0072451D" w:rsidP="0072451D">
      <w:pPr>
        <w:ind w:firstLine="567"/>
        <w:rPr>
          <w:b/>
          <w:sz w:val="32"/>
          <w:szCs w:val="32"/>
        </w:rPr>
      </w:pPr>
      <w:bookmarkStart w:id="5" w:name="_Toc319089809"/>
      <w:r w:rsidRPr="001A4434">
        <w:rPr>
          <w:b/>
          <w:sz w:val="32"/>
          <w:szCs w:val="32"/>
        </w:rPr>
        <w:t>Структурирование таблиц.</w:t>
      </w:r>
      <w:bookmarkEnd w:id="5"/>
    </w:p>
    <w:p w:rsidR="0072451D" w:rsidRDefault="0072451D" w:rsidP="0072451D">
      <w:pPr>
        <w:pStyle w:val="21"/>
        <w:spacing w:after="0" w:line="240" w:lineRule="auto"/>
        <w:ind w:left="0" w:firstLine="567"/>
        <w:jc w:val="both"/>
        <w:rPr>
          <w:sz w:val="32"/>
        </w:rPr>
      </w:pPr>
      <w:r w:rsidRPr="001A4434">
        <w:rPr>
          <w:sz w:val="32"/>
        </w:rPr>
        <w:t xml:space="preserve">Большие таблицы не удобно просматривать, приходится выполнять много «лишних» движений, чтобы добраться до нужной области таблицы, т.е. обозримость представленной информации недостаточная. Кроме того, для удобства работы с таблицами требуется временно закрывать (открывать) отдельные их области. Для этих целей и выполняется </w:t>
      </w:r>
      <w:r w:rsidRPr="001A4434">
        <w:rPr>
          <w:i/>
          <w:iCs/>
          <w:sz w:val="32"/>
        </w:rPr>
        <w:t>структурирование таблицы</w:t>
      </w:r>
      <w:r w:rsidRPr="001A4434">
        <w:rPr>
          <w:sz w:val="32"/>
        </w:rPr>
        <w:t xml:space="preserve"> – группирование строк и столбцов в автоматическом или ручном варианте.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i/>
          <w:iCs/>
          <w:sz w:val="32"/>
        </w:rPr>
        <w:t>Структурирование таблиц</w:t>
      </w:r>
      <w:r w:rsidRPr="001A4434">
        <w:rPr>
          <w:sz w:val="32"/>
        </w:rPr>
        <w:t xml:space="preserve"> выполняется следующим образом: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>1. Выделяется область – смежные строки или столбцы, соответств</w:t>
      </w:r>
      <w:r>
        <w:rPr>
          <w:sz w:val="32"/>
        </w:rPr>
        <w:t>ующие структурной части таблицы.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 xml:space="preserve">2. Команда </w:t>
      </w:r>
      <w:r w:rsidRPr="006D7100">
        <w:rPr>
          <w:i/>
          <w:iCs/>
          <w:sz w:val="32"/>
        </w:rPr>
        <w:t>Данные – Структура  - Группировать</w:t>
      </w:r>
      <w:r w:rsidRPr="001A4434">
        <w:rPr>
          <w:sz w:val="32"/>
        </w:rPr>
        <w:t xml:space="preserve"> выполняет группировку выделенных строк или столбцов.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>Закрыть (открыть) структурную часть таблицы можно с помощью специальных кнопок:</w:t>
      </w:r>
    </w:p>
    <w:p w:rsidR="0072451D" w:rsidRPr="001A4434" w:rsidRDefault="0072451D" w:rsidP="0072451D">
      <w:pPr>
        <w:numPr>
          <w:ilvl w:val="0"/>
          <w:numId w:val="7"/>
        </w:numPr>
        <w:ind w:left="0" w:firstLine="567"/>
        <w:jc w:val="both"/>
        <w:rPr>
          <w:sz w:val="32"/>
        </w:rPr>
      </w:pPr>
      <w:r w:rsidRPr="001A4434">
        <w:rPr>
          <w:sz w:val="32"/>
        </w:rPr>
        <w:t>кнопка плюс – открыть;</w:t>
      </w:r>
    </w:p>
    <w:p w:rsidR="0072451D" w:rsidRPr="001A4434" w:rsidRDefault="0072451D" w:rsidP="0072451D">
      <w:pPr>
        <w:numPr>
          <w:ilvl w:val="0"/>
          <w:numId w:val="7"/>
        </w:numPr>
        <w:ind w:left="0" w:firstLine="567"/>
        <w:jc w:val="both"/>
        <w:rPr>
          <w:sz w:val="32"/>
        </w:rPr>
      </w:pPr>
      <w:r w:rsidRPr="001A4434">
        <w:rPr>
          <w:sz w:val="32"/>
        </w:rPr>
        <w:t>кнопка минус  - закрыть;</w:t>
      </w:r>
    </w:p>
    <w:p w:rsidR="0072451D" w:rsidRPr="001A4434" w:rsidRDefault="0072451D" w:rsidP="0072451D">
      <w:pPr>
        <w:numPr>
          <w:ilvl w:val="0"/>
          <w:numId w:val="8"/>
        </w:numPr>
        <w:ind w:left="0" w:firstLine="567"/>
        <w:jc w:val="both"/>
        <w:rPr>
          <w:sz w:val="32"/>
        </w:rPr>
      </w:pPr>
      <w:r w:rsidRPr="001A4434">
        <w:rPr>
          <w:sz w:val="32"/>
        </w:rPr>
        <w:t>кнопка с номерами уровня для определенного иерархического уровня.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 xml:space="preserve"> Если внутри структурной части выделить группу и выполнить команду </w:t>
      </w:r>
      <w:r w:rsidRPr="006D7100">
        <w:rPr>
          <w:i/>
          <w:iCs/>
          <w:sz w:val="32"/>
        </w:rPr>
        <w:t>Данные –</w:t>
      </w:r>
      <w:r>
        <w:rPr>
          <w:i/>
          <w:iCs/>
          <w:sz w:val="32"/>
        </w:rPr>
        <w:t xml:space="preserve"> </w:t>
      </w:r>
      <w:r w:rsidRPr="006D7100">
        <w:rPr>
          <w:i/>
          <w:iCs/>
          <w:sz w:val="32"/>
        </w:rPr>
        <w:t>Структура  - Группировать</w:t>
      </w:r>
      <w:r>
        <w:rPr>
          <w:i/>
          <w:iCs/>
          <w:sz w:val="32"/>
        </w:rPr>
        <w:t xml:space="preserve"> </w:t>
      </w:r>
      <w:r w:rsidRPr="001A4434">
        <w:rPr>
          <w:sz w:val="32"/>
        </w:rPr>
        <w:t xml:space="preserve">будет создан вложенный структурный элемент следующего иерархического уровня. При выделении группы, охватывающей другие структурные части таблицы, и выполнении команды </w:t>
      </w:r>
      <w:r w:rsidRPr="006D7100">
        <w:rPr>
          <w:i/>
          <w:iCs/>
          <w:sz w:val="32"/>
        </w:rPr>
        <w:t>Данные – Структура  - Группировать</w:t>
      </w:r>
      <w:r w:rsidRPr="001A4434">
        <w:rPr>
          <w:sz w:val="32"/>
        </w:rPr>
        <w:t xml:space="preserve"> создается структурный элемент верхнего иерархического уровня. Максимальное число уровней равно восьми. </w:t>
      </w:r>
    </w:p>
    <w:p w:rsidR="0072451D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 xml:space="preserve">Для отмены структурного элемента повторяется выделение области и  выполняется команда </w:t>
      </w:r>
      <w:r w:rsidRPr="006D7100">
        <w:rPr>
          <w:i/>
          <w:iCs/>
          <w:sz w:val="32"/>
        </w:rPr>
        <w:t>Данные –</w:t>
      </w:r>
      <w:r>
        <w:rPr>
          <w:i/>
          <w:iCs/>
          <w:sz w:val="32"/>
        </w:rPr>
        <w:t xml:space="preserve"> </w:t>
      </w:r>
      <w:r w:rsidRPr="006D7100">
        <w:rPr>
          <w:i/>
          <w:iCs/>
          <w:sz w:val="32"/>
        </w:rPr>
        <w:t>Структура  - Разгруппировать</w:t>
      </w:r>
      <w:r w:rsidRPr="006D7100">
        <w:rPr>
          <w:sz w:val="32"/>
        </w:rPr>
        <w:t>.</w:t>
      </w:r>
      <w:r w:rsidRPr="001A4434">
        <w:rPr>
          <w:sz w:val="32"/>
        </w:rPr>
        <w:t xml:space="preserve"> 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  <w:u w:val="single"/>
        </w:rPr>
        <w:t>Автоструктурирование</w:t>
      </w:r>
      <w:r w:rsidRPr="001A4434">
        <w:rPr>
          <w:sz w:val="32"/>
        </w:rPr>
        <w:t xml:space="preserve"> выполняется для таблиц, содержащих формулы, которые ссылаются на ячейки, расположенные выше или левее результирующих ячеек, образуя с ними смежную область. После ввода исходных данных в таблицу и формирования формул, курсор устанавливается в произвольную ячейку и выполняется </w:t>
      </w:r>
      <w:r w:rsidRPr="001A4434">
        <w:rPr>
          <w:sz w:val="32"/>
        </w:rPr>
        <w:lastRenderedPageBreak/>
        <w:t xml:space="preserve">команда </w:t>
      </w:r>
      <w:r w:rsidRPr="002B7D8F">
        <w:rPr>
          <w:i/>
          <w:iCs/>
          <w:sz w:val="32"/>
        </w:rPr>
        <w:t xml:space="preserve">Данные – Структура  - </w:t>
      </w:r>
      <w:r>
        <w:rPr>
          <w:i/>
          <w:iCs/>
          <w:sz w:val="32"/>
        </w:rPr>
        <w:t>Г</w:t>
      </w:r>
      <w:r w:rsidRPr="001A4434">
        <w:rPr>
          <w:i/>
          <w:iCs/>
          <w:sz w:val="32"/>
        </w:rPr>
        <w:t>руппировать</w:t>
      </w:r>
      <w:r w:rsidRPr="002B7D8F">
        <w:rPr>
          <w:i/>
          <w:iCs/>
          <w:sz w:val="32"/>
        </w:rPr>
        <w:t xml:space="preserve"> </w:t>
      </w:r>
      <w:r>
        <w:rPr>
          <w:i/>
          <w:iCs/>
          <w:sz w:val="32"/>
        </w:rPr>
        <w:t xml:space="preserve">- </w:t>
      </w:r>
      <w:r w:rsidRPr="002B7D8F">
        <w:rPr>
          <w:i/>
          <w:iCs/>
          <w:sz w:val="32"/>
        </w:rPr>
        <w:t>Создание структуры</w:t>
      </w:r>
      <w:r>
        <w:rPr>
          <w:i/>
          <w:iCs/>
          <w:sz w:val="32"/>
        </w:rPr>
        <w:t xml:space="preserve">. </w:t>
      </w:r>
      <w:r w:rsidRPr="001A4434">
        <w:rPr>
          <w:sz w:val="32"/>
        </w:rPr>
        <w:t>Все структурные части таблицы создаются автоматически.</w:t>
      </w:r>
    </w:p>
    <w:p w:rsidR="0072451D" w:rsidRPr="001A4434" w:rsidRDefault="0072451D" w:rsidP="0072451D">
      <w:pPr>
        <w:ind w:firstLine="567"/>
        <w:jc w:val="both"/>
        <w:rPr>
          <w:sz w:val="32"/>
        </w:rPr>
      </w:pPr>
      <w:r w:rsidRPr="001A4434">
        <w:rPr>
          <w:sz w:val="32"/>
        </w:rPr>
        <w:t>Структурированную таблицу можно выводить на печать в открытом или закрытом виде.</w:t>
      </w:r>
    </w:p>
    <w:p w:rsidR="0072451D" w:rsidRPr="001A4434" w:rsidRDefault="0072451D" w:rsidP="0072451D">
      <w:pPr>
        <w:ind w:firstLine="567"/>
        <w:rPr>
          <w:b/>
          <w:sz w:val="32"/>
          <w:szCs w:val="32"/>
        </w:rPr>
      </w:pPr>
      <w:bookmarkStart w:id="6" w:name="_Toc319089813"/>
      <w:r w:rsidRPr="001A4434">
        <w:rPr>
          <w:b/>
          <w:sz w:val="32"/>
          <w:szCs w:val="32"/>
        </w:rPr>
        <w:t>Автоматическое подведение итогов.</w:t>
      </w:r>
      <w:bookmarkEnd w:id="6"/>
    </w:p>
    <w:p w:rsidR="0072451D" w:rsidRPr="001A4434" w:rsidRDefault="0072451D" w:rsidP="0072451D">
      <w:pPr>
        <w:ind w:firstLine="567"/>
        <w:jc w:val="both"/>
        <w:rPr>
          <w:b/>
          <w:bCs/>
          <w:sz w:val="32"/>
          <w:szCs w:val="32"/>
        </w:rPr>
      </w:pPr>
      <w:r w:rsidRPr="001A4434">
        <w:rPr>
          <w:sz w:val="32"/>
          <w:szCs w:val="32"/>
        </w:rPr>
        <w:t xml:space="preserve">Для получения итогов по группам следует заранее упорядочить строки списка с помощью команды </w:t>
      </w:r>
      <w:r w:rsidRPr="001A4434">
        <w:rPr>
          <w:i/>
          <w:iCs/>
          <w:sz w:val="32"/>
          <w:szCs w:val="32"/>
        </w:rPr>
        <w:t xml:space="preserve">Данные </w:t>
      </w:r>
      <w:r>
        <w:rPr>
          <w:i/>
          <w:iCs/>
          <w:sz w:val="32"/>
          <w:szCs w:val="32"/>
        </w:rPr>
        <w:t>–</w:t>
      </w:r>
      <w:r w:rsidRPr="001A4434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Сортировка и фильтр - </w:t>
      </w:r>
      <w:r w:rsidRPr="001A4434">
        <w:rPr>
          <w:i/>
          <w:iCs/>
          <w:sz w:val="32"/>
          <w:szCs w:val="32"/>
        </w:rPr>
        <w:t>Сортировка</w:t>
      </w:r>
      <w:r w:rsidRPr="001A4434">
        <w:rPr>
          <w:b/>
          <w:bCs/>
          <w:sz w:val="32"/>
          <w:szCs w:val="32"/>
        </w:rPr>
        <w:t xml:space="preserve">. </w:t>
      </w:r>
      <w:r w:rsidRPr="001A4434">
        <w:rPr>
          <w:sz w:val="32"/>
          <w:szCs w:val="32"/>
        </w:rPr>
        <w:t>Подведение итогов выполняется при изменении значений в столбце, который образует группы.</w:t>
      </w:r>
    </w:p>
    <w:p w:rsidR="0072451D" w:rsidRPr="001A4434" w:rsidRDefault="0072451D" w:rsidP="0072451D">
      <w:pPr>
        <w:ind w:firstLine="567"/>
        <w:jc w:val="both"/>
        <w:rPr>
          <w:sz w:val="32"/>
          <w:szCs w:val="32"/>
        </w:rPr>
      </w:pPr>
      <w:r w:rsidRPr="001A4434">
        <w:rPr>
          <w:sz w:val="32"/>
          <w:szCs w:val="32"/>
        </w:rPr>
        <w:t xml:space="preserve">Команда </w:t>
      </w:r>
      <w:r w:rsidRPr="00EF5DD5">
        <w:rPr>
          <w:i/>
          <w:sz w:val="32"/>
          <w:szCs w:val="32"/>
        </w:rPr>
        <w:t>Данные – Структура -</w:t>
      </w:r>
      <w:r>
        <w:rPr>
          <w:i/>
          <w:sz w:val="32"/>
          <w:szCs w:val="32"/>
        </w:rPr>
        <w:t xml:space="preserve"> </w:t>
      </w:r>
      <w:r w:rsidRPr="00EF5DD5">
        <w:rPr>
          <w:i/>
          <w:sz w:val="32"/>
          <w:szCs w:val="32"/>
        </w:rPr>
        <w:t>Промежуточные итоги</w:t>
      </w:r>
      <w:r>
        <w:rPr>
          <w:i/>
          <w:sz w:val="32"/>
          <w:szCs w:val="32"/>
        </w:rPr>
        <w:t xml:space="preserve"> </w:t>
      </w:r>
      <w:r w:rsidRPr="001A4434">
        <w:rPr>
          <w:sz w:val="32"/>
          <w:szCs w:val="32"/>
        </w:rPr>
        <w:t xml:space="preserve">вставляет строки </w:t>
      </w:r>
      <w:r w:rsidRPr="001A4434">
        <w:rPr>
          <w:i/>
          <w:iCs/>
          <w:sz w:val="32"/>
          <w:szCs w:val="32"/>
        </w:rPr>
        <w:t xml:space="preserve">промежуточных </w:t>
      </w:r>
      <w:r w:rsidRPr="001A4434">
        <w:rPr>
          <w:sz w:val="32"/>
          <w:szCs w:val="32"/>
        </w:rPr>
        <w:t xml:space="preserve">и </w:t>
      </w:r>
      <w:r w:rsidRPr="001A4434">
        <w:rPr>
          <w:i/>
          <w:iCs/>
          <w:sz w:val="32"/>
          <w:szCs w:val="32"/>
        </w:rPr>
        <w:t xml:space="preserve">общих </w:t>
      </w:r>
      <w:r w:rsidRPr="001A4434">
        <w:rPr>
          <w:sz w:val="32"/>
          <w:szCs w:val="32"/>
        </w:rPr>
        <w:t xml:space="preserve">итогов для выбранных столбцов в соответствии с заданной итоговой функцией. </w:t>
      </w:r>
    </w:p>
    <w:p w:rsidR="0072451D" w:rsidRDefault="0072451D" w:rsidP="0072451D">
      <w:pPr>
        <w:ind w:right="230" w:firstLine="567"/>
        <w:jc w:val="right"/>
        <w:rPr>
          <w:bCs/>
          <w:sz w:val="32"/>
          <w:szCs w:val="32"/>
        </w:rPr>
      </w:pPr>
    </w:p>
    <w:p w:rsidR="0072451D" w:rsidRDefault="0072451D" w:rsidP="0072451D">
      <w:pPr>
        <w:ind w:right="230" w:firstLine="567"/>
        <w:jc w:val="right"/>
        <w:rPr>
          <w:bCs/>
          <w:sz w:val="32"/>
          <w:szCs w:val="32"/>
        </w:rPr>
      </w:pPr>
    </w:p>
    <w:p w:rsidR="0072451D" w:rsidRPr="00EF5DD5" w:rsidRDefault="0072451D" w:rsidP="0072451D">
      <w:pPr>
        <w:ind w:right="230" w:firstLine="567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Таблица 6</w:t>
      </w:r>
      <w:r w:rsidRPr="00EF5DD5">
        <w:rPr>
          <w:bCs/>
          <w:sz w:val="32"/>
          <w:szCs w:val="32"/>
        </w:rPr>
        <w:t xml:space="preserve"> </w:t>
      </w:r>
    </w:p>
    <w:p w:rsidR="0072451D" w:rsidRPr="00EF5DD5" w:rsidRDefault="0072451D" w:rsidP="0072451D">
      <w:pPr>
        <w:ind w:right="230" w:firstLine="567"/>
        <w:jc w:val="center"/>
        <w:rPr>
          <w:bCs/>
          <w:iCs/>
          <w:sz w:val="32"/>
          <w:szCs w:val="32"/>
        </w:rPr>
      </w:pPr>
      <w:r w:rsidRPr="00EF5DD5">
        <w:rPr>
          <w:bCs/>
          <w:iCs/>
          <w:sz w:val="32"/>
          <w:szCs w:val="32"/>
        </w:rPr>
        <w:t>Итоговые функции</w:t>
      </w:r>
    </w:p>
    <w:p w:rsidR="0072451D" w:rsidRPr="001A4434" w:rsidRDefault="0072451D" w:rsidP="0072451D">
      <w:pPr>
        <w:ind w:right="230" w:firstLine="567"/>
        <w:jc w:val="center"/>
        <w:rPr>
          <w:b/>
          <w:bCs/>
          <w:i/>
          <w:i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3"/>
        <w:gridCol w:w="6424"/>
      </w:tblGrid>
      <w:tr w:rsidR="0072451D" w:rsidRPr="00EF5DD5" w:rsidTr="004E21C9">
        <w:tc>
          <w:tcPr>
            <w:tcW w:w="2700" w:type="dxa"/>
            <w:shd w:val="clear" w:color="auto" w:fill="C0C0C0"/>
          </w:tcPr>
          <w:p w:rsidR="0072451D" w:rsidRPr="00EF5DD5" w:rsidRDefault="0072451D" w:rsidP="004E21C9">
            <w:pPr>
              <w:pStyle w:val="4"/>
              <w:spacing w:before="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EF5DD5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6840" w:type="dxa"/>
            <w:shd w:val="clear" w:color="auto" w:fill="C0C0C0"/>
          </w:tcPr>
          <w:p w:rsidR="0072451D" w:rsidRPr="00EF5DD5" w:rsidRDefault="0072451D" w:rsidP="004E21C9">
            <w:pPr>
              <w:pStyle w:val="5"/>
              <w:spacing w:before="0"/>
              <w:ind w:firstLine="567"/>
              <w:jc w:val="both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</w:pPr>
            <w:r w:rsidRPr="00EF5DD5">
              <w:rPr>
                <w:rFonts w:ascii="Times New Roman" w:hAnsi="Times New Roman" w:cs="Times New Roman"/>
                <w:iCs/>
                <w:color w:val="auto"/>
                <w:sz w:val="28"/>
                <w:szCs w:val="28"/>
              </w:rPr>
              <w:t>Значение в строке итогов по группе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Сумма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Сумма значений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Количество значений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Число непустых значений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Среднее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Среднее значение в группе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Максимум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Наибольшее числовое значение в группе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Минимум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Наименьшее числовое значение в группе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Произведение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Произведение всех значений в группе</w:t>
            </w:r>
          </w:p>
        </w:tc>
      </w:tr>
      <w:tr w:rsidR="0072451D" w:rsidRPr="00EF5DD5" w:rsidTr="004E21C9">
        <w:tc>
          <w:tcPr>
            <w:tcW w:w="2700" w:type="dxa"/>
          </w:tcPr>
          <w:p w:rsidR="0072451D" w:rsidRPr="00EF5DD5" w:rsidRDefault="0072451D" w:rsidP="004E21C9">
            <w:pPr>
              <w:ind w:hanging="4"/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Количество чисел</w:t>
            </w:r>
          </w:p>
        </w:tc>
        <w:tc>
          <w:tcPr>
            <w:tcW w:w="6840" w:type="dxa"/>
          </w:tcPr>
          <w:p w:rsidR="0072451D" w:rsidRPr="00EF5DD5" w:rsidRDefault="0072451D" w:rsidP="004E21C9">
            <w:pPr>
              <w:jc w:val="both"/>
              <w:rPr>
                <w:sz w:val="28"/>
                <w:szCs w:val="28"/>
              </w:rPr>
            </w:pPr>
            <w:r w:rsidRPr="00EF5DD5">
              <w:rPr>
                <w:sz w:val="28"/>
                <w:szCs w:val="28"/>
              </w:rPr>
              <w:t>Количество записей, которые содержат числовые данные в группе</w:t>
            </w:r>
          </w:p>
        </w:tc>
      </w:tr>
    </w:tbl>
    <w:p w:rsidR="0072451D" w:rsidRPr="001A4434" w:rsidRDefault="0072451D" w:rsidP="0072451D">
      <w:pPr>
        <w:ind w:firstLine="567"/>
        <w:jc w:val="both"/>
        <w:rPr>
          <w:sz w:val="32"/>
          <w:szCs w:val="32"/>
        </w:rPr>
      </w:pPr>
    </w:p>
    <w:p w:rsidR="0072451D" w:rsidRPr="001A4434" w:rsidRDefault="0072451D" w:rsidP="0072451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B46C3BB" wp14:editId="74CFCBE6">
            <wp:simplePos x="0" y="0"/>
            <wp:positionH relativeFrom="column">
              <wp:posOffset>-118110</wp:posOffset>
            </wp:positionH>
            <wp:positionV relativeFrom="paragraph">
              <wp:posOffset>59690</wp:posOffset>
            </wp:positionV>
            <wp:extent cx="2571750" cy="2809875"/>
            <wp:effectExtent l="19050" t="0" r="0" b="0"/>
            <wp:wrapTight wrapText="bothSides">
              <wp:wrapPolygon edited="0">
                <wp:start x="-160" y="0"/>
                <wp:lineTo x="-160" y="21527"/>
                <wp:lineTo x="21600" y="21527"/>
                <wp:lineTo x="21600" y="0"/>
                <wp:lineTo x="-160" y="0"/>
              </wp:wrapPolygon>
            </wp:wrapTight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4434">
        <w:rPr>
          <w:sz w:val="32"/>
          <w:szCs w:val="32"/>
        </w:rPr>
        <w:t xml:space="preserve">Данная команда может выполняться для одного итого же списка записей многократно. Ранее созданные промежуточные итоги могут как заменяться новыми, так и оставаться неизменными посредством установки или снятия флажка параметра </w:t>
      </w:r>
      <w:r w:rsidRPr="001A4434">
        <w:rPr>
          <w:i/>
          <w:iCs/>
          <w:sz w:val="32"/>
          <w:szCs w:val="32"/>
        </w:rPr>
        <w:t>Заменить текущие итоги.</w:t>
      </w:r>
      <w:r w:rsidRPr="001A4434">
        <w:rPr>
          <w:sz w:val="32"/>
          <w:szCs w:val="32"/>
        </w:rPr>
        <w:t xml:space="preserve"> Таким образом, имеется возможность подведения итогов различных уровней вложенности.</w:t>
      </w:r>
    </w:p>
    <w:p w:rsidR="0072451D" w:rsidRPr="001A4434" w:rsidRDefault="0072451D" w:rsidP="0072451D">
      <w:pPr>
        <w:ind w:firstLine="567"/>
        <w:jc w:val="both"/>
        <w:rPr>
          <w:sz w:val="32"/>
          <w:szCs w:val="32"/>
        </w:rPr>
      </w:pPr>
      <w:r w:rsidRPr="001A4434">
        <w:rPr>
          <w:sz w:val="32"/>
          <w:szCs w:val="32"/>
        </w:rPr>
        <w:t xml:space="preserve">Группообразующий столбец выбирается из списка посредством параметра  </w:t>
      </w:r>
      <w:r w:rsidRPr="001A4434">
        <w:rPr>
          <w:i/>
          <w:iCs/>
          <w:sz w:val="32"/>
          <w:szCs w:val="32"/>
        </w:rPr>
        <w:t xml:space="preserve">При каждом изменении в: . </w:t>
      </w:r>
      <w:r w:rsidRPr="001A4434">
        <w:rPr>
          <w:sz w:val="32"/>
          <w:szCs w:val="32"/>
        </w:rPr>
        <w:t xml:space="preserve">Итоги подводятся либо под данными, либо над данными (параметр </w:t>
      </w:r>
      <w:r w:rsidRPr="001A4434">
        <w:rPr>
          <w:i/>
          <w:iCs/>
          <w:sz w:val="32"/>
          <w:szCs w:val="32"/>
        </w:rPr>
        <w:t>Итоги под данными</w:t>
      </w:r>
      <w:r w:rsidRPr="001A4434">
        <w:rPr>
          <w:sz w:val="32"/>
          <w:szCs w:val="32"/>
        </w:rPr>
        <w:t xml:space="preserve">). Принудительно группы могут размещаться на отдельных печатных страницах (параметр </w:t>
      </w:r>
      <w:r w:rsidRPr="001A4434">
        <w:rPr>
          <w:i/>
          <w:iCs/>
          <w:sz w:val="32"/>
          <w:szCs w:val="32"/>
        </w:rPr>
        <w:t>Конец страницы между группами</w:t>
      </w:r>
      <w:r w:rsidRPr="001A4434">
        <w:rPr>
          <w:sz w:val="32"/>
          <w:szCs w:val="32"/>
        </w:rPr>
        <w:t xml:space="preserve">). Кнопка </w:t>
      </w:r>
      <w:r w:rsidRPr="001A4434">
        <w:rPr>
          <w:i/>
          <w:iCs/>
          <w:sz w:val="32"/>
          <w:szCs w:val="32"/>
        </w:rPr>
        <w:t>Убрать всё</w:t>
      </w:r>
      <w:r w:rsidRPr="001A4434">
        <w:rPr>
          <w:sz w:val="32"/>
          <w:szCs w:val="32"/>
        </w:rPr>
        <w:t xml:space="preserve"> удаляет все итоги из текущего списка. При нажатии кнопки </w:t>
      </w:r>
      <w:r w:rsidRPr="001A4434">
        <w:rPr>
          <w:i/>
          <w:iCs/>
          <w:sz w:val="32"/>
          <w:szCs w:val="32"/>
        </w:rPr>
        <w:t>ОК</w:t>
      </w:r>
      <w:r w:rsidRPr="001A4434">
        <w:rPr>
          <w:sz w:val="32"/>
          <w:szCs w:val="32"/>
        </w:rPr>
        <w:t xml:space="preserve"> автоматически создаются промежуточные итоги.</w:t>
      </w:r>
    </w:p>
    <w:p w:rsidR="0072451D" w:rsidRPr="001A4434" w:rsidRDefault="0072451D" w:rsidP="0072451D">
      <w:pPr>
        <w:ind w:firstLine="567"/>
        <w:jc w:val="both"/>
        <w:rPr>
          <w:sz w:val="32"/>
          <w:szCs w:val="32"/>
        </w:rPr>
      </w:pPr>
      <w:r w:rsidRPr="001A4434">
        <w:rPr>
          <w:sz w:val="32"/>
          <w:szCs w:val="32"/>
        </w:rPr>
        <w:t xml:space="preserve">Слева </w:t>
      </w:r>
      <w:r>
        <w:rPr>
          <w:sz w:val="32"/>
          <w:szCs w:val="32"/>
        </w:rPr>
        <w:t xml:space="preserve">от </w:t>
      </w:r>
      <w:r w:rsidRPr="001A4434">
        <w:rPr>
          <w:sz w:val="32"/>
          <w:szCs w:val="32"/>
        </w:rPr>
        <w:t>таблицы на служебном поле появляются символы структуры:</w:t>
      </w:r>
    </w:p>
    <w:p w:rsidR="0072451D" w:rsidRPr="001A4434" w:rsidRDefault="0072451D" w:rsidP="0072451D">
      <w:pPr>
        <w:numPr>
          <w:ilvl w:val="0"/>
          <w:numId w:val="9"/>
        </w:numPr>
        <w:tabs>
          <w:tab w:val="clear" w:pos="1440"/>
          <w:tab w:val="num" w:pos="993"/>
        </w:tabs>
        <w:ind w:left="993" w:hanging="426"/>
        <w:jc w:val="both"/>
        <w:rPr>
          <w:sz w:val="32"/>
          <w:szCs w:val="32"/>
        </w:rPr>
      </w:pPr>
      <w:r w:rsidRPr="001A4434">
        <w:rPr>
          <w:sz w:val="32"/>
          <w:szCs w:val="32"/>
        </w:rPr>
        <w:t>показа деталей (кнопка «+»);</w:t>
      </w:r>
    </w:p>
    <w:p w:rsidR="0072451D" w:rsidRPr="001A4434" w:rsidRDefault="0072451D" w:rsidP="0072451D">
      <w:pPr>
        <w:numPr>
          <w:ilvl w:val="0"/>
          <w:numId w:val="9"/>
        </w:numPr>
        <w:tabs>
          <w:tab w:val="clear" w:pos="1440"/>
          <w:tab w:val="num" w:pos="993"/>
        </w:tabs>
        <w:ind w:left="993" w:hanging="426"/>
        <w:jc w:val="both"/>
        <w:rPr>
          <w:sz w:val="32"/>
          <w:szCs w:val="32"/>
        </w:rPr>
      </w:pPr>
      <w:r w:rsidRPr="001A4434">
        <w:rPr>
          <w:sz w:val="32"/>
          <w:szCs w:val="32"/>
        </w:rPr>
        <w:t>скрытия деталей (кнопка «-»);</w:t>
      </w:r>
    </w:p>
    <w:p w:rsidR="0072451D" w:rsidRPr="001A4434" w:rsidRDefault="0072451D" w:rsidP="0072451D">
      <w:pPr>
        <w:numPr>
          <w:ilvl w:val="0"/>
          <w:numId w:val="9"/>
        </w:numPr>
        <w:tabs>
          <w:tab w:val="clear" w:pos="1440"/>
          <w:tab w:val="num" w:pos="993"/>
        </w:tabs>
        <w:ind w:left="993" w:hanging="426"/>
        <w:jc w:val="both"/>
        <w:rPr>
          <w:sz w:val="32"/>
          <w:szCs w:val="32"/>
        </w:rPr>
      </w:pPr>
      <w:r w:rsidRPr="001A4434">
        <w:rPr>
          <w:sz w:val="32"/>
          <w:szCs w:val="32"/>
        </w:rPr>
        <w:t>уровней структуры (кнопка «1» , «2», «</w:t>
      </w:r>
      <w:r>
        <w:rPr>
          <w:sz w:val="32"/>
          <w:szCs w:val="32"/>
        </w:rPr>
        <w:t>3» и т.д.).</w:t>
      </w:r>
    </w:p>
    <w:p w:rsidR="0072451D" w:rsidRDefault="0072451D" w:rsidP="0072451D">
      <w:pPr>
        <w:ind w:firstLine="567"/>
        <w:jc w:val="both"/>
        <w:rPr>
          <w:b/>
          <w:sz w:val="32"/>
          <w:szCs w:val="32"/>
        </w:rPr>
      </w:pPr>
    </w:p>
    <w:p w:rsidR="0072451D" w:rsidRPr="00163168" w:rsidRDefault="0072451D" w:rsidP="0072451D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30060853"/>
      <w:r w:rsidRPr="00163168">
        <w:rPr>
          <w:rFonts w:ascii="Times New Roman" w:hAnsi="Times New Roman" w:cs="Times New Roman"/>
          <w:color w:val="auto"/>
          <w:sz w:val="32"/>
          <w:szCs w:val="32"/>
        </w:rPr>
        <w:t>Практическое задание</w:t>
      </w:r>
      <w:bookmarkEnd w:id="7"/>
      <w:r w:rsidRPr="001631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72451D" w:rsidRPr="00BF5FDA" w:rsidRDefault="0072451D" w:rsidP="0072451D">
      <w:pPr>
        <w:pStyle w:val="a3"/>
        <w:numPr>
          <w:ilvl w:val="0"/>
          <w:numId w:val="11"/>
        </w:numPr>
        <w:tabs>
          <w:tab w:val="left" w:pos="993"/>
        </w:tabs>
        <w:ind w:hanging="1080"/>
        <w:jc w:val="both"/>
        <w:rPr>
          <w:sz w:val="32"/>
        </w:rPr>
      </w:pPr>
      <w:r w:rsidRPr="00BF5FDA">
        <w:rPr>
          <w:b/>
          <w:i/>
          <w:sz w:val="32"/>
        </w:rPr>
        <w:t>Загрузите</w:t>
      </w:r>
      <w:r w:rsidRPr="00BF5FDA">
        <w:rPr>
          <w:sz w:val="32"/>
        </w:rPr>
        <w:t xml:space="preserve"> ранее созданный файл </w:t>
      </w:r>
      <w:r w:rsidRPr="00BF5FDA">
        <w:rPr>
          <w:sz w:val="32"/>
          <w:lang w:val="en-US"/>
        </w:rPr>
        <w:t>kadr</w:t>
      </w:r>
      <w:r>
        <w:rPr>
          <w:sz w:val="32"/>
        </w:rPr>
        <w:t>2</w:t>
      </w:r>
      <w:r w:rsidRPr="00BF5FDA">
        <w:rPr>
          <w:sz w:val="32"/>
        </w:rPr>
        <w:t>.</w:t>
      </w:r>
      <w:r w:rsidRPr="00BF5FDA">
        <w:rPr>
          <w:sz w:val="32"/>
          <w:lang w:val="en-US"/>
        </w:rPr>
        <w:t>xls</w:t>
      </w:r>
      <w:r>
        <w:rPr>
          <w:sz w:val="32"/>
        </w:rPr>
        <w:t>х</w:t>
      </w:r>
    </w:p>
    <w:p w:rsidR="0072451D" w:rsidRPr="00A31F0C" w:rsidRDefault="0072451D" w:rsidP="0072451D">
      <w:pPr>
        <w:ind w:firstLine="567"/>
        <w:jc w:val="both"/>
        <w:rPr>
          <w:b/>
          <w:i/>
          <w:sz w:val="32"/>
        </w:rPr>
      </w:pPr>
      <w:r w:rsidRPr="00A31F0C">
        <w:rPr>
          <w:b/>
          <w:i/>
          <w:sz w:val="32"/>
        </w:rPr>
        <w:t>Создание структуры автоматически.</w:t>
      </w:r>
    </w:p>
    <w:p w:rsidR="0072451D" w:rsidRPr="00BF5FDA" w:rsidRDefault="0072451D" w:rsidP="0072451D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32"/>
        </w:rPr>
      </w:pPr>
      <w:r w:rsidRPr="00BF5FDA">
        <w:rPr>
          <w:b/>
          <w:bCs/>
          <w:i/>
          <w:iCs/>
          <w:sz w:val="32"/>
        </w:rPr>
        <w:t>Выберите</w:t>
      </w:r>
      <w:r w:rsidRPr="00BF5FDA">
        <w:rPr>
          <w:sz w:val="32"/>
        </w:rPr>
        <w:t xml:space="preserve"> в меню команду </w:t>
      </w:r>
      <w:r w:rsidRPr="00BF5FDA">
        <w:rPr>
          <w:i/>
          <w:sz w:val="32"/>
        </w:rPr>
        <w:t xml:space="preserve">Данные – </w:t>
      </w:r>
      <w:r>
        <w:rPr>
          <w:i/>
          <w:sz w:val="32"/>
        </w:rPr>
        <w:t>Структура -</w:t>
      </w:r>
      <w:r w:rsidRPr="00BF5FDA">
        <w:rPr>
          <w:i/>
          <w:sz w:val="32"/>
        </w:rPr>
        <w:t>Группировать – Создание структуры</w:t>
      </w:r>
      <w:r w:rsidRPr="00BF5FDA">
        <w:rPr>
          <w:sz w:val="32"/>
        </w:rPr>
        <w:t>.</w:t>
      </w:r>
    </w:p>
    <w:p w:rsidR="0072451D" w:rsidRDefault="0072451D" w:rsidP="0072451D">
      <w:pPr>
        <w:pStyle w:val="a4"/>
        <w:ind w:left="0" w:firstLine="567"/>
        <w:jc w:val="both"/>
        <w:rPr>
          <w:sz w:val="32"/>
        </w:rPr>
      </w:pPr>
      <w:r>
        <w:rPr>
          <w:sz w:val="32"/>
        </w:rPr>
        <w:t>Над рабочим листом появится полоса. Слева – номера с уровнями структуры: 1 – обобщенный верхний уровень; 2 – детальный, нижний уровень.</w:t>
      </w:r>
    </w:p>
    <w:p w:rsidR="0072451D" w:rsidRDefault="0072451D" w:rsidP="0072451D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Пощелкайте </w:t>
      </w:r>
      <w:r>
        <w:rPr>
          <w:sz w:val="32"/>
        </w:rPr>
        <w:t>мышью по этим номерам. Что вы видите?</w:t>
      </w:r>
    </w:p>
    <w:p w:rsidR="0072451D" w:rsidRDefault="0072451D" w:rsidP="0072451D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32"/>
        </w:rPr>
      </w:pPr>
      <w:r>
        <w:rPr>
          <w:sz w:val="32"/>
        </w:rPr>
        <w:t>Аналогичный эффект можно получить, если щелкать по кнопке, на которой попеременно отображаются знаки плюс и минус.</w:t>
      </w:r>
    </w:p>
    <w:p w:rsidR="0072451D" w:rsidRDefault="0072451D" w:rsidP="0072451D">
      <w:pPr>
        <w:pStyle w:val="a3"/>
        <w:widowControl/>
        <w:numPr>
          <w:ilvl w:val="0"/>
          <w:numId w:val="10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i/>
          <w:sz w:val="32"/>
        </w:rPr>
      </w:pPr>
      <w:r w:rsidRPr="00A31F0C">
        <w:rPr>
          <w:sz w:val="32"/>
        </w:rPr>
        <w:t xml:space="preserve">Целиком убрать структуру можно командой  </w:t>
      </w:r>
      <w:r w:rsidRPr="00BF5FDA">
        <w:rPr>
          <w:i/>
          <w:sz w:val="32"/>
        </w:rPr>
        <w:t>Данные –</w:t>
      </w:r>
      <w:r w:rsidRPr="00A31F0C">
        <w:rPr>
          <w:i/>
          <w:sz w:val="32"/>
        </w:rPr>
        <w:t xml:space="preserve"> </w:t>
      </w:r>
      <w:r>
        <w:rPr>
          <w:i/>
          <w:sz w:val="32"/>
        </w:rPr>
        <w:t>Структура - Разгруппировать</w:t>
      </w:r>
      <w:r w:rsidRPr="00A31F0C">
        <w:rPr>
          <w:i/>
          <w:sz w:val="32"/>
        </w:rPr>
        <w:t xml:space="preserve"> – Удалить структуру.</w:t>
      </w:r>
    </w:p>
    <w:p w:rsidR="0072451D" w:rsidRPr="00BF5FDA" w:rsidRDefault="0072451D" w:rsidP="0072451D">
      <w:pPr>
        <w:pStyle w:val="a3"/>
        <w:tabs>
          <w:tab w:val="num" w:pos="993"/>
        </w:tabs>
        <w:ind w:left="567"/>
        <w:jc w:val="both"/>
        <w:rPr>
          <w:i/>
          <w:sz w:val="32"/>
        </w:rPr>
      </w:pPr>
    </w:p>
    <w:p w:rsidR="0072451D" w:rsidRPr="008D6C5E" w:rsidRDefault="0072451D" w:rsidP="0072451D">
      <w:pPr>
        <w:ind w:left="851" w:hanging="284"/>
        <w:jc w:val="both"/>
        <w:rPr>
          <w:b/>
          <w:i/>
          <w:sz w:val="32"/>
        </w:rPr>
      </w:pPr>
      <w:r w:rsidRPr="00BF5FDA">
        <w:rPr>
          <w:b/>
          <w:i/>
          <w:sz w:val="32"/>
        </w:rPr>
        <w:lastRenderedPageBreak/>
        <w:t xml:space="preserve">Создание структуры </w:t>
      </w:r>
      <w:r w:rsidRPr="008D6C5E">
        <w:rPr>
          <w:b/>
          <w:i/>
          <w:sz w:val="32"/>
        </w:rPr>
        <w:t>“вручную”.</w:t>
      </w:r>
    </w:p>
    <w:p w:rsidR="0072451D" w:rsidRPr="00D51FA9" w:rsidRDefault="0072451D" w:rsidP="0072451D">
      <w:pPr>
        <w:ind w:firstLine="567"/>
        <w:rPr>
          <w:i/>
          <w:sz w:val="32"/>
        </w:rPr>
      </w:pPr>
      <w:r w:rsidRPr="00D51FA9">
        <w:rPr>
          <w:i/>
          <w:sz w:val="32"/>
        </w:rPr>
        <w:t>Уберите с экрана и вновь восстановите столбцы с именем и отчеством.</w:t>
      </w:r>
    </w:p>
    <w:p w:rsidR="0072451D" w:rsidRPr="00D51FA9" w:rsidRDefault="0072451D" w:rsidP="0072451D">
      <w:pPr>
        <w:tabs>
          <w:tab w:val="left" w:pos="993"/>
        </w:tabs>
        <w:ind w:firstLine="567"/>
        <w:jc w:val="both"/>
        <w:rPr>
          <w:sz w:val="32"/>
        </w:rPr>
      </w:pPr>
      <w:r w:rsidRPr="00D51FA9">
        <w:rPr>
          <w:sz w:val="32"/>
        </w:rPr>
        <w:t xml:space="preserve">1. </w:t>
      </w:r>
      <w:r w:rsidRPr="00D51FA9">
        <w:rPr>
          <w:sz w:val="32"/>
        </w:rPr>
        <w:tab/>
      </w:r>
      <w:r w:rsidRPr="00D51FA9">
        <w:rPr>
          <w:b/>
          <w:bCs/>
          <w:i/>
          <w:iCs/>
          <w:sz w:val="32"/>
        </w:rPr>
        <w:t>Выделите</w:t>
      </w:r>
      <w:r w:rsidRPr="00D51FA9">
        <w:rPr>
          <w:sz w:val="32"/>
        </w:rPr>
        <w:t xml:space="preserve"> столбцы.</w:t>
      </w:r>
    </w:p>
    <w:p w:rsidR="0072451D" w:rsidRPr="00D51FA9" w:rsidRDefault="0072451D" w:rsidP="0072451D">
      <w:pPr>
        <w:tabs>
          <w:tab w:val="left" w:pos="993"/>
        </w:tabs>
        <w:ind w:firstLine="567"/>
        <w:jc w:val="both"/>
        <w:rPr>
          <w:sz w:val="32"/>
        </w:rPr>
      </w:pPr>
      <w:r w:rsidRPr="00D51FA9">
        <w:rPr>
          <w:sz w:val="32"/>
        </w:rPr>
        <w:t>2.</w:t>
      </w:r>
      <w:r w:rsidRPr="00D51FA9">
        <w:rPr>
          <w:sz w:val="32"/>
        </w:rPr>
        <w:tab/>
      </w:r>
      <w:r w:rsidRPr="00D51FA9">
        <w:rPr>
          <w:b/>
          <w:bCs/>
          <w:i/>
          <w:iCs/>
          <w:sz w:val="32"/>
        </w:rPr>
        <w:t>Выполните</w:t>
      </w:r>
      <w:r w:rsidRPr="00D51FA9">
        <w:rPr>
          <w:sz w:val="32"/>
        </w:rPr>
        <w:t xml:space="preserve"> команду </w:t>
      </w:r>
      <w:r w:rsidRPr="00D51FA9">
        <w:rPr>
          <w:i/>
          <w:sz w:val="32"/>
        </w:rPr>
        <w:t xml:space="preserve">Данные – </w:t>
      </w:r>
      <w:r>
        <w:rPr>
          <w:i/>
          <w:sz w:val="32"/>
        </w:rPr>
        <w:t xml:space="preserve">Структура - </w:t>
      </w:r>
      <w:r w:rsidRPr="00D51FA9">
        <w:rPr>
          <w:i/>
          <w:sz w:val="32"/>
        </w:rPr>
        <w:t>Групп</w:t>
      </w:r>
      <w:r>
        <w:rPr>
          <w:i/>
          <w:sz w:val="32"/>
        </w:rPr>
        <w:t xml:space="preserve">ировать </w:t>
      </w:r>
      <w:r w:rsidRPr="00D51FA9">
        <w:rPr>
          <w:i/>
          <w:sz w:val="32"/>
        </w:rPr>
        <w:t>– Группировать.</w:t>
      </w:r>
    </w:p>
    <w:p w:rsidR="0072451D" w:rsidRDefault="0072451D" w:rsidP="0072451D">
      <w:pPr>
        <w:pStyle w:val="a4"/>
        <w:spacing w:after="0"/>
        <w:ind w:left="0" w:firstLine="567"/>
        <w:jc w:val="both"/>
        <w:rPr>
          <w:sz w:val="32"/>
        </w:rPr>
      </w:pPr>
      <w:r w:rsidRPr="00D51FA9">
        <w:rPr>
          <w:sz w:val="32"/>
        </w:rPr>
        <w:t>Над этими столбцами появятся символы структуры. Щелкая по кнопке с плюсом/минусом, можно скрывать и отображать столбцы.</w:t>
      </w:r>
    </w:p>
    <w:p w:rsidR="0072451D" w:rsidRDefault="0072451D" w:rsidP="0072451D">
      <w:pPr>
        <w:numPr>
          <w:ilvl w:val="0"/>
          <w:numId w:val="1"/>
        </w:numPr>
        <w:tabs>
          <w:tab w:val="clear" w:pos="360"/>
          <w:tab w:val="num" w:pos="993"/>
        </w:tabs>
        <w:ind w:left="0" w:firstLine="567"/>
        <w:jc w:val="both"/>
        <w:rPr>
          <w:sz w:val="32"/>
        </w:rPr>
      </w:pPr>
      <w:r>
        <w:rPr>
          <w:sz w:val="32"/>
        </w:rPr>
        <w:t xml:space="preserve">Убрать структуру для столбцов можно командой </w:t>
      </w:r>
      <w:r>
        <w:rPr>
          <w:i/>
          <w:sz w:val="32"/>
        </w:rPr>
        <w:t>Данные – Структура - Разгруппировать – Удалить структуру.</w:t>
      </w:r>
    </w:p>
    <w:p w:rsidR="0072451D" w:rsidRDefault="0072451D" w:rsidP="0072451D">
      <w:pPr>
        <w:ind w:firstLine="709"/>
        <w:jc w:val="both"/>
        <w:rPr>
          <w:sz w:val="32"/>
        </w:rPr>
      </w:pPr>
      <w:r>
        <w:rPr>
          <w:sz w:val="32"/>
        </w:rPr>
        <w:t xml:space="preserve">Если символы структуры не отображаются, то нужно добавить команду </w:t>
      </w:r>
      <w:r w:rsidRPr="006E4222">
        <w:rPr>
          <w:sz w:val="32"/>
        </w:rPr>
        <w:t>“</w:t>
      </w:r>
      <w:r w:rsidRPr="00D51FA9">
        <w:rPr>
          <w:i/>
          <w:sz w:val="32"/>
        </w:rPr>
        <w:t>Символы структуры документа</w:t>
      </w:r>
      <w:r w:rsidRPr="006E4222">
        <w:rPr>
          <w:sz w:val="32"/>
        </w:rPr>
        <w:t>”</w:t>
      </w:r>
      <w:r>
        <w:rPr>
          <w:sz w:val="32"/>
        </w:rPr>
        <w:t xml:space="preserve"> через </w:t>
      </w:r>
      <w:r w:rsidRPr="00D51FA9">
        <w:rPr>
          <w:i/>
          <w:sz w:val="32"/>
        </w:rPr>
        <w:t>Настройки</w:t>
      </w:r>
      <w:r>
        <w:rPr>
          <w:sz w:val="32"/>
        </w:rPr>
        <w:t xml:space="preserve"> панели быстрого доступа, аналогично тому как мы добавляли </w:t>
      </w:r>
      <w:r>
        <w:rPr>
          <w:i/>
          <w:sz w:val="32"/>
        </w:rPr>
        <w:t>Форму</w:t>
      </w:r>
      <w:r>
        <w:rPr>
          <w:sz w:val="32"/>
        </w:rPr>
        <w:t xml:space="preserve"> в предыдущей работе.</w:t>
      </w:r>
    </w:p>
    <w:p w:rsidR="0072451D" w:rsidRPr="006E4222" w:rsidRDefault="0072451D" w:rsidP="0072451D">
      <w:pPr>
        <w:ind w:firstLine="709"/>
        <w:jc w:val="both"/>
        <w:rPr>
          <w:sz w:val="32"/>
        </w:rPr>
      </w:pPr>
    </w:p>
    <w:p w:rsidR="0072451D" w:rsidRPr="00EB25AA" w:rsidRDefault="0072451D" w:rsidP="0072451D">
      <w:pPr>
        <w:ind w:left="851" w:hanging="284"/>
        <w:jc w:val="both"/>
        <w:rPr>
          <w:b/>
          <w:i/>
          <w:sz w:val="32"/>
        </w:rPr>
      </w:pPr>
      <w:r w:rsidRPr="00EB25AA">
        <w:rPr>
          <w:b/>
          <w:i/>
          <w:sz w:val="32"/>
        </w:rPr>
        <w:t>Итоги.</w:t>
      </w:r>
    </w:p>
    <w:p w:rsidR="0072451D" w:rsidRDefault="0072451D" w:rsidP="0072451D">
      <w:pPr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Получите</w:t>
      </w:r>
      <w:r>
        <w:rPr>
          <w:sz w:val="32"/>
        </w:rPr>
        <w:t xml:space="preserve"> суммарные оклады по отделам и в целом по предприятию.</w:t>
      </w:r>
    </w:p>
    <w:p w:rsidR="0072451D" w:rsidRPr="00EB25AA" w:rsidRDefault="0072451D" w:rsidP="0072451D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adjustRightInd/>
        <w:ind w:left="1134" w:hanging="567"/>
        <w:jc w:val="both"/>
        <w:rPr>
          <w:sz w:val="32"/>
        </w:rPr>
      </w:pPr>
      <w:r w:rsidRPr="00EB25AA">
        <w:rPr>
          <w:b/>
          <w:bCs/>
          <w:i/>
          <w:iCs/>
          <w:sz w:val="32"/>
        </w:rPr>
        <w:t xml:space="preserve">Отсортируйте </w:t>
      </w:r>
      <w:r w:rsidRPr="00EB25AA">
        <w:rPr>
          <w:sz w:val="32"/>
        </w:rPr>
        <w:t>список по отделам.</w:t>
      </w:r>
    </w:p>
    <w:p w:rsidR="0072451D" w:rsidRPr="0090771C" w:rsidRDefault="0072451D" w:rsidP="0072451D">
      <w:pPr>
        <w:pStyle w:val="a3"/>
        <w:widowControl/>
        <w:numPr>
          <w:ilvl w:val="1"/>
          <w:numId w:val="5"/>
        </w:numPr>
        <w:tabs>
          <w:tab w:val="left" w:pos="1134"/>
          <w:tab w:val="num" w:pos="1211"/>
        </w:tabs>
        <w:autoSpaceDE/>
        <w:autoSpaceDN/>
        <w:adjustRightInd/>
        <w:ind w:left="1134" w:hanging="567"/>
        <w:jc w:val="both"/>
        <w:rPr>
          <w:sz w:val="32"/>
        </w:rPr>
      </w:pPr>
      <w:r w:rsidRPr="00EB25AA">
        <w:rPr>
          <w:b/>
          <w:bCs/>
          <w:i/>
          <w:iCs/>
          <w:sz w:val="32"/>
        </w:rPr>
        <w:t>Выберите</w:t>
      </w:r>
      <w:r w:rsidRPr="00EB25AA">
        <w:rPr>
          <w:sz w:val="32"/>
        </w:rPr>
        <w:t xml:space="preserve"> в меню команду </w:t>
      </w:r>
      <w:r w:rsidRPr="00EB25AA">
        <w:rPr>
          <w:i/>
          <w:iCs/>
          <w:sz w:val="32"/>
        </w:rPr>
        <w:t>Данные –</w:t>
      </w:r>
      <w:r>
        <w:rPr>
          <w:i/>
          <w:iCs/>
          <w:sz w:val="32"/>
        </w:rPr>
        <w:t xml:space="preserve"> Структура - </w:t>
      </w:r>
      <w:r w:rsidRPr="00EB25AA">
        <w:rPr>
          <w:i/>
          <w:iCs/>
          <w:sz w:val="32"/>
        </w:rPr>
        <w:t>Промежуточные итоги.</w:t>
      </w:r>
    </w:p>
    <w:p w:rsidR="0072451D" w:rsidRPr="0090771C" w:rsidRDefault="0072451D" w:rsidP="0072451D">
      <w:pPr>
        <w:pStyle w:val="a4"/>
        <w:numPr>
          <w:ilvl w:val="1"/>
          <w:numId w:val="5"/>
        </w:numPr>
        <w:tabs>
          <w:tab w:val="left" w:pos="993"/>
          <w:tab w:val="left" w:pos="1134"/>
        </w:tabs>
        <w:spacing w:after="0"/>
        <w:ind w:left="1134" w:hanging="567"/>
        <w:jc w:val="both"/>
        <w:rPr>
          <w:i/>
          <w:iCs/>
          <w:sz w:val="32"/>
        </w:rPr>
      </w:pPr>
      <w:r w:rsidRPr="0090771C">
        <w:rPr>
          <w:sz w:val="32"/>
        </w:rPr>
        <w:t xml:space="preserve">  В диалоговом окне укажите следующее: </w:t>
      </w:r>
      <w:r w:rsidRPr="00A57FEB">
        <w:rPr>
          <w:i/>
          <w:sz w:val="32"/>
        </w:rPr>
        <w:t>При каждом изменении в</w:t>
      </w:r>
      <w:r w:rsidRPr="00A57FEB">
        <w:rPr>
          <w:sz w:val="32"/>
        </w:rPr>
        <w:t>:</w:t>
      </w:r>
      <w:r w:rsidRPr="0090771C">
        <w:rPr>
          <w:sz w:val="32"/>
        </w:rPr>
        <w:t xml:space="preserve"> выберите из списка </w:t>
      </w:r>
      <w:r w:rsidRPr="0090771C">
        <w:rPr>
          <w:i/>
          <w:iCs/>
          <w:sz w:val="32"/>
        </w:rPr>
        <w:t>Отдел;</w:t>
      </w:r>
      <w:r w:rsidRPr="0090771C">
        <w:rPr>
          <w:sz w:val="32"/>
        </w:rPr>
        <w:t xml:space="preserve"> </w:t>
      </w:r>
      <w:r w:rsidRPr="00A57FEB">
        <w:rPr>
          <w:i/>
          <w:sz w:val="32"/>
        </w:rPr>
        <w:t>Операция:</w:t>
      </w:r>
      <w:r w:rsidRPr="0090771C">
        <w:rPr>
          <w:sz w:val="32"/>
        </w:rPr>
        <w:t xml:space="preserve"> выберите </w:t>
      </w:r>
      <w:r w:rsidRPr="0090771C">
        <w:rPr>
          <w:i/>
          <w:iCs/>
          <w:sz w:val="32"/>
        </w:rPr>
        <w:t>Сумма;</w:t>
      </w:r>
      <w:r w:rsidRPr="0090771C">
        <w:rPr>
          <w:sz w:val="32"/>
        </w:rPr>
        <w:t xml:space="preserve"> </w:t>
      </w:r>
      <w:r w:rsidRPr="00A57FEB">
        <w:rPr>
          <w:i/>
          <w:sz w:val="32"/>
        </w:rPr>
        <w:t>Добавить итоги по</w:t>
      </w:r>
      <w:r w:rsidRPr="00A57FEB">
        <w:rPr>
          <w:sz w:val="32"/>
        </w:rPr>
        <w:t>:</w:t>
      </w:r>
      <w:r w:rsidRPr="0090771C">
        <w:rPr>
          <w:sz w:val="32"/>
        </w:rPr>
        <w:t xml:space="preserve"> поставьте галочку против поля </w:t>
      </w:r>
      <w:r w:rsidRPr="0090771C">
        <w:rPr>
          <w:i/>
          <w:iCs/>
          <w:sz w:val="32"/>
        </w:rPr>
        <w:t>Оклад.</w:t>
      </w:r>
    </w:p>
    <w:p w:rsidR="0072451D" w:rsidRPr="0090771C" w:rsidRDefault="0072451D" w:rsidP="0072451D">
      <w:pPr>
        <w:tabs>
          <w:tab w:val="left" w:pos="993"/>
          <w:tab w:val="num" w:pos="1211"/>
        </w:tabs>
        <w:ind w:left="567"/>
        <w:jc w:val="both"/>
        <w:rPr>
          <w:sz w:val="32"/>
        </w:rPr>
      </w:pPr>
      <w:r w:rsidRPr="0090771C">
        <w:rPr>
          <w:bCs/>
          <w:iCs/>
          <w:sz w:val="32"/>
        </w:rPr>
        <w:t>1.</w:t>
      </w:r>
      <w:r>
        <w:rPr>
          <w:bCs/>
          <w:iCs/>
          <w:sz w:val="32"/>
        </w:rPr>
        <w:t>4</w:t>
      </w:r>
      <w:r w:rsidRPr="0090771C">
        <w:rPr>
          <w:bCs/>
          <w:iCs/>
          <w:sz w:val="32"/>
        </w:rPr>
        <w:t xml:space="preserve">  </w:t>
      </w:r>
      <w:r>
        <w:rPr>
          <w:bCs/>
          <w:iCs/>
          <w:sz w:val="32"/>
        </w:rPr>
        <w:t xml:space="preserve"> </w:t>
      </w:r>
      <w:r w:rsidRPr="0090771C">
        <w:rPr>
          <w:b/>
          <w:bCs/>
          <w:i/>
          <w:iCs/>
          <w:sz w:val="32"/>
        </w:rPr>
        <w:t>Щелкните</w:t>
      </w:r>
      <w:r w:rsidRPr="0090771C">
        <w:rPr>
          <w:sz w:val="32"/>
        </w:rPr>
        <w:t xml:space="preserve"> </w:t>
      </w:r>
      <w:r w:rsidRPr="0090771C">
        <w:rPr>
          <w:i/>
          <w:iCs/>
          <w:sz w:val="32"/>
          <w:u w:val="single"/>
          <w:lang w:val="en-US"/>
        </w:rPr>
        <w:t>OK</w:t>
      </w:r>
      <w:r w:rsidRPr="0090771C">
        <w:rPr>
          <w:i/>
          <w:iCs/>
          <w:sz w:val="32"/>
          <w:u w:val="single"/>
        </w:rPr>
        <w:t>.</w:t>
      </w:r>
      <w:r w:rsidRPr="0090771C">
        <w:rPr>
          <w:sz w:val="32"/>
        </w:rPr>
        <w:t xml:space="preserve"> </w:t>
      </w:r>
    </w:p>
    <w:p w:rsidR="0072451D" w:rsidRPr="0090771C" w:rsidRDefault="0072451D" w:rsidP="0072451D">
      <w:pPr>
        <w:tabs>
          <w:tab w:val="left" w:pos="993"/>
        </w:tabs>
        <w:ind w:left="567" w:firstLine="567"/>
        <w:jc w:val="both"/>
        <w:rPr>
          <w:sz w:val="32"/>
        </w:rPr>
      </w:pPr>
      <w:r w:rsidRPr="0090771C">
        <w:rPr>
          <w:sz w:val="32"/>
        </w:rPr>
        <w:t xml:space="preserve">Получен список с итоговыми строками по полю </w:t>
      </w:r>
      <w:r w:rsidRPr="0090771C">
        <w:rPr>
          <w:i/>
          <w:iCs/>
          <w:sz w:val="32"/>
        </w:rPr>
        <w:t>Оклад</w:t>
      </w:r>
      <w:r w:rsidRPr="0090771C">
        <w:rPr>
          <w:sz w:val="32"/>
        </w:rPr>
        <w:t>.</w:t>
      </w:r>
    </w:p>
    <w:p w:rsidR="0072451D" w:rsidRPr="0090771C" w:rsidRDefault="0072451D" w:rsidP="0072451D">
      <w:pPr>
        <w:pStyle w:val="a3"/>
        <w:widowControl/>
        <w:tabs>
          <w:tab w:val="left" w:pos="993"/>
          <w:tab w:val="left" w:pos="1134"/>
        </w:tabs>
        <w:autoSpaceDE/>
        <w:autoSpaceDN/>
        <w:adjustRightInd/>
        <w:ind w:left="1134" w:hanging="567"/>
        <w:jc w:val="both"/>
        <w:rPr>
          <w:sz w:val="32"/>
        </w:rPr>
      </w:pPr>
      <w:r w:rsidRPr="00A57FEB">
        <w:rPr>
          <w:bCs/>
          <w:iCs/>
          <w:sz w:val="32"/>
        </w:rPr>
        <w:t>1.5</w:t>
      </w:r>
      <w:r>
        <w:rPr>
          <w:b/>
          <w:bCs/>
          <w:i/>
          <w:iCs/>
          <w:sz w:val="32"/>
        </w:rPr>
        <w:t xml:space="preserve">  </w:t>
      </w:r>
      <w:r w:rsidRPr="0090771C">
        <w:rPr>
          <w:sz w:val="32"/>
        </w:rPr>
        <w:t xml:space="preserve">Если в нижней строке списка в поле </w:t>
      </w:r>
      <w:r w:rsidRPr="0090771C">
        <w:rPr>
          <w:i/>
          <w:iCs/>
          <w:sz w:val="32"/>
        </w:rPr>
        <w:t>Оклад</w:t>
      </w:r>
      <w:r w:rsidRPr="0090771C">
        <w:rPr>
          <w:sz w:val="32"/>
        </w:rPr>
        <w:t xml:space="preserve"> символы # # # #, это означает, что результат не помещается в ячейке и нужно увеличить ширину столбца. </w:t>
      </w:r>
    </w:p>
    <w:p w:rsidR="0072451D" w:rsidRDefault="0072451D" w:rsidP="0072451D">
      <w:pPr>
        <w:pStyle w:val="a3"/>
        <w:tabs>
          <w:tab w:val="num" w:pos="1080"/>
        </w:tabs>
        <w:ind w:left="360" w:firstLine="774"/>
        <w:jc w:val="both"/>
        <w:rPr>
          <w:i/>
          <w:iCs/>
          <w:sz w:val="32"/>
        </w:rPr>
      </w:pPr>
      <w:r w:rsidRPr="00EB25AA">
        <w:rPr>
          <w:b/>
          <w:bCs/>
          <w:i/>
          <w:iCs/>
          <w:sz w:val="32"/>
        </w:rPr>
        <w:t>Подгоните</w:t>
      </w:r>
      <w:r w:rsidRPr="00EB25AA">
        <w:rPr>
          <w:sz w:val="32"/>
        </w:rPr>
        <w:t xml:space="preserve"> ширину столбца </w:t>
      </w:r>
      <w:r w:rsidRPr="00EB25AA">
        <w:rPr>
          <w:i/>
          <w:iCs/>
          <w:sz w:val="32"/>
        </w:rPr>
        <w:t>Оклад.</w:t>
      </w:r>
    </w:p>
    <w:p w:rsidR="0072451D" w:rsidRDefault="0072451D" w:rsidP="0072451D">
      <w:pPr>
        <w:pStyle w:val="a3"/>
        <w:widowControl/>
        <w:numPr>
          <w:ilvl w:val="1"/>
          <w:numId w:val="6"/>
        </w:numPr>
        <w:tabs>
          <w:tab w:val="num" w:pos="1211"/>
        </w:tabs>
        <w:autoSpaceDE/>
        <w:autoSpaceDN/>
        <w:adjustRightInd/>
        <w:ind w:left="1134" w:hanging="567"/>
        <w:jc w:val="both"/>
        <w:rPr>
          <w:sz w:val="32"/>
        </w:rPr>
      </w:pPr>
      <w:r w:rsidRPr="00EB25AA">
        <w:rPr>
          <w:b/>
          <w:bCs/>
          <w:i/>
          <w:iCs/>
          <w:sz w:val="32"/>
        </w:rPr>
        <w:t>Обратите</w:t>
      </w:r>
      <w:r w:rsidRPr="00EB25AA">
        <w:rPr>
          <w:sz w:val="32"/>
        </w:rPr>
        <w:t xml:space="preserve"> внимание, что помимо промежуточных итогов получено “бесплатное приложение” – структура.</w:t>
      </w:r>
    </w:p>
    <w:p w:rsidR="0072451D" w:rsidRDefault="0072451D" w:rsidP="0072451D">
      <w:pPr>
        <w:pStyle w:val="a3"/>
        <w:tabs>
          <w:tab w:val="num" w:pos="1080"/>
          <w:tab w:val="num" w:pos="1211"/>
        </w:tabs>
        <w:ind w:left="1134"/>
        <w:jc w:val="both"/>
        <w:rPr>
          <w:sz w:val="32"/>
        </w:rPr>
      </w:pPr>
      <w:r w:rsidRPr="00EB25AA">
        <w:rPr>
          <w:b/>
          <w:bCs/>
          <w:i/>
          <w:iCs/>
          <w:sz w:val="32"/>
        </w:rPr>
        <w:t>Исследуйте</w:t>
      </w:r>
      <w:r w:rsidRPr="00EB25AA">
        <w:rPr>
          <w:sz w:val="32"/>
        </w:rPr>
        <w:t xml:space="preserve"> полученную структуру.</w:t>
      </w:r>
    </w:p>
    <w:p w:rsidR="0072451D" w:rsidRPr="00EB25AA" w:rsidRDefault="0072451D" w:rsidP="0072451D">
      <w:pPr>
        <w:pStyle w:val="a3"/>
        <w:tabs>
          <w:tab w:val="num" w:pos="1080"/>
          <w:tab w:val="num" w:pos="1211"/>
        </w:tabs>
        <w:ind w:left="1134"/>
        <w:jc w:val="both"/>
        <w:rPr>
          <w:sz w:val="32"/>
        </w:rPr>
      </w:pPr>
    </w:p>
    <w:p w:rsidR="0072451D" w:rsidRPr="0090771C" w:rsidRDefault="0072451D" w:rsidP="0072451D">
      <w:pPr>
        <w:pStyle w:val="a3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sz w:val="32"/>
        </w:rPr>
      </w:pPr>
      <w:r w:rsidRPr="0090771C">
        <w:rPr>
          <w:b/>
          <w:bCs/>
          <w:i/>
          <w:iCs/>
          <w:sz w:val="32"/>
        </w:rPr>
        <w:t xml:space="preserve">Получите </w:t>
      </w:r>
      <w:r w:rsidRPr="0090771C">
        <w:rPr>
          <w:sz w:val="32"/>
        </w:rPr>
        <w:t xml:space="preserve">итоги по отделам и по предприятию в целом по полям </w:t>
      </w:r>
      <w:r w:rsidRPr="0090771C">
        <w:rPr>
          <w:i/>
          <w:iCs/>
          <w:sz w:val="32"/>
        </w:rPr>
        <w:t xml:space="preserve">Премия  </w:t>
      </w:r>
      <w:r w:rsidRPr="0090771C">
        <w:rPr>
          <w:sz w:val="32"/>
        </w:rPr>
        <w:t>и</w:t>
      </w:r>
      <w:r w:rsidRPr="0090771C">
        <w:rPr>
          <w:i/>
          <w:iCs/>
          <w:sz w:val="32"/>
        </w:rPr>
        <w:t xml:space="preserve"> Всего.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в меню команду </w:t>
      </w:r>
      <w:r>
        <w:rPr>
          <w:i/>
          <w:iCs/>
          <w:sz w:val="32"/>
        </w:rPr>
        <w:t>Данные – Структура - Промежуточные итоги</w:t>
      </w:r>
      <w:r>
        <w:rPr>
          <w:sz w:val="32"/>
        </w:rPr>
        <w:t>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sz w:val="32"/>
        </w:rPr>
        <w:lastRenderedPageBreak/>
        <w:t xml:space="preserve">В диалоговом окне укажите следующее: </w:t>
      </w:r>
      <w:r w:rsidRPr="002B1174">
        <w:rPr>
          <w:i/>
          <w:sz w:val="32"/>
        </w:rPr>
        <w:t>При каждом изменении в</w:t>
      </w:r>
      <w:r w:rsidRPr="002B1174">
        <w:rPr>
          <w:sz w:val="32"/>
        </w:rPr>
        <w:t>:</w:t>
      </w:r>
      <w:r>
        <w:rPr>
          <w:sz w:val="32"/>
        </w:rPr>
        <w:t xml:space="preserve"> выберите из списка </w:t>
      </w:r>
      <w:r>
        <w:rPr>
          <w:i/>
          <w:iCs/>
          <w:sz w:val="32"/>
        </w:rPr>
        <w:t>Отдел</w:t>
      </w:r>
      <w:r>
        <w:rPr>
          <w:sz w:val="32"/>
        </w:rPr>
        <w:t xml:space="preserve">; </w:t>
      </w:r>
      <w:r w:rsidRPr="002B1174">
        <w:rPr>
          <w:i/>
          <w:sz w:val="32"/>
        </w:rPr>
        <w:t>Операция:</w:t>
      </w:r>
      <w:r>
        <w:rPr>
          <w:sz w:val="32"/>
        </w:rPr>
        <w:t xml:space="preserve"> выберите </w:t>
      </w:r>
      <w:r>
        <w:rPr>
          <w:i/>
          <w:iCs/>
          <w:sz w:val="32"/>
        </w:rPr>
        <w:t>Сумма</w:t>
      </w:r>
      <w:r>
        <w:rPr>
          <w:sz w:val="32"/>
        </w:rPr>
        <w:t xml:space="preserve">; </w:t>
      </w:r>
      <w:r w:rsidRPr="002B1174">
        <w:rPr>
          <w:i/>
          <w:sz w:val="32"/>
        </w:rPr>
        <w:t>Добавить итоги по</w:t>
      </w:r>
      <w:r w:rsidRPr="002B1174">
        <w:rPr>
          <w:sz w:val="32"/>
        </w:rPr>
        <w:t>:</w:t>
      </w:r>
      <w:r>
        <w:rPr>
          <w:sz w:val="32"/>
        </w:rPr>
        <w:t xml:space="preserve"> поставьте галочку против полей  </w:t>
      </w:r>
      <w:r>
        <w:rPr>
          <w:i/>
          <w:iCs/>
          <w:sz w:val="32"/>
        </w:rPr>
        <w:t xml:space="preserve">Премия </w:t>
      </w:r>
      <w:r>
        <w:rPr>
          <w:sz w:val="32"/>
        </w:rPr>
        <w:t>и</w:t>
      </w:r>
      <w:r>
        <w:rPr>
          <w:i/>
          <w:iCs/>
          <w:sz w:val="32"/>
        </w:rPr>
        <w:t xml:space="preserve">  Всего.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Щелкните </w:t>
      </w:r>
      <w:r>
        <w:rPr>
          <w:i/>
          <w:iCs/>
          <w:sz w:val="32"/>
          <w:u w:val="single"/>
          <w:lang w:val="en-US"/>
        </w:rPr>
        <w:t>OK</w:t>
      </w:r>
      <w:r>
        <w:rPr>
          <w:i/>
          <w:iCs/>
          <w:sz w:val="32"/>
          <w:u w:val="single"/>
        </w:rPr>
        <w:t>.</w:t>
      </w:r>
      <w:r>
        <w:rPr>
          <w:sz w:val="32"/>
        </w:rPr>
        <w:t xml:space="preserve"> </w:t>
      </w:r>
    </w:p>
    <w:p w:rsidR="0072451D" w:rsidRDefault="0072451D" w:rsidP="0072451D">
      <w:pPr>
        <w:tabs>
          <w:tab w:val="num" w:pos="1134"/>
        </w:tabs>
        <w:ind w:left="1134"/>
        <w:jc w:val="both"/>
        <w:rPr>
          <w:sz w:val="32"/>
        </w:rPr>
      </w:pPr>
      <w:r>
        <w:rPr>
          <w:sz w:val="32"/>
        </w:rPr>
        <w:t xml:space="preserve">Получен список с итоговыми строками по полям </w:t>
      </w:r>
      <w:r>
        <w:rPr>
          <w:i/>
          <w:iCs/>
          <w:sz w:val="32"/>
        </w:rPr>
        <w:t xml:space="preserve">Премия </w:t>
      </w:r>
      <w:r>
        <w:rPr>
          <w:sz w:val="32"/>
        </w:rPr>
        <w:t>и</w:t>
      </w:r>
      <w:r>
        <w:rPr>
          <w:i/>
          <w:iCs/>
          <w:sz w:val="32"/>
        </w:rPr>
        <w:t xml:space="preserve"> Всего</w:t>
      </w:r>
      <w:r>
        <w:rPr>
          <w:sz w:val="32"/>
        </w:rPr>
        <w:t>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sz w:val="32"/>
        </w:rPr>
        <w:t xml:space="preserve">Если в нижней строке списка в поле </w:t>
      </w:r>
      <w:r>
        <w:rPr>
          <w:i/>
          <w:iCs/>
          <w:sz w:val="32"/>
        </w:rPr>
        <w:t>Оклад</w:t>
      </w:r>
      <w:r>
        <w:rPr>
          <w:sz w:val="32"/>
        </w:rPr>
        <w:t xml:space="preserve"> символы # # # #, это означает, что результат не помещается в ячейке и нужно увеличить ширину столбца. </w:t>
      </w:r>
    </w:p>
    <w:p w:rsidR="0072451D" w:rsidRDefault="0072451D" w:rsidP="0072451D">
      <w:pPr>
        <w:tabs>
          <w:tab w:val="num" w:pos="1134"/>
        </w:tabs>
        <w:ind w:left="1134"/>
        <w:jc w:val="both"/>
        <w:rPr>
          <w:sz w:val="32"/>
        </w:rPr>
      </w:pPr>
      <w:r>
        <w:rPr>
          <w:sz w:val="32"/>
        </w:rPr>
        <w:t xml:space="preserve"> </w:t>
      </w:r>
      <w:r>
        <w:rPr>
          <w:b/>
          <w:bCs/>
          <w:i/>
          <w:iCs/>
          <w:sz w:val="32"/>
        </w:rPr>
        <w:t>Подгоните</w:t>
      </w:r>
      <w:r>
        <w:rPr>
          <w:sz w:val="32"/>
        </w:rPr>
        <w:t xml:space="preserve"> ширину столбца </w:t>
      </w:r>
      <w:r>
        <w:rPr>
          <w:i/>
          <w:iCs/>
          <w:sz w:val="32"/>
        </w:rPr>
        <w:t>Оклад.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Обратите</w:t>
      </w:r>
      <w:r>
        <w:rPr>
          <w:sz w:val="32"/>
        </w:rPr>
        <w:t xml:space="preserve"> внимание, что помимо промежуточных итогов получено “бесплатное приложение” – структура.</w:t>
      </w:r>
    </w:p>
    <w:p w:rsidR="0072451D" w:rsidRDefault="0072451D" w:rsidP="0072451D">
      <w:pPr>
        <w:tabs>
          <w:tab w:val="num" w:pos="1134"/>
        </w:tabs>
        <w:ind w:left="1134"/>
        <w:jc w:val="both"/>
        <w:rPr>
          <w:sz w:val="32"/>
        </w:rPr>
      </w:pPr>
      <w:r>
        <w:rPr>
          <w:b/>
          <w:bCs/>
          <w:i/>
          <w:iCs/>
          <w:sz w:val="32"/>
        </w:rPr>
        <w:t>Исследуйте</w:t>
      </w:r>
      <w:r>
        <w:rPr>
          <w:sz w:val="32"/>
        </w:rPr>
        <w:t xml:space="preserve"> полученную структуру.</w:t>
      </w:r>
    </w:p>
    <w:p w:rsidR="0072451D" w:rsidRDefault="0072451D" w:rsidP="0072451D">
      <w:pPr>
        <w:tabs>
          <w:tab w:val="num" w:pos="1276"/>
        </w:tabs>
        <w:ind w:left="1276" w:hanging="709"/>
        <w:jc w:val="both"/>
        <w:rPr>
          <w:sz w:val="32"/>
        </w:rPr>
      </w:pPr>
    </w:p>
    <w:p w:rsidR="0072451D" w:rsidRDefault="0072451D" w:rsidP="0072451D">
      <w:pPr>
        <w:numPr>
          <w:ilvl w:val="0"/>
          <w:numId w:val="4"/>
        </w:numPr>
        <w:tabs>
          <w:tab w:val="left" w:pos="1134"/>
        </w:tabs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Получите</w:t>
      </w:r>
      <w:r>
        <w:rPr>
          <w:sz w:val="32"/>
        </w:rPr>
        <w:t xml:space="preserve"> среднее количество детей на одного работника отдела, наряду с полученными итоговыми величинами.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Выведите</w:t>
      </w:r>
      <w:r>
        <w:rPr>
          <w:sz w:val="32"/>
        </w:rPr>
        <w:t xml:space="preserve"> диалоговое окно </w:t>
      </w:r>
      <w:r>
        <w:rPr>
          <w:i/>
          <w:sz w:val="32"/>
        </w:rPr>
        <w:t>Данные – Структура - Промежуточные итоги</w:t>
      </w:r>
      <w:r>
        <w:rPr>
          <w:sz w:val="32"/>
        </w:rPr>
        <w:t>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Снимите</w:t>
      </w:r>
      <w:r>
        <w:rPr>
          <w:sz w:val="32"/>
        </w:rPr>
        <w:t xml:space="preserve"> флажок </w:t>
      </w:r>
      <w:r w:rsidRPr="00644AC9">
        <w:rPr>
          <w:i/>
          <w:sz w:val="32"/>
        </w:rPr>
        <w:t>Заменить текущие итоги</w:t>
      </w:r>
      <w:r>
        <w:rPr>
          <w:sz w:val="32"/>
        </w:rPr>
        <w:t xml:space="preserve"> (если этого не сделать, то суммарные величины исчезнут).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Далее </w:t>
      </w:r>
      <w:r>
        <w:rPr>
          <w:sz w:val="32"/>
        </w:rPr>
        <w:t>выберите</w:t>
      </w:r>
      <w:r w:rsidRPr="002B1174">
        <w:rPr>
          <w:i/>
          <w:sz w:val="32"/>
        </w:rPr>
        <w:t>: При каждом изменении в</w:t>
      </w:r>
      <w:r w:rsidRPr="002B1174">
        <w:rPr>
          <w:sz w:val="32"/>
        </w:rPr>
        <w:t>:</w:t>
      </w:r>
      <w:r>
        <w:rPr>
          <w:sz w:val="32"/>
        </w:rPr>
        <w:t xml:space="preserve"> Отдел; </w:t>
      </w:r>
      <w:r w:rsidRPr="002B1174">
        <w:rPr>
          <w:i/>
          <w:sz w:val="32"/>
        </w:rPr>
        <w:t>Операция:</w:t>
      </w:r>
      <w:r w:rsidRPr="002B1174">
        <w:rPr>
          <w:sz w:val="32"/>
        </w:rPr>
        <w:t xml:space="preserve"> </w:t>
      </w:r>
      <w:r>
        <w:rPr>
          <w:sz w:val="32"/>
        </w:rPr>
        <w:t xml:space="preserve">Среднее; </w:t>
      </w:r>
      <w:r w:rsidRPr="002B1174">
        <w:rPr>
          <w:i/>
          <w:sz w:val="32"/>
        </w:rPr>
        <w:t>Добавить итоги по</w:t>
      </w:r>
      <w:r w:rsidRPr="002B1174">
        <w:rPr>
          <w:sz w:val="32"/>
        </w:rPr>
        <w:t>:</w:t>
      </w:r>
      <w:r>
        <w:rPr>
          <w:sz w:val="32"/>
        </w:rPr>
        <w:t xml:space="preserve"> поле </w:t>
      </w:r>
      <w:r>
        <w:rPr>
          <w:i/>
          <w:iCs/>
          <w:sz w:val="32"/>
        </w:rPr>
        <w:t>Дети</w:t>
      </w:r>
      <w:r>
        <w:rPr>
          <w:sz w:val="32"/>
        </w:rPr>
        <w:t>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Щелкните </w:t>
      </w:r>
      <w:r>
        <w:rPr>
          <w:sz w:val="32"/>
        </w:rPr>
        <w:t xml:space="preserve">кнопку </w:t>
      </w:r>
      <w:r>
        <w:rPr>
          <w:i/>
          <w:iCs/>
          <w:sz w:val="32"/>
        </w:rPr>
        <w:t>ОК</w:t>
      </w:r>
      <w:r>
        <w:rPr>
          <w:sz w:val="32"/>
        </w:rPr>
        <w:t>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Обратите</w:t>
      </w:r>
      <w:r>
        <w:rPr>
          <w:sz w:val="32"/>
        </w:rPr>
        <w:t xml:space="preserve"> внимание, что структура изменилась, теперь в ней четыре уровня. Исследуйте ее.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sz w:val="32"/>
        </w:rPr>
        <w:t>Среднее количество детей по каждому из отделов – целое число.</w:t>
      </w:r>
    </w:p>
    <w:p w:rsidR="0072451D" w:rsidRDefault="0072451D" w:rsidP="0072451D">
      <w:pPr>
        <w:numPr>
          <w:ilvl w:val="2"/>
          <w:numId w:val="4"/>
        </w:numPr>
        <w:tabs>
          <w:tab w:val="num" w:pos="1985"/>
        </w:tabs>
        <w:ind w:left="1418" w:hanging="284"/>
        <w:jc w:val="both"/>
        <w:rPr>
          <w:sz w:val="32"/>
        </w:rPr>
      </w:pPr>
      <w:r>
        <w:rPr>
          <w:sz w:val="32"/>
        </w:rPr>
        <w:t>Выберите 3-й уровень структуры.</w:t>
      </w:r>
    </w:p>
    <w:p w:rsidR="0072451D" w:rsidRDefault="0072451D" w:rsidP="0072451D">
      <w:pPr>
        <w:numPr>
          <w:ilvl w:val="2"/>
          <w:numId w:val="4"/>
        </w:numPr>
        <w:tabs>
          <w:tab w:val="num" w:pos="1985"/>
        </w:tabs>
        <w:ind w:left="1418" w:hanging="284"/>
        <w:jc w:val="both"/>
        <w:rPr>
          <w:sz w:val="32"/>
        </w:rPr>
      </w:pPr>
      <w:r>
        <w:rPr>
          <w:sz w:val="32"/>
        </w:rPr>
        <w:t>Выделите итоговые данные по детям.</w:t>
      </w:r>
    </w:p>
    <w:p w:rsidR="0072451D" w:rsidRDefault="0072451D" w:rsidP="0072451D">
      <w:pPr>
        <w:numPr>
          <w:ilvl w:val="2"/>
          <w:numId w:val="4"/>
        </w:numPr>
        <w:tabs>
          <w:tab w:val="num" w:pos="1985"/>
        </w:tabs>
        <w:ind w:left="1418" w:hanging="284"/>
        <w:jc w:val="both"/>
        <w:rPr>
          <w:sz w:val="32"/>
        </w:rPr>
      </w:pPr>
      <w:r>
        <w:rPr>
          <w:sz w:val="32"/>
        </w:rPr>
        <w:t>Наложите формат с двумя цифрами после точки.</w:t>
      </w:r>
    </w:p>
    <w:p w:rsidR="0072451D" w:rsidRDefault="0072451D" w:rsidP="0072451D">
      <w:pPr>
        <w:numPr>
          <w:ilvl w:val="1"/>
          <w:numId w:val="4"/>
        </w:numPr>
        <w:tabs>
          <w:tab w:val="num" w:pos="1134"/>
        </w:tabs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Разверните</w:t>
      </w:r>
      <w:r>
        <w:rPr>
          <w:sz w:val="32"/>
        </w:rPr>
        <w:t xml:space="preserve"> весь список (щелкните по кнопке с номером уровня 4). Если в каждой записи количество детей отображается с 2-мя знаками после точки, необходимо</w:t>
      </w:r>
      <w:r w:rsidRPr="008634FA">
        <w:rPr>
          <w:sz w:val="32"/>
        </w:rPr>
        <w:t xml:space="preserve"> </w:t>
      </w:r>
      <w:r>
        <w:rPr>
          <w:sz w:val="32"/>
        </w:rPr>
        <w:t>наложить формат целых чисел.</w:t>
      </w:r>
    </w:p>
    <w:p w:rsidR="0072451D" w:rsidRPr="002B1174" w:rsidRDefault="0072451D" w:rsidP="0072451D">
      <w:pPr>
        <w:numPr>
          <w:ilvl w:val="1"/>
          <w:numId w:val="4"/>
        </w:numPr>
        <w:tabs>
          <w:tab w:val="left" w:pos="1134"/>
        </w:tabs>
        <w:ind w:left="1134" w:hanging="567"/>
        <w:jc w:val="both"/>
        <w:rPr>
          <w:i/>
          <w:iCs/>
          <w:sz w:val="32"/>
        </w:rPr>
      </w:pPr>
      <w:r w:rsidRPr="002B1174">
        <w:rPr>
          <w:sz w:val="32"/>
        </w:rPr>
        <w:t xml:space="preserve">Убрать итоги можно командой: </w:t>
      </w:r>
      <w:r w:rsidRPr="002B1174">
        <w:rPr>
          <w:i/>
          <w:iCs/>
          <w:sz w:val="32"/>
        </w:rPr>
        <w:t>Данные –  Структура - Промежуточные итоги – Убрать все</w:t>
      </w:r>
    </w:p>
    <w:p w:rsidR="0072451D" w:rsidRDefault="0072451D" w:rsidP="0072451D">
      <w:pPr>
        <w:pStyle w:val="a4"/>
        <w:numPr>
          <w:ilvl w:val="0"/>
          <w:numId w:val="12"/>
        </w:numPr>
        <w:tabs>
          <w:tab w:val="left" w:pos="993"/>
        </w:tabs>
        <w:spacing w:after="0"/>
        <w:ind w:left="0" w:firstLine="567"/>
        <w:rPr>
          <w:sz w:val="32"/>
        </w:rPr>
      </w:pPr>
      <w:r w:rsidRPr="001F3086">
        <w:rPr>
          <w:b/>
          <w:bCs/>
          <w:i/>
          <w:sz w:val="32"/>
        </w:rPr>
        <w:t>Сохраните</w:t>
      </w:r>
      <w:r>
        <w:rPr>
          <w:sz w:val="32"/>
        </w:rPr>
        <w:t xml:space="preserve"> рабочую книгу под именем </w:t>
      </w:r>
      <w:r>
        <w:rPr>
          <w:sz w:val="32"/>
          <w:lang w:val="en-US"/>
        </w:rPr>
        <w:t>kadr</w:t>
      </w:r>
      <w:r>
        <w:rPr>
          <w:sz w:val="32"/>
        </w:rPr>
        <w:t>5 в своей папке  в папке «Мои документы».</w:t>
      </w:r>
    </w:p>
    <w:p w:rsidR="0072451D" w:rsidRPr="001F3086" w:rsidRDefault="0072451D" w:rsidP="0072451D">
      <w:pPr>
        <w:pStyle w:val="a4"/>
        <w:numPr>
          <w:ilvl w:val="0"/>
          <w:numId w:val="12"/>
        </w:numPr>
        <w:tabs>
          <w:tab w:val="left" w:pos="993"/>
        </w:tabs>
        <w:spacing w:after="0"/>
        <w:ind w:left="0" w:firstLine="567"/>
        <w:rPr>
          <w:sz w:val="32"/>
        </w:rPr>
      </w:pPr>
      <w:r w:rsidRPr="001F3086">
        <w:rPr>
          <w:b/>
          <w:bCs/>
          <w:i/>
          <w:sz w:val="32"/>
        </w:rPr>
        <w:lastRenderedPageBreak/>
        <w:t xml:space="preserve"> Завершите</w:t>
      </w:r>
      <w:r w:rsidRPr="001F3086">
        <w:rPr>
          <w:sz w:val="32"/>
        </w:rPr>
        <w:t xml:space="preserve"> работу с </w:t>
      </w:r>
      <w:r w:rsidRPr="001F3086">
        <w:rPr>
          <w:sz w:val="32"/>
          <w:lang w:val="en-US"/>
        </w:rPr>
        <w:t>Excel</w:t>
      </w:r>
      <w:r w:rsidRPr="001F3086">
        <w:rPr>
          <w:sz w:val="32"/>
        </w:rPr>
        <w:t>.</w:t>
      </w:r>
    </w:p>
    <w:p w:rsidR="0072451D" w:rsidRDefault="0072451D" w:rsidP="0072451D">
      <w:pPr>
        <w:jc w:val="both"/>
        <w:rPr>
          <w:b/>
          <w:sz w:val="32"/>
          <w:szCs w:val="32"/>
        </w:rPr>
      </w:pPr>
    </w:p>
    <w:p w:rsidR="0072451D" w:rsidRPr="007F0416" w:rsidRDefault="0072451D" w:rsidP="0072451D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30060854"/>
      <w:r w:rsidRPr="007F0416">
        <w:rPr>
          <w:rFonts w:ascii="Times New Roman" w:hAnsi="Times New Roman" w:cs="Times New Roman"/>
          <w:color w:val="auto"/>
          <w:sz w:val="32"/>
          <w:szCs w:val="32"/>
        </w:rPr>
        <w:t>Контрольные задания.</w:t>
      </w:r>
      <w:bookmarkEnd w:id="8"/>
    </w:p>
    <w:p w:rsidR="0072451D" w:rsidRPr="00886856" w:rsidRDefault="0072451D" w:rsidP="0072451D">
      <w:pPr>
        <w:pStyle w:val="a3"/>
        <w:ind w:left="927" w:hanging="36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1.</w:t>
      </w:r>
    </w:p>
    <w:p w:rsidR="0072451D" w:rsidRPr="005969C7" w:rsidRDefault="0072451D" w:rsidP="0072451D">
      <w:pPr>
        <w:ind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>Фирма "Рога и копыта" закупила для своих подразделений мониторы и</w:t>
      </w:r>
      <w:r>
        <w:rPr>
          <w:sz w:val="32"/>
          <w:szCs w:val="32"/>
        </w:rPr>
        <w:t xml:space="preserve"> </w:t>
      </w:r>
      <w:r w:rsidRPr="005969C7">
        <w:rPr>
          <w:sz w:val="32"/>
          <w:szCs w:val="32"/>
        </w:rPr>
        <w:t>принтеры. Общие результаты покупки представлены в таблице.</w:t>
      </w:r>
    </w:p>
    <w:p w:rsidR="0072451D" w:rsidRDefault="0072451D" w:rsidP="0072451D">
      <w:pPr>
        <w:jc w:val="center"/>
      </w:pPr>
      <w:r>
        <w:rPr>
          <w:noProof/>
        </w:rPr>
        <w:drawing>
          <wp:inline distT="0" distB="0" distL="0" distR="0" wp14:anchorId="62CE3721" wp14:editId="1C25E181">
            <wp:extent cx="5172075" cy="3028950"/>
            <wp:effectExtent l="19050" t="0" r="952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>
      <w:pPr>
        <w:jc w:val="center"/>
      </w:pPr>
    </w:p>
    <w:p w:rsidR="0072451D" w:rsidRPr="005969C7" w:rsidRDefault="0072451D" w:rsidP="0072451D">
      <w:pPr>
        <w:numPr>
          <w:ilvl w:val="0"/>
          <w:numId w:val="13"/>
        </w:numPr>
        <w:tabs>
          <w:tab w:val="clear" w:pos="1069"/>
          <w:tab w:val="left" w:pos="993"/>
          <w:tab w:val="num" w:pos="1276"/>
        </w:tabs>
        <w:ind w:left="0"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 xml:space="preserve">Перенести эти данные на лист электронной таблицы (значения в графе </w:t>
      </w:r>
      <w:r w:rsidRPr="005969C7">
        <w:rPr>
          <w:i/>
          <w:sz w:val="32"/>
          <w:szCs w:val="32"/>
        </w:rPr>
        <w:t>Общая стоимость</w:t>
      </w:r>
      <w:r w:rsidRPr="005969C7">
        <w:rPr>
          <w:sz w:val="32"/>
          <w:szCs w:val="32"/>
        </w:rPr>
        <w:t xml:space="preserve"> определить по формуле).</w:t>
      </w:r>
    </w:p>
    <w:p w:rsidR="0072451D" w:rsidRPr="005969C7" w:rsidRDefault="0072451D" w:rsidP="0072451D">
      <w:pPr>
        <w:numPr>
          <w:ilvl w:val="0"/>
          <w:numId w:val="13"/>
        </w:numPr>
        <w:tabs>
          <w:tab w:val="clear" w:pos="1069"/>
          <w:tab w:val="left" w:pos="993"/>
          <w:tab w:val="num" w:pos="1276"/>
        </w:tabs>
        <w:ind w:left="0"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>Получить общее количество и общую стоимость всех мониторов, общее количество и общую стоимость всех принтеров, а также общее количество и общую стоимость всех купленных изделий.</w:t>
      </w:r>
    </w:p>
    <w:p w:rsidR="0072451D" w:rsidRPr="005969C7" w:rsidRDefault="0072451D" w:rsidP="0072451D">
      <w:pPr>
        <w:numPr>
          <w:ilvl w:val="0"/>
          <w:numId w:val="13"/>
        </w:numPr>
        <w:tabs>
          <w:tab w:val="clear" w:pos="1069"/>
          <w:tab w:val="left" w:pos="993"/>
          <w:tab w:val="num" w:pos="1276"/>
        </w:tabs>
        <w:ind w:left="0"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>Определить средние значения цены мониторов и цены принтеров</w:t>
      </w:r>
    </w:p>
    <w:p w:rsidR="0072451D" w:rsidRPr="005969C7" w:rsidRDefault="0072451D" w:rsidP="0072451D">
      <w:pPr>
        <w:numPr>
          <w:ilvl w:val="0"/>
          <w:numId w:val="13"/>
        </w:numPr>
        <w:tabs>
          <w:tab w:val="clear" w:pos="1069"/>
          <w:tab w:val="left" w:pos="993"/>
          <w:tab w:val="num" w:pos="1276"/>
        </w:tabs>
        <w:ind w:left="0"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 xml:space="preserve"> Рассчитать общее количество и общую стоимость каждой разновидности мониторов и принтеров.</w:t>
      </w:r>
    </w:p>
    <w:p w:rsidR="0072451D" w:rsidRPr="005969C7" w:rsidRDefault="0072451D" w:rsidP="0072451D">
      <w:pPr>
        <w:numPr>
          <w:ilvl w:val="0"/>
          <w:numId w:val="13"/>
        </w:numPr>
        <w:tabs>
          <w:tab w:val="clear" w:pos="1069"/>
          <w:tab w:val="left" w:pos="993"/>
          <w:tab w:val="num" w:pos="1276"/>
        </w:tabs>
        <w:ind w:left="0" w:firstLine="567"/>
        <w:jc w:val="both"/>
        <w:rPr>
          <w:sz w:val="32"/>
          <w:szCs w:val="32"/>
        </w:rPr>
      </w:pPr>
      <w:r w:rsidRPr="005969C7">
        <w:rPr>
          <w:sz w:val="32"/>
          <w:szCs w:val="32"/>
        </w:rPr>
        <w:t>Определите средние значения цены каждой разновидности мониторов и принтеров</w:t>
      </w:r>
    </w:p>
    <w:p w:rsidR="0072451D" w:rsidRDefault="0072451D" w:rsidP="0072451D"/>
    <w:p w:rsidR="0072451D" w:rsidRPr="00886856" w:rsidRDefault="0072451D" w:rsidP="0072451D">
      <w:pPr>
        <w:pStyle w:val="a3"/>
        <w:ind w:left="924" w:hanging="357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2.</w:t>
      </w:r>
    </w:p>
    <w:p w:rsidR="0072451D" w:rsidRPr="00304811" w:rsidRDefault="0072451D" w:rsidP="0072451D">
      <w:pPr>
        <w:ind w:firstLine="567"/>
        <w:rPr>
          <w:sz w:val="32"/>
          <w:szCs w:val="32"/>
        </w:rPr>
      </w:pPr>
      <w:r w:rsidRPr="00304811">
        <w:rPr>
          <w:sz w:val="32"/>
          <w:szCs w:val="32"/>
        </w:rPr>
        <w:t>В таблице представлены сведения о ряде стран.</w:t>
      </w:r>
    </w:p>
    <w:p w:rsidR="0072451D" w:rsidRDefault="0072451D" w:rsidP="0072451D">
      <w:pPr>
        <w:jc w:val="center"/>
      </w:pPr>
    </w:p>
    <w:p w:rsidR="0072451D" w:rsidRDefault="0072451D" w:rsidP="0072451D">
      <w:pPr>
        <w:jc w:val="center"/>
      </w:pPr>
      <w:r>
        <w:rPr>
          <w:noProof/>
        </w:rPr>
        <w:lastRenderedPageBreak/>
        <w:drawing>
          <wp:inline distT="0" distB="0" distL="0" distR="0" wp14:anchorId="7448D6A5" wp14:editId="295F6E68">
            <wp:extent cx="5581650" cy="3438525"/>
            <wp:effectExtent l="19050" t="0" r="0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/>
    <w:p w:rsidR="0072451D" w:rsidRPr="001E5437" w:rsidRDefault="0072451D" w:rsidP="0072451D">
      <w:pPr>
        <w:numPr>
          <w:ilvl w:val="0"/>
          <w:numId w:val="14"/>
        </w:numPr>
        <w:tabs>
          <w:tab w:val="clear" w:pos="1069"/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Перенести эти данные на лист электронной таблицы (значения в графе </w:t>
      </w:r>
      <w:r w:rsidRPr="001E5437">
        <w:rPr>
          <w:i/>
          <w:sz w:val="32"/>
          <w:szCs w:val="32"/>
        </w:rPr>
        <w:t>Плотность населения</w:t>
      </w:r>
      <w:r w:rsidRPr="001E5437">
        <w:rPr>
          <w:sz w:val="32"/>
          <w:szCs w:val="32"/>
        </w:rPr>
        <w:t xml:space="preserve"> определить по формуле).</w:t>
      </w:r>
    </w:p>
    <w:p w:rsidR="0072451D" w:rsidRPr="001E5437" w:rsidRDefault="0072451D" w:rsidP="0072451D">
      <w:pPr>
        <w:numPr>
          <w:ilvl w:val="0"/>
          <w:numId w:val="14"/>
        </w:numPr>
        <w:tabs>
          <w:tab w:val="clear" w:pos="1069"/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>Получить общую площадь и общее население каждого полушария Земли.</w:t>
      </w:r>
    </w:p>
    <w:p w:rsidR="0072451D" w:rsidRPr="001E5437" w:rsidRDefault="0072451D" w:rsidP="0072451D">
      <w:pPr>
        <w:numPr>
          <w:ilvl w:val="0"/>
          <w:numId w:val="14"/>
        </w:numPr>
        <w:tabs>
          <w:tab w:val="clear" w:pos="1069"/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 Определить средние значения площади стран и их населения для каждого полушария Земли.</w:t>
      </w:r>
    </w:p>
    <w:p w:rsidR="0072451D" w:rsidRPr="001E5437" w:rsidRDefault="0072451D" w:rsidP="0072451D">
      <w:pPr>
        <w:numPr>
          <w:ilvl w:val="0"/>
          <w:numId w:val="14"/>
        </w:numPr>
        <w:tabs>
          <w:tab w:val="clear" w:pos="1069"/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>Рассчитать общую площадь и общее число жителей для каждой части света.</w:t>
      </w:r>
    </w:p>
    <w:p w:rsidR="0072451D" w:rsidRPr="001E5437" w:rsidRDefault="0072451D" w:rsidP="0072451D">
      <w:pPr>
        <w:numPr>
          <w:ilvl w:val="0"/>
          <w:numId w:val="14"/>
        </w:numPr>
        <w:tabs>
          <w:tab w:val="clear" w:pos="1069"/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>Определить средние значения площади стран и их населения для каждой части света.</w:t>
      </w:r>
    </w:p>
    <w:p w:rsidR="0072451D" w:rsidRPr="00886856" w:rsidRDefault="0072451D" w:rsidP="0072451D">
      <w:pPr>
        <w:pStyle w:val="a3"/>
        <w:ind w:left="927" w:hanging="36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3.</w:t>
      </w:r>
    </w:p>
    <w:p w:rsidR="0072451D" w:rsidRPr="001E5437" w:rsidRDefault="0072451D" w:rsidP="0072451D">
      <w:pPr>
        <w:ind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 В таблице  представлены сведения о ряде геометрических фигур: прямоугольных треугольниках и прямоугольниках.</w:t>
      </w:r>
    </w:p>
    <w:p w:rsidR="0072451D" w:rsidRDefault="0072451D" w:rsidP="0072451D">
      <w:pPr>
        <w:jc w:val="right"/>
      </w:pPr>
      <w:r>
        <w:rPr>
          <w:noProof/>
        </w:rPr>
        <w:lastRenderedPageBreak/>
        <w:drawing>
          <wp:inline distT="0" distB="0" distL="0" distR="0" wp14:anchorId="4D1B4600" wp14:editId="2A594D03">
            <wp:extent cx="5781675" cy="3400425"/>
            <wp:effectExtent l="19050" t="0" r="9525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/>
    <w:p w:rsidR="0072451D" w:rsidRPr="001E5437" w:rsidRDefault="0072451D" w:rsidP="0072451D">
      <w:pPr>
        <w:ind w:firstLine="567"/>
        <w:jc w:val="both"/>
        <w:rPr>
          <w:b/>
          <w:i/>
          <w:sz w:val="32"/>
          <w:szCs w:val="32"/>
          <w:u w:val="single"/>
        </w:rPr>
      </w:pPr>
      <w:r w:rsidRPr="001E5437">
        <w:rPr>
          <w:b/>
          <w:i/>
          <w:sz w:val="32"/>
          <w:szCs w:val="32"/>
          <w:u w:val="single"/>
        </w:rPr>
        <w:t>Примечание</w:t>
      </w:r>
    </w:p>
    <w:p w:rsidR="0072451D" w:rsidRPr="001E5437" w:rsidRDefault="0072451D" w:rsidP="0072451D">
      <w:pPr>
        <w:pStyle w:val="a3"/>
        <w:numPr>
          <w:ilvl w:val="1"/>
          <w:numId w:val="15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Под типом </w:t>
      </w:r>
      <w:r w:rsidRPr="001E5437">
        <w:rPr>
          <w:i/>
          <w:sz w:val="32"/>
          <w:szCs w:val="32"/>
        </w:rPr>
        <w:t xml:space="preserve">неквадрат </w:t>
      </w:r>
      <w:r w:rsidRPr="001E5437">
        <w:rPr>
          <w:sz w:val="32"/>
          <w:szCs w:val="32"/>
        </w:rPr>
        <w:t>подразумевается прямоугольник, не являющийся квадратом.</w:t>
      </w:r>
    </w:p>
    <w:p w:rsidR="0072451D" w:rsidRDefault="0072451D" w:rsidP="0072451D">
      <w:pPr>
        <w:pStyle w:val="a3"/>
        <w:numPr>
          <w:ilvl w:val="1"/>
          <w:numId w:val="15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>В четвертой колонке для прямоугольников указана длина одной из сторон, для прямоугольных треугольников — длина одного из катетов, в пятой колонке — соответственно другой стороны (катета).</w:t>
      </w:r>
    </w:p>
    <w:p w:rsidR="0072451D" w:rsidRPr="001E5437" w:rsidRDefault="0072451D" w:rsidP="0072451D">
      <w:pPr>
        <w:pStyle w:val="a3"/>
        <w:tabs>
          <w:tab w:val="left" w:pos="993"/>
        </w:tabs>
        <w:ind w:left="567"/>
        <w:jc w:val="both"/>
        <w:rPr>
          <w:sz w:val="32"/>
          <w:szCs w:val="32"/>
        </w:rPr>
      </w:pPr>
    </w:p>
    <w:p w:rsidR="0072451D" w:rsidRPr="001E5437" w:rsidRDefault="0072451D" w:rsidP="0072451D">
      <w:pPr>
        <w:numPr>
          <w:ilvl w:val="0"/>
          <w:numId w:val="16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Перенести эти данные на лист электронной таблицы (значения в графе </w:t>
      </w:r>
      <w:r w:rsidRPr="001E5437">
        <w:rPr>
          <w:i/>
          <w:sz w:val="32"/>
          <w:szCs w:val="32"/>
        </w:rPr>
        <w:t>Площадь фигуры</w:t>
      </w:r>
      <w:r w:rsidRPr="001E5437">
        <w:rPr>
          <w:sz w:val="32"/>
          <w:szCs w:val="32"/>
        </w:rPr>
        <w:t xml:space="preserve"> определить по формуле).</w:t>
      </w:r>
    </w:p>
    <w:p w:rsidR="0072451D" w:rsidRPr="001E5437" w:rsidRDefault="0072451D" w:rsidP="0072451D">
      <w:pPr>
        <w:numPr>
          <w:ilvl w:val="0"/>
          <w:numId w:val="16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>Получить на листе, не используя формулы:</w:t>
      </w:r>
    </w:p>
    <w:p w:rsidR="0072451D" w:rsidRDefault="0072451D" w:rsidP="0072451D">
      <w:pPr>
        <w:pStyle w:val="a3"/>
        <w:numPr>
          <w:ilvl w:val="1"/>
          <w:numId w:val="3"/>
        </w:numPr>
        <w:tabs>
          <w:tab w:val="left" w:pos="993"/>
        </w:tabs>
        <w:ind w:left="1134" w:hanging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E5437">
        <w:rPr>
          <w:sz w:val="32"/>
          <w:szCs w:val="32"/>
        </w:rPr>
        <w:t>общую площадь всех прямоугольных треугольников и общую площадь всех прямоугольников;</w:t>
      </w:r>
    </w:p>
    <w:p w:rsidR="0072451D" w:rsidRDefault="0072451D" w:rsidP="0072451D">
      <w:pPr>
        <w:pStyle w:val="a3"/>
        <w:numPr>
          <w:ilvl w:val="1"/>
          <w:numId w:val="3"/>
        </w:numPr>
        <w:tabs>
          <w:tab w:val="left" w:pos="993"/>
        </w:tabs>
        <w:ind w:left="1134" w:hanging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1E5437">
        <w:rPr>
          <w:sz w:val="32"/>
          <w:szCs w:val="32"/>
        </w:rPr>
        <w:t>средние значения площадей прямоугольных треугольников и площадей прямоугольников;</w:t>
      </w:r>
    </w:p>
    <w:p w:rsidR="0072451D" w:rsidRDefault="0072451D" w:rsidP="0072451D">
      <w:pPr>
        <w:pStyle w:val="a3"/>
        <w:numPr>
          <w:ilvl w:val="1"/>
          <w:numId w:val="3"/>
        </w:numPr>
        <w:tabs>
          <w:tab w:val="left" w:pos="993"/>
        </w:tabs>
        <w:ind w:left="1134" w:hanging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1E5437">
        <w:rPr>
          <w:sz w:val="32"/>
          <w:szCs w:val="32"/>
        </w:rPr>
        <w:t>общую площадь фигур каждого типа (равнобедренных прямоугольных треугольников, квадратов и т. д.);</w:t>
      </w:r>
    </w:p>
    <w:p w:rsidR="0072451D" w:rsidRPr="001E5437" w:rsidRDefault="0072451D" w:rsidP="0072451D">
      <w:pPr>
        <w:pStyle w:val="a3"/>
        <w:numPr>
          <w:ilvl w:val="1"/>
          <w:numId w:val="3"/>
        </w:numPr>
        <w:tabs>
          <w:tab w:val="left" w:pos="993"/>
        </w:tabs>
        <w:ind w:left="1134" w:hanging="567"/>
        <w:jc w:val="both"/>
        <w:rPr>
          <w:sz w:val="32"/>
          <w:szCs w:val="32"/>
        </w:rPr>
      </w:pPr>
      <w:r w:rsidRPr="001E54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1E5437">
        <w:rPr>
          <w:sz w:val="32"/>
          <w:szCs w:val="32"/>
        </w:rPr>
        <w:t>средние значения площадей фигур каждого типа.</w:t>
      </w:r>
    </w:p>
    <w:p w:rsidR="0072451D" w:rsidRDefault="0072451D" w:rsidP="0072451D"/>
    <w:p w:rsidR="0072451D" w:rsidRPr="00886856" w:rsidRDefault="0072451D" w:rsidP="0072451D">
      <w:pPr>
        <w:pStyle w:val="a3"/>
        <w:ind w:left="927" w:hanging="360"/>
        <w:jc w:val="both"/>
        <w:rPr>
          <w:b/>
          <w:i/>
          <w:sz w:val="32"/>
          <w:szCs w:val="32"/>
        </w:rPr>
      </w:pPr>
      <w:r>
        <w:br w:type="page"/>
      </w:r>
      <w:r>
        <w:rPr>
          <w:b/>
          <w:i/>
          <w:sz w:val="32"/>
          <w:szCs w:val="32"/>
        </w:rPr>
        <w:lastRenderedPageBreak/>
        <w:t>Задание 4.</w:t>
      </w:r>
    </w:p>
    <w:p w:rsidR="0072451D" w:rsidRDefault="0072451D" w:rsidP="0072451D">
      <w:pPr>
        <w:jc w:val="both"/>
      </w:pPr>
      <w:r>
        <w:t xml:space="preserve"> </w:t>
      </w:r>
    </w:p>
    <w:p w:rsidR="0072451D" w:rsidRPr="00886611" w:rsidRDefault="0072451D" w:rsidP="0072451D">
      <w:pPr>
        <w:ind w:firstLine="567"/>
        <w:jc w:val="both"/>
        <w:rPr>
          <w:i/>
          <w:sz w:val="32"/>
          <w:szCs w:val="32"/>
        </w:rPr>
      </w:pPr>
      <w:r w:rsidRPr="00886611">
        <w:rPr>
          <w:sz w:val="32"/>
          <w:szCs w:val="32"/>
        </w:rPr>
        <w:t>В таблице представлены сведения о трех акционерах фирмы "</w:t>
      </w:r>
      <w:r w:rsidRPr="00886611">
        <w:rPr>
          <w:i/>
          <w:sz w:val="32"/>
          <w:szCs w:val="32"/>
        </w:rPr>
        <w:t>Купи-Продай".</w:t>
      </w:r>
    </w:p>
    <w:p w:rsidR="0072451D" w:rsidRDefault="0072451D" w:rsidP="0072451D"/>
    <w:p w:rsidR="0072451D" w:rsidRDefault="0072451D" w:rsidP="0072451D">
      <w:pPr>
        <w:jc w:val="right"/>
      </w:pPr>
      <w:r>
        <w:rPr>
          <w:noProof/>
        </w:rPr>
        <w:drawing>
          <wp:inline distT="0" distB="0" distL="0" distR="0" wp14:anchorId="3EEC2BDB" wp14:editId="055B3A24">
            <wp:extent cx="5791200" cy="3200400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/>
    <w:p w:rsidR="0072451D" w:rsidRPr="00886611" w:rsidRDefault="0072451D" w:rsidP="0072451D">
      <w:pPr>
        <w:numPr>
          <w:ilvl w:val="0"/>
          <w:numId w:val="17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886611">
        <w:rPr>
          <w:sz w:val="32"/>
          <w:szCs w:val="32"/>
        </w:rPr>
        <w:t xml:space="preserve">Перенести эти данные на лист электронной таблицы (значения в графе </w:t>
      </w:r>
      <w:r w:rsidRPr="00886611">
        <w:rPr>
          <w:i/>
          <w:sz w:val="32"/>
          <w:szCs w:val="32"/>
        </w:rPr>
        <w:t>Общая стоимость</w:t>
      </w:r>
      <w:r w:rsidRPr="00886611">
        <w:rPr>
          <w:sz w:val="32"/>
          <w:szCs w:val="32"/>
        </w:rPr>
        <w:t xml:space="preserve"> определить по формуле).</w:t>
      </w:r>
    </w:p>
    <w:p w:rsidR="0072451D" w:rsidRDefault="0072451D" w:rsidP="0072451D">
      <w:pPr>
        <w:numPr>
          <w:ilvl w:val="0"/>
          <w:numId w:val="17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886611">
        <w:rPr>
          <w:sz w:val="32"/>
          <w:szCs w:val="32"/>
        </w:rPr>
        <w:t>Получить на листе, не используя формулы:</w:t>
      </w:r>
    </w:p>
    <w:p w:rsidR="0072451D" w:rsidRPr="00375969" w:rsidRDefault="0072451D" w:rsidP="0072451D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sz w:val="32"/>
          <w:szCs w:val="32"/>
        </w:rPr>
      </w:pPr>
      <w:r w:rsidRPr="00375969">
        <w:rPr>
          <w:sz w:val="32"/>
          <w:szCs w:val="32"/>
        </w:rPr>
        <w:t>общее количество акций и их общую стоимость для каждого акционера;</w:t>
      </w:r>
    </w:p>
    <w:p w:rsidR="0072451D" w:rsidRDefault="0072451D" w:rsidP="0072451D">
      <w:pPr>
        <w:pStyle w:val="a3"/>
        <w:numPr>
          <w:ilvl w:val="1"/>
          <w:numId w:val="17"/>
        </w:numPr>
        <w:tabs>
          <w:tab w:val="left" w:pos="993"/>
          <w:tab w:val="left" w:pos="1134"/>
        </w:tabs>
        <w:jc w:val="both"/>
        <w:rPr>
          <w:sz w:val="32"/>
          <w:szCs w:val="32"/>
        </w:rPr>
      </w:pPr>
      <w:r w:rsidRPr="00375969">
        <w:rPr>
          <w:sz w:val="32"/>
          <w:szCs w:val="32"/>
        </w:rPr>
        <w:t xml:space="preserve"> среднее значение количество акций у каждого акционера;</w:t>
      </w:r>
    </w:p>
    <w:p w:rsidR="0072451D" w:rsidRDefault="0072451D" w:rsidP="0072451D">
      <w:pPr>
        <w:pStyle w:val="a3"/>
        <w:numPr>
          <w:ilvl w:val="1"/>
          <w:numId w:val="17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375969">
        <w:rPr>
          <w:sz w:val="32"/>
          <w:szCs w:val="32"/>
        </w:rPr>
        <w:t xml:space="preserve"> общее количество акций каждого выпуска и их общую стоимость;</w:t>
      </w:r>
    </w:p>
    <w:p w:rsidR="0072451D" w:rsidRPr="00375969" w:rsidRDefault="0072451D" w:rsidP="0072451D">
      <w:pPr>
        <w:pStyle w:val="a3"/>
        <w:numPr>
          <w:ilvl w:val="1"/>
          <w:numId w:val="17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375969">
        <w:rPr>
          <w:sz w:val="32"/>
          <w:szCs w:val="32"/>
        </w:rPr>
        <w:t xml:space="preserve"> общее количество акций каждого вида (привилегированная и обыкновенная) и их общую стоимость.</w:t>
      </w:r>
    </w:p>
    <w:p w:rsidR="0072451D" w:rsidRDefault="0072451D" w:rsidP="0072451D"/>
    <w:p w:rsidR="0072451D" w:rsidRPr="00886856" w:rsidRDefault="0072451D" w:rsidP="0072451D">
      <w:pPr>
        <w:pStyle w:val="a3"/>
        <w:ind w:left="927" w:hanging="36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5.</w:t>
      </w:r>
    </w:p>
    <w:p w:rsidR="0072451D" w:rsidRPr="00AE198A" w:rsidRDefault="0072451D" w:rsidP="0072451D">
      <w:pPr>
        <w:ind w:firstLine="567"/>
        <w:rPr>
          <w:sz w:val="32"/>
          <w:szCs w:val="32"/>
        </w:rPr>
      </w:pPr>
      <w:r w:rsidRPr="00AE198A">
        <w:rPr>
          <w:sz w:val="32"/>
          <w:szCs w:val="32"/>
        </w:rPr>
        <w:t>В таблице представлены сведения о ряде геометрических тел.</w:t>
      </w:r>
    </w:p>
    <w:p w:rsidR="0072451D" w:rsidRPr="00AE198A" w:rsidRDefault="0072451D" w:rsidP="0072451D">
      <w:pPr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Перенести эти данные на лист электронной таблицы (значения в графе</w:t>
      </w:r>
      <w:r w:rsidRPr="00AE198A">
        <w:rPr>
          <w:i/>
          <w:sz w:val="32"/>
          <w:szCs w:val="32"/>
        </w:rPr>
        <w:t>Масса тела</w:t>
      </w:r>
      <w:r w:rsidRPr="00AE198A">
        <w:rPr>
          <w:sz w:val="32"/>
          <w:szCs w:val="32"/>
        </w:rPr>
        <w:t xml:space="preserve"> определить по формуле).</w:t>
      </w:r>
    </w:p>
    <w:p w:rsidR="0072451D" w:rsidRDefault="0072451D" w:rsidP="0072451D">
      <w:pPr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Получить на листе, не используя формулы:</w:t>
      </w:r>
    </w:p>
    <w:p w:rsidR="0072451D" w:rsidRPr="00AE198A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E198A">
        <w:rPr>
          <w:sz w:val="32"/>
          <w:szCs w:val="32"/>
        </w:rPr>
        <w:t>общую массу и общий объем всех шаров и всех кубов;</w:t>
      </w:r>
    </w:p>
    <w:p w:rsidR="0072451D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ind w:left="720" w:hanging="153"/>
        <w:jc w:val="both"/>
        <w:rPr>
          <w:sz w:val="32"/>
          <w:szCs w:val="32"/>
        </w:rPr>
      </w:pPr>
      <w:r w:rsidRPr="00AE198A">
        <w:rPr>
          <w:sz w:val="32"/>
          <w:szCs w:val="32"/>
        </w:rPr>
        <w:t xml:space="preserve"> средние значения массы и объема для шаров и для кубов;</w:t>
      </w:r>
    </w:p>
    <w:p w:rsidR="0072451D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AE198A">
        <w:rPr>
          <w:sz w:val="32"/>
          <w:szCs w:val="32"/>
        </w:rPr>
        <w:t xml:space="preserve"> общую массу и общий объем для всех тел из металла и для всех тел из пластмассы;</w:t>
      </w:r>
    </w:p>
    <w:p w:rsidR="0072451D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AE198A">
        <w:rPr>
          <w:sz w:val="32"/>
          <w:szCs w:val="32"/>
        </w:rPr>
        <w:lastRenderedPageBreak/>
        <w:t xml:space="preserve"> средние значения массы и объема для всех тел из металла и для всех тел из пластмассы;</w:t>
      </w:r>
    </w:p>
    <w:p w:rsidR="0072451D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AE198A">
        <w:rPr>
          <w:sz w:val="32"/>
          <w:szCs w:val="32"/>
        </w:rPr>
        <w:t xml:space="preserve"> общую массу и общий объем для всех однотипных изделий (металлических шаров, пластмассовых кубов и т. д.);</w:t>
      </w:r>
    </w:p>
    <w:p w:rsidR="0072451D" w:rsidRPr="00AE198A" w:rsidRDefault="0072451D" w:rsidP="0072451D">
      <w:pPr>
        <w:pStyle w:val="a3"/>
        <w:numPr>
          <w:ilvl w:val="1"/>
          <w:numId w:val="18"/>
        </w:numPr>
        <w:tabs>
          <w:tab w:val="left" w:pos="993"/>
        </w:tabs>
        <w:ind w:left="993" w:hanging="426"/>
        <w:jc w:val="both"/>
        <w:rPr>
          <w:sz w:val="32"/>
          <w:szCs w:val="32"/>
        </w:rPr>
      </w:pPr>
      <w:r w:rsidRPr="00AE198A">
        <w:rPr>
          <w:sz w:val="32"/>
          <w:szCs w:val="32"/>
        </w:rPr>
        <w:t xml:space="preserve"> средние значения массы и объема для всех однотипных изделий.</w:t>
      </w:r>
    </w:p>
    <w:p w:rsidR="0072451D" w:rsidRDefault="0072451D" w:rsidP="0072451D"/>
    <w:p w:rsidR="0072451D" w:rsidRDefault="0072451D" w:rsidP="0072451D">
      <w:pPr>
        <w:jc w:val="center"/>
      </w:pPr>
      <w:r>
        <w:rPr>
          <w:noProof/>
        </w:rPr>
        <w:drawing>
          <wp:inline distT="0" distB="0" distL="0" distR="0" wp14:anchorId="17D238CB" wp14:editId="76D982AF">
            <wp:extent cx="5314950" cy="2990850"/>
            <wp:effectExtent l="19050" t="0" r="0" b="0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/>
    <w:p w:rsidR="0072451D" w:rsidRPr="00886856" w:rsidRDefault="0072451D" w:rsidP="0072451D">
      <w:pPr>
        <w:pStyle w:val="a3"/>
        <w:ind w:left="927" w:hanging="36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6.</w:t>
      </w:r>
    </w:p>
    <w:p w:rsidR="0072451D" w:rsidRPr="00AE198A" w:rsidRDefault="0072451D" w:rsidP="0072451D">
      <w:pPr>
        <w:ind w:firstLine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 xml:space="preserve"> В таблице представлены сведения о прохождении автомобилями участков пути.</w:t>
      </w:r>
    </w:p>
    <w:p w:rsidR="0072451D" w:rsidRDefault="0072451D" w:rsidP="0072451D">
      <w:pPr>
        <w:jc w:val="center"/>
      </w:pPr>
      <w:r>
        <w:rPr>
          <w:noProof/>
        </w:rPr>
        <w:drawing>
          <wp:inline distT="0" distB="0" distL="0" distR="0" wp14:anchorId="11776398" wp14:editId="2C3486FA">
            <wp:extent cx="5905500" cy="305752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1D" w:rsidRDefault="0072451D" w:rsidP="0072451D"/>
    <w:p w:rsidR="0072451D" w:rsidRDefault="0072451D" w:rsidP="0072451D"/>
    <w:p w:rsidR="0072451D" w:rsidRDefault="0072451D" w:rsidP="0072451D"/>
    <w:p w:rsidR="0072451D" w:rsidRPr="00AE198A" w:rsidRDefault="0072451D" w:rsidP="0072451D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lastRenderedPageBreak/>
        <w:t xml:space="preserve">Перенести эти данные на лист электронной таблицы (значения в графе </w:t>
      </w:r>
      <w:r w:rsidRPr="00AE198A">
        <w:rPr>
          <w:i/>
          <w:sz w:val="32"/>
          <w:szCs w:val="32"/>
        </w:rPr>
        <w:t>Длина участка</w:t>
      </w:r>
      <w:r w:rsidRPr="00AE198A">
        <w:rPr>
          <w:sz w:val="32"/>
          <w:szCs w:val="32"/>
        </w:rPr>
        <w:t xml:space="preserve"> определить по формуле).</w:t>
      </w:r>
    </w:p>
    <w:p w:rsidR="0072451D" w:rsidRDefault="0072451D" w:rsidP="0072451D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Получить на листе, не используя формулы:</w:t>
      </w:r>
    </w:p>
    <w:p w:rsidR="0072451D" w:rsidRPr="00AE198A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общую длину участков пути, пройденных автомобилями каждой фирмы, и общее время движения автомобилей каждой фирмы;</w:t>
      </w:r>
    </w:p>
    <w:p w:rsidR="0072451D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среднюю длину участков пути, пройденных автомобилями каждой фирмы, и среднее время движения автомобилей каждой фирмы;</w:t>
      </w:r>
    </w:p>
    <w:p w:rsidR="0072451D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общую длину участков пути, пройденных автомобилями каждого вида (легковыми и грузовыми) и общее время движения этих автомобилей;</w:t>
      </w:r>
    </w:p>
    <w:p w:rsidR="0072451D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среднюю длину участков пути, пройденных автомобилями каждого вида (легковыми и грузовыми) и среднее время движения этих автомобилей;</w:t>
      </w:r>
    </w:p>
    <w:p w:rsidR="0072451D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общую длину участков пути, пройденных однотипными автомобилями (грузовыми фирмы Fiat, легковыми фирмы Nissan и т. д.), и общее время движения этих автомобилей;</w:t>
      </w:r>
    </w:p>
    <w:p w:rsidR="0072451D" w:rsidRPr="00AE198A" w:rsidRDefault="0072451D" w:rsidP="0072451D">
      <w:pPr>
        <w:pStyle w:val="a3"/>
        <w:numPr>
          <w:ilvl w:val="1"/>
          <w:numId w:val="19"/>
        </w:numPr>
        <w:tabs>
          <w:tab w:val="left" w:pos="1134"/>
        </w:tabs>
        <w:ind w:left="1134" w:hanging="567"/>
        <w:jc w:val="both"/>
        <w:rPr>
          <w:sz w:val="32"/>
          <w:szCs w:val="32"/>
        </w:rPr>
      </w:pPr>
      <w:r w:rsidRPr="00AE198A">
        <w:rPr>
          <w:sz w:val="32"/>
          <w:szCs w:val="32"/>
        </w:rPr>
        <w:t>среднюю длину участков пути, пройденных однотипными автомобилями (грузовыми фирмы Fiat, легковыми фирмы Nissan и т. д.), и среднее время движения этих автомобилей.</w:t>
      </w:r>
    </w:p>
    <w:p w:rsidR="0072451D" w:rsidRDefault="0072451D" w:rsidP="0072451D">
      <w:pPr>
        <w:jc w:val="both"/>
        <w:rPr>
          <w:b/>
          <w:sz w:val="32"/>
          <w:szCs w:val="32"/>
        </w:rPr>
      </w:pPr>
    </w:p>
    <w:p w:rsidR="0072451D" w:rsidRPr="00F84666" w:rsidRDefault="0072451D" w:rsidP="0072451D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30060855"/>
      <w:r w:rsidRPr="00F84666">
        <w:rPr>
          <w:rFonts w:ascii="Times New Roman" w:hAnsi="Times New Roman" w:cs="Times New Roman"/>
          <w:color w:val="auto"/>
          <w:sz w:val="32"/>
          <w:szCs w:val="32"/>
        </w:rPr>
        <w:t>Порядок оформления отчёта по лабораторной работе.</w:t>
      </w:r>
      <w:bookmarkEnd w:id="9"/>
    </w:p>
    <w:p w:rsidR="0072451D" w:rsidRPr="00236692" w:rsidRDefault="0072451D" w:rsidP="0072451D">
      <w:pPr>
        <w:pStyle w:val="a3"/>
        <w:numPr>
          <w:ilvl w:val="1"/>
          <w:numId w:val="2"/>
        </w:numPr>
        <w:tabs>
          <w:tab w:val="left" w:pos="993"/>
        </w:tabs>
        <w:ind w:hanging="1695"/>
        <w:jc w:val="both"/>
        <w:rPr>
          <w:sz w:val="32"/>
          <w:szCs w:val="32"/>
        </w:rPr>
      </w:pPr>
      <w:r w:rsidRPr="00236692">
        <w:rPr>
          <w:sz w:val="32"/>
          <w:szCs w:val="32"/>
        </w:rPr>
        <w:t>Дайте ответы на контрольные вопросы.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Что называют структурированием таблицы?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Для чего необходимо структурирование таблицы?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Как выполняется структурирование таблиц?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В каких случаях возможно выполнение автоструктурирования?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Как подвести промежуточные итоги?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Назовите существующие итоговые функции?</w:t>
      </w:r>
    </w:p>
    <w:p w:rsidR="0072451D" w:rsidRDefault="0072451D" w:rsidP="0072451D">
      <w:pPr>
        <w:pStyle w:val="a3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Как удалить все итоги из текущего списка?</w:t>
      </w:r>
    </w:p>
    <w:p w:rsidR="0072451D" w:rsidRDefault="0072451D" w:rsidP="0072451D">
      <w:pPr>
        <w:tabs>
          <w:tab w:val="left" w:pos="993"/>
        </w:tabs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4E7C51">
        <w:rPr>
          <w:sz w:val="32"/>
          <w:szCs w:val="32"/>
        </w:rPr>
        <w:t xml:space="preserve">В печатном виде представить результаты выполнения </w:t>
      </w:r>
      <w:r>
        <w:rPr>
          <w:sz w:val="32"/>
          <w:szCs w:val="32"/>
        </w:rPr>
        <w:t xml:space="preserve">своего варианта </w:t>
      </w:r>
      <w:r w:rsidRPr="004E7C51">
        <w:rPr>
          <w:sz w:val="32"/>
          <w:szCs w:val="32"/>
        </w:rPr>
        <w:t>контрольн</w:t>
      </w:r>
      <w:r>
        <w:rPr>
          <w:sz w:val="32"/>
          <w:szCs w:val="32"/>
        </w:rPr>
        <w:t>ого задания.</w:t>
      </w:r>
    </w:p>
    <w:p w:rsidR="00C2694A" w:rsidRDefault="00C2694A"/>
    <w:sectPr w:rsidR="00C2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CBE"/>
    <w:multiLevelType w:val="hybridMultilevel"/>
    <w:tmpl w:val="06DA5CA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73739"/>
    <w:multiLevelType w:val="multilevel"/>
    <w:tmpl w:val="3C480DD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4D85CDA"/>
    <w:multiLevelType w:val="multilevel"/>
    <w:tmpl w:val="AF049F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10982"/>
    <w:multiLevelType w:val="multilevel"/>
    <w:tmpl w:val="E00A99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37ED9"/>
    <w:multiLevelType w:val="multilevel"/>
    <w:tmpl w:val="62D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59058F"/>
    <w:multiLevelType w:val="multilevel"/>
    <w:tmpl w:val="8C60B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65B114A"/>
    <w:multiLevelType w:val="multilevel"/>
    <w:tmpl w:val="938CEF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  <w:i w:val="0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i/>
      </w:rPr>
    </w:lvl>
  </w:abstractNum>
  <w:abstractNum w:abstractNumId="7" w15:restartNumberingAfterBreak="0">
    <w:nsid w:val="36B9220C"/>
    <w:multiLevelType w:val="hybridMultilevel"/>
    <w:tmpl w:val="AA9A89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23E04"/>
    <w:multiLevelType w:val="multilevel"/>
    <w:tmpl w:val="7E78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9" w15:restartNumberingAfterBreak="0">
    <w:nsid w:val="3C845A3A"/>
    <w:multiLevelType w:val="hybridMultilevel"/>
    <w:tmpl w:val="C706A592"/>
    <w:lvl w:ilvl="0" w:tplc="04190009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429D4C9E"/>
    <w:multiLevelType w:val="hybridMultilevel"/>
    <w:tmpl w:val="5E6EF78C"/>
    <w:lvl w:ilvl="0" w:tplc="6A98CC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222CD"/>
    <w:multiLevelType w:val="multilevel"/>
    <w:tmpl w:val="401845C4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6A170E"/>
    <w:multiLevelType w:val="hybridMultilevel"/>
    <w:tmpl w:val="4AA290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ED613F"/>
    <w:multiLevelType w:val="multilevel"/>
    <w:tmpl w:val="7E78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5515499B"/>
    <w:multiLevelType w:val="multilevel"/>
    <w:tmpl w:val="7E78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5" w15:restartNumberingAfterBreak="0">
    <w:nsid w:val="6F530B92"/>
    <w:multiLevelType w:val="hybridMultilevel"/>
    <w:tmpl w:val="43E4F1EE"/>
    <w:lvl w:ilvl="0" w:tplc="B44E8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42D29B9"/>
    <w:multiLevelType w:val="multilevel"/>
    <w:tmpl w:val="7E78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7" w15:restartNumberingAfterBreak="0">
    <w:nsid w:val="74EA0AF2"/>
    <w:multiLevelType w:val="hybridMultilevel"/>
    <w:tmpl w:val="9110B5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870A0F9C">
      <w:start w:val="1"/>
      <w:numFmt w:val="decimal"/>
      <w:lvlText w:val="%2."/>
      <w:lvlJc w:val="left"/>
      <w:pPr>
        <w:ind w:left="2262" w:hanging="9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C9F2EE8"/>
    <w:multiLevelType w:val="hybridMultilevel"/>
    <w:tmpl w:val="5C2440DC"/>
    <w:lvl w:ilvl="0" w:tplc="6A98CC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12"/>
  </w:num>
  <w:num w:numId="10">
    <w:abstractNumId w:val="15"/>
  </w:num>
  <w:num w:numId="11">
    <w:abstractNumId w:val="9"/>
  </w:num>
  <w:num w:numId="12">
    <w:abstractNumId w:val="3"/>
  </w:num>
  <w:num w:numId="13">
    <w:abstractNumId w:val="10"/>
  </w:num>
  <w:num w:numId="14">
    <w:abstractNumId w:val="18"/>
  </w:num>
  <w:num w:numId="15">
    <w:abstractNumId w:val="2"/>
  </w:num>
  <w:num w:numId="16">
    <w:abstractNumId w:val="4"/>
  </w:num>
  <w:num w:numId="17">
    <w:abstractNumId w:val="16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1D"/>
    <w:rsid w:val="0072451D"/>
    <w:rsid w:val="00C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649E5-4025-4FEF-9245-9CE74CDA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4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5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5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5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45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51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5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451D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4">
    <w:name w:val="Body Text Indent"/>
    <w:basedOn w:val="a"/>
    <w:link w:val="a5"/>
    <w:uiPriority w:val="99"/>
    <w:unhideWhenUsed/>
    <w:rsid w:val="0072451D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724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72451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72451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1810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2019-05-19T23:05:00Z</dcterms:created>
  <dcterms:modified xsi:type="dcterms:W3CDTF">2019-05-19T23:06:00Z</dcterms:modified>
</cp:coreProperties>
</file>