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NEUROCENTS · VIDEO 13 — FINAL</w:t>
      </w:r>
    </w:p>
    <w:p>
      <w:pPr>
        <w:jc w:val="center"/>
      </w:pPr>
      <w:r>
        <w:rPr>
          <w:b/>
          <w:color w:val="B02A2A"/>
          <w:sz w:val="22"/>
        </w:rPr>
        <w:t>SCRIPT (NARRATION)</w:t>
      </w:r>
    </w:p>
    <w:p>
      <w:pPr>
        <w:jc w:val="center"/>
      </w:pPr>
      <w:r>
        <w:rPr>
          <w:b/>
          <w:i/>
          <w:sz w:val="28"/>
        </w:rPr>
        <w:t>5 Ways Your Brain Physically Rewires Itself to Stay Broke (Without Telling You)</w:t>
      </w:r>
    </w:p>
    <w:p/>
    <w:p>
      <w:pPr>
        <w:spacing w:before="280" w:after="80"/>
      </w:pPr>
      <w:r>
        <w:rPr>
          <w:b/>
          <w:color w:val="B02A2A"/>
          <w:sz w:val="22"/>
        </w:rPr>
        <w:t>— HOOK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[1]  </w:t>
      </w:r>
      <w:r>
        <w:rPr>
          <w:sz w:val="22"/>
        </w:rPr>
        <w:t>Alex earns more than he did three years ago.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[2]  </w:t>
      </w:r>
      <w:r>
        <w:rPr>
          <w:sz w:val="22"/>
        </w:rPr>
        <w:t>He has less to show for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[3]  </w:t>
      </w:r>
      <w:r>
        <w:rPr>
          <w:sz w:val="22"/>
        </w:rPr>
        <w:t>Not because of bad decisions.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[4]  </w:t>
      </w:r>
      <w:r>
        <w:rPr>
          <w:sz w:val="22"/>
        </w:rPr>
        <w:t>Not because of poor discipline.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[5]  </w:t>
      </w:r>
      <w:r>
        <w:rPr>
          <w:sz w:val="22"/>
        </w:rPr>
        <w:t>Because his brain has been running five programs he was never told about.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[6]  </w:t>
      </w:r>
      <w:r>
        <w:rPr>
          <w:sz w:val="22"/>
        </w:rPr>
        <w:t>We're going to show you all five — in the order they fire.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[7]  </w:t>
      </w:r>
      <w:r>
        <w:rPr>
          <w:sz w:val="22"/>
        </w:rPr>
        <w:t>The third one gets worse the more financially educated he becomes.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[8]  </w:t>
      </w:r>
      <w:r>
        <w:rPr>
          <w:sz w:val="22"/>
        </w:rPr>
        <w:t>The fifth one compounds biologically — not just financially.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[9]  </w:t>
      </w:r>
      <w:r>
        <w:rPr>
          <w:sz w:val="22"/>
        </w:rPr>
        <w:t>His brain started running Trap One this week.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[10]  </w:t>
      </w:r>
      <w:r>
        <w:rPr>
          <w:sz w:val="22"/>
        </w:rPr>
        <w:t>So did yours.</w:t>
      </w:r>
    </w:p>
    <w:p/>
    <w:p>
      <w:pPr>
        <w:spacing w:before="280" w:after="80"/>
      </w:pPr>
      <w:r>
        <w:rPr>
          <w:b/>
          <w:color w:val="B02A2A"/>
          <w:sz w:val="22"/>
        </w:rPr>
        <w:t>— TRAP 1 — THE ANTICIPATION BURN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[11]  </w:t>
      </w:r>
      <w:r>
        <w:rPr>
          <w:sz w:val="22"/>
        </w:rPr>
        <w:t>It is Wednesday. Alex hasn't been paid.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[12]  </w:t>
      </w:r>
      <w:r>
        <w:rPr>
          <w:sz w:val="22"/>
        </w:rPr>
        <w:t>He already knows what he's going to buy.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[13]  </w:t>
      </w:r>
      <w:r>
        <w:rPr>
          <w:sz w:val="22"/>
        </w:rPr>
        <w:t>Wolfram Schultz — Cambridge — won part of the Nobel Prize for this.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[14]  </w:t>
      </w:r>
      <w:r>
        <w:rPr>
          <w:sz w:val="22"/>
        </w:rPr>
        <w:t>Dopamine does not fire when the reward arrives.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[15]  </w:t>
      </w:r>
      <w:r>
        <w:rPr>
          <w:sz w:val="22"/>
        </w:rPr>
        <w:t>It fires when the brain predicts the reward is coming.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[16]  </w:t>
      </w:r>
      <w:r>
        <w:rPr>
          <w:sz w:val="22"/>
        </w:rPr>
        <w:t>By Wednesday, the dopamine peak has already passed.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[17]  </w:t>
      </w:r>
      <w:r>
        <w:rPr>
          <w:sz w:val="22"/>
        </w:rPr>
        <w:t>By Friday — payday — the signal is declining.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[18]  </w:t>
      </w:r>
      <w:r>
        <w:rPr>
          <w:sz w:val="22"/>
        </w:rPr>
        <w:t>His spending on Friday is not a decision. It is a receipt.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[19]  </w:t>
      </w:r>
      <w:r>
        <w:rPr>
          <w:sz w:val="22"/>
        </w:rPr>
        <w:t>Trap One fires first. Trap Two makes it invisible.</w:t>
      </w:r>
    </w:p>
    <w:p/>
    <w:p>
      <w:pPr>
        <w:spacing w:before="280" w:after="80"/>
      </w:pPr>
      <w:r>
        <w:rPr>
          <w:b/>
          <w:color w:val="B02A2A"/>
          <w:sz w:val="22"/>
        </w:rPr>
        <w:t>— TRAP 2 — THE BALANCE BLINDSPOT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[20]  </w:t>
      </w:r>
      <w:r>
        <w:rPr>
          <w:sz w:val="22"/>
        </w:rPr>
        <w:t>Saturday morning. Alex does not check his balance.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[21]  </w:t>
      </w:r>
      <w:r>
        <w:rPr>
          <w:sz w:val="22"/>
        </w:rPr>
        <w:t>He will check next week — when things are calmer.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[22]  </w:t>
      </w:r>
      <w:r>
        <w:rPr>
          <w:sz w:val="22"/>
        </w:rPr>
        <w:t>In thirty days: six balance checks. All six after a paycheck. Zero after a large purchase.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[23]  </w:t>
      </w:r>
      <w:r>
        <w:rPr>
          <w:sz w:val="22"/>
        </w:rPr>
        <w:t>Galai and Sade — Hebrew University, 2006 — called it the ostrich effect.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[24]  </w:t>
      </w:r>
      <w:r>
        <w:rPr>
          <w:sz w:val="22"/>
        </w:rPr>
        <w:t>When financial information is painful, the brain stops seeking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[25]  </w:t>
      </w:r>
      <w:r>
        <w:rPr>
          <w:sz w:val="22"/>
        </w:rPr>
        <w:t>Not a choice — a conditioned reflex, built to reduce cortisol.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[26]  </w:t>
      </w:r>
      <w:r>
        <w:rPr>
          <w:sz w:val="22"/>
        </w:rPr>
        <w:t>Every time Alex looked at a bad number, his brain recorded pain.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[27]  </w:t>
      </w:r>
      <w:r>
        <w:rPr>
          <w:sz w:val="22"/>
        </w:rPr>
        <w:t>After enough repetitions, avoidance became automatic.</w:t>
      </w:r>
    </w:p>
    <w:p/>
    <w:p>
      <w:pPr>
        <w:spacing w:before="280" w:after="80"/>
      </w:pPr>
      <w:r>
        <w:rPr>
          <w:b/>
          <w:color w:val="B02A2A"/>
          <w:sz w:val="22"/>
        </w:rPr>
        <w:t>— CTA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[28]  </w:t>
      </w:r>
      <w:r>
        <w:rPr>
          <w:sz w:val="22"/>
        </w:rPr>
        <w:t>If your brain is doing this to you right now — subscribe.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[29]  </w:t>
      </w:r>
      <w:r>
        <w:rPr>
          <w:sz w:val="22"/>
        </w:rPr>
        <w:t>We break down a new bias every week. It's free. And it might save you more than you think.</w:t>
      </w:r>
    </w:p>
    <w:p/>
    <w:p>
      <w:pPr>
        <w:spacing w:before="280" w:after="80"/>
      </w:pPr>
      <w:r>
        <w:rPr>
          <w:b/>
          <w:color w:val="B02A2A"/>
          <w:sz w:val="22"/>
        </w:rPr>
        <w:t>— TRAP 3 — THE EXPERTISE TRAP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[30]  </w:t>
      </w:r>
      <w:r>
        <w:rPr>
          <w:sz w:val="22"/>
        </w:rPr>
        <w:t>Alex has been reading about behavioral finance for eight months.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[31]  </w:t>
      </w:r>
      <w:r>
        <w:rPr>
          <w:sz w:val="22"/>
        </w:rPr>
        <w:t>He knows the vocabulary. He feels more in control than ever.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[32]  </w:t>
      </w:r>
      <w:r>
        <w:rPr>
          <w:sz w:val="22"/>
        </w:rPr>
        <w:t>Terrance Odean — UC Berkeley — studied investors for a decade.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[33]  </w:t>
      </w:r>
      <w:r>
        <w:rPr>
          <w:sz w:val="22"/>
        </w:rPr>
        <w:t>The ones who traded most frequently earned the lowest returns.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[34]  </w:t>
      </w:r>
      <w:r>
        <w:rPr>
          <w:sz w:val="22"/>
        </w:rPr>
        <w:t>Not because trading is wrong. Because confidence outpaced competence.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[35]  </w:t>
      </w:r>
      <w:r>
        <w:rPr>
          <w:sz w:val="22"/>
        </w:rPr>
        <w:t>Daniel Kahneman: eighty percent of investors believe they are above average.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[36]  </w:t>
      </w:r>
      <w:r>
        <w:rPr>
          <w:sz w:val="22"/>
        </w:rPr>
        <w:t>Fifty percent are, by definition, wrong.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[37]  </w:t>
      </w:r>
      <w:r>
        <w:rPr>
          <w:sz w:val="22"/>
        </w:rPr>
        <w:t>The expertise trap rewires in one direction: more vocabulary, more certainty — not more accuracy.</w:t>
      </w:r>
    </w:p>
    <w:p/>
    <w:p>
      <w:pPr>
        <w:spacing w:before="280" w:after="80"/>
      </w:pPr>
      <w:r>
        <w:rPr>
          <w:b/>
          <w:color w:val="B02A2A"/>
          <w:sz w:val="22"/>
        </w:rPr>
        <w:t>— TRAP 4 — THE NIGHT DRAIN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[38]  </w:t>
      </w:r>
      <w:r>
        <w:rPr>
          <w:sz w:val="22"/>
        </w:rPr>
        <w:t>It is 10:47pm. Alex is tired.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[39]  </w:t>
      </w:r>
      <w:r>
        <w:rPr>
          <w:sz w:val="22"/>
        </w:rPr>
        <w:t>He has been making decisions since 7am.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[40]  </w:t>
      </w:r>
      <w:r>
        <w:rPr>
          <w:sz w:val="22"/>
        </w:rPr>
        <w:t>He adds something to his cart. He buys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[41]  </w:t>
      </w:r>
      <w:r>
        <w:rPr>
          <w:sz w:val="22"/>
        </w:rPr>
        <w:t>Shai Danziger — Ben-Gurion University — studied eight judges over ten months.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[42]  </w:t>
      </w:r>
      <w:r>
        <w:rPr>
          <w:sz w:val="22"/>
        </w:rPr>
        <w:t>Morning: parole granted sixty-five percent of the time.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[43]  </w:t>
      </w:r>
      <w:r>
        <w:rPr>
          <w:sz w:val="22"/>
        </w:rPr>
        <w:t>By late afternoon: eleven percent.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[44]  </w:t>
      </w:r>
      <w:r>
        <w:rPr>
          <w:sz w:val="22"/>
        </w:rPr>
        <w:t>Same judges. Same evidence. Different reserve.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[45]  </w:t>
      </w:r>
      <w:r>
        <w:rPr>
          <w:sz w:val="22"/>
        </w:rPr>
        <w:t>Impulse purchases peak between nine and midnight. The Brain Villain doesn't need to be clever. It only needs to wait.</w:t>
      </w:r>
    </w:p>
    <w:p/>
    <w:p>
      <w:pPr>
        <w:spacing w:before="280" w:after="80"/>
      </w:pPr>
      <w:r>
        <w:rPr>
          <w:b/>
          <w:color w:val="B02A2A"/>
          <w:sz w:val="22"/>
        </w:rPr>
        <w:t>— TRAP 5 — THE UPGRADE LOCK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[46]  </w:t>
      </w:r>
      <w:r>
        <w:rPr>
          <w:sz w:val="22"/>
        </w:rPr>
        <w:t>Six months ago, Alex upgraded his apartment.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[47]  </w:t>
      </w:r>
      <w:r>
        <w:rPr>
          <w:sz w:val="22"/>
        </w:rPr>
        <w:t>He was satisfied for eleven days.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[48]  </w:t>
      </w:r>
      <w:r>
        <w:rPr>
          <w:sz w:val="22"/>
        </w:rPr>
        <w:t>Kent Berridge — University of Michigan — spent thirty years separating two systems.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[49]  </w:t>
      </w:r>
      <w:r>
        <w:rPr>
          <w:sz w:val="22"/>
        </w:rPr>
        <w:t>Wanting. And liking.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[50]  </w:t>
      </w:r>
      <w:r>
        <w:rPr>
          <w:sz w:val="22"/>
        </w:rPr>
        <w:t>Wanting is driven by dopamine. It increases with exposure.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[51]  </w:t>
      </w:r>
      <w:r>
        <w:rPr>
          <w:sz w:val="22"/>
        </w:rPr>
        <w:t>Liking is driven by opioid circuits. It decreases with repetition.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[52]  </w:t>
      </w:r>
      <w:r>
        <w:rPr>
          <w:sz w:val="22"/>
        </w:rPr>
        <w:t>Every upgrade strengthens wanting and habituates liking.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[53]  </w:t>
      </w:r>
      <w:r>
        <w:rPr>
          <w:sz w:val="22"/>
        </w:rPr>
        <w:t>The floor cannot go back. The ceiling keeps moving.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[54]  </w:t>
      </w:r>
      <w:r>
        <w:rPr>
          <w:sz w:val="22"/>
        </w:rPr>
        <w:t>Trap Five is the only one that compounds biologically — not just financially.</w:t>
      </w:r>
    </w:p>
    <w:p/>
    <w:p>
      <w:pPr>
        <w:spacing w:before="280" w:after="80"/>
      </w:pPr>
      <w:r>
        <w:rPr>
          <w:b/>
          <w:color w:val="B02A2A"/>
          <w:sz w:val="22"/>
        </w:rPr>
        <w:t>— SYSTEM CLOSE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[55]  </w:t>
      </w:r>
      <w:r>
        <w:rPr>
          <w:sz w:val="22"/>
        </w:rPr>
        <w:t>Five programs. Running simultaneously. Without Alex's permission.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[56]  </w:t>
      </w:r>
      <w:r>
        <w:rPr>
          <w:sz w:val="22"/>
        </w:rPr>
        <w:t>Trap One generates the impulse. Trap Two hides the damage. Trap Three provides the vocabulary to justify it.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[57]  </w:t>
      </w:r>
      <w:r>
        <w:rPr>
          <w:sz w:val="22"/>
        </w:rPr>
        <w:t>Trap Four lowers resistance at the exact moment it's needed most. Trap Five raises the floor so he cannot return.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[58]  </w:t>
      </w:r>
      <w:r>
        <w:rPr>
          <w:sz w:val="22"/>
        </w:rPr>
        <w:t>Kahneman and Deaton — Princeton, 2010 — found these programs consume the same percentage of income at €40,000 as at €140,000. The math adjusts. The programs don't.</w:t>
      </w:r>
    </w:p>
    <w:p/>
    <w:p>
      <w:pPr>
        <w:spacing w:before="280" w:after="80"/>
      </w:pPr>
      <w:r>
        <w:rPr>
          <w:b/>
          <w:color w:val="B02A2A"/>
          <w:sz w:val="22"/>
        </w:rPr>
        <w:t>— BRAIN VILLAIN'S LAST TRICK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[59]  </w:t>
      </w:r>
      <w:r>
        <w:rPr>
          <w:sz w:val="22"/>
        </w:rPr>
        <w:t>The Brain Villain has one response to identification.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[60]  </w:t>
      </w:r>
      <w:r>
        <w:rPr>
          <w:sz w:val="22"/>
        </w:rPr>
        <w:t>You're feeling it right now.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[61]  </w:t>
      </w:r>
      <w:r>
        <w:rPr>
          <w:sz w:val="22"/>
        </w:rPr>
        <w:t>Not denial. Something quieter.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[62]  </w:t>
      </w:r>
      <w:r>
        <w:rPr>
          <w:sz w:val="22"/>
        </w:rPr>
        <w:t>Something that sounds like rationality: 'I already know this.'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[63]  </w:t>
      </w:r>
      <w:r>
        <w:rPr>
          <w:sz w:val="22"/>
        </w:rPr>
        <w:t>That thought is not self-awareness. Not wisdom. Not knowledge.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[64]  </w:t>
      </w:r>
      <w:r>
        <w:rPr>
          <w:sz w:val="22"/>
        </w:rPr>
        <w:t>It is the Expertise Trap wearing the costume of insight.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[65]  </w:t>
      </w:r>
      <w:r>
        <w:rPr>
          <w:sz w:val="22"/>
        </w:rPr>
        <w:t>The programs are not broken.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[66]  </w:t>
      </w:r>
      <w:r>
        <w:rPr>
          <w:sz w:val="22"/>
        </w:rPr>
        <w:t>They are perfectly designed for an environment where pattern recognition was survival.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[67]  </w:t>
      </w:r>
      <w:r>
        <w:rPr>
          <w:sz w:val="22"/>
        </w:rPr>
        <w:t>Knowing the name of a predator kept your ancestors alive.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[68]  </w:t>
      </w:r>
      <w:r>
        <w:rPr>
          <w:sz w:val="22"/>
        </w:rPr>
        <w:t>It doesn't stop the dopamine.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[69]  </w:t>
      </w:r>
      <w:r>
        <w:rPr>
          <w:sz w:val="22"/>
        </w:rPr>
        <w:t>The Brain Villain was built for that world. Not this one.</w:t>
      </w:r>
    </w:p>
    <w:p/>
    <w:p>
      <w:pPr>
        <w:spacing w:before="280" w:after="80"/>
      </w:pPr>
      <w:r>
        <w:rPr>
          <w:b/>
          <w:color w:val="B02A2A"/>
          <w:sz w:val="22"/>
        </w:rPr>
        <w:t>— IDENTITY CLOSE —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[70]  </w:t>
      </w:r>
      <w:r>
        <w:rPr>
          <w:sz w:val="22"/>
        </w:rPr>
        <w:t>None of this is a character flaw.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[71]  </w:t>
      </w:r>
      <w:r>
        <w:rPr>
          <w:sz w:val="22"/>
        </w:rPr>
        <w:t>Anticipation Burn kept ancestors motivated. Balance Blindspot reduced cortisol when debt meant death. Night Drain was adaptive instinct. Upgrade Lock meant survival.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[72]  </w:t>
      </w:r>
      <w:r>
        <w:rPr>
          <w:sz w:val="22"/>
        </w:rPr>
        <w:t>The programs are not broken.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[73]  </w:t>
      </w:r>
      <w:r>
        <w:rPr>
          <w:sz w:val="22"/>
        </w:rPr>
        <w:t>They are perfectly designed for an environment that no longer exists.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[74]  </w:t>
      </w:r>
      <w:r>
        <w:rPr>
          <w:sz w:val="22"/>
        </w:rPr>
        <w:t>The Brain Villain was built for that world. Not this one.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[75]  </w:t>
      </w:r>
      <w:r>
        <w:rPr>
          <w:sz w:val="22"/>
        </w:rPr>
        <w:t>The next video maps the one structural decision that shuts down three of these five simultaneously.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[76]  </w:t>
      </w:r>
      <w:r>
        <w:rPr>
          <w:sz w:val="22"/>
        </w:rPr>
        <w:t>If your brain is doing this to you right now — subscribe.</w:t>
      </w:r>
    </w:p>
    <w:p>
      <w:pPr>
        <w:spacing w:before="20" w:after="20"/>
      </w:pPr>
      <w:r>
        <w:rPr>
          <w:b/>
          <w:color w:val="888888"/>
          <w:sz w:val="18"/>
        </w:rPr>
        <w:t xml:space="preserve">[77]  </w:t>
      </w:r>
      <w:r>
        <w:rPr>
          <w:sz w:val="22"/>
        </w:rPr>
        <w:t>We break down a new bias every week. It's free. And it might save you more than you think.</w:t>
      </w:r>
    </w:p>
    <w:p/>
    <w:p>
      <w:pPr>
        <w:jc w:val="center"/>
      </w:pPr>
      <w:r>
        <w:rPr>
          <w:color w:val="666666"/>
          <w:sz w:val="18"/>
        </w:rPr>
        <w:t>TOTAL: 77 beats · ~780 words · ~6 min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