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1701" w14:textId="60B12AE6" w:rsidR="00046D77" w:rsidRDefault="00046D77" w:rsidP="00046D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ЛАБОРАТОРНАЯ РАБОТА 2</w:t>
      </w:r>
    </w:p>
    <w:p w14:paraId="07C79A48" w14:textId="73037BF0" w:rsidR="00046D77" w:rsidRDefault="00046D77" w:rsidP="00046D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«Фотодиоды»</w:t>
      </w:r>
    </w:p>
    <w:p w14:paraId="7572EA54" w14:textId="77777777" w:rsidR="00046D77" w:rsidRDefault="00046D77" w:rsidP="00814D50">
      <w:pPr>
        <w:jc w:val="center"/>
        <w:rPr>
          <w:b/>
          <w:bCs/>
          <w:sz w:val="24"/>
          <w:szCs w:val="24"/>
        </w:rPr>
      </w:pPr>
    </w:p>
    <w:p w14:paraId="2E3836AC" w14:textId="057F086D" w:rsidR="00814D50" w:rsidRPr="001D5BFA" w:rsidRDefault="00637277" w:rsidP="00814D50">
      <w:pPr>
        <w:jc w:val="center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>ВВЕДЕНИЕ</w:t>
      </w:r>
    </w:p>
    <w:p w14:paraId="3D9625E6" w14:textId="77777777" w:rsidR="00637277" w:rsidRPr="001D5BFA" w:rsidRDefault="00637277" w:rsidP="00814D50">
      <w:pPr>
        <w:jc w:val="center"/>
        <w:rPr>
          <w:b/>
          <w:bCs/>
          <w:sz w:val="24"/>
          <w:szCs w:val="24"/>
        </w:rPr>
      </w:pPr>
    </w:p>
    <w:p w14:paraId="4438B1FC" w14:textId="77777777" w:rsidR="00814D50" w:rsidRPr="001D5BFA" w:rsidRDefault="00814D50" w:rsidP="00814D50">
      <w:pPr>
        <w:ind w:firstLine="709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ab/>
        <w:t>Цель работы:</w:t>
      </w:r>
    </w:p>
    <w:p w14:paraId="0D0430E6" w14:textId="1C9A913E" w:rsidR="00942C4C" w:rsidRPr="001D5BFA" w:rsidRDefault="008C02D4" w:rsidP="00942C4C">
      <w:pPr>
        <w:ind w:firstLine="709"/>
        <w:rPr>
          <w:b/>
          <w:bCs/>
          <w:sz w:val="24"/>
          <w:szCs w:val="24"/>
        </w:rPr>
      </w:pPr>
      <w:r w:rsidRPr="001D5BFA">
        <w:rPr>
          <w:sz w:val="24"/>
          <w:szCs w:val="24"/>
        </w:rPr>
        <w:t xml:space="preserve">- </w:t>
      </w:r>
      <w:r w:rsidR="00942C4C">
        <w:rPr>
          <w:sz w:val="24"/>
          <w:szCs w:val="24"/>
        </w:rPr>
        <w:t>изучение принципов работы фотодиода,</w:t>
      </w:r>
    </w:p>
    <w:p w14:paraId="74D4B1CE" w14:textId="2FBA63FC" w:rsidR="00942C4C" w:rsidRPr="001D5BFA" w:rsidRDefault="00942C4C" w:rsidP="00942C4C">
      <w:pPr>
        <w:ind w:firstLine="709"/>
        <w:jc w:val="both"/>
        <w:rPr>
          <w:sz w:val="24"/>
          <w:szCs w:val="24"/>
        </w:rPr>
      </w:pPr>
      <w:r w:rsidRPr="001D5BFA">
        <w:rPr>
          <w:sz w:val="24"/>
          <w:szCs w:val="24"/>
        </w:rPr>
        <w:t xml:space="preserve">- </w:t>
      </w:r>
      <w:r>
        <w:rPr>
          <w:sz w:val="24"/>
          <w:szCs w:val="24"/>
        </w:rPr>
        <w:t>изучение семейства характеристик фотодиода при различном освещении.</w:t>
      </w:r>
    </w:p>
    <w:p w14:paraId="4E10EAAF" w14:textId="1EB62C44" w:rsidR="00B25DBB" w:rsidRPr="001D5BFA" w:rsidRDefault="00B25DBB" w:rsidP="000C69CD">
      <w:pPr>
        <w:ind w:firstLine="709"/>
        <w:jc w:val="both"/>
        <w:rPr>
          <w:sz w:val="24"/>
          <w:szCs w:val="24"/>
        </w:rPr>
      </w:pPr>
    </w:p>
    <w:p w14:paraId="7A08291E" w14:textId="77777777" w:rsidR="00814D50" w:rsidRPr="001D5BFA" w:rsidRDefault="00814D50" w:rsidP="00814D50">
      <w:pPr>
        <w:ind w:firstLine="709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ab/>
        <w:t>Задачи работы:</w:t>
      </w:r>
    </w:p>
    <w:p w14:paraId="261E532B" w14:textId="22166ED5" w:rsidR="008C02D4" w:rsidRDefault="008C02D4" w:rsidP="00814D50">
      <w:pPr>
        <w:ind w:firstLine="709"/>
        <w:rPr>
          <w:sz w:val="24"/>
          <w:szCs w:val="24"/>
        </w:rPr>
      </w:pPr>
      <w:r w:rsidRPr="00942C4C">
        <w:rPr>
          <w:sz w:val="24"/>
          <w:szCs w:val="24"/>
        </w:rPr>
        <w:t xml:space="preserve">- </w:t>
      </w:r>
      <w:r w:rsidR="00942C4C" w:rsidRPr="00942C4C">
        <w:rPr>
          <w:sz w:val="24"/>
          <w:szCs w:val="24"/>
        </w:rPr>
        <w:t xml:space="preserve">измерить </w:t>
      </w:r>
      <w:r w:rsidR="00942C4C">
        <w:rPr>
          <w:sz w:val="24"/>
          <w:szCs w:val="24"/>
        </w:rPr>
        <w:t>значения тока и напряжения на фотодиоде в фотодиодном режиме при отсутствии освещения.</w:t>
      </w:r>
    </w:p>
    <w:p w14:paraId="6E8DEE5E" w14:textId="77777777" w:rsidR="00327596" w:rsidRDefault="00942C4C" w:rsidP="00327596">
      <w:pPr>
        <w:ind w:firstLine="709"/>
        <w:rPr>
          <w:sz w:val="24"/>
          <w:szCs w:val="24"/>
        </w:rPr>
      </w:pPr>
      <w:r>
        <w:rPr>
          <w:sz w:val="24"/>
          <w:szCs w:val="24"/>
        </w:rPr>
        <w:t>- получить семейство характеристик фотодиода при освещении светом различных цветов.</w:t>
      </w:r>
    </w:p>
    <w:p w14:paraId="20137930" w14:textId="77777777" w:rsidR="00327596" w:rsidRDefault="00327596" w:rsidP="00327596">
      <w:pPr>
        <w:ind w:firstLine="709"/>
        <w:rPr>
          <w:sz w:val="24"/>
          <w:szCs w:val="24"/>
        </w:rPr>
      </w:pPr>
    </w:p>
    <w:p w14:paraId="0AD7BBDF" w14:textId="55FE83CF" w:rsidR="00B25DBB" w:rsidRPr="001D5BFA" w:rsidRDefault="00637277" w:rsidP="00327596">
      <w:pPr>
        <w:ind w:firstLine="709"/>
        <w:jc w:val="center"/>
        <w:rPr>
          <w:b/>
          <w:bCs/>
          <w:sz w:val="24"/>
          <w:szCs w:val="24"/>
        </w:rPr>
      </w:pPr>
      <w:r w:rsidRPr="001D5BFA">
        <w:rPr>
          <w:b/>
          <w:bCs/>
          <w:sz w:val="24"/>
          <w:szCs w:val="24"/>
        </w:rPr>
        <w:t>ТЕОРЕТИЧЕСКАЯ ЧАСТЬ</w:t>
      </w:r>
    </w:p>
    <w:p w14:paraId="3A6F6A54" w14:textId="77777777" w:rsidR="009763ED" w:rsidRPr="009763ED" w:rsidRDefault="009763ED" w:rsidP="009763ED">
      <w:pPr>
        <w:jc w:val="both"/>
        <w:rPr>
          <w:sz w:val="24"/>
          <w:szCs w:val="24"/>
        </w:rPr>
      </w:pPr>
    </w:p>
    <w:p w14:paraId="7E268E0C" w14:textId="00E7158A" w:rsidR="009763ED" w:rsidRDefault="009763ED" w:rsidP="009763ED">
      <w:pPr>
        <w:ind w:firstLine="720"/>
        <w:jc w:val="both"/>
        <w:rPr>
          <w:sz w:val="24"/>
          <w:szCs w:val="24"/>
        </w:rPr>
      </w:pPr>
      <w:r w:rsidRPr="009763ED">
        <w:rPr>
          <w:sz w:val="24"/>
          <w:szCs w:val="24"/>
        </w:rPr>
        <w:t>Фотодиод — это полупроводниковый прибор, преобразующий световую энергию в электрический сигнал. Принцип его работы основан на внутреннем фотоэффекте: при попадании света на p-n-переход или PIN-структуру генерируются электронно-дырочные пары, создающие фототок</w:t>
      </w:r>
      <w:r w:rsidR="001D5BFA">
        <w:rPr>
          <w:sz w:val="24"/>
          <w:szCs w:val="24"/>
        </w:rPr>
        <w:t xml:space="preserve"> (рисунок 1)</w:t>
      </w:r>
      <w:r w:rsidRPr="009763ED">
        <w:rPr>
          <w:sz w:val="24"/>
          <w:szCs w:val="24"/>
        </w:rPr>
        <w:t>.</w:t>
      </w:r>
    </w:p>
    <w:p w14:paraId="5C726F8F" w14:textId="13E61796" w:rsidR="001D5BFA" w:rsidRDefault="001D5BFA" w:rsidP="001D5BF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AFFE37" wp14:editId="5EA8FC5B">
            <wp:extent cx="2317750" cy="2071180"/>
            <wp:effectExtent l="0" t="0" r="6350" b="5715"/>
            <wp:docPr id="2" name="Рисунок 2" descr="Фотоди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дио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53" cy="207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97E0" w14:textId="3D846F37" w:rsidR="001D5BFA" w:rsidRPr="009763ED" w:rsidRDefault="001D5BFA" w:rsidP="001D5BF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 – структура фотодиода</w:t>
      </w:r>
    </w:p>
    <w:p w14:paraId="28245ED1" w14:textId="77777777" w:rsidR="009763ED" w:rsidRPr="009763ED" w:rsidRDefault="009763ED" w:rsidP="00886F46">
      <w:pPr>
        <w:ind w:firstLine="720"/>
        <w:jc w:val="both"/>
        <w:rPr>
          <w:sz w:val="24"/>
          <w:szCs w:val="24"/>
        </w:rPr>
      </w:pPr>
      <w:r w:rsidRPr="009763ED">
        <w:rPr>
          <w:sz w:val="24"/>
          <w:szCs w:val="24"/>
        </w:rPr>
        <w:t>Основные характеристики фотодиода включают:</w:t>
      </w:r>
    </w:p>
    <w:p w14:paraId="16564687" w14:textId="6258F993" w:rsidR="009763ED" w:rsidRPr="009763ED" w:rsidRDefault="009763ED" w:rsidP="00886F4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с</w:t>
      </w:r>
      <w:r w:rsidRPr="009763ED">
        <w:rPr>
          <w:sz w:val="24"/>
          <w:szCs w:val="24"/>
        </w:rPr>
        <w:t xml:space="preserve">пектральная чувствительность – зависимость отклика от длины волны света (например, кремниевые фотодиоды лучше всего работают в диапазоне 400–1100 </w:t>
      </w:r>
      <w:proofErr w:type="spellStart"/>
      <w:r w:rsidRPr="009763ED">
        <w:rPr>
          <w:sz w:val="24"/>
          <w:szCs w:val="24"/>
        </w:rPr>
        <w:t>нм</w:t>
      </w:r>
      <w:proofErr w:type="spellEnd"/>
      <w:r w:rsidRPr="009763ED">
        <w:rPr>
          <w:sz w:val="24"/>
          <w:szCs w:val="24"/>
        </w:rPr>
        <w:t>).</w:t>
      </w:r>
    </w:p>
    <w:p w14:paraId="06DC7147" w14:textId="266C0DEE" w:rsidR="009763ED" w:rsidRPr="009763ED" w:rsidRDefault="009763ED" w:rsidP="00886F4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т</w:t>
      </w:r>
      <w:r w:rsidRPr="009763ED">
        <w:rPr>
          <w:sz w:val="24"/>
          <w:szCs w:val="24"/>
        </w:rPr>
        <w:t>емновой</w:t>
      </w:r>
      <w:proofErr w:type="spellEnd"/>
      <w:r w:rsidRPr="009763ED">
        <w:rPr>
          <w:sz w:val="24"/>
          <w:szCs w:val="24"/>
        </w:rPr>
        <w:t xml:space="preserve"> ток – ток утечки в отсутствие освещения (чем меньше, тем лучше).</w:t>
      </w:r>
    </w:p>
    <w:p w14:paraId="51F2682A" w14:textId="6E9FF809" w:rsidR="009763ED" w:rsidRPr="009763ED" w:rsidRDefault="009763ED" w:rsidP="00886F4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б</w:t>
      </w:r>
      <w:r w:rsidRPr="009763ED">
        <w:rPr>
          <w:sz w:val="24"/>
          <w:szCs w:val="24"/>
        </w:rPr>
        <w:t>ыстродействие (время нарастания/спада) – определяет максимальную частоту модуляции света (от наносекунд до пикосекунд у лавинных фотодиодов).</w:t>
      </w:r>
    </w:p>
    <w:p w14:paraId="5B92F603" w14:textId="5D24BC1B" w:rsidR="009763ED" w:rsidRPr="009763ED" w:rsidRDefault="009763ED" w:rsidP="00886F4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к</w:t>
      </w:r>
      <w:r w:rsidRPr="009763ED">
        <w:rPr>
          <w:sz w:val="24"/>
          <w:szCs w:val="24"/>
        </w:rPr>
        <w:t>вантовая эффективность – отношение числа генерированных электронов к числу падающих фотонов (выражается в %).</w:t>
      </w:r>
    </w:p>
    <w:p w14:paraId="4D314A06" w14:textId="7C7E8B8A" w:rsidR="002F7AC2" w:rsidRPr="0098260A" w:rsidRDefault="0098260A" w:rsidP="00886F46">
      <w:pPr>
        <w:tabs>
          <w:tab w:val="left" w:pos="915"/>
        </w:tabs>
        <w:jc w:val="both"/>
        <w:rPr>
          <w:sz w:val="24"/>
          <w:szCs w:val="24"/>
        </w:rPr>
      </w:pPr>
      <w:r w:rsidRPr="0098260A">
        <w:rPr>
          <w:sz w:val="24"/>
          <w:szCs w:val="24"/>
        </w:rPr>
        <w:tab/>
      </w:r>
      <w:r w:rsidR="002F7AC2" w:rsidRPr="0098260A">
        <w:rPr>
          <w:sz w:val="24"/>
          <w:szCs w:val="24"/>
        </w:rPr>
        <w:t>Фотодиод может работать в двух основных режимах:</w:t>
      </w:r>
    </w:p>
    <w:p w14:paraId="76F1B798" w14:textId="0D8ADEFC" w:rsidR="002F7AC2" w:rsidRPr="0098260A" w:rsidRDefault="0098260A" w:rsidP="00886F46">
      <w:pPr>
        <w:tabs>
          <w:tab w:val="left" w:pos="915"/>
        </w:tabs>
        <w:jc w:val="both"/>
        <w:rPr>
          <w:sz w:val="24"/>
          <w:szCs w:val="24"/>
        </w:rPr>
      </w:pPr>
      <w:r w:rsidRPr="0098260A">
        <w:rPr>
          <w:sz w:val="24"/>
          <w:szCs w:val="24"/>
        </w:rPr>
        <w:tab/>
        <w:t>- ф</w:t>
      </w:r>
      <w:r w:rsidR="002F7AC2" w:rsidRPr="0098260A">
        <w:rPr>
          <w:sz w:val="24"/>
          <w:szCs w:val="24"/>
        </w:rPr>
        <w:t xml:space="preserve">отогальванический режим: В этом режиме фотодиод работает как источник тока. Свет создает ЭДС на p-n переходе, и генерирует фототок. </w:t>
      </w:r>
    </w:p>
    <w:p w14:paraId="321D463E" w14:textId="5C600818" w:rsidR="002F7AC2" w:rsidRPr="0098260A" w:rsidRDefault="0098260A" w:rsidP="00886F46">
      <w:pPr>
        <w:tabs>
          <w:tab w:val="left" w:pos="915"/>
        </w:tabs>
        <w:jc w:val="both"/>
        <w:rPr>
          <w:sz w:val="24"/>
          <w:szCs w:val="24"/>
        </w:rPr>
      </w:pPr>
      <w:r w:rsidRPr="0098260A">
        <w:rPr>
          <w:sz w:val="24"/>
          <w:szCs w:val="24"/>
        </w:rPr>
        <w:tab/>
        <w:t>- ф</w:t>
      </w:r>
      <w:r w:rsidR="002F7AC2" w:rsidRPr="0098260A">
        <w:rPr>
          <w:sz w:val="24"/>
          <w:szCs w:val="24"/>
        </w:rPr>
        <w:t>отопроводящий режим (с обратным смещением): в этом режиме к фотодиоду прикладывается обратное напряжение. Это увеличивает ширину обедненной области, и фотодиод становится более чувствительным к свету.</w:t>
      </w:r>
    </w:p>
    <w:p w14:paraId="281C9476" w14:textId="74A7090E" w:rsidR="002F7AC2" w:rsidRPr="002F7AC2" w:rsidRDefault="0098260A" w:rsidP="00886F46">
      <w:pPr>
        <w:tabs>
          <w:tab w:val="left" w:pos="91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F7AC2" w:rsidRPr="0098260A">
        <w:rPr>
          <w:sz w:val="24"/>
          <w:szCs w:val="24"/>
        </w:rPr>
        <w:t>Схемы режимов работы приведены на рисунке</w:t>
      </w:r>
      <w:r w:rsidR="001D5BFA">
        <w:rPr>
          <w:sz w:val="24"/>
          <w:szCs w:val="24"/>
        </w:rPr>
        <w:t>2</w:t>
      </w:r>
      <w:r w:rsidR="002F7AC2" w:rsidRPr="002F7AC2">
        <w:rPr>
          <w:sz w:val="24"/>
          <w:szCs w:val="24"/>
        </w:rPr>
        <w:t>.</w:t>
      </w:r>
    </w:p>
    <w:p w14:paraId="6B7847D5" w14:textId="77777777" w:rsidR="002F7AC2" w:rsidRPr="002F7AC2" w:rsidRDefault="002F7AC2" w:rsidP="002F7AC2">
      <w:pPr>
        <w:tabs>
          <w:tab w:val="left" w:pos="915"/>
        </w:tabs>
        <w:jc w:val="both"/>
        <w:rPr>
          <w:sz w:val="24"/>
          <w:szCs w:val="24"/>
        </w:rPr>
      </w:pPr>
    </w:p>
    <w:p w14:paraId="0068B5D6" w14:textId="77777777" w:rsidR="002F7AC2" w:rsidRPr="002F7AC2" w:rsidRDefault="002F7AC2" w:rsidP="002F7AC2">
      <w:pPr>
        <w:tabs>
          <w:tab w:val="left" w:pos="915"/>
        </w:tabs>
        <w:jc w:val="center"/>
        <w:rPr>
          <w:noProof/>
          <w:sz w:val="24"/>
          <w:szCs w:val="24"/>
        </w:rPr>
      </w:pPr>
      <w:r w:rsidRPr="002F7AC2">
        <w:rPr>
          <w:noProof/>
          <w:sz w:val="24"/>
          <w:szCs w:val="24"/>
        </w:rPr>
        <w:lastRenderedPageBreak/>
        <w:drawing>
          <wp:inline distT="0" distB="0" distL="0" distR="0" wp14:anchorId="4A45A5D4" wp14:editId="5ACB0340">
            <wp:extent cx="3905250" cy="1960729"/>
            <wp:effectExtent l="0" t="0" r="0" b="1905"/>
            <wp:docPr id="130200807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8075" name="Picture 1" descr="A diagram of a circu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189" cy="19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0EB" w14:textId="7BAE7586" w:rsidR="008911E7" w:rsidRDefault="002F7AC2" w:rsidP="002F7AC2">
      <w:pPr>
        <w:jc w:val="center"/>
        <w:rPr>
          <w:noProof/>
          <w:sz w:val="24"/>
          <w:szCs w:val="24"/>
        </w:rPr>
      </w:pPr>
      <w:r w:rsidRPr="002F7AC2">
        <w:rPr>
          <w:noProof/>
          <w:sz w:val="24"/>
          <w:szCs w:val="24"/>
        </w:rPr>
        <w:t xml:space="preserve">Рисунок </w:t>
      </w:r>
      <w:r w:rsidR="001D5BFA">
        <w:rPr>
          <w:noProof/>
          <w:sz w:val="24"/>
          <w:szCs w:val="24"/>
        </w:rPr>
        <w:t>2</w:t>
      </w:r>
      <w:r>
        <w:rPr>
          <w:noProof/>
          <w:sz w:val="24"/>
          <w:szCs w:val="24"/>
        </w:rPr>
        <w:t xml:space="preserve"> </w:t>
      </w:r>
      <w:r w:rsidRPr="002F7AC2">
        <w:rPr>
          <w:noProof/>
          <w:sz w:val="24"/>
          <w:szCs w:val="24"/>
        </w:rPr>
        <w:t>– Схемы режимов работы фотодиода</w:t>
      </w:r>
    </w:p>
    <w:p w14:paraId="143ABD32" w14:textId="77777777" w:rsidR="008911E7" w:rsidRPr="0098260A" w:rsidRDefault="008911E7" w:rsidP="008911E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9763ED">
        <w:rPr>
          <w:sz w:val="24"/>
          <w:szCs w:val="24"/>
        </w:rPr>
        <w:t xml:space="preserve">рименение фотодиодов охватывает оптическую связь (волоконно-оптические системы), датчики освещённости, медицинскую технику (например, пульсоксиметры), а также высокоточные измерительные системы. Лавинные фотодиоды (APD) и </w:t>
      </w:r>
      <w:proofErr w:type="spellStart"/>
      <w:r w:rsidRPr="009763ED">
        <w:rPr>
          <w:sz w:val="24"/>
          <w:szCs w:val="24"/>
        </w:rPr>
        <w:t>pin</w:t>
      </w:r>
      <w:proofErr w:type="spellEnd"/>
      <w:r w:rsidRPr="009763ED">
        <w:rPr>
          <w:sz w:val="24"/>
          <w:szCs w:val="24"/>
        </w:rPr>
        <w:t>-фотодиоды часто используются в условиях слабой освещённости, благодаря высокой чувствительности и низкому уровню шумов.</w:t>
      </w:r>
    </w:p>
    <w:p w14:paraId="7FA28E68" w14:textId="77777777" w:rsidR="00327596" w:rsidRDefault="00327596" w:rsidP="00327596">
      <w:pPr>
        <w:jc w:val="both"/>
        <w:rPr>
          <w:sz w:val="24"/>
          <w:szCs w:val="24"/>
        </w:rPr>
      </w:pPr>
    </w:p>
    <w:p w14:paraId="39077F97" w14:textId="1A3E15A8" w:rsidR="00814D50" w:rsidRPr="001D5BFA" w:rsidRDefault="00327596" w:rsidP="00327596">
      <w:pPr>
        <w:jc w:val="center"/>
        <w:rPr>
          <w:b/>
          <w:bCs/>
          <w:sz w:val="24"/>
          <w:szCs w:val="24"/>
        </w:rPr>
      </w:pPr>
      <w:r w:rsidRPr="00327596">
        <w:rPr>
          <w:b/>
          <w:bCs/>
          <w:sz w:val="24"/>
          <w:szCs w:val="24"/>
        </w:rPr>
        <w:t>П</w:t>
      </w:r>
      <w:r w:rsidR="00637277" w:rsidRPr="001D5BFA">
        <w:rPr>
          <w:b/>
          <w:bCs/>
          <w:sz w:val="24"/>
          <w:szCs w:val="24"/>
        </w:rPr>
        <w:t>РАКТИЧЕСКАЯ ЧАСТЬ</w:t>
      </w:r>
    </w:p>
    <w:p w14:paraId="22E7726F" w14:textId="7586E7AA" w:rsidR="003C0B96" w:rsidRPr="00327596" w:rsidRDefault="003C0B96" w:rsidP="000C69CD">
      <w:pPr>
        <w:jc w:val="center"/>
        <w:rPr>
          <w:b/>
          <w:bCs/>
          <w:sz w:val="28"/>
          <w:szCs w:val="28"/>
        </w:rPr>
      </w:pPr>
    </w:p>
    <w:p w14:paraId="53725F6A" w14:textId="4B9AF65F" w:rsidR="003C0B96" w:rsidRPr="003C0B96" w:rsidRDefault="003C0B96" w:rsidP="003C0B96">
      <w:pPr>
        <w:jc w:val="both"/>
        <w:rPr>
          <w:sz w:val="28"/>
          <w:szCs w:val="28"/>
        </w:rPr>
      </w:pPr>
      <w:r w:rsidRPr="00327596">
        <w:rPr>
          <w:b/>
          <w:bCs/>
          <w:sz w:val="28"/>
          <w:szCs w:val="28"/>
        </w:rPr>
        <w:tab/>
      </w:r>
      <w:r w:rsidRPr="003C0B96">
        <w:rPr>
          <w:sz w:val="24"/>
          <w:szCs w:val="24"/>
        </w:rPr>
        <w:t>Для измерения</w:t>
      </w:r>
      <w:r>
        <w:rPr>
          <w:sz w:val="24"/>
          <w:szCs w:val="24"/>
        </w:rPr>
        <w:t xml:space="preserve"> характеристик фотодиода использовалась схема включения фотодиода в фотодиодной режиме, представленная на рисунке 3. В схеме путём изменения сопротивления потенциометра изменял</w:t>
      </w:r>
      <w:r w:rsidR="00820E16">
        <w:rPr>
          <w:sz w:val="24"/>
          <w:szCs w:val="24"/>
        </w:rPr>
        <w:t xml:space="preserve">ось напряжение на </w:t>
      </w:r>
      <w:r>
        <w:rPr>
          <w:sz w:val="24"/>
          <w:szCs w:val="24"/>
        </w:rPr>
        <w:t>фотодиод.</w:t>
      </w:r>
      <w:r w:rsidR="00820E16">
        <w:rPr>
          <w:sz w:val="24"/>
          <w:szCs w:val="24"/>
        </w:rPr>
        <w:t xml:space="preserve"> С помощью 2 мультиметров снималось напряжение и ток через фотодиод</w:t>
      </w:r>
      <w:r w:rsidR="00C05027">
        <w:rPr>
          <w:sz w:val="24"/>
          <w:szCs w:val="24"/>
        </w:rPr>
        <w:t xml:space="preserve">. Ток измерялся в нА, напряжение в </w:t>
      </w:r>
      <w:proofErr w:type="spellStart"/>
      <w:r w:rsidR="00C05027">
        <w:rPr>
          <w:sz w:val="24"/>
          <w:szCs w:val="24"/>
        </w:rPr>
        <w:t>В</w:t>
      </w:r>
      <w:proofErr w:type="spellEnd"/>
      <w:r w:rsidR="00C05027">
        <w:rPr>
          <w:sz w:val="24"/>
          <w:szCs w:val="24"/>
        </w:rPr>
        <w:t>.</w:t>
      </w:r>
    </w:p>
    <w:p w14:paraId="6FB68EC8" w14:textId="7B4D52C8" w:rsidR="000C69CD" w:rsidRDefault="003C0B96" w:rsidP="000C69CD">
      <w:pPr>
        <w:jc w:val="center"/>
        <w:rPr>
          <w:b/>
          <w:bCs/>
          <w:sz w:val="28"/>
          <w:szCs w:val="28"/>
        </w:rPr>
      </w:pPr>
      <w:r w:rsidRPr="003C0B96">
        <w:rPr>
          <w:b/>
          <w:bCs/>
          <w:noProof/>
          <w:sz w:val="28"/>
          <w:szCs w:val="28"/>
        </w:rPr>
        <w:drawing>
          <wp:inline distT="0" distB="0" distL="0" distR="0" wp14:anchorId="606DBE10" wp14:editId="6D214BF1">
            <wp:extent cx="5277587" cy="4382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195" w14:textId="30D2D422" w:rsidR="003C0B96" w:rsidRDefault="003C0B96" w:rsidP="003C0B96">
      <w:pPr>
        <w:jc w:val="center"/>
        <w:rPr>
          <w:noProof/>
          <w:sz w:val="24"/>
          <w:szCs w:val="24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3 </w:t>
      </w:r>
      <w:r w:rsidRPr="002F7AC2">
        <w:rPr>
          <w:noProof/>
          <w:sz w:val="24"/>
          <w:szCs w:val="24"/>
        </w:rPr>
        <w:t xml:space="preserve">– Схемы </w:t>
      </w:r>
      <w:r>
        <w:rPr>
          <w:noProof/>
          <w:sz w:val="24"/>
          <w:szCs w:val="24"/>
        </w:rPr>
        <w:t>включения фотодиода</w:t>
      </w:r>
    </w:p>
    <w:p w14:paraId="2320E8DB" w14:textId="4156F273" w:rsidR="00C05027" w:rsidRDefault="00C05027" w:rsidP="00C050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Изначально фотодиод не освещался фонариком. Была снята ВАХ, представленная на рисунке 4. На ней почти нет изменений тока – это темновой ток. Ток составляет 28нА.</w:t>
      </w:r>
    </w:p>
    <w:p w14:paraId="5063B5D9" w14:textId="4850474D" w:rsidR="003C0B96" w:rsidRDefault="00E97DD2" w:rsidP="000C69C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C1FD3" wp14:editId="25255CFA">
            <wp:extent cx="4575361" cy="2743200"/>
            <wp:effectExtent l="0" t="0" r="1587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ECE3EB26-A98A-44E3-9394-8BB533A36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034E22" w14:textId="13A64132" w:rsidR="00C05027" w:rsidRDefault="00C05027" w:rsidP="00C05027">
      <w:pPr>
        <w:jc w:val="center"/>
        <w:rPr>
          <w:noProof/>
          <w:sz w:val="24"/>
          <w:szCs w:val="24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4 </w:t>
      </w:r>
      <w:r w:rsidRPr="002F7AC2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Вах без освещения</w:t>
      </w:r>
    </w:p>
    <w:p w14:paraId="7EEC0C4D" w14:textId="77777777" w:rsidR="00385460" w:rsidRDefault="00385460" w:rsidP="00C05027">
      <w:pPr>
        <w:jc w:val="both"/>
        <w:rPr>
          <w:noProof/>
          <w:sz w:val="24"/>
          <w:szCs w:val="24"/>
        </w:rPr>
      </w:pPr>
      <w:bookmarkStart w:id="0" w:name="_Hlk196515651"/>
      <w:r>
        <w:rPr>
          <w:noProof/>
          <w:sz w:val="24"/>
          <w:szCs w:val="24"/>
        </w:rPr>
        <w:tab/>
        <w:t xml:space="preserve">Затем фотодиод освещался </w:t>
      </w:r>
      <w:r w:rsidR="00C05027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фонариком белого цвета через фильтры различных цветов. Результат измерения тока и напряжения на фотодиоде представлен в таблице 1</w:t>
      </w:r>
    </w:p>
    <w:p w14:paraId="58284B51" w14:textId="41FE51BE" w:rsidR="00385460" w:rsidRDefault="00385460" w:rsidP="008E656F">
      <w:pPr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>.Таблица 1 – Чувствительность фотодиода к различным цветам</w:t>
      </w:r>
    </w:p>
    <w:tbl>
      <w:tblPr>
        <w:tblW w:w="5729" w:type="dxa"/>
        <w:tblInd w:w="2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4069"/>
      </w:tblGrid>
      <w:tr w:rsidR="00385460" w:rsidRPr="00385460" w14:paraId="4038824A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</w:tcPr>
          <w:p w14:paraId="35A46DA0" w14:textId="38881DB9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Ток, нА</w:t>
            </w:r>
          </w:p>
        </w:tc>
        <w:tc>
          <w:tcPr>
            <w:tcW w:w="4069" w:type="dxa"/>
            <w:shd w:val="clear" w:color="auto" w:fill="auto"/>
            <w:noWrap/>
            <w:vAlign w:val="center"/>
          </w:tcPr>
          <w:p w14:paraId="000E50A5" w14:textId="210CC78A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Цвет фильтра</w:t>
            </w:r>
          </w:p>
        </w:tc>
      </w:tr>
      <w:tr w:rsidR="00385460" w:rsidRPr="00385460" w14:paraId="0D2EDE45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4D25033" w14:textId="6E8C93EE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235BA0A7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зелёный</w:t>
            </w:r>
          </w:p>
        </w:tc>
      </w:tr>
      <w:tr w:rsidR="00385460" w:rsidRPr="00385460" w14:paraId="79078F45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266E4E9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7068A179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розовый</w:t>
            </w:r>
          </w:p>
        </w:tc>
      </w:tr>
      <w:tr w:rsidR="00385460" w:rsidRPr="00385460" w14:paraId="46971E09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79BF831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758D3E2C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синий</w:t>
            </w:r>
          </w:p>
        </w:tc>
      </w:tr>
      <w:tr w:rsidR="00385460" w:rsidRPr="00385460" w14:paraId="62E3E56C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D0ABCA6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4FF41C06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оранжевый</w:t>
            </w:r>
          </w:p>
        </w:tc>
      </w:tr>
      <w:tr w:rsidR="00385460" w:rsidRPr="00385460" w14:paraId="4433F94F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88F276D" w14:textId="0CD54DF5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76E82DDA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красный</w:t>
            </w:r>
          </w:p>
        </w:tc>
      </w:tr>
      <w:tr w:rsidR="00385460" w:rsidRPr="00385460" w14:paraId="3AA0BD90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F52F703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3CDB0D79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фиолетовый</w:t>
            </w:r>
          </w:p>
        </w:tc>
      </w:tr>
      <w:tr w:rsidR="00385460" w:rsidRPr="00385460" w14:paraId="4D486B6B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DF8241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1E94CB50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жёлтый</w:t>
            </w:r>
          </w:p>
        </w:tc>
      </w:tr>
      <w:tr w:rsidR="00385460" w:rsidRPr="00385460" w14:paraId="170F5ED0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6E2423D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2113FE4C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розово-фиолетовый</w:t>
            </w:r>
          </w:p>
        </w:tc>
      </w:tr>
      <w:tr w:rsidR="00385460" w:rsidRPr="00385460" w14:paraId="78868124" w14:textId="77777777" w:rsidTr="00385460">
        <w:trPr>
          <w:trHeight w:val="300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25B64A3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069" w:type="dxa"/>
            <w:shd w:val="clear" w:color="auto" w:fill="auto"/>
            <w:noWrap/>
            <w:vAlign w:val="center"/>
            <w:hideMark/>
          </w:tcPr>
          <w:p w14:paraId="573071B1" w14:textId="77777777" w:rsidR="00385460" w:rsidRPr="00385460" w:rsidRDefault="00385460" w:rsidP="00385460">
            <w:pPr>
              <w:jc w:val="center"/>
              <w:rPr>
                <w:color w:val="000000"/>
                <w:sz w:val="24"/>
                <w:szCs w:val="24"/>
              </w:rPr>
            </w:pPr>
            <w:r w:rsidRPr="00385460">
              <w:rPr>
                <w:color w:val="000000"/>
                <w:sz w:val="24"/>
                <w:szCs w:val="24"/>
              </w:rPr>
              <w:t>тёмно-зелёный</w:t>
            </w:r>
          </w:p>
        </w:tc>
      </w:tr>
    </w:tbl>
    <w:p w14:paraId="51B9AC5E" w14:textId="6F721B9D" w:rsidR="00385460" w:rsidRDefault="00385460" w:rsidP="0038546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Из таблицы 1 видно, что фотодиод наиболее чувствителен к красному цвету</w:t>
      </w:r>
      <w:r w:rsidR="0086050A">
        <w:rPr>
          <w:noProof/>
          <w:sz w:val="24"/>
          <w:szCs w:val="24"/>
        </w:rPr>
        <w:t>.</w:t>
      </w:r>
    </w:p>
    <w:bookmarkEnd w:id="0"/>
    <w:p w14:paraId="59110C12" w14:textId="6B397044" w:rsidR="00C05027" w:rsidRDefault="00C05027" w:rsidP="00385460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Затем фотодиод освещался фонариком белого цвета через красный фильтр, тёмно-синий и тёмно-зелёный. Были сняты ВАХ, представленные на рисунках 5-7 и на рисунке 8 общее семейство характеристик. </w:t>
      </w:r>
    </w:p>
    <w:p w14:paraId="5829DD06" w14:textId="77777777" w:rsidR="00C05027" w:rsidRDefault="00C05027" w:rsidP="002456DC">
      <w:pPr>
        <w:jc w:val="center"/>
        <w:rPr>
          <w:b/>
          <w:bCs/>
          <w:sz w:val="28"/>
          <w:szCs w:val="28"/>
        </w:rPr>
      </w:pPr>
    </w:p>
    <w:p w14:paraId="49908112" w14:textId="6C1FCD37" w:rsidR="00A6303A" w:rsidRDefault="002456DC" w:rsidP="002456D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4C9845" wp14:editId="1AD10405">
            <wp:extent cx="4577042" cy="2743200"/>
            <wp:effectExtent l="0" t="0" r="1460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A8CBAC31-FA55-46E4-AC23-6701ADC9A4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109DB6" w14:textId="11D7F3EC" w:rsidR="00C05027" w:rsidRDefault="00C05027" w:rsidP="002456DC">
      <w:pPr>
        <w:jc w:val="center"/>
        <w:rPr>
          <w:b/>
          <w:bCs/>
          <w:sz w:val="28"/>
          <w:szCs w:val="28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5 </w:t>
      </w:r>
      <w:r w:rsidRPr="002F7AC2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Вах при красном фильтре</w:t>
      </w:r>
    </w:p>
    <w:p w14:paraId="43E7D5C4" w14:textId="7C9801AB" w:rsidR="002456DC" w:rsidRDefault="002456DC" w:rsidP="002456DC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8158B" wp14:editId="2FDBA4D3">
            <wp:extent cx="4577042" cy="2743200"/>
            <wp:effectExtent l="0" t="0" r="1460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C38604B-DEE2-4A41-843D-518F813C24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F1C22D" w14:textId="0C32BF0C" w:rsidR="00C05027" w:rsidRDefault="00C05027" w:rsidP="00C05027">
      <w:pPr>
        <w:jc w:val="center"/>
        <w:rPr>
          <w:b/>
          <w:bCs/>
          <w:sz w:val="28"/>
          <w:szCs w:val="28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6 </w:t>
      </w:r>
      <w:r w:rsidRPr="002F7AC2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Вах при тёмно-синем фильтре</w:t>
      </w:r>
    </w:p>
    <w:p w14:paraId="7A11D550" w14:textId="77777777" w:rsidR="00C05027" w:rsidRDefault="002456DC" w:rsidP="00C05027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9CC93B" wp14:editId="525BDA2F">
            <wp:extent cx="4578403" cy="2743200"/>
            <wp:effectExtent l="0" t="0" r="1270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DD4D2FA-B084-4A78-BB3F-93A623189B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C05027" w:rsidRPr="00C05027">
        <w:rPr>
          <w:noProof/>
          <w:sz w:val="24"/>
          <w:szCs w:val="24"/>
        </w:rPr>
        <w:t xml:space="preserve"> </w:t>
      </w:r>
    </w:p>
    <w:p w14:paraId="22A4F509" w14:textId="475A86C9" w:rsidR="00C05027" w:rsidRDefault="00C05027" w:rsidP="00C05027">
      <w:pPr>
        <w:jc w:val="center"/>
        <w:rPr>
          <w:b/>
          <w:bCs/>
          <w:sz w:val="28"/>
          <w:szCs w:val="28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7 </w:t>
      </w:r>
      <w:r w:rsidRPr="002F7AC2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Вах при тёмно-зелёном фильтре</w:t>
      </w:r>
    </w:p>
    <w:p w14:paraId="3D4A5DA1" w14:textId="2D591610" w:rsidR="003C0B96" w:rsidRPr="002456DC" w:rsidRDefault="003C0B96" w:rsidP="003C0B96">
      <w:pPr>
        <w:jc w:val="center"/>
        <w:rPr>
          <w:b/>
          <w:bCs/>
          <w:sz w:val="28"/>
          <w:szCs w:val="28"/>
        </w:rPr>
      </w:pPr>
    </w:p>
    <w:p w14:paraId="09C44892" w14:textId="77777777" w:rsidR="00C05027" w:rsidRDefault="003C0B96" w:rsidP="001456B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24AACA" wp14:editId="5F93E531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1DB506D-6431-4AC2-A611-B4D99CA64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20CD86" w14:textId="61D614DB" w:rsidR="00C05027" w:rsidRDefault="00C05027" w:rsidP="00C05027">
      <w:pPr>
        <w:jc w:val="center"/>
        <w:rPr>
          <w:noProof/>
          <w:sz w:val="24"/>
          <w:szCs w:val="24"/>
        </w:rPr>
      </w:pPr>
      <w:r w:rsidRPr="002F7AC2">
        <w:rPr>
          <w:noProof/>
          <w:sz w:val="24"/>
          <w:szCs w:val="24"/>
        </w:rPr>
        <w:t xml:space="preserve">Рисунок </w:t>
      </w:r>
      <w:r>
        <w:rPr>
          <w:noProof/>
          <w:sz w:val="24"/>
          <w:szCs w:val="24"/>
        </w:rPr>
        <w:t xml:space="preserve">7 </w:t>
      </w:r>
      <w:r w:rsidRPr="002F7AC2">
        <w:rPr>
          <w:noProof/>
          <w:sz w:val="24"/>
          <w:szCs w:val="24"/>
        </w:rPr>
        <w:t xml:space="preserve">– </w:t>
      </w:r>
      <w:r>
        <w:rPr>
          <w:noProof/>
          <w:sz w:val="24"/>
          <w:szCs w:val="24"/>
        </w:rPr>
        <w:t>Семейство характеристик</w:t>
      </w:r>
    </w:p>
    <w:p w14:paraId="1154C72C" w14:textId="77777777" w:rsidR="00580820" w:rsidRDefault="00C05027" w:rsidP="00C050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Из полученных характеристик следует, что фотодиод наиболее чувствителен к красному свету</w:t>
      </w:r>
      <w:r w:rsidR="00580820">
        <w:rPr>
          <w:noProof/>
          <w:sz w:val="24"/>
          <w:szCs w:val="24"/>
        </w:rPr>
        <w:t xml:space="preserve"> – ток при освещении красным фильтром составил 250 нА.</w:t>
      </w:r>
    </w:p>
    <w:p w14:paraId="6CEAFA56" w14:textId="2EBC5342" w:rsidR="00C05027" w:rsidRDefault="00580820" w:rsidP="00C050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  <w:t>Также из графиков видно, что фотодиод в фододиодном режиме работает как источник тока – он пропускает ток одной и той же величины при разном приложенном напряжении от 0,5 до 3,5</w:t>
      </w:r>
      <w:r w:rsidR="00C05027">
        <w:rPr>
          <w:noProof/>
          <w:sz w:val="24"/>
          <w:szCs w:val="24"/>
        </w:rPr>
        <w:t xml:space="preserve"> </w:t>
      </w:r>
    </w:p>
    <w:p w14:paraId="09D2C8CC" w14:textId="5CD4CFEC" w:rsidR="00385460" w:rsidRDefault="00385460" w:rsidP="00C05027">
      <w:pPr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tab/>
      </w:r>
    </w:p>
    <w:p w14:paraId="47B47777" w14:textId="291B7661" w:rsidR="00A6303A" w:rsidRPr="004A4105" w:rsidRDefault="004A4105" w:rsidP="004A4105">
      <w:pPr>
        <w:jc w:val="center"/>
        <w:rPr>
          <w:b/>
          <w:bCs/>
          <w:sz w:val="24"/>
          <w:szCs w:val="24"/>
        </w:rPr>
      </w:pPr>
      <w:r w:rsidRPr="004A4105">
        <w:rPr>
          <w:b/>
          <w:bCs/>
          <w:sz w:val="24"/>
          <w:szCs w:val="24"/>
        </w:rPr>
        <w:t>В</w:t>
      </w:r>
      <w:r w:rsidR="00637277" w:rsidRPr="004A4105">
        <w:rPr>
          <w:b/>
          <w:bCs/>
          <w:sz w:val="24"/>
          <w:szCs w:val="24"/>
        </w:rPr>
        <w:t>ЫВОДЫ</w:t>
      </w:r>
    </w:p>
    <w:p w14:paraId="7157E798" w14:textId="77777777" w:rsidR="001456B1" w:rsidRPr="001D5BFA" w:rsidRDefault="001456B1" w:rsidP="001456B1">
      <w:pPr>
        <w:jc w:val="center"/>
        <w:rPr>
          <w:b/>
          <w:bCs/>
          <w:sz w:val="24"/>
          <w:szCs w:val="24"/>
        </w:rPr>
      </w:pPr>
    </w:p>
    <w:p w14:paraId="16D18D15" w14:textId="77777777" w:rsidR="00145B06" w:rsidRPr="00145B06" w:rsidRDefault="00A6303A" w:rsidP="00145B06">
      <w:pPr>
        <w:jc w:val="both"/>
        <w:rPr>
          <w:sz w:val="24"/>
          <w:szCs w:val="24"/>
        </w:rPr>
      </w:pPr>
      <w:bookmarkStart w:id="1" w:name="_Hlk196515895"/>
      <w:r w:rsidRPr="001D5BFA">
        <w:rPr>
          <w:sz w:val="24"/>
          <w:szCs w:val="24"/>
        </w:rPr>
        <w:tab/>
      </w:r>
      <w:r w:rsidR="00145B06" w:rsidRPr="00145B06">
        <w:rPr>
          <w:sz w:val="24"/>
          <w:szCs w:val="24"/>
        </w:rPr>
        <w:t>В ходе лабораторной работы были исследованы основные параметры фотодиода. Из полученных характеристик следует, что фотодиод наиболее чувствителен к красному свету – ток при освещении красным фильтром составил 250 нА. Это объясняется близостью длины волны красного света (</w:t>
      </w:r>
      <w:r w:rsidR="00145B06" w:rsidRPr="00145B06">
        <w:rPr>
          <w:rFonts w:ascii="Cambria Math" w:hAnsi="Cambria Math" w:cs="Cambria Math"/>
          <w:sz w:val="24"/>
          <w:szCs w:val="24"/>
        </w:rPr>
        <w:t>∼</w:t>
      </w:r>
      <w:r w:rsidR="00145B06" w:rsidRPr="00145B06">
        <w:rPr>
          <w:sz w:val="24"/>
          <w:szCs w:val="24"/>
        </w:rPr>
        <w:t xml:space="preserve">650 </w:t>
      </w:r>
      <w:proofErr w:type="spellStart"/>
      <w:r w:rsidR="00145B06" w:rsidRPr="00145B06">
        <w:rPr>
          <w:sz w:val="24"/>
          <w:szCs w:val="24"/>
        </w:rPr>
        <w:t>нм</w:t>
      </w:r>
      <w:proofErr w:type="spellEnd"/>
      <w:r w:rsidR="00145B06" w:rsidRPr="00145B06">
        <w:rPr>
          <w:sz w:val="24"/>
          <w:szCs w:val="24"/>
        </w:rPr>
        <w:t>) к максимуму спектральной чувствительности кремниевого фотодиода.</w:t>
      </w:r>
    </w:p>
    <w:p w14:paraId="001E133C" w14:textId="77777777" w:rsidR="00145B06" w:rsidRPr="00145B06" w:rsidRDefault="00145B06" w:rsidP="00145B06">
      <w:pPr>
        <w:ind w:firstLine="720"/>
        <w:jc w:val="both"/>
        <w:rPr>
          <w:sz w:val="24"/>
          <w:szCs w:val="24"/>
        </w:rPr>
      </w:pPr>
      <w:r w:rsidRPr="00145B06">
        <w:rPr>
          <w:sz w:val="24"/>
          <w:szCs w:val="24"/>
        </w:rPr>
        <w:t>Также из графиков видно, что фотодиод в фотодиодном режиме работает как источник тока – он пропускает ток одной и той же величины при разном приложенном напряжении от 0,5 до 3,5 В. Это подтверждает, что фототок в основном определяется интенсивностью падающего излучения, а не приложенным напряжением. Полученные результаты соответствуют теоретическим ожиданиям и подтверждают ключевые свойства фотодиода: высокую линейность зависимости фототока от освещённости и стабильность характеристик в рабочем диапазоне напряжений.</w:t>
      </w:r>
    </w:p>
    <w:bookmarkEnd w:id="1"/>
    <w:p w14:paraId="0204F8B2" w14:textId="1CD4858B" w:rsidR="00A6303A" w:rsidRPr="00145B06" w:rsidRDefault="00A6303A" w:rsidP="00145B06">
      <w:pPr>
        <w:jc w:val="both"/>
        <w:rPr>
          <w:sz w:val="24"/>
          <w:szCs w:val="24"/>
        </w:rPr>
      </w:pPr>
    </w:p>
    <w:sectPr w:rsidR="00A6303A" w:rsidRPr="00145B06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D1CC" w14:textId="77777777" w:rsidR="00176567" w:rsidRDefault="00176567">
      <w:r>
        <w:separator/>
      </w:r>
    </w:p>
  </w:endnote>
  <w:endnote w:type="continuationSeparator" w:id="0">
    <w:p w14:paraId="1CE168A9" w14:textId="77777777" w:rsidR="00176567" w:rsidRDefault="0017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0451" w14:textId="77777777" w:rsidR="00176567" w:rsidRDefault="00176567">
      <w:r>
        <w:separator/>
      </w:r>
    </w:p>
  </w:footnote>
  <w:footnote w:type="continuationSeparator" w:id="0">
    <w:p w14:paraId="05CFD89F" w14:textId="77777777" w:rsidR="00176567" w:rsidRDefault="00176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61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EEF"/>
    <w:multiLevelType w:val="multilevel"/>
    <w:tmpl w:val="E7AA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71049"/>
    <w:multiLevelType w:val="hybridMultilevel"/>
    <w:tmpl w:val="E4CCEC66"/>
    <w:lvl w:ilvl="0" w:tplc="CCCAD9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46D77"/>
    <w:rsid w:val="000C69CD"/>
    <w:rsid w:val="000F2D5E"/>
    <w:rsid w:val="001456B1"/>
    <w:rsid w:val="00145B06"/>
    <w:rsid w:val="00153BE9"/>
    <w:rsid w:val="00176567"/>
    <w:rsid w:val="00181CC3"/>
    <w:rsid w:val="001D5BFA"/>
    <w:rsid w:val="002242C4"/>
    <w:rsid w:val="002456DC"/>
    <w:rsid w:val="00282AEB"/>
    <w:rsid w:val="0029439B"/>
    <w:rsid w:val="002F7AC2"/>
    <w:rsid w:val="00327596"/>
    <w:rsid w:val="00385460"/>
    <w:rsid w:val="003C0B96"/>
    <w:rsid w:val="004219B7"/>
    <w:rsid w:val="00453654"/>
    <w:rsid w:val="004A4105"/>
    <w:rsid w:val="004F62E5"/>
    <w:rsid w:val="00524B00"/>
    <w:rsid w:val="00580820"/>
    <w:rsid w:val="00606E36"/>
    <w:rsid w:val="00637277"/>
    <w:rsid w:val="0066026E"/>
    <w:rsid w:val="006A4222"/>
    <w:rsid w:val="006A5709"/>
    <w:rsid w:val="006D2000"/>
    <w:rsid w:val="007F41D6"/>
    <w:rsid w:val="00812347"/>
    <w:rsid w:val="00814D50"/>
    <w:rsid w:val="00820E16"/>
    <w:rsid w:val="0086050A"/>
    <w:rsid w:val="00886F46"/>
    <w:rsid w:val="008911E7"/>
    <w:rsid w:val="008A53B5"/>
    <w:rsid w:val="008C02D4"/>
    <w:rsid w:val="008C473D"/>
    <w:rsid w:val="008E656F"/>
    <w:rsid w:val="009019A7"/>
    <w:rsid w:val="009331B0"/>
    <w:rsid w:val="00942C4C"/>
    <w:rsid w:val="009763ED"/>
    <w:rsid w:val="0098260A"/>
    <w:rsid w:val="00A13FF5"/>
    <w:rsid w:val="00A6303A"/>
    <w:rsid w:val="00AD7AC5"/>
    <w:rsid w:val="00AE4F68"/>
    <w:rsid w:val="00B25DBB"/>
    <w:rsid w:val="00B45EA6"/>
    <w:rsid w:val="00B85E2A"/>
    <w:rsid w:val="00C05027"/>
    <w:rsid w:val="00CA5450"/>
    <w:rsid w:val="00CE1367"/>
    <w:rsid w:val="00D0073A"/>
    <w:rsid w:val="00D01F97"/>
    <w:rsid w:val="00D153AA"/>
    <w:rsid w:val="00D24821"/>
    <w:rsid w:val="00D96840"/>
    <w:rsid w:val="00E138C4"/>
    <w:rsid w:val="00E97DD2"/>
    <w:rsid w:val="00F71E32"/>
    <w:rsid w:val="00F960D1"/>
    <w:rsid w:val="00FA0057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2B7D"/>
  <w15:chartTrackingRefBased/>
  <w15:docId w15:val="{27F57E4B-7B34-4ED3-BB65-1B6B371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ds-markdown-paragraph">
    <w:name w:val="ds-markdown-paragraph"/>
    <w:basedOn w:val="a"/>
    <w:rsid w:val="009763ED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9763ED"/>
    <w:rPr>
      <w:b/>
      <w:bCs/>
    </w:rPr>
  </w:style>
  <w:style w:type="paragraph" w:styleId="a7">
    <w:name w:val="List Paragraph"/>
    <w:basedOn w:val="a"/>
    <w:uiPriority w:val="34"/>
    <w:qFormat/>
    <w:rsid w:val="002F7AC2"/>
    <w:pPr>
      <w:spacing w:line="360" w:lineRule="auto"/>
      <w:ind w:left="720" w:firstLine="709"/>
      <w:contextualSpacing/>
      <w:jc w:val="both"/>
    </w:pPr>
    <w:rPr>
      <w:rFonts w:eastAsia="Calibri"/>
      <w:sz w:val="24"/>
      <w:szCs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ofessional\Downloads\lab_op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Без освещения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5483814523184598E-2"/>
          <c:y val="0.1902314814814815"/>
          <c:w val="0.86184251968503933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2 VD'!$B$3:$B$7</c:f>
              <c:numCache>
                <c:formatCode>0.00</c:formatCode>
                <c:ptCount val="5"/>
                <c:pt idx="0" formatCode="General">
                  <c:v>1.92</c:v>
                </c:pt>
                <c:pt idx="1">
                  <c:v>2.27</c:v>
                </c:pt>
                <c:pt idx="2" formatCode="General">
                  <c:v>2.7</c:v>
                </c:pt>
                <c:pt idx="3" formatCode="General">
                  <c:v>2.9</c:v>
                </c:pt>
                <c:pt idx="4" formatCode="General">
                  <c:v>3.3</c:v>
                </c:pt>
              </c:numCache>
            </c:numRef>
          </c:xVal>
          <c:yVal>
            <c:numRef>
              <c:f>'Лаб 2 VD'!$C$3:$C$7</c:f>
              <c:numCache>
                <c:formatCode>General</c:formatCode>
                <c:ptCount val="5"/>
                <c:pt idx="0">
                  <c:v>26</c:v>
                </c:pt>
                <c:pt idx="1">
                  <c:v>27</c:v>
                </c:pt>
                <c:pt idx="2">
                  <c:v>28</c:v>
                </c:pt>
                <c:pt idx="3">
                  <c:v>28</c:v>
                </c:pt>
                <c:pt idx="4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60-41D4-A414-A423C8A2A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142040"/>
        <c:axId val="667139416"/>
      </c:scatterChart>
      <c:valAx>
        <c:axId val="667142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139416"/>
        <c:crosses val="autoZero"/>
        <c:crossBetween val="midCat"/>
      </c:valAx>
      <c:valAx>
        <c:axId val="66713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142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Красный фильтр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2 VD'!$B$20:$B$28</c:f>
              <c:numCache>
                <c:formatCode>General</c:formatCode>
                <c:ptCount val="9"/>
                <c:pt idx="0">
                  <c:v>3.31</c:v>
                </c:pt>
                <c:pt idx="1">
                  <c:v>2.56</c:v>
                </c:pt>
                <c:pt idx="2">
                  <c:v>1.34</c:v>
                </c:pt>
                <c:pt idx="3">
                  <c:v>0.36</c:v>
                </c:pt>
                <c:pt idx="4">
                  <c:v>0.2</c:v>
                </c:pt>
                <c:pt idx="5">
                  <c:v>0.17</c:v>
                </c:pt>
                <c:pt idx="6">
                  <c:v>0.16</c:v>
                </c:pt>
                <c:pt idx="7">
                  <c:v>0.13</c:v>
                </c:pt>
                <c:pt idx="8">
                  <c:v>0.12</c:v>
                </c:pt>
              </c:numCache>
            </c:numRef>
          </c:xVal>
          <c:yVal>
            <c:numRef>
              <c:f>'Лаб 2 VD'!$C$20:$C$28</c:f>
              <c:numCache>
                <c:formatCode>General</c:formatCode>
                <c:ptCount val="9"/>
                <c:pt idx="0">
                  <c:v>247</c:v>
                </c:pt>
                <c:pt idx="1">
                  <c:v>243</c:v>
                </c:pt>
                <c:pt idx="2">
                  <c:v>235</c:v>
                </c:pt>
                <c:pt idx="3">
                  <c:v>226</c:v>
                </c:pt>
                <c:pt idx="4">
                  <c:v>197</c:v>
                </c:pt>
                <c:pt idx="5">
                  <c:v>154</c:v>
                </c:pt>
                <c:pt idx="6">
                  <c:v>126</c:v>
                </c:pt>
                <c:pt idx="7">
                  <c:v>107</c:v>
                </c:pt>
                <c:pt idx="8">
                  <c:v>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3B-45F8-8BDA-F77BFD0FA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672720"/>
        <c:axId val="615673048"/>
      </c:scatterChart>
      <c:valAx>
        <c:axId val="61567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673048"/>
        <c:crosses val="autoZero"/>
        <c:crossBetween val="midCat"/>
      </c:valAx>
      <c:valAx>
        <c:axId val="61567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67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Тёмно-синий</a:t>
            </a:r>
            <a:r>
              <a:rPr lang="ru-RU" baseline="0"/>
              <a:t> фильтр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2 VD'!$B$31:$B$40</c:f>
              <c:numCache>
                <c:formatCode>0.00</c:formatCode>
                <c:ptCount val="10"/>
                <c:pt idx="0">
                  <c:v>3.32</c:v>
                </c:pt>
                <c:pt idx="1">
                  <c:v>2.59</c:v>
                </c:pt>
                <c:pt idx="2">
                  <c:v>1.66</c:v>
                </c:pt>
                <c:pt idx="3">
                  <c:v>1.1200000000000001</c:v>
                </c:pt>
                <c:pt idx="4">
                  <c:v>0.43</c:v>
                </c:pt>
                <c:pt idx="5">
                  <c:v>0.21</c:v>
                </c:pt>
                <c:pt idx="6">
                  <c:v>0.18</c:v>
                </c:pt>
                <c:pt idx="7">
                  <c:v>0.17</c:v>
                </c:pt>
                <c:pt idx="8">
                  <c:v>0.15</c:v>
                </c:pt>
                <c:pt idx="9">
                  <c:v>0.14000000000000001</c:v>
                </c:pt>
              </c:numCache>
            </c:numRef>
          </c:xVal>
          <c:yVal>
            <c:numRef>
              <c:f>'Лаб 2 VD'!$C$31:$C$40</c:f>
              <c:numCache>
                <c:formatCode>General</c:formatCode>
                <c:ptCount val="10"/>
                <c:pt idx="0">
                  <c:v>149</c:v>
                </c:pt>
                <c:pt idx="1">
                  <c:v>142</c:v>
                </c:pt>
                <c:pt idx="2">
                  <c:v>139</c:v>
                </c:pt>
                <c:pt idx="3">
                  <c:v>134</c:v>
                </c:pt>
                <c:pt idx="4">
                  <c:v>135</c:v>
                </c:pt>
                <c:pt idx="5">
                  <c:v>120</c:v>
                </c:pt>
                <c:pt idx="6">
                  <c:v>101</c:v>
                </c:pt>
                <c:pt idx="7">
                  <c:v>87</c:v>
                </c:pt>
                <c:pt idx="8">
                  <c:v>72</c:v>
                </c:pt>
                <c:pt idx="9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D0-417E-80AA-12D211313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916656"/>
        <c:axId val="610882240"/>
      </c:scatterChart>
      <c:valAx>
        <c:axId val="61491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882240"/>
        <c:crosses val="autoZero"/>
        <c:crossBetween val="midCat"/>
      </c:valAx>
      <c:valAx>
        <c:axId val="6108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16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Тёмно-зелёный фильтр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2 VD'!$B$42:$B$51</c:f>
              <c:numCache>
                <c:formatCode>0.00</c:formatCode>
                <c:ptCount val="10"/>
                <c:pt idx="0">
                  <c:v>3.33</c:v>
                </c:pt>
                <c:pt idx="1">
                  <c:v>3.01</c:v>
                </c:pt>
                <c:pt idx="2">
                  <c:v>2.58</c:v>
                </c:pt>
                <c:pt idx="3">
                  <c:v>2.02</c:v>
                </c:pt>
                <c:pt idx="4">
                  <c:v>1.6</c:v>
                </c:pt>
                <c:pt idx="5">
                  <c:v>1.32</c:v>
                </c:pt>
                <c:pt idx="6">
                  <c:v>0.91</c:v>
                </c:pt>
                <c:pt idx="7">
                  <c:v>0.5</c:v>
                </c:pt>
                <c:pt idx="8">
                  <c:v>0.24</c:v>
                </c:pt>
                <c:pt idx="9">
                  <c:v>0.2</c:v>
                </c:pt>
              </c:numCache>
            </c:numRef>
          </c:xVal>
          <c:yVal>
            <c:numRef>
              <c:f>'Лаб 2 VD'!$C$42:$C$51</c:f>
              <c:numCache>
                <c:formatCode>General</c:formatCode>
                <c:ptCount val="10"/>
                <c:pt idx="0">
                  <c:v>86</c:v>
                </c:pt>
                <c:pt idx="1">
                  <c:v>82</c:v>
                </c:pt>
                <c:pt idx="2">
                  <c:v>81</c:v>
                </c:pt>
                <c:pt idx="3">
                  <c:v>79</c:v>
                </c:pt>
                <c:pt idx="4">
                  <c:v>80</c:v>
                </c:pt>
                <c:pt idx="5">
                  <c:v>79</c:v>
                </c:pt>
                <c:pt idx="6">
                  <c:v>78</c:v>
                </c:pt>
                <c:pt idx="7">
                  <c:v>76</c:v>
                </c:pt>
                <c:pt idx="8">
                  <c:v>74</c:v>
                </c:pt>
                <c:pt idx="9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4A-48C4-82D7-A402B92C0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668456"/>
        <c:axId val="423673048"/>
      </c:scatterChart>
      <c:valAx>
        <c:axId val="423668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673048"/>
        <c:crosses val="autoZero"/>
        <c:crossBetween val="midCat"/>
      </c:valAx>
      <c:valAx>
        <c:axId val="42367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668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Семейство характеристик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Красный</c:v>
          </c:tx>
          <c:spPr>
            <a:ln>
              <a:solidFill>
                <a:srgbClr val="C00000"/>
              </a:solidFill>
            </a:ln>
          </c:spPr>
          <c:xVal>
            <c:numRef>
              <c:f>'Лаб 2 VD'!$B$20:$B$28</c:f>
              <c:numCache>
                <c:formatCode>General</c:formatCode>
                <c:ptCount val="9"/>
                <c:pt idx="0">
                  <c:v>3.31</c:v>
                </c:pt>
                <c:pt idx="1">
                  <c:v>2.56</c:v>
                </c:pt>
                <c:pt idx="2">
                  <c:v>1.34</c:v>
                </c:pt>
                <c:pt idx="3">
                  <c:v>0.36</c:v>
                </c:pt>
                <c:pt idx="4">
                  <c:v>0.2</c:v>
                </c:pt>
                <c:pt idx="5">
                  <c:v>0.17</c:v>
                </c:pt>
                <c:pt idx="6">
                  <c:v>0.16</c:v>
                </c:pt>
                <c:pt idx="7">
                  <c:v>0.13</c:v>
                </c:pt>
                <c:pt idx="8">
                  <c:v>0.12</c:v>
                </c:pt>
              </c:numCache>
            </c:numRef>
          </c:xVal>
          <c:yVal>
            <c:numRef>
              <c:f>'Лаб 2 VD'!$C$20:$C$28</c:f>
              <c:numCache>
                <c:formatCode>General</c:formatCode>
                <c:ptCount val="9"/>
                <c:pt idx="0">
                  <c:v>247</c:v>
                </c:pt>
                <c:pt idx="1">
                  <c:v>243</c:v>
                </c:pt>
                <c:pt idx="2">
                  <c:v>235</c:v>
                </c:pt>
                <c:pt idx="3">
                  <c:v>226</c:v>
                </c:pt>
                <c:pt idx="4">
                  <c:v>197</c:v>
                </c:pt>
                <c:pt idx="5">
                  <c:v>154</c:v>
                </c:pt>
                <c:pt idx="6">
                  <c:v>126</c:v>
                </c:pt>
                <c:pt idx="7">
                  <c:v>107</c:v>
                </c:pt>
                <c:pt idx="8">
                  <c:v>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3A-4FA0-8C4F-639173DF5477}"/>
            </c:ext>
          </c:extLst>
        </c:ser>
        <c:ser>
          <c:idx val="2"/>
          <c:order val="1"/>
          <c:tx>
            <c:v>тёмно-синий</c:v>
          </c:tx>
          <c:spPr>
            <a:ln>
              <a:solidFill>
                <a:srgbClr val="002060"/>
              </a:solidFill>
            </a:ln>
          </c:spPr>
          <c:xVal>
            <c:numRef>
              <c:f>'Лаб 2 VD'!$B$31:$B$40</c:f>
              <c:numCache>
                <c:formatCode>0.00</c:formatCode>
                <c:ptCount val="10"/>
                <c:pt idx="0">
                  <c:v>3.32</c:v>
                </c:pt>
                <c:pt idx="1">
                  <c:v>2.59</c:v>
                </c:pt>
                <c:pt idx="2">
                  <c:v>1.66</c:v>
                </c:pt>
                <c:pt idx="3">
                  <c:v>1.1200000000000001</c:v>
                </c:pt>
                <c:pt idx="4">
                  <c:v>0.43</c:v>
                </c:pt>
                <c:pt idx="5">
                  <c:v>0.21</c:v>
                </c:pt>
                <c:pt idx="6">
                  <c:v>0.18</c:v>
                </c:pt>
                <c:pt idx="7">
                  <c:v>0.17</c:v>
                </c:pt>
                <c:pt idx="8">
                  <c:v>0.15</c:v>
                </c:pt>
                <c:pt idx="9">
                  <c:v>0.14000000000000001</c:v>
                </c:pt>
              </c:numCache>
            </c:numRef>
          </c:xVal>
          <c:yVal>
            <c:numRef>
              <c:f>'Лаб 2 VD'!$C$31:$C$40</c:f>
              <c:numCache>
                <c:formatCode>General</c:formatCode>
                <c:ptCount val="10"/>
                <c:pt idx="0">
                  <c:v>149</c:v>
                </c:pt>
                <c:pt idx="1">
                  <c:v>142</c:v>
                </c:pt>
                <c:pt idx="2">
                  <c:v>139</c:v>
                </c:pt>
                <c:pt idx="3">
                  <c:v>134</c:v>
                </c:pt>
                <c:pt idx="4">
                  <c:v>135</c:v>
                </c:pt>
                <c:pt idx="5">
                  <c:v>120</c:v>
                </c:pt>
                <c:pt idx="6">
                  <c:v>101</c:v>
                </c:pt>
                <c:pt idx="7">
                  <c:v>87</c:v>
                </c:pt>
                <c:pt idx="8">
                  <c:v>72</c:v>
                </c:pt>
                <c:pt idx="9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3A-4FA0-8C4F-639173DF5477}"/>
            </c:ext>
          </c:extLst>
        </c:ser>
        <c:ser>
          <c:idx val="3"/>
          <c:order val="2"/>
          <c:tx>
            <c:v>тёмно-зелёный</c:v>
          </c:tx>
          <c:spPr>
            <a:ln>
              <a:solidFill>
                <a:schemeClr val="accent6">
                  <a:lumMod val="50000"/>
                </a:schemeClr>
              </a:solidFill>
            </a:ln>
          </c:spPr>
          <c:xVal>
            <c:numRef>
              <c:f>'Лаб 2 VD'!$B$42:$B$51</c:f>
              <c:numCache>
                <c:formatCode>0.00</c:formatCode>
                <c:ptCount val="10"/>
                <c:pt idx="0">
                  <c:v>3.33</c:v>
                </c:pt>
                <c:pt idx="1">
                  <c:v>3.01</c:v>
                </c:pt>
                <c:pt idx="2">
                  <c:v>2.58</c:v>
                </c:pt>
                <c:pt idx="3">
                  <c:v>2.02</c:v>
                </c:pt>
                <c:pt idx="4">
                  <c:v>1.6</c:v>
                </c:pt>
                <c:pt idx="5">
                  <c:v>1.32</c:v>
                </c:pt>
                <c:pt idx="6">
                  <c:v>0.91</c:v>
                </c:pt>
                <c:pt idx="7">
                  <c:v>0.5</c:v>
                </c:pt>
                <c:pt idx="8">
                  <c:v>0.24</c:v>
                </c:pt>
                <c:pt idx="9">
                  <c:v>0.2</c:v>
                </c:pt>
              </c:numCache>
            </c:numRef>
          </c:xVal>
          <c:yVal>
            <c:numRef>
              <c:f>'Лаб 2 VD'!$C$42:$C$51</c:f>
              <c:numCache>
                <c:formatCode>General</c:formatCode>
                <c:ptCount val="10"/>
                <c:pt idx="0">
                  <c:v>86</c:v>
                </c:pt>
                <c:pt idx="1">
                  <c:v>82</c:v>
                </c:pt>
                <c:pt idx="2">
                  <c:v>81</c:v>
                </c:pt>
                <c:pt idx="3">
                  <c:v>79</c:v>
                </c:pt>
                <c:pt idx="4">
                  <c:v>80</c:v>
                </c:pt>
                <c:pt idx="5">
                  <c:v>79</c:v>
                </c:pt>
                <c:pt idx="6">
                  <c:v>78</c:v>
                </c:pt>
                <c:pt idx="7">
                  <c:v>76</c:v>
                </c:pt>
                <c:pt idx="8">
                  <c:v>74</c:v>
                </c:pt>
                <c:pt idx="9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3A-4FA0-8C4F-639173DF5477}"/>
            </c:ext>
          </c:extLst>
        </c:ser>
        <c:ser>
          <c:idx val="0"/>
          <c:order val="3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2 VD'!$B$31:$B$40</c:f>
              <c:numCache>
                <c:formatCode>0.00</c:formatCode>
                <c:ptCount val="10"/>
                <c:pt idx="0">
                  <c:v>3.32</c:v>
                </c:pt>
                <c:pt idx="1">
                  <c:v>2.59</c:v>
                </c:pt>
                <c:pt idx="2">
                  <c:v>1.66</c:v>
                </c:pt>
                <c:pt idx="3">
                  <c:v>1.1200000000000001</c:v>
                </c:pt>
                <c:pt idx="4">
                  <c:v>0.43</c:v>
                </c:pt>
                <c:pt idx="5">
                  <c:v>0.21</c:v>
                </c:pt>
                <c:pt idx="6">
                  <c:v>0.18</c:v>
                </c:pt>
                <c:pt idx="7">
                  <c:v>0.17</c:v>
                </c:pt>
                <c:pt idx="8">
                  <c:v>0.15</c:v>
                </c:pt>
                <c:pt idx="9">
                  <c:v>0.14000000000000001</c:v>
                </c:pt>
              </c:numCache>
            </c:numRef>
          </c:xVal>
          <c:yVal>
            <c:numRef>
              <c:f>'Лаб 2 VD'!$C$31:$C$40</c:f>
              <c:numCache>
                <c:formatCode>General</c:formatCode>
                <c:ptCount val="10"/>
                <c:pt idx="0">
                  <c:v>149</c:v>
                </c:pt>
                <c:pt idx="1">
                  <c:v>142</c:v>
                </c:pt>
                <c:pt idx="2">
                  <c:v>139</c:v>
                </c:pt>
                <c:pt idx="3">
                  <c:v>134</c:v>
                </c:pt>
                <c:pt idx="4">
                  <c:v>135</c:v>
                </c:pt>
                <c:pt idx="5">
                  <c:v>120</c:v>
                </c:pt>
                <c:pt idx="6">
                  <c:v>101</c:v>
                </c:pt>
                <c:pt idx="7">
                  <c:v>87</c:v>
                </c:pt>
                <c:pt idx="8">
                  <c:v>72</c:v>
                </c:pt>
                <c:pt idx="9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F3A-4FA0-8C4F-639173DF5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916656"/>
        <c:axId val="610882240"/>
      </c:scatterChart>
      <c:valAx>
        <c:axId val="61491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882240"/>
        <c:crosses val="autoZero"/>
        <c:crossBetween val="midCat"/>
      </c:valAx>
      <c:valAx>
        <c:axId val="6108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1665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541</Words>
  <Characters>4091</Characters>
  <Application>Microsoft Office Word</Application>
  <DocSecurity>0</DocSecurity>
  <Lines>110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26</cp:revision>
  <dcterms:created xsi:type="dcterms:W3CDTF">2025-04-25T15:57:00Z</dcterms:created>
  <dcterms:modified xsi:type="dcterms:W3CDTF">2025-04-25T20:27:00Z</dcterms:modified>
</cp:coreProperties>
</file>