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B4AD" w14:textId="77777777" w:rsidR="00811822" w:rsidRPr="00811822" w:rsidRDefault="00811822" w:rsidP="00811822">
      <w:pPr>
        <w:jc w:val="center"/>
        <w:rPr>
          <w:rFonts w:ascii="Times New Roman" w:hAnsi="Times New Roman"/>
          <w:sz w:val="28"/>
          <w:szCs w:val="24"/>
        </w:rPr>
      </w:pPr>
      <w:r w:rsidRPr="00811822">
        <w:rPr>
          <w:rFonts w:ascii="Times New Roman" w:hAnsi="Times New Roman"/>
          <w:sz w:val="28"/>
          <w:szCs w:val="24"/>
        </w:rPr>
        <w:t xml:space="preserve">МГТУ им. Н.Э. Баумана </w:t>
      </w:r>
    </w:p>
    <w:p w14:paraId="0F6C0560" w14:textId="77777777" w:rsidR="00811822" w:rsidRPr="00811822" w:rsidRDefault="00811822" w:rsidP="00811822">
      <w:pPr>
        <w:jc w:val="center"/>
        <w:rPr>
          <w:rFonts w:ascii="Times New Roman" w:hAnsi="Times New Roman"/>
          <w:sz w:val="28"/>
          <w:szCs w:val="24"/>
        </w:rPr>
      </w:pPr>
      <w:r w:rsidRPr="00811822">
        <w:rPr>
          <w:rFonts w:ascii="Times New Roman" w:hAnsi="Times New Roman"/>
          <w:sz w:val="28"/>
          <w:szCs w:val="24"/>
        </w:rPr>
        <w:t>кафедра ИУ4 «Конструирование и технология производства электронных средств»</w:t>
      </w:r>
    </w:p>
    <w:p w14:paraId="3E16F404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119C0384" w14:textId="07AF3B5E" w:rsidR="00811822" w:rsidRPr="00F1791C" w:rsidRDefault="00F1791C" w:rsidP="00811822">
      <w:pPr>
        <w:jc w:val="center"/>
        <w:rPr>
          <w:rFonts w:ascii="Times New Roman" w:hAnsi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/>
          <w:color w:val="FF0000"/>
          <w:sz w:val="24"/>
          <w:szCs w:val="24"/>
        </w:rPr>
        <w:t>СМ  (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>таблица 2 не рассмотрена полностью)</w:t>
      </w:r>
    </w:p>
    <w:p w14:paraId="293F8C10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05ED02A1" w14:textId="77777777" w:rsidR="00811822" w:rsidRPr="00811822" w:rsidRDefault="00811822" w:rsidP="0081182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08A9288" w14:textId="77777777" w:rsidR="00811822" w:rsidRDefault="00E10A87" w:rsidP="00811822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ТЕОРИЯ РЕШЕНИЯ ИЗОБРЕТАТЕЛЬСКИХ ЗАДАЧ</w:t>
      </w:r>
    </w:p>
    <w:p w14:paraId="0F246684" w14:textId="77777777" w:rsidR="00E1730E" w:rsidRDefault="00E1730E" w:rsidP="00811822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27D9A38" w14:textId="77777777" w:rsidR="00E10A87" w:rsidRPr="00E1730E" w:rsidRDefault="00E1730E" w:rsidP="00811822">
      <w:pPr>
        <w:jc w:val="center"/>
        <w:rPr>
          <w:rFonts w:ascii="Times New Roman" w:hAnsi="Times New Roman"/>
          <w:b/>
          <w:i/>
          <w:sz w:val="36"/>
          <w:szCs w:val="36"/>
        </w:rPr>
      </w:pPr>
      <w:r w:rsidRPr="00E1730E">
        <w:rPr>
          <w:rFonts w:ascii="Times New Roman" w:hAnsi="Times New Roman"/>
          <w:b/>
          <w:i/>
          <w:sz w:val="36"/>
          <w:szCs w:val="36"/>
        </w:rPr>
        <w:t>ФУНКЦИОНАЛЬНЫЙ АНАЛИЗ ТС</w:t>
      </w:r>
    </w:p>
    <w:p w14:paraId="2791F5AA" w14:textId="77777777" w:rsidR="00811822" w:rsidRPr="00E1730E" w:rsidRDefault="00811822" w:rsidP="00811822">
      <w:pPr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258A51C1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466F1F2C" w14:textId="77777777" w:rsidR="00811822" w:rsidRPr="00811822" w:rsidRDefault="00811822" w:rsidP="00811822">
      <w:pPr>
        <w:pStyle w:val="5"/>
        <w:numPr>
          <w:ilvl w:val="0"/>
          <w:numId w:val="0"/>
        </w:numPr>
        <w:jc w:val="center"/>
        <w:rPr>
          <w:sz w:val="28"/>
          <w:szCs w:val="24"/>
        </w:rPr>
      </w:pPr>
      <w:r w:rsidRPr="00811822">
        <w:rPr>
          <w:sz w:val="28"/>
          <w:szCs w:val="24"/>
        </w:rPr>
        <w:t>Семинар-практикум</w:t>
      </w:r>
    </w:p>
    <w:p w14:paraId="300BAE75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4B307F51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1E9124D6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413EFA7D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281C5199" w14:textId="77777777" w:rsidR="00811822" w:rsidRPr="00811822" w:rsidRDefault="00811822" w:rsidP="00811822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proofErr w:type="gramStart"/>
      <w:r w:rsidRPr="00811822">
        <w:rPr>
          <w:rFonts w:ascii="Times New Roman" w:hAnsi="Times New Roman"/>
          <w:sz w:val="28"/>
          <w:szCs w:val="24"/>
        </w:rPr>
        <w:t xml:space="preserve">Преподаватель:  </w:t>
      </w:r>
      <w:r w:rsidRPr="00811822">
        <w:rPr>
          <w:rFonts w:ascii="Times New Roman" w:hAnsi="Times New Roman"/>
          <w:b/>
          <w:i/>
          <w:sz w:val="28"/>
          <w:szCs w:val="24"/>
        </w:rPr>
        <w:t>Резчикова</w:t>
      </w:r>
      <w:proofErr w:type="gramEnd"/>
      <w:r w:rsidRPr="00811822">
        <w:rPr>
          <w:rFonts w:ascii="Times New Roman" w:hAnsi="Times New Roman"/>
          <w:b/>
          <w:i/>
          <w:sz w:val="28"/>
          <w:szCs w:val="24"/>
        </w:rPr>
        <w:t xml:space="preserve"> </w:t>
      </w:r>
      <w:smartTag w:uri="urn:schemas-microsoft-com:office:smarttags" w:element="PersonName">
        <w:r w:rsidRPr="00811822">
          <w:rPr>
            <w:rFonts w:ascii="Times New Roman" w:hAnsi="Times New Roman"/>
            <w:b/>
            <w:i/>
            <w:sz w:val="28"/>
            <w:szCs w:val="24"/>
          </w:rPr>
          <w:t>Елена</w:t>
        </w:r>
      </w:smartTag>
      <w:r w:rsidRPr="00811822">
        <w:rPr>
          <w:rFonts w:ascii="Times New Roman" w:hAnsi="Times New Roman"/>
          <w:b/>
          <w:i/>
          <w:sz w:val="28"/>
          <w:szCs w:val="24"/>
        </w:rPr>
        <w:t xml:space="preserve"> Викентьевна</w:t>
      </w:r>
    </w:p>
    <w:p w14:paraId="6173194C" w14:textId="5D77E4B9" w:rsidR="00811822" w:rsidRPr="00811822" w:rsidRDefault="00811822" w:rsidP="00811822">
      <w:pPr>
        <w:spacing w:line="360" w:lineRule="auto"/>
        <w:rPr>
          <w:rFonts w:ascii="Times New Roman" w:hAnsi="Times New Roman"/>
          <w:sz w:val="28"/>
          <w:szCs w:val="24"/>
        </w:rPr>
      </w:pPr>
      <w:r w:rsidRPr="00811822">
        <w:rPr>
          <w:rFonts w:ascii="Times New Roman" w:hAnsi="Times New Roman"/>
          <w:sz w:val="28"/>
          <w:szCs w:val="24"/>
        </w:rPr>
        <w:t xml:space="preserve">                                    Выполнил студент</w:t>
      </w:r>
      <w:r w:rsidR="00BB6AFB">
        <w:rPr>
          <w:rFonts w:ascii="Times New Roman" w:hAnsi="Times New Roman"/>
          <w:sz w:val="28"/>
          <w:szCs w:val="24"/>
        </w:rPr>
        <w:t xml:space="preserve"> Круглов В. С.</w:t>
      </w:r>
    </w:p>
    <w:p w14:paraId="179E53BA" w14:textId="5E8F2E44" w:rsidR="00811822" w:rsidRPr="006C23D8" w:rsidRDefault="00811822" w:rsidP="00811822">
      <w:pPr>
        <w:spacing w:line="360" w:lineRule="auto"/>
        <w:rPr>
          <w:rFonts w:ascii="Times New Roman" w:hAnsi="Times New Roman"/>
          <w:sz w:val="28"/>
          <w:szCs w:val="24"/>
        </w:rPr>
      </w:pPr>
      <w:r w:rsidRPr="00811822">
        <w:rPr>
          <w:rFonts w:ascii="Times New Roman" w:hAnsi="Times New Roman"/>
          <w:sz w:val="28"/>
          <w:szCs w:val="24"/>
        </w:rPr>
        <w:t xml:space="preserve">                  </w:t>
      </w:r>
      <w:r w:rsidR="0041576A">
        <w:rPr>
          <w:rFonts w:ascii="Times New Roman" w:hAnsi="Times New Roman"/>
          <w:sz w:val="28"/>
          <w:szCs w:val="24"/>
        </w:rPr>
        <w:t xml:space="preserve">                   Группа ИУ4- 8</w:t>
      </w:r>
      <w:r w:rsidR="00BB6AFB">
        <w:rPr>
          <w:rFonts w:ascii="Times New Roman" w:hAnsi="Times New Roman"/>
          <w:sz w:val="28"/>
          <w:szCs w:val="24"/>
        </w:rPr>
        <w:t>3Б</w:t>
      </w:r>
    </w:p>
    <w:p w14:paraId="2FFEB540" w14:textId="77777777" w:rsidR="00811822" w:rsidRPr="00811822" w:rsidRDefault="00811822" w:rsidP="0081182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97C384F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0D89034C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5C5030DB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0B6F2EE2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4366481A" w14:textId="024A64D0" w:rsidR="00811822" w:rsidRPr="00811822" w:rsidRDefault="00691B87" w:rsidP="00811822">
      <w:pPr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Москва        202</w:t>
      </w:r>
      <w:r w:rsidR="00AB370D">
        <w:rPr>
          <w:rFonts w:ascii="Times New Roman" w:hAnsi="Times New Roman"/>
          <w:sz w:val="28"/>
          <w:szCs w:val="24"/>
        </w:rPr>
        <w:t>5</w:t>
      </w:r>
      <w:r w:rsidR="00811822" w:rsidRPr="00811822">
        <w:rPr>
          <w:rFonts w:ascii="Times New Roman" w:hAnsi="Times New Roman"/>
          <w:sz w:val="28"/>
          <w:szCs w:val="24"/>
        </w:rPr>
        <w:t xml:space="preserve"> год</w:t>
      </w:r>
    </w:p>
    <w:p w14:paraId="2C045EE4" w14:textId="77777777" w:rsidR="00647283" w:rsidRDefault="00647283" w:rsidP="00647283">
      <w:pPr>
        <w:jc w:val="center"/>
        <w:rPr>
          <w:rFonts w:ascii="Times New Roman" w:hAnsi="Times New Roman"/>
          <w:b/>
          <w:noProof/>
          <w:sz w:val="28"/>
          <w:szCs w:val="24"/>
          <w:lang w:eastAsia="ru-RU"/>
        </w:rPr>
      </w:pPr>
      <w:r w:rsidRPr="0099264F">
        <w:rPr>
          <w:rFonts w:ascii="Times New Roman" w:hAnsi="Times New Roman"/>
          <w:b/>
          <w:noProof/>
          <w:sz w:val="28"/>
          <w:szCs w:val="24"/>
          <w:highlight w:val="yellow"/>
          <w:lang w:eastAsia="ru-RU"/>
        </w:rPr>
        <w:lastRenderedPageBreak/>
        <w:t>Самостоятельная работа.</w:t>
      </w:r>
    </w:p>
    <w:p w14:paraId="3EB91B4F" w14:textId="77777777" w:rsidR="00647283" w:rsidRPr="005345B4" w:rsidRDefault="00647283" w:rsidP="00647283">
      <w:pPr>
        <w:jc w:val="center"/>
        <w:rPr>
          <w:rFonts w:ascii="Times New Roman" w:hAnsi="Times New Roman"/>
          <w:b/>
          <w:noProof/>
          <w:sz w:val="36"/>
          <w:szCs w:val="24"/>
          <w:lang w:eastAsia="ru-RU"/>
        </w:rPr>
      </w:pPr>
      <w:r w:rsidRPr="005345B4">
        <w:rPr>
          <w:rFonts w:ascii="Times New Roman" w:hAnsi="Times New Roman"/>
          <w:b/>
          <w:noProof/>
          <w:sz w:val="36"/>
          <w:szCs w:val="24"/>
          <w:lang w:eastAsia="ru-RU"/>
        </w:rPr>
        <w:t>Провести функциональный анализ по задаче на ВКР</w:t>
      </w:r>
      <w:r w:rsidR="004E1AFA">
        <w:rPr>
          <w:rFonts w:ascii="Times New Roman" w:hAnsi="Times New Roman"/>
          <w:b/>
          <w:noProof/>
          <w:sz w:val="36"/>
          <w:szCs w:val="24"/>
          <w:lang w:eastAsia="ru-RU"/>
        </w:rPr>
        <w:t>Б</w:t>
      </w:r>
    </w:p>
    <w:p w14:paraId="1F13728C" w14:textId="77777777" w:rsidR="00125C3A" w:rsidRPr="00125C3A" w:rsidRDefault="00125C3A" w:rsidP="00125C3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25C3A">
        <w:rPr>
          <w:rFonts w:ascii="Times New Roman" w:hAnsi="Times New Roman"/>
          <w:sz w:val="28"/>
          <w:szCs w:val="28"/>
        </w:rPr>
        <w:t>«</w:t>
      </w:r>
      <w:r w:rsidRPr="00125C3A">
        <w:rPr>
          <w:rFonts w:ascii="Times New Roman" w:hAnsi="Times New Roman"/>
          <w:sz w:val="28"/>
          <w:szCs w:val="28"/>
          <w:lang w:val="en-US"/>
        </w:rPr>
        <w:t>USB</w:t>
      </w:r>
      <w:r w:rsidRPr="00125C3A">
        <w:rPr>
          <w:rFonts w:ascii="Times New Roman" w:hAnsi="Times New Roman"/>
          <w:sz w:val="28"/>
          <w:szCs w:val="28"/>
        </w:rPr>
        <w:t>/</w:t>
      </w:r>
      <w:r w:rsidRPr="00125C3A">
        <w:rPr>
          <w:rFonts w:ascii="Times New Roman" w:hAnsi="Times New Roman"/>
          <w:sz w:val="28"/>
          <w:szCs w:val="28"/>
          <w:lang w:val="en-US"/>
        </w:rPr>
        <w:t>IP</w:t>
      </w:r>
      <w:r w:rsidRPr="00125C3A">
        <w:rPr>
          <w:rFonts w:ascii="Times New Roman" w:hAnsi="Times New Roman"/>
          <w:sz w:val="28"/>
          <w:szCs w:val="28"/>
        </w:rPr>
        <w:t xml:space="preserve"> </w:t>
      </w:r>
      <w:r w:rsidRPr="00125C3A">
        <w:rPr>
          <w:rFonts w:ascii="Times New Roman" w:hAnsi="Times New Roman"/>
          <w:sz w:val="28"/>
          <w:szCs w:val="28"/>
          <w:lang w:val="en-US"/>
        </w:rPr>
        <w:t>JTAG</w:t>
      </w:r>
      <w:r w:rsidRPr="00125C3A">
        <w:rPr>
          <w:rFonts w:ascii="Times New Roman" w:hAnsi="Times New Roman"/>
          <w:sz w:val="28"/>
          <w:szCs w:val="28"/>
        </w:rPr>
        <w:t>/</w:t>
      </w:r>
      <w:r w:rsidRPr="00125C3A">
        <w:rPr>
          <w:rFonts w:ascii="Times New Roman" w:hAnsi="Times New Roman"/>
          <w:sz w:val="28"/>
          <w:szCs w:val="28"/>
          <w:lang w:val="en-US"/>
        </w:rPr>
        <w:t>SWD</w:t>
      </w:r>
      <w:r w:rsidRPr="00125C3A">
        <w:rPr>
          <w:rFonts w:ascii="Times New Roman" w:hAnsi="Times New Roman"/>
          <w:sz w:val="28"/>
          <w:szCs w:val="28"/>
        </w:rPr>
        <w:t xml:space="preserve"> программатор». «</w:t>
      </w:r>
      <w:r w:rsidRPr="00125C3A">
        <w:rPr>
          <w:rFonts w:ascii="Times New Roman" w:hAnsi="Times New Roman"/>
          <w:sz w:val="28"/>
          <w:szCs w:val="28"/>
          <w:lang w:val="en-US"/>
        </w:rPr>
        <w:t>USB</w:t>
      </w:r>
      <w:r w:rsidRPr="00125C3A">
        <w:rPr>
          <w:rFonts w:ascii="Times New Roman" w:hAnsi="Times New Roman"/>
          <w:sz w:val="28"/>
          <w:szCs w:val="28"/>
        </w:rPr>
        <w:t>/</w:t>
      </w:r>
      <w:r w:rsidRPr="00125C3A">
        <w:rPr>
          <w:rFonts w:ascii="Times New Roman" w:hAnsi="Times New Roman"/>
          <w:sz w:val="28"/>
          <w:szCs w:val="28"/>
          <w:lang w:val="en-US"/>
        </w:rPr>
        <w:t>IP</w:t>
      </w:r>
      <w:r w:rsidRPr="00125C3A">
        <w:rPr>
          <w:rFonts w:ascii="Times New Roman" w:hAnsi="Times New Roman"/>
          <w:sz w:val="28"/>
          <w:szCs w:val="28"/>
        </w:rPr>
        <w:t xml:space="preserve"> </w:t>
      </w:r>
      <w:r w:rsidRPr="00125C3A">
        <w:rPr>
          <w:rFonts w:ascii="Times New Roman" w:hAnsi="Times New Roman"/>
          <w:sz w:val="28"/>
          <w:szCs w:val="28"/>
          <w:lang w:val="en-US"/>
        </w:rPr>
        <w:t>JTAG</w:t>
      </w:r>
      <w:r w:rsidRPr="00125C3A">
        <w:rPr>
          <w:rFonts w:ascii="Times New Roman" w:hAnsi="Times New Roman"/>
          <w:sz w:val="28"/>
          <w:szCs w:val="28"/>
        </w:rPr>
        <w:t>/</w:t>
      </w:r>
      <w:r w:rsidRPr="00125C3A">
        <w:rPr>
          <w:rFonts w:ascii="Times New Roman" w:hAnsi="Times New Roman"/>
          <w:sz w:val="28"/>
          <w:szCs w:val="28"/>
          <w:lang w:val="en-US"/>
        </w:rPr>
        <w:t>SWD</w:t>
      </w:r>
      <w:r w:rsidRPr="00125C3A">
        <w:rPr>
          <w:rFonts w:ascii="Times New Roman" w:hAnsi="Times New Roman"/>
          <w:sz w:val="28"/>
          <w:szCs w:val="28"/>
        </w:rPr>
        <w:t xml:space="preserve"> программатор» </w:t>
      </w:r>
      <w:r w:rsidRPr="00125C3A">
        <w:rPr>
          <w:rFonts w:ascii="Times New Roman" w:eastAsia="Segoe UI Symbol" w:hAnsi="Times New Roman"/>
          <w:sz w:val="28"/>
          <w:szCs w:val="28"/>
        </w:rPr>
        <w:t>−</w:t>
      </w:r>
      <w:r w:rsidRPr="00125C3A">
        <w:rPr>
          <w:rFonts w:ascii="Times New Roman" w:hAnsi="Times New Roman"/>
          <w:sz w:val="28"/>
          <w:szCs w:val="28"/>
        </w:rPr>
        <w:t xml:space="preserve"> электрический прибор, который позволяет программировать микроконтроллеры семейства </w:t>
      </w:r>
      <w:r w:rsidRPr="00125C3A">
        <w:rPr>
          <w:rFonts w:ascii="Times New Roman" w:hAnsi="Times New Roman"/>
          <w:sz w:val="28"/>
          <w:szCs w:val="28"/>
          <w:lang w:val="en-US"/>
        </w:rPr>
        <w:t>ARM</w:t>
      </w:r>
      <w:r w:rsidRPr="00125C3A">
        <w:rPr>
          <w:rFonts w:ascii="Times New Roman" w:hAnsi="Times New Roman"/>
          <w:sz w:val="28"/>
          <w:szCs w:val="28"/>
        </w:rPr>
        <w:t xml:space="preserve"> </w:t>
      </w:r>
      <w:r w:rsidRPr="00125C3A">
        <w:rPr>
          <w:rFonts w:ascii="Times New Roman" w:hAnsi="Times New Roman"/>
          <w:sz w:val="28"/>
          <w:szCs w:val="28"/>
          <w:lang w:val="en-US"/>
        </w:rPr>
        <w:t>Cortex</w:t>
      </w:r>
      <w:r w:rsidRPr="00125C3A">
        <w:rPr>
          <w:rFonts w:ascii="Times New Roman" w:hAnsi="Times New Roman"/>
          <w:sz w:val="28"/>
          <w:szCs w:val="28"/>
        </w:rPr>
        <w:t xml:space="preserve"> (например, </w:t>
      </w:r>
      <w:r w:rsidRPr="00125C3A">
        <w:rPr>
          <w:rFonts w:ascii="Times New Roman" w:hAnsi="Times New Roman"/>
          <w:sz w:val="28"/>
          <w:szCs w:val="28"/>
          <w:lang w:val="en-US"/>
        </w:rPr>
        <w:t>STM</w:t>
      </w:r>
      <w:r w:rsidRPr="00125C3A">
        <w:rPr>
          <w:rFonts w:ascii="Times New Roman" w:hAnsi="Times New Roman"/>
          <w:sz w:val="28"/>
          <w:szCs w:val="28"/>
        </w:rPr>
        <w:t xml:space="preserve">32) по протоколу </w:t>
      </w:r>
      <w:r w:rsidRPr="00125C3A">
        <w:rPr>
          <w:rFonts w:ascii="Times New Roman" w:hAnsi="Times New Roman"/>
          <w:sz w:val="28"/>
          <w:szCs w:val="28"/>
          <w:lang w:val="en-US"/>
        </w:rPr>
        <w:t>CMSIS</w:t>
      </w:r>
      <w:r w:rsidRPr="00125C3A">
        <w:rPr>
          <w:rFonts w:ascii="Times New Roman" w:hAnsi="Times New Roman"/>
          <w:sz w:val="28"/>
          <w:szCs w:val="28"/>
        </w:rPr>
        <w:t>-</w:t>
      </w:r>
      <w:r w:rsidRPr="00125C3A">
        <w:rPr>
          <w:rFonts w:ascii="Times New Roman" w:hAnsi="Times New Roman"/>
          <w:sz w:val="28"/>
          <w:szCs w:val="28"/>
          <w:lang w:val="en-US"/>
        </w:rPr>
        <w:t>DAP</w:t>
      </w:r>
      <w:r w:rsidRPr="00125C3A">
        <w:rPr>
          <w:rFonts w:ascii="Times New Roman" w:hAnsi="Times New Roman"/>
          <w:sz w:val="28"/>
          <w:szCs w:val="28"/>
        </w:rPr>
        <w:t xml:space="preserve"> через </w:t>
      </w:r>
      <w:r w:rsidRPr="00125C3A">
        <w:rPr>
          <w:rFonts w:ascii="Times New Roman" w:hAnsi="Times New Roman"/>
          <w:sz w:val="28"/>
          <w:szCs w:val="28"/>
          <w:lang w:val="en-US"/>
        </w:rPr>
        <w:t>SWD</w:t>
      </w:r>
      <w:r w:rsidRPr="00125C3A">
        <w:rPr>
          <w:rFonts w:ascii="Times New Roman" w:hAnsi="Times New Roman"/>
          <w:sz w:val="28"/>
          <w:szCs w:val="28"/>
        </w:rPr>
        <w:t>/</w:t>
      </w:r>
      <w:r w:rsidRPr="00125C3A">
        <w:rPr>
          <w:rFonts w:ascii="Times New Roman" w:hAnsi="Times New Roman"/>
          <w:sz w:val="28"/>
          <w:szCs w:val="28"/>
          <w:lang w:val="en-US"/>
        </w:rPr>
        <w:t>JTAG</w:t>
      </w:r>
      <w:r w:rsidRPr="00125C3A">
        <w:rPr>
          <w:rFonts w:ascii="Times New Roman" w:hAnsi="Times New Roman"/>
          <w:sz w:val="28"/>
          <w:szCs w:val="28"/>
        </w:rPr>
        <w:t xml:space="preserve"> интерфейс, но с подключением программатора к компьютеру по протоколу </w:t>
      </w:r>
      <w:r w:rsidRPr="00125C3A">
        <w:rPr>
          <w:rFonts w:ascii="Times New Roman" w:hAnsi="Times New Roman"/>
          <w:sz w:val="28"/>
          <w:szCs w:val="28"/>
          <w:lang w:val="en-US"/>
        </w:rPr>
        <w:t>USB</w:t>
      </w:r>
      <w:r w:rsidRPr="00125C3A">
        <w:rPr>
          <w:rFonts w:ascii="Times New Roman" w:hAnsi="Times New Roman"/>
          <w:sz w:val="28"/>
          <w:szCs w:val="28"/>
        </w:rPr>
        <w:t>/</w:t>
      </w:r>
      <w:r w:rsidRPr="00125C3A">
        <w:rPr>
          <w:rFonts w:ascii="Times New Roman" w:hAnsi="Times New Roman"/>
          <w:sz w:val="28"/>
          <w:szCs w:val="28"/>
          <w:lang w:val="en-US"/>
        </w:rPr>
        <w:t>IP</w:t>
      </w:r>
      <w:r w:rsidRPr="00125C3A">
        <w:rPr>
          <w:rFonts w:ascii="Times New Roman" w:hAnsi="Times New Roman"/>
          <w:sz w:val="28"/>
          <w:szCs w:val="28"/>
        </w:rPr>
        <w:t>, что позволяет использовать устройство удалённо через интернет.</w:t>
      </w:r>
    </w:p>
    <w:p w14:paraId="5B74757E" w14:textId="77777777" w:rsidR="00647283" w:rsidRPr="00125C3A" w:rsidRDefault="00647283" w:rsidP="00647283">
      <w:pPr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125C3A">
        <w:rPr>
          <w:rFonts w:ascii="Times New Roman" w:hAnsi="Times New Roman"/>
          <w:b/>
          <w:noProof/>
          <w:sz w:val="28"/>
          <w:szCs w:val="28"/>
          <w:lang w:eastAsia="ru-RU"/>
        </w:rPr>
        <w:t>1. Построить компонентную модель ТС по задаче ВКР</w:t>
      </w:r>
      <w:r w:rsidR="004E1AFA" w:rsidRPr="00125C3A">
        <w:rPr>
          <w:rFonts w:ascii="Times New Roman" w:hAnsi="Times New Roman"/>
          <w:b/>
          <w:noProof/>
          <w:sz w:val="28"/>
          <w:szCs w:val="28"/>
          <w:lang w:eastAsia="ru-RU"/>
        </w:rPr>
        <w:t>Б</w:t>
      </w:r>
    </w:p>
    <w:p w14:paraId="3DF09141" w14:textId="77777777" w:rsidR="00C9189B" w:rsidRDefault="00651391" w:rsidP="00647283">
      <w:pPr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CDF76D2" wp14:editId="1497641F">
            <wp:extent cx="5925185" cy="2223770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F933" w14:textId="44D5176D" w:rsidR="00647283" w:rsidRDefault="003929F8" w:rsidP="00647283">
      <w:pPr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Таблица 1</w:t>
      </w:r>
    </w:p>
    <w:tbl>
      <w:tblPr>
        <w:tblW w:w="9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9"/>
        <w:gridCol w:w="1040"/>
        <w:gridCol w:w="1039"/>
        <w:gridCol w:w="1039"/>
        <w:gridCol w:w="1039"/>
        <w:gridCol w:w="1040"/>
      </w:tblGrid>
      <w:tr w:rsidR="00651391" w:rsidRPr="0011796D" w14:paraId="0C823F2C" w14:textId="7D7E112B" w:rsidTr="0062477D">
        <w:trPr>
          <w:trHeight w:val="812"/>
        </w:trPr>
        <w:tc>
          <w:tcPr>
            <w:tcW w:w="1039" w:type="dxa"/>
          </w:tcPr>
          <w:p w14:paraId="248DDD6A" w14:textId="77777777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Компонент</w:t>
            </w:r>
          </w:p>
        </w:tc>
        <w:tc>
          <w:tcPr>
            <w:tcW w:w="1039" w:type="dxa"/>
          </w:tcPr>
          <w:p w14:paraId="7173F4B6" w14:textId="50926814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1039" w:type="dxa"/>
          </w:tcPr>
          <w:p w14:paraId="087FD5B8" w14:textId="3DAD047F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МК</w:t>
            </w:r>
          </w:p>
        </w:tc>
        <w:tc>
          <w:tcPr>
            <w:tcW w:w="1039" w:type="dxa"/>
          </w:tcPr>
          <w:p w14:paraId="2B36A107" w14:textId="0DE6CFAF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val="en-US" w:eastAsia="ru-RU"/>
              </w:rPr>
              <w:t>JTAG/SWD</w:t>
            </w:r>
          </w:p>
        </w:tc>
        <w:tc>
          <w:tcPr>
            <w:tcW w:w="1040" w:type="dxa"/>
          </w:tcPr>
          <w:p w14:paraId="69CC5152" w14:textId="795B4D11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en-US"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val="en-US" w:eastAsia="ru-RU"/>
              </w:rPr>
              <w:t>USB-C</w:t>
            </w:r>
          </w:p>
        </w:tc>
        <w:tc>
          <w:tcPr>
            <w:tcW w:w="1039" w:type="dxa"/>
          </w:tcPr>
          <w:p w14:paraId="5E58B770" w14:textId="158C4C32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Печатная плата</w:t>
            </w:r>
          </w:p>
        </w:tc>
        <w:tc>
          <w:tcPr>
            <w:tcW w:w="1039" w:type="dxa"/>
          </w:tcPr>
          <w:p w14:paraId="11442DC5" w14:textId="1E815DDC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Источник тока</w:t>
            </w:r>
          </w:p>
        </w:tc>
        <w:tc>
          <w:tcPr>
            <w:tcW w:w="1039" w:type="dxa"/>
          </w:tcPr>
          <w:p w14:paraId="48E5D4CC" w14:textId="115BB9FD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Преобр-ль уровней</w:t>
            </w:r>
          </w:p>
        </w:tc>
        <w:tc>
          <w:tcPr>
            <w:tcW w:w="1040" w:type="dxa"/>
          </w:tcPr>
          <w:p w14:paraId="68659934" w14:textId="7B8995A7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Антенна</w:t>
            </w:r>
          </w:p>
        </w:tc>
      </w:tr>
      <w:tr w:rsidR="00651391" w:rsidRPr="0011796D" w14:paraId="1DFC1B91" w14:textId="1CB34007" w:rsidTr="0062477D">
        <w:trPr>
          <w:trHeight w:val="812"/>
        </w:trPr>
        <w:tc>
          <w:tcPr>
            <w:tcW w:w="1039" w:type="dxa"/>
          </w:tcPr>
          <w:p w14:paraId="7BBE3BA5" w14:textId="2A6A8D3E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1039" w:type="dxa"/>
          </w:tcPr>
          <w:p w14:paraId="4C031FC7" w14:textId="5339FD87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000000</w:t>
            </w:r>
          </w:p>
        </w:tc>
        <w:tc>
          <w:tcPr>
            <w:tcW w:w="1039" w:type="dxa"/>
          </w:tcPr>
          <w:p w14:paraId="2EE6F26E" w14:textId="419C1BF3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6CEF3755" w14:textId="1CE91D62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40" w:type="dxa"/>
          </w:tcPr>
          <w:p w14:paraId="302A9BC2" w14:textId="361905DB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6DA64042" w14:textId="79026072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33A44CCB" w14:textId="6B3AF6F6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0021625A" w14:textId="50213DD1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40" w:type="dxa"/>
          </w:tcPr>
          <w:p w14:paraId="23AC01BE" w14:textId="1FEB456D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</w:tr>
      <w:tr w:rsidR="00651391" w:rsidRPr="0011796D" w14:paraId="69006625" w14:textId="18CBAE84" w:rsidTr="0062477D">
        <w:trPr>
          <w:trHeight w:val="812"/>
        </w:trPr>
        <w:tc>
          <w:tcPr>
            <w:tcW w:w="1039" w:type="dxa"/>
          </w:tcPr>
          <w:p w14:paraId="6BBA3941" w14:textId="614EC35C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МК</w:t>
            </w:r>
          </w:p>
        </w:tc>
        <w:tc>
          <w:tcPr>
            <w:tcW w:w="1039" w:type="dxa"/>
          </w:tcPr>
          <w:p w14:paraId="62335990" w14:textId="0DAC8148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66FFD954" w14:textId="48FE44E4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000000</w:t>
            </w:r>
          </w:p>
        </w:tc>
        <w:tc>
          <w:tcPr>
            <w:tcW w:w="1039" w:type="dxa"/>
          </w:tcPr>
          <w:p w14:paraId="00415A90" w14:textId="1FD33C2B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40" w:type="dxa"/>
          </w:tcPr>
          <w:p w14:paraId="663C0121" w14:textId="05B80D3C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27043F62" w14:textId="212B1D3B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6DC2BC60" w14:textId="0E0D25AC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34DC44EF" w14:textId="296AE4AB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40" w:type="dxa"/>
          </w:tcPr>
          <w:p w14:paraId="58F2C549" w14:textId="04D33BE8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</w:tr>
      <w:tr w:rsidR="00651391" w:rsidRPr="0011796D" w14:paraId="48CB3422" w14:textId="7487585C" w:rsidTr="0062477D">
        <w:trPr>
          <w:trHeight w:val="812"/>
        </w:trPr>
        <w:tc>
          <w:tcPr>
            <w:tcW w:w="1039" w:type="dxa"/>
          </w:tcPr>
          <w:p w14:paraId="4F5B8796" w14:textId="0DE7C845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val="en-US" w:eastAsia="ru-RU"/>
              </w:rPr>
              <w:t>JTAG/SWD</w:t>
            </w:r>
          </w:p>
        </w:tc>
        <w:tc>
          <w:tcPr>
            <w:tcW w:w="1039" w:type="dxa"/>
          </w:tcPr>
          <w:p w14:paraId="056D5FC9" w14:textId="2DE85610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500050C6" w14:textId="453A726A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3727A2F5" w14:textId="167AB1CC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000000</w:t>
            </w:r>
          </w:p>
        </w:tc>
        <w:tc>
          <w:tcPr>
            <w:tcW w:w="1040" w:type="dxa"/>
          </w:tcPr>
          <w:p w14:paraId="06A3617B" w14:textId="36ADE735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44DF624E" w14:textId="488BB15F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38AEC34F" w14:textId="3220708A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0EEDC02D" w14:textId="218A2E9C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40" w:type="dxa"/>
          </w:tcPr>
          <w:p w14:paraId="0755AF45" w14:textId="4D2ACD4B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651391" w:rsidRPr="0011796D" w14:paraId="424EE8B8" w14:textId="7D31A8A1" w:rsidTr="0062477D">
        <w:trPr>
          <w:trHeight w:val="812"/>
        </w:trPr>
        <w:tc>
          <w:tcPr>
            <w:tcW w:w="1039" w:type="dxa"/>
          </w:tcPr>
          <w:p w14:paraId="369BE879" w14:textId="3EA88946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val="en-US" w:eastAsia="ru-RU"/>
              </w:rPr>
              <w:t>USB-C</w:t>
            </w:r>
          </w:p>
        </w:tc>
        <w:tc>
          <w:tcPr>
            <w:tcW w:w="1039" w:type="dxa"/>
          </w:tcPr>
          <w:p w14:paraId="163247EC" w14:textId="586A2985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21FDD3AC" w14:textId="44DC7465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21AE2409" w14:textId="6E4414BC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40" w:type="dxa"/>
          </w:tcPr>
          <w:p w14:paraId="30A929BD" w14:textId="26EC8402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000000</w:t>
            </w:r>
          </w:p>
        </w:tc>
        <w:tc>
          <w:tcPr>
            <w:tcW w:w="1039" w:type="dxa"/>
          </w:tcPr>
          <w:p w14:paraId="64B3018A" w14:textId="7E12A00B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225BDFD0" w14:textId="2B92B21F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54C7394E" w14:textId="35C806EF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40" w:type="dxa"/>
          </w:tcPr>
          <w:p w14:paraId="751F1C06" w14:textId="55BED717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651391" w:rsidRPr="0011796D" w14:paraId="29A192FD" w14:textId="458315FB" w:rsidTr="0062477D">
        <w:trPr>
          <w:trHeight w:val="812"/>
        </w:trPr>
        <w:tc>
          <w:tcPr>
            <w:tcW w:w="1039" w:type="dxa"/>
          </w:tcPr>
          <w:p w14:paraId="6842AFA9" w14:textId="4C6552EE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Печатная плата</w:t>
            </w:r>
          </w:p>
        </w:tc>
        <w:tc>
          <w:tcPr>
            <w:tcW w:w="1039" w:type="dxa"/>
          </w:tcPr>
          <w:p w14:paraId="6159D7E9" w14:textId="044D1845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4EBCE69A" w14:textId="2A25B993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3FE77D6F" w14:textId="327769E1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40" w:type="dxa"/>
          </w:tcPr>
          <w:p w14:paraId="2EC3DCD9" w14:textId="7BC7C38E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2AFC3C49" w14:textId="79C5FAC9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000000</w:t>
            </w:r>
          </w:p>
        </w:tc>
        <w:tc>
          <w:tcPr>
            <w:tcW w:w="1039" w:type="dxa"/>
            <w:shd w:val="clear" w:color="auto" w:fill="auto"/>
          </w:tcPr>
          <w:p w14:paraId="30CB5288" w14:textId="154E6626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  <w:shd w:val="clear" w:color="auto" w:fill="auto"/>
          </w:tcPr>
          <w:p w14:paraId="46BAB356" w14:textId="7BB17CA5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40" w:type="dxa"/>
            <w:shd w:val="clear" w:color="auto" w:fill="auto"/>
          </w:tcPr>
          <w:p w14:paraId="50EF0524" w14:textId="2BCBB6E9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651391" w:rsidRPr="0011796D" w14:paraId="52815C50" w14:textId="7CA51070" w:rsidTr="0062477D">
        <w:trPr>
          <w:trHeight w:val="812"/>
        </w:trPr>
        <w:tc>
          <w:tcPr>
            <w:tcW w:w="1039" w:type="dxa"/>
          </w:tcPr>
          <w:p w14:paraId="4827EE9F" w14:textId="16A929A9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lastRenderedPageBreak/>
              <w:t>Источник тока</w:t>
            </w:r>
          </w:p>
        </w:tc>
        <w:tc>
          <w:tcPr>
            <w:tcW w:w="1039" w:type="dxa"/>
          </w:tcPr>
          <w:p w14:paraId="3EFA1284" w14:textId="1CA8B6B5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1AA53A1B" w14:textId="0F75F49B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4FB2E3B7" w14:textId="3B359049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40" w:type="dxa"/>
          </w:tcPr>
          <w:p w14:paraId="1CD6CF61" w14:textId="10ED2048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77DE854A" w14:textId="73FC22E0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2EAC6BE8" w14:textId="16D2127D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000000</w:t>
            </w:r>
          </w:p>
        </w:tc>
        <w:tc>
          <w:tcPr>
            <w:tcW w:w="1039" w:type="dxa"/>
          </w:tcPr>
          <w:p w14:paraId="27B47F38" w14:textId="4134D6B8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40" w:type="dxa"/>
          </w:tcPr>
          <w:p w14:paraId="63749B23" w14:textId="231E3506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651391" w:rsidRPr="0011796D" w14:paraId="6EB75635" w14:textId="0B7070B3" w:rsidTr="0062477D">
        <w:trPr>
          <w:trHeight w:val="812"/>
        </w:trPr>
        <w:tc>
          <w:tcPr>
            <w:tcW w:w="1039" w:type="dxa"/>
          </w:tcPr>
          <w:p w14:paraId="2ACBBDCF" w14:textId="13867B90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Преобразователь уровней</w:t>
            </w:r>
          </w:p>
        </w:tc>
        <w:tc>
          <w:tcPr>
            <w:tcW w:w="1039" w:type="dxa"/>
          </w:tcPr>
          <w:p w14:paraId="653D7F6B" w14:textId="58EBCB87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034E282E" w14:textId="759E673F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68682D4C" w14:textId="464F91EF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40" w:type="dxa"/>
          </w:tcPr>
          <w:p w14:paraId="7F9EAC7A" w14:textId="7CA44DF4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054BBC6F" w14:textId="75C75F6A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4588A865" w14:textId="2AD2D879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26B0FBC4" w14:textId="1AB2FD2D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000000</w:t>
            </w:r>
          </w:p>
        </w:tc>
        <w:tc>
          <w:tcPr>
            <w:tcW w:w="1040" w:type="dxa"/>
          </w:tcPr>
          <w:p w14:paraId="73A0347A" w14:textId="58E4FB66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651391" w:rsidRPr="0011796D" w14:paraId="6EA83508" w14:textId="77777777" w:rsidTr="0062477D">
        <w:trPr>
          <w:trHeight w:val="812"/>
        </w:trPr>
        <w:tc>
          <w:tcPr>
            <w:tcW w:w="1039" w:type="dxa"/>
          </w:tcPr>
          <w:p w14:paraId="5CCA1BB0" w14:textId="64CCD665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Антенна</w:t>
            </w:r>
          </w:p>
        </w:tc>
        <w:tc>
          <w:tcPr>
            <w:tcW w:w="1039" w:type="dxa"/>
          </w:tcPr>
          <w:p w14:paraId="509509C0" w14:textId="68EBECC2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00A3EA4A" w14:textId="3DE6ABD6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2B5FBCB3" w14:textId="555B1705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40" w:type="dxa"/>
          </w:tcPr>
          <w:p w14:paraId="12D6F221" w14:textId="228EF256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5B138576" w14:textId="60F386B6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16F3DB2C" w14:textId="7983DA2B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242BD3F2" w14:textId="52558C98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40" w:type="dxa"/>
          </w:tcPr>
          <w:p w14:paraId="406E9DCA" w14:textId="07DD9EF6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000000</w:t>
            </w:r>
          </w:p>
        </w:tc>
      </w:tr>
    </w:tbl>
    <w:p w14:paraId="7891DB36" w14:textId="77777777" w:rsidR="0062477D" w:rsidRDefault="0062477D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14:paraId="531A5958" w14:textId="34994FA9" w:rsidR="006C23D8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2. </w:t>
      </w:r>
      <w:r w:rsidRPr="00A42483">
        <w:rPr>
          <w:rFonts w:ascii="Times New Roman" w:hAnsi="Times New Roman"/>
          <w:b/>
          <w:noProof/>
          <w:sz w:val="24"/>
          <w:szCs w:val="24"/>
          <w:lang w:eastAsia="ru-RU"/>
        </w:rPr>
        <w:t>Построить структурную модель ТС</w:t>
      </w:r>
      <w:r w:rsidR="003929F8"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         </w:t>
      </w:r>
    </w:p>
    <w:p w14:paraId="0FF93835" w14:textId="34E266D3" w:rsidR="00647283" w:rsidRPr="00A42483" w:rsidRDefault="003929F8" w:rsidP="006C23D8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68497C">
        <w:rPr>
          <w:rFonts w:ascii="Times New Roman" w:hAnsi="Times New Roman"/>
          <w:b/>
          <w:noProof/>
          <w:sz w:val="24"/>
          <w:szCs w:val="24"/>
          <w:highlight w:val="yellow"/>
          <w:lang w:eastAsia="ru-RU"/>
        </w:rPr>
        <w:t>Таблица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8"/>
        <w:gridCol w:w="1915"/>
        <w:gridCol w:w="1752"/>
        <w:gridCol w:w="1855"/>
        <w:gridCol w:w="1995"/>
      </w:tblGrid>
      <w:tr w:rsidR="00A60A6B" w:rsidRPr="0049155F" w14:paraId="783CA54B" w14:textId="77777777" w:rsidTr="006417A3">
        <w:tc>
          <w:tcPr>
            <w:tcW w:w="1828" w:type="dxa"/>
          </w:tcPr>
          <w:p w14:paraId="66EDF562" w14:textId="77777777" w:rsidR="00647283" w:rsidRPr="0049155F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49155F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1915" w:type="dxa"/>
          </w:tcPr>
          <w:p w14:paraId="51EBB047" w14:textId="77777777" w:rsidR="00647283" w:rsidRPr="0049155F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49155F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Компоненты</w:t>
            </w:r>
          </w:p>
        </w:tc>
        <w:tc>
          <w:tcPr>
            <w:tcW w:w="1752" w:type="dxa"/>
          </w:tcPr>
          <w:p w14:paraId="59D68169" w14:textId="77777777" w:rsidR="00647283" w:rsidRPr="0049155F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49155F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Ранг функции</w:t>
            </w:r>
          </w:p>
        </w:tc>
        <w:tc>
          <w:tcPr>
            <w:tcW w:w="1855" w:type="dxa"/>
          </w:tcPr>
          <w:p w14:paraId="152F8F62" w14:textId="77777777" w:rsidR="00647283" w:rsidRPr="0049155F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49155F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Уровень выполнения</w:t>
            </w:r>
          </w:p>
        </w:tc>
        <w:tc>
          <w:tcPr>
            <w:tcW w:w="1995" w:type="dxa"/>
          </w:tcPr>
          <w:p w14:paraId="5C9C6E34" w14:textId="77777777" w:rsidR="00647283" w:rsidRPr="0049155F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49155F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Нежелательный эффект (НЭ)</w:t>
            </w:r>
          </w:p>
        </w:tc>
      </w:tr>
      <w:tr w:rsidR="00647283" w:rsidRPr="0011796D" w14:paraId="50F36B5B" w14:textId="77777777" w:rsidTr="00651391">
        <w:tc>
          <w:tcPr>
            <w:tcW w:w="9345" w:type="dxa"/>
            <w:gridSpan w:val="5"/>
          </w:tcPr>
          <w:p w14:paraId="499E175F" w14:textId="77777777" w:rsidR="00647283" w:rsidRPr="0049155F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lang w:eastAsia="ru-RU"/>
              </w:rPr>
              <w:t>Соблюдать при перечислении в таблице иерархию функций: основные, вспомогательные, дополнительные</w:t>
            </w:r>
          </w:p>
        </w:tc>
      </w:tr>
      <w:tr w:rsidR="00A60A6B" w:rsidRPr="0011796D" w14:paraId="04F82DAF" w14:textId="77777777" w:rsidTr="009A4B29">
        <w:tc>
          <w:tcPr>
            <w:tcW w:w="1828" w:type="dxa"/>
            <w:vAlign w:val="center"/>
          </w:tcPr>
          <w:p w14:paraId="256A65B7" w14:textId="74C43A32" w:rsidR="00647283" w:rsidRPr="0011796D" w:rsidRDefault="00A11A4B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Отлаживать МК</w:t>
            </w:r>
          </w:p>
        </w:tc>
        <w:tc>
          <w:tcPr>
            <w:tcW w:w="1915" w:type="dxa"/>
            <w:vAlign w:val="center"/>
          </w:tcPr>
          <w:p w14:paraId="7DCCE748" w14:textId="7E698861" w:rsidR="00647283" w:rsidRPr="000A340C" w:rsidRDefault="000A340C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 xml:space="preserve">JTAG 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интерфейс, 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ESP32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, ПК</w:t>
            </w:r>
          </w:p>
        </w:tc>
        <w:tc>
          <w:tcPr>
            <w:tcW w:w="1752" w:type="dxa"/>
            <w:vAlign w:val="center"/>
          </w:tcPr>
          <w:p w14:paraId="38D1B223" w14:textId="3837E0EF" w:rsidR="00647283" w:rsidRPr="0011796D" w:rsidRDefault="00A11A4B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ГПФ</w:t>
            </w:r>
          </w:p>
        </w:tc>
        <w:tc>
          <w:tcPr>
            <w:tcW w:w="1855" w:type="dxa"/>
            <w:vAlign w:val="center"/>
          </w:tcPr>
          <w:p w14:paraId="5FABC1A7" w14:textId="200DFD72" w:rsidR="00647283" w:rsidRPr="0011796D" w:rsidRDefault="0062477D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Адекватный</w:t>
            </w:r>
          </w:p>
        </w:tc>
        <w:tc>
          <w:tcPr>
            <w:tcW w:w="1995" w:type="dxa"/>
            <w:vAlign w:val="center"/>
          </w:tcPr>
          <w:p w14:paraId="5B3114CF" w14:textId="11280A62" w:rsidR="00647283" w:rsidRPr="0011796D" w:rsidRDefault="0062477D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Повышение потребления тока отлаживаемым МК</w:t>
            </w:r>
          </w:p>
        </w:tc>
      </w:tr>
      <w:tr w:rsidR="00A60A6B" w:rsidRPr="0011796D" w14:paraId="12CADDCF" w14:textId="77777777" w:rsidTr="009A4B29">
        <w:trPr>
          <w:trHeight w:val="1380"/>
        </w:trPr>
        <w:tc>
          <w:tcPr>
            <w:tcW w:w="1828" w:type="dxa"/>
            <w:vAlign w:val="center"/>
          </w:tcPr>
          <w:p w14:paraId="3FFD35F1" w14:textId="0EE81FF8" w:rsidR="000A340C" w:rsidRPr="0011796D" w:rsidRDefault="000A340C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Управлять ходом отладки МК</w:t>
            </w:r>
          </w:p>
        </w:tc>
        <w:tc>
          <w:tcPr>
            <w:tcW w:w="1915" w:type="dxa"/>
            <w:vAlign w:val="center"/>
          </w:tcPr>
          <w:p w14:paraId="700B2E32" w14:textId="5DDD7F25" w:rsidR="000A340C" w:rsidRPr="0011796D" w:rsidRDefault="000A340C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ПК</w:t>
            </w:r>
          </w:p>
        </w:tc>
        <w:tc>
          <w:tcPr>
            <w:tcW w:w="1752" w:type="dxa"/>
            <w:vAlign w:val="center"/>
          </w:tcPr>
          <w:p w14:paraId="77F83796" w14:textId="16C9D75F" w:rsidR="000A340C" w:rsidRPr="0011796D" w:rsidRDefault="000A340C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855" w:type="dxa"/>
            <w:vAlign w:val="center"/>
          </w:tcPr>
          <w:p w14:paraId="0879666A" w14:textId="53C0D1A9" w:rsidR="000A340C" w:rsidRPr="0011796D" w:rsidRDefault="0062477D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Адекватный</w:t>
            </w:r>
          </w:p>
        </w:tc>
        <w:tc>
          <w:tcPr>
            <w:tcW w:w="1995" w:type="dxa"/>
            <w:vAlign w:val="center"/>
          </w:tcPr>
          <w:p w14:paraId="345A99CB" w14:textId="1AB9CAA2" w:rsidR="000A340C" w:rsidRPr="0011796D" w:rsidRDefault="00A60A6B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Задержки между передаваемыми командами</w:t>
            </w:r>
          </w:p>
        </w:tc>
      </w:tr>
      <w:tr w:rsidR="006417A3" w:rsidRPr="0011796D" w14:paraId="47F5719F" w14:textId="77777777" w:rsidTr="009A4B29">
        <w:trPr>
          <w:trHeight w:val="495"/>
        </w:trPr>
        <w:tc>
          <w:tcPr>
            <w:tcW w:w="1828" w:type="dxa"/>
            <w:vMerge w:val="restart"/>
            <w:vAlign w:val="center"/>
          </w:tcPr>
          <w:p w14:paraId="5FA5E1E0" w14:textId="4E190924" w:rsidR="006417A3" w:rsidRPr="0011796D" w:rsidRDefault="006417A3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Отправлять команды отладки на отлаживаемый МК</w:t>
            </w:r>
          </w:p>
        </w:tc>
        <w:tc>
          <w:tcPr>
            <w:tcW w:w="1915" w:type="dxa"/>
            <w:vAlign w:val="center"/>
          </w:tcPr>
          <w:p w14:paraId="79D72537" w14:textId="1B4B70BF" w:rsidR="006417A3" w:rsidRPr="0062477D" w:rsidRDefault="006417A3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ESP32</w:t>
            </w:r>
          </w:p>
        </w:tc>
        <w:tc>
          <w:tcPr>
            <w:tcW w:w="1752" w:type="dxa"/>
            <w:vAlign w:val="center"/>
          </w:tcPr>
          <w:p w14:paraId="4DBB9CD3" w14:textId="2D902A2A" w:rsidR="006417A3" w:rsidRPr="0011796D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855" w:type="dxa"/>
            <w:vAlign w:val="center"/>
          </w:tcPr>
          <w:p w14:paraId="317C2F95" w14:textId="27F5F7E7" w:rsidR="006417A3" w:rsidRPr="0011796D" w:rsidRDefault="006417A3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Избыточный</w:t>
            </w:r>
          </w:p>
        </w:tc>
        <w:tc>
          <w:tcPr>
            <w:tcW w:w="1995" w:type="dxa"/>
            <w:vAlign w:val="center"/>
          </w:tcPr>
          <w:p w14:paraId="043A344F" w14:textId="77FC0BF1" w:rsidR="006417A3" w:rsidRPr="000C4B0D" w:rsidRDefault="006417A3" w:rsidP="009A4B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ru-RU"/>
              </w:rPr>
            </w:pPr>
            <w:r w:rsidRPr="000C4B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ru-RU"/>
              </w:rPr>
              <w:t>Нагрев</w:t>
            </w:r>
          </w:p>
        </w:tc>
      </w:tr>
      <w:tr w:rsidR="006417A3" w:rsidRPr="0011796D" w14:paraId="56215556" w14:textId="77777777" w:rsidTr="009A4B29">
        <w:trPr>
          <w:trHeight w:val="494"/>
        </w:trPr>
        <w:tc>
          <w:tcPr>
            <w:tcW w:w="1828" w:type="dxa"/>
            <w:vMerge/>
            <w:vAlign w:val="center"/>
          </w:tcPr>
          <w:p w14:paraId="22B71456" w14:textId="77777777" w:rsidR="006417A3" w:rsidRDefault="006417A3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15" w:type="dxa"/>
            <w:vAlign w:val="center"/>
          </w:tcPr>
          <w:p w14:paraId="6493E834" w14:textId="38310DF4" w:rsidR="006417A3" w:rsidRDefault="006417A3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преборазователь логических уровней</w:t>
            </w:r>
          </w:p>
        </w:tc>
        <w:tc>
          <w:tcPr>
            <w:tcW w:w="1752" w:type="dxa"/>
            <w:vAlign w:val="center"/>
          </w:tcPr>
          <w:p w14:paraId="193FFF3D" w14:textId="465CB38A" w:rsidR="006417A3" w:rsidRP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В1</w:t>
            </w:r>
          </w:p>
        </w:tc>
        <w:tc>
          <w:tcPr>
            <w:tcW w:w="1855" w:type="dxa"/>
            <w:vAlign w:val="center"/>
          </w:tcPr>
          <w:p w14:paraId="472F93A9" w14:textId="00578EDC" w:rsidR="006417A3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Адекватный</w:t>
            </w:r>
          </w:p>
        </w:tc>
        <w:tc>
          <w:tcPr>
            <w:tcW w:w="1995" w:type="dxa"/>
            <w:vAlign w:val="center"/>
          </w:tcPr>
          <w:p w14:paraId="0740A5B2" w14:textId="2C3EBF28" w:rsidR="006417A3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Ограничение поддерживаемых напряжений</w:t>
            </w:r>
          </w:p>
        </w:tc>
      </w:tr>
      <w:tr w:rsidR="009A4B29" w:rsidRPr="0011796D" w14:paraId="2F12BCA1" w14:textId="77777777" w:rsidTr="009A4B29">
        <w:trPr>
          <w:trHeight w:val="495"/>
        </w:trPr>
        <w:tc>
          <w:tcPr>
            <w:tcW w:w="1828" w:type="dxa"/>
            <w:vMerge w:val="restart"/>
            <w:vAlign w:val="center"/>
          </w:tcPr>
          <w:p w14:paraId="55B22577" w14:textId="1B61CBC3" w:rsidR="009A4B29" w:rsidRPr="000A340C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Проводить сигналы между 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ESP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32</w:t>
            </w:r>
            <w:r w:rsidRPr="000A340C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и отлаживаемым  МК</w:t>
            </w:r>
          </w:p>
        </w:tc>
        <w:tc>
          <w:tcPr>
            <w:tcW w:w="1915" w:type="dxa"/>
            <w:vAlign w:val="center"/>
          </w:tcPr>
          <w:p w14:paraId="2E5437AC" w14:textId="548107B1" w:rsidR="009A4B29" w:rsidRPr="0011796D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 xml:space="preserve">JTAG 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интерфейс</w:t>
            </w:r>
          </w:p>
        </w:tc>
        <w:tc>
          <w:tcPr>
            <w:tcW w:w="1752" w:type="dxa"/>
            <w:vAlign w:val="center"/>
          </w:tcPr>
          <w:p w14:paraId="6FE89B78" w14:textId="5E7DB192" w:rsidR="009A4B29" w:rsidRPr="0011796D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855" w:type="dxa"/>
            <w:vAlign w:val="center"/>
          </w:tcPr>
          <w:p w14:paraId="49A15091" w14:textId="45D34896" w:rsidR="009A4B29" w:rsidRPr="0011796D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Избыточный</w:t>
            </w:r>
          </w:p>
        </w:tc>
        <w:tc>
          <w:tcPr>
            <w:tcW w:w="1995" w:type="dxa"/>
            <w:vAlign w:val="center"/>
          </w:tcPr>
          <w:p w14:paraId="4C9C9BD3" w14:textId="277A0F66" w:rsidR="009A4B29" w:rsidRPr="00A60A6B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Усложнение конструкции корпуса</w:t>
            </w:r>
          </w:p>
        </w:tc>
      </w:tr>
      <w:tr w:rsidR="009A4B29" w:rsidRPr="0011796D" w14:paraId="3FAC6734" w14:textId="77777777" w:rsidTr="009A4B29">
        <w:trPr>
          <w:trHeight w:val="494"/>
        </w:trPr>
        <w:tc>
          <w:tcPr>
            <w:tcW w:w="1828" w:type="dxa"/>
            <w:vMerge/>
            <w:vAlign w:val="center"/>
          </w:tcPr>
          <w:p w14:paraId="10072688" w14:textId="77777777" w:rsid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15" w:type="dxa"/>
            <w:vAlign w:val="center"/>
          </w:tcPr>
          <w:p w14:paraId="7D5DE31A" w14:textId="7510E55E" w:rsid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печатная плата</w:t>
            </w:r>
          </w:p>
        </w:tc>
        <w:tc>
          <w:tcPr>
            <w:tcW w:w="1752" w:type="dxa"/>
            <w:vAlign w:val="center"/>
          </w:tcPr>
          <w:p w14:paraId="15DE6963" w14:textId="16BCA7CA" w:rsid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В1</w:t>
            </w:r>
          </w:p>
        </w:tc>
        <w:tc>
          <w:tcPr>
            <w:tcW w:w="1855" w:type="dxa"/>
            <w:vAlign w:val="center"/>
          </w:tcPr>
          <w:p w14:paraId="107DC812" w14:textId="0C28B8D5" w:rsid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Адекватный</w:t>
            </w:r>
          </w:p>
        </w:tc>
        <w:tc>
          <w:tcPr>
            <w:tcW w:w="1995" w:type="dxa"/>
            <w:vAlign w:val="center"/>
          </w:tcPr>
          <w:p w14:paraId="44710A7E" w14:textId="6ACFAF8E" w:rsid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Задержки между параллельными сигналами</w:t>
            </w:r>
          </w:p>
        </w:tc>
      </w:tr>
      <w:tr w:rsidR="00A60A6B" w:rsidRPr="0011796D" w14:paraId="3467685A" w14:textId="77777777" w:rsidTr="009A4B29">
        <w:tc>
          <w:tcPr>
            <w:tcW w:w="1828" w:type="dxa"/>
            <w:vAlign w:val="center"/>
          </w:tcPr>
          <w:p w14:paraId="6484081D" w14:textId="5C16274C" w:rsidR="00A60A6B" w:rsidRDefault="00A60A6B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Проводить сигналы между ПК к устройством</w:t>
            </w:r>
          </w:p>
        </w:tc>
        <w:tc>
          <w:tcPr>
            <w:tcW w:w="1915" w:type="dxa"/>
            <w:vAlign w:val="center"/>
          </w:tcPr>
          <w:p w14:paraId="383837AC" w14:textId="7B176EEE" w:rsidR="00A60A6B" w:rsidRPr="0011796D" w:rsidRDefault="00A60A6B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Антенна</w:t>
            </w:r>
          </w:p>
        </w:tc>
        <w:tc>
          <w:tcPr>
            <w:tcW w:w="1752" w:type="dxa"/>
            <w:vAlign w:val="center"/>
          </w:tcPr>
          <w:p w14:paraId="5FBC93FB" w14:textId="0D6F67FC" w:rsidR="00A60A6B" w:rsidRPr="0011796D" w:rsidRDefault="00A60A6B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В2</w:t>
            </w:r>
          </w:p>
        </w:tc>
        <w:tc>
          <w:tcPr>
            <w:tcW w:w="1855" w:type="dxa"/>
            <w:vAlign w:val="center"/>
          </w:tcPr>
          <w:p w14:paraId="6085DD7F" w14:textId="4CAFAA85" w:rsidR="00A60A6B" w:rsidRPr="0011796D" w:rsidRDefault="0062477D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Недостаточный</w:t>
            </w:r>
          </w:p>
        </w:tc>
        <w:tc>
          <w:tcPr>
            <w:tcW w:w="1995" w:type="dxa"/>
            <w:vAlign w:val="center"/>
          </w:tcPr>
          <w:p w14:paraId="0A8F3EC3" w14:textId="620F40BB" w:rsidR="00A60A6B" w:rsidRPr="00A60A6B" w:rsidRDefault="00A60A6B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ЭМ волны, шум</w:t>
            </w:r>
            <w:r w:rsidRPr="00A60A6B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; 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большой потребляемый ток</w:t>
            </w:r>
          </w:p>
        </w:tc>
      </w:tr>
      <w:tr w:rsidR="00A60A6B" w:rsidRPr="0011796D" w14:paraId="4FD8F5E8" w14:textId="77777777" w:rsidTr="009A4B29">
        <w:tc>
          <w:tcPr>
            <w:tcW w:w="1828" w:type="dxa"/>
            <w:vAlign w:val="center"/>
          </w:tcPr>
          <w:p w14:paraId="55247E7A" w14:textId="4A802A27" w:rsidR="00A60A6B" w:rsidRDefault="00A60A6B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Удерживать компоненты</w:t>
            </w:r>
          </w:p>
        </w:tc>
        <w:tc>
          <w:tcPr>
            <w:tcW w:w="1915" w:type="dxa"/>
            <w:vAlign w:val="center"/>
          </w:tcPr>
          <w:p w14:paraId="7414E888" w14:textId="28AD4DE2" w:rsidR="00A60A6B" w:rsidRPr="0011796D" w:rsidRDefault="00A60A6B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Печатная плата</w:t>
            </w:r>
          </w:p>
        </w:tc>
        <w:tc>
          <w:tcPr>
            <w:tcW w:w="1752" w:type="dxa"/>
            <w:vAlign w:val="center"/>
          </w:tcPr>
          <w:p w14:paraId="61299DEB" w14:textId="385EBCC7" w:rsidR="00A60A6B" w:rsidRPr="0011796D" w:rsidRDefault="00A60A6B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В</w:t>
            </w:r>
            <w:r w:rsidR="0062477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55" w:type="dxa"/>
            <w:vAlign w:val="center"/>
          </w:tcPr>
          <w:p w14:paraId="149C2B99" w14:textId="2B1AD2C0" w:rsidR="00A60A6B" w:rsidRPr="0011796D" w:rsidRDefault="0062477D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Адекватный</w:t>
            </w:r>
          </w:p>
        </w:tc>
        <w:tc>
          <w:tcPr>
            <w:tcW w:w="1995" w:type="dxa"/>
            <w:vAlign w:val="center"/>
          </w:tcPr>
          <w:p w14:paraId="46413D49" w14:textId="1DA24329" w:rsidR="00A60A6B" w:rsidRPr="0011796D" w:rsidRDefault="00A60A6B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Вибрация, коробление</w:t>
            </w:r>
          </w:p>
        </w:tc>
      </w:tr>
      <w:tr w:rsidR="009A4B29" w:rsidRPr="0011796D" w14:paraId="30E969AB" w14:textId="77777777" w:rsidTr="009A4B29">
        <w:trPr>
          <w:trHeight w:val="495"/>
        </w:trPr>
        <w:tc>
          <w:tcPr>
            <w:tcW w:w="1828" w:type="dxa"/>
            <w:vMerge w:val="restart"/>
            <w:vAlign w:val="center"/>
          </w:tcPr>
          <w:p w14:paraId="1D4B945F" w14:textId="7BF814D8" w:rsid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Передавать энергию компонентам</w:t>
            </w:r>
          </w:p>
        </w:tc>
        <w:tc>
          <w:tcPr>
            <w:tcW w:w="1915" w:type="dxa"/>
            <w:vAlign w:val="center"/>
          </w:tcPr>
          <w:p w14:paraId="7787C1B2" w14:textId="32824D90" w:rsidR="009A4B29" w:rsidRPr="00A60A6B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Импульсный источник тока</w:t>
            </w:r>
          </w:p>
        </w:tc>
        <w:tc>
          <w:tcPr>
            <w:tcW w:w="1752" w:type="dxa"/>
            <w:vAlign w:val="center"/>
          </w:tcPr>
          <w:p w14:paraId="2E1ECAEB" w14:textId="6D188784" w:rsid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В2</w:t>
            </w:r>
          </w:p>
        </w:tc>
        <w:tc>
          <w:tcPr>
            <w:tcW w:w="1855" w:type="dxa"/>
            <w:vAlign w:val="center"/>
          </w:tcPr>
          <w:p w14:paraId="6E5B5995" w14:textId="552ED20D" w:rsidR="009A4B29" w:rsidRPr="0011796D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Избыточный</w:t>
            </w:r>
          </w:p>
        </w:tc>
        <w:tc>
          <w:tcPr>
            <w:tcW w:w="1995" w:type="dxa"/>
            <w:vAlign w:val="center"/>
          </w:tcPr>
          <w:p w14:paraId="41889C85" w14:textId="037BEE7A" w:rsidR="009A4B29" w:rsidRPr="000C4B0D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ru-RU"/>
              </w:rPr>
            </w:pPr>
            <w:r w:rsidRPr="000C4B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ru-RU"/>
              </w:rPr>
              <w:t>ЭМ волны, шум; колебание потенциала земли на печатной плате</w:t>
            </w:r>
          </w:p>
        </w:tc>
      </w:tr>
      <w:tr w:rsidR="009A4B29" w:rsidRPr="0011796D" w14:paraId="7F40F854" w14:textId="77777777" w:rsidTr="009A4B29">
        <w:trPr>
          <w:trHeight w:val="494"/>
        </w:trPr>
        <w:tc>
          <w:tcPr>
            <w:tcW w:w="1828" w:type="dxa"/>
            <w:vMerge/>
            <w:vAlign w:val="center"/>
          </w:tcPr>
          <w:p w14:paraId="4ABDAE17" w14:textId="77777777" w:rsid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15" w:type="dxa"/>
            <w:vAlign w:val="center"/>
          </w:tcPr>
          <w:p w14:paraId="69CC7E4C" w14:textId="4BE65DC9" w:rsid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USB</w:t>
            </w:r>
            <w:r w:rsidRPr="00A60A6B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752" w:type="dxa"/>
            <w:vAlign w:val="center"/>
          </w:tcPr>
          <w:p w14:paraId="6516108F" w14:textId="689AA129" w:rsid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В1</w:t>
            </w:r>
          </w:p>
        </w:tc>
        <w:tc>
          <w:tcPr>
            <w:tcW w:w="1855" w:type="dxa"/>
            <w:vAlign w:val="center"/>
          </w:tcPr>
          <w:p w14:paraId="1A862DD2" w14:textId="6D9B9BA1" w:rsid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Избыточный</w:t>
            </w:r>
          </w:p>
        </w:tc>
        <w:tc>
          <w:tcPr>
            <w:tcW w:w="1995" w:type="dxa"/>
            <w:vAlign w:val="center"/>
          </w:tcPr>
          <w:p w14:paraId="28988C09" w14:textId="3BC98227" w:rsid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Усложнение конструкции печатной платы для согласования импеданса</w:t>
            </w:r>
          </w:p>
        </w:tc>
      </w:tr>
    </w:tbl>
    <w:p w14:paraId="04B728B9" w14:textId="77777777" w:rsidR="0062477D" w:rsidRDefault="0062477D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14:paraId="3D710C88" w14:textId="77777777" w:rsidR="0062477D" w:rsidRDefault="0062477D">
      <w:pPr>
        <w:spacing w:after="0" w:line="240" w:lineRule="auto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br w:type="page"/>
      </w:r>
    </w:p>
    <w:p w14:paraId="4ABA770B" w14:textId="01A1F643" w:rsidR="00647283" w:rsidRPr="0049155F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49155F">
        <w:rPr>
          <w:rFonts w:ascii="Times New Roman" w:hAnsi="Times New Roman"/>
          <w:b/>
          <w:noProof/>
          <w:sz w:val="24"/>
          <w:szCs w:val="24"/>
          <w:lang w:eastAsia="ru-RU"/>
        </w:rPr>
        <w:lastRenderedPageBreak/>
        <w:t>3. Построить конструктивную функциональную модель  ТС</w:t>
      </w:r>
    </w:p>
    <w:p w14:paraId="6E75CB18" w14:textId="743349E2" w:rsidR="00647283" w:rsidRDefault="00716EDA" w:rsidP="00647283">
      <w:pPr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B811D73" wp14:editId="241FD4CC">
            <wp:extent cx="5934075" cy="25241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D395A" w14:textId="77777777" w:rsidR="00647283" w:rsidRDefault="003929F8" w:rsidP="003929F8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>Рисунок 1</w:t>
      </w:r>
    </w:p>
    <w:p w14:paraId="4A85EDA7" w14:textId="77777777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49155F">
        <w:rPr>
          <w:rFonts w:ascii="Times New Roman" w:hAnsi="Times New Roman"/>
          <w:b/>
          <w:noProof/>
          <w:sz w:val="24"/>
          <w:szCs w:val="24"/>
          <w:lang w:eastAsia="ru-RU"/>
        </w:rPr>
        <w:t>4. Провести анализ связей в ТС</w:t>
      </w:r>
    </w:p>
    <w:p w14:paraId="10C0ED4E" w14:textId="1A5587E5" w:rsidR="00647283" w:rsidRPr="00716EDA" w:rsidRDefault="00716EDA" w:rsidP="00647283">
      <w:pPr>
        <w:jc w:val="both"/>
        <w:rPr>
          <w:rFonts w:ascii="Times New Roman" w:hAnsi="Times New Roman"/>
          <w:bCs/>
          <w:noProof/>
          <w:color w:val="FF0000"/>
          <w:sz w:val="24"/>
          <w:szCs w:val="24"/>
          <w:lang w:eastAsia="ru-RU"/>
        </w:rPr>
      </w:pPr>
      <w:r>
        <w:rPr>
          <w:rFonts w:ascii="Times New Roman" w:hAnsi="Times New Roman"/>
          <w:bCs/>
          <w:noProof/>
          <w:color w:val="FF0000"/>
          <w:sz w:val="24"/>
          <w:szCs w:val="24"/>
          <w:lang w:eastAsia="ru-RU"/>
        </w:rPr>
        <w:t>С</w:t>
      </w:r>
      <w:r w:rsidRPr="00716EDA">
        <w:rPr>
          <w:rFonts w:ascii="Times New Roman" w:hAnsi="Times New Roman"/>
          <w:bCs/>
          <w:noProof/>
          <w:color w:val="FF0000"/>
          <w:sz w:val="24"/>
          <w:szCs w:val="24"/>
          <w:lang w:eastAsia="ru-RU"/>
        </w:rPr>
        <w:t>вязи подписаны на рисунке 1</w:t>
      </w:r>
    </w:p>
    <w:p w14:paraId="44B4C68B" w14:textId="77777777" w:rsidR="00716EDA" w:rsidRDefault="00716EDA">
      <w:pPr>
        <w:spacing w:after="0" w:line="240" w:lineRule="auto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br w:type="page"/>
      </w:r>
    </w:p>
    <w:p w14:paraId="545C7D2F" w14:textId="62AA9220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49155F">
        <w:rPr>
          <w:rFonts w:ascii="Times New Roman" w:hAnsi="Times New Roman"/>
          <w:b/>
          <w:noProof/>
          <w:sz w:val="24"/>
          <w:szCs w:val="24"/>
          <w:lang w:eastAsia="ru-RU"/>
        </w:rPr>
        <w:lastRenderedPageBreak/>
        <w:t>5. Провести распределение элементов по критериям «функциональность – проблемность</w:t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 (Ф-П)</w:t>
      </w:r>
      <w:r w:rsidRPr="0049155F">
        <w:rPr>
          <w:rFonts w:ascii="Times New Roman" w:hAnsi="Times New Roman"/>
          <w:b/>
          <w:noProof/>
          <w:sz w:val="24"/>
          <w:szCs w:val="24"/>
          <w:lang w:eastAsia="ru-RU"/>
        </w:rPr>
        <w:t>»</w:t>
      </w:r>
    </w:p>
    <w:p w14:paraId="7B3B6896" w14:textId="77777777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270AAE5E" wp14:editId="07A4831B">
                <wp:extent cx="5852160" cy="4800600"/>
                <wp:effectExtent l="0" t="38100" r="53340" b="0"/>
                <wp:docPr id="2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52160" cy="4800600"/>
                          <a:chOff x="1621860" y="857232"/>
                          <a:chExt cx="6307726" cy="5169927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2643174" y="1427942"/>
                            <a:ext cx="2357454" cy="192882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5000628" y="1427942"/>
                            <a:ext cx="2357454" cy="192882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643174" y="3356768"/>
                            <a:ext cx="2357454" cy="192882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5000628" y="3356768"/>
                            <a:ext cx="2357454" cy="192882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" name="Прямая со стрелкой 7"/>
                        <wps:cNvCnPr/>
                        <wps:spPr>
                          <a:xfrm rot="5400000" flipH="1" flipV="1">
                            <a:off x="2358216" y="1142190"/>
                            <a:ext cx="571504" cy="1588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7358082" y="5285594"/>
                            <a:ext cx="571504" cy="1588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6" name="TextBox 17"/>
                        <wps:cNvSpPr txBox="1"/>
                        <wps:spPr>
                          <a:xfrm>
                            <a:off x="3857620" y="5643530"/>
                            <a:ext cx="2714347" cy="3836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9C3B3A" w14:textId="77777777" w:rsidR="00647283" w:rsidRDefault="00647283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Проблемность,%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TextBox 18"/>
                        <wps:cNvSpPr txBox="1"/>
                        <wps:spPr>
                          <a:xfrm rot="16200000">
                            <a:off x="815449" y="3071604"/>
                            <a:ext cx="2285980" cy="6731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C3DC4F" w14:textId="77777777" w:rsidR="00647283" w:rsidRDefault="00647283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Функциональность,%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TextBox 19"/>
                        <wps:cNvSpPr txBox="1"/>
                        <wps:spPr>
                          <a:xfrm>
                            <a:off x="2785734" y="3352525"/>
                            <a:ext cx="2143183" cy="20612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1C83EB" w14:textId="45996A28" w:rsidR="00647283" w:rsidRDefault="00647283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 w:rsidRPr="001B6CF1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Элементы с низкой функциональностью и проблемностью (ПОВЫШАТЬ ФУНКЦИОНАЛЬНОСТЬ)</w:t>
                              </w:r>
                            </w:p>
                            <w:p w14:paraId="15FB7FC1" w14:textId="77777777" w:rsidR="00533E67" w:rsidRPr="00533E67" w:rsidRDefault="00533E67" w:rsidP="00533E6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</w:pPr>
                              <w:r w:rsidRPr="00533E67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  <w:t>Преобразователь логических уровней,</w:t>
                              </w:r>
                            </w:p>
                            <w:p w14:paraId="0D3DC512" w14:textId="77777777" w:rsidR="00533E67" w:rsidRPr="00533E67" w:rsidRDefault="00533E67" w:rsidP="00533E6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</w:pPr>
                              <w:r w:rsidRPr="00533E67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  <w:lang w:val="en-US"/>
                                </w:rPr>
                                <w:t>JTAG</w:t>
                              </w:r>
                              <w:r w:rsidRPr="00F9381C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  <w:t xml:space="preserve"> </w:t>
                              </w:r>
                              <w:r w:rsidRPr="00533E67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  <w:t>интерфейс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  <w:t>,</w:t>
                              </w:r>
                            </w:p>
                            <w:p w14:paraId="15BE0B79" w14:textId="77777777" w:rsidR="00533E67" w:rsidRPr="00533E67" w:rsidRDefault="00533E67" w:rsidP="00533E6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</w:pPr>
                              <w:r w:rsidRPr="00533E67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  <w:t xml:space="preserve">Импульсный источник тока, </w:t>
                              </w:r>
                            </w:p>
                            <w:p w14:paraId="6C60D877" w14:textId="36CAE2D2" w:rsidR="00533E67" w:rsidRPr="00533E67" w:rsidRDefault="00533E67" w:rsidP="00533E6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</w:pPr>
                            </w:p>
                            <w:p w14:paraId="61849CE0" w14:textId="5A5D46C3" w:rsidR="00533E67" w:rsidRPr="00533E67" w:rsidRDefault="00533E67" w:rsidP="00533E6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</w:pPr>
                            </w:p>
                            <w:p w14:paraId="7FF242C4" w14:textId="77777777" w:rsidR="00533E67" w:rsidRPr="001B6CF1" w:rsidRDefault="00533E67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TextBox 20"/>
                        <wps:cNvSpPr txBox="1"/>
                        <wps:spPr>
                          <a:xfrm>
                            <a:off x="2785741" y="1427948"/>
                            <a:ext cx="2071458" cy="19245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EC36A9" w14:textId="41D32171" w:rsidR="00647283" w:rsidRDefault="00647283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8"/>
                                </w:rPr>
                              </w:pPr>
                              <w:r w:rsidRPr="001B6CF1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8"/>
                                </w:rPr>
                                <w:t>Элементы с высокой функциональностью и низкой проблемностью</w:t>
                              </w:r>
                            </w:p>
                            <w:p w14:paraId="7D80AB9B" w14:textId="77777777" w:rsidR="00533E67" w:rsidRDefault="00533E67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8"/>
                                </w:rPr>
                              </w:pPr>
                            </w:p>
                            <w:p w14:paraId="6CA2FBAD" w14:textId="42F33CD6" w:rsidR="00533E67" w:rsidRPr="00533E67" w:rsidRDefault="00533E67" w:rsidP="00533E6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</w:pPr>
                              <w:r w:rsidRPr="00533E67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  <w:t>Печатная плата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  <w:t>,</w:t>
                              </w:r>
                              <w:r w:rsidRPr="00533E67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22877D67" w14:textId="1D1A5354" w:rsidR="00533E67" w:rsidRPr="00533E67" w:rsidRDefault="00533E67" w:rsidP="00533E6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</w:pPr>
                              <w:r w:rsidRPr="00533E67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  <w:lang w:val="en-US"/>
                                </w:rPr>
                                <w:t>USB</w:t>
                              </w:r>
                              <w:r w:rsidRPr="00533E67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  <w:t>-</w:t>
                              </w:r>
                              <w:r w:rsidRPr="00533E67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  <w:lang w:val="en-US"/>
                                </w:rPr>
                                <w:t>C</w:t>
                              </w:r>
                              <w:r w:rsidRPr="00533E67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  <w:t>,</w:t>
                              </w:r>
                            </w:p>
                            <w:p w14:paraId="3DD9DA75" w14:textId="42E2AEE3" w:rsidR="00533E67" w:rsidRDefault="00533E67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8"/>
                                </w:rPr>
                                <w:br/>
                              </w:r>
                            </w:p>
                            <w:p w14:paraId="389718BC" w14:textId="078D27DE" w:rsidR="00533E67" w:rsidRPr="001B6CF1" w:rsidRDefault="00533E67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FF000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21"/>
                        <wps:cNvSpPr txBox="1"/>
                        <wps:spPr>
                          <a:xfrm>
                            <a:off x="5071689" y="3352531"/>
                            <a:ext cx="2142525" cy="17671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EA0A00" w14:textId="77777777" w:rsidR="00647283" w:rsidRPr="001B6CF1" w:rsidRDefault="00647283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</w:pPr>
                              <w:r w:rsidRPr="001B6CF1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Элементы с низкой функциональностью и высокой проблемностью (УДАЛЯТЬ ИЗ СИСТЕМЫ)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22"/>
                        <wps:cNvSpPr txBox="1"/>
                        <wps:spPr>
                          <a:xfrm>
                            <a:off x="5143414" y="1427946"/>
                            <a:ext cx="2070800" cy="16838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8D8922" w14:textId="46F92924" w:rsidR="00647283" w:rsidRDefault="00647283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 w:rsidRPr="001B6CF1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Элементы с высокой функциональностью и  проблемностью (ПОНИЖАТЬ ПРОБЛЕМНОСТЬ)</w:t>
                              </w:r>
                            </w:p>
                            <w:p w14:paraId="37B223AA" w14:textId="77777777" w:rsidR="00533E67" w:rsidRDefault="00533E67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14:paraId="5FAC13F5" w14:textId="17D0935D" w:rsidR="00533E67" w:rsidRPr="00533E67" w:rsidRDefault="00533E67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533E67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2"/>
                                </w:rPr>
                                <w:t>ПК,</w:t>
                              </w:r>
                            </w:p>
                            <w:p w14:paraId="16439571" w14:textId="4CA23CAD" w:rsidR="00533E67" w:rsidRPr="00533E67" w:rsidRDefault="00533E67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533E67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ESP32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0AAE5E" id="Группа 23" o:spid="_x0000_s1026" style="width:460.8pt;height:378pt;mso-position-horizontal-relative:char;mso-position-vertical-relative:line" coordorigin="16218,8572" coordsize="63077,5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">
                <v:rect id="Прямоугольник 3" o:spid="_x0000_s1027" style="position:absolute;left:26431;top:14279;width:23575;height:19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" filled="f" strokecolor="windowText" strokeweight="2pt"/>
                <v:rect id="Прямоугольник 4" o:spid="_x0000_s1028" style="position:absolute;left:50006;top:14279;width:23574;height:19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" filled="f" strokecolor="windowText" strokeweight="2pt"/>
                <v:rect id="Прямоугольник 5" o:spid="_x0000_s1029" style="position:absolute;left:26431;top:33567;width:23575;height:19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" filled="f" strokecolor="windowText" strokeweight="2pt"/>
                <v:rect id="Прямоугольник 6" o:spid="_x0000_s1030" style="position:absolute;left:50006;top:33567;width:23574;height:19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" filled="f" strokecolor="windowText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31" type="#_x0000_t32" style="position:absolute;left:23581;top:11422;width:5715;height:16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" strokecolor="windowText" strokeweight="2.25pt">
                  <v:stroke endarrow="open"/>
                </v:shape>
                <v:shape id="Прямая со стрелкой 13" o:spid="_x0000_s1032" type="#_x0000_t32" style="position:absolute;left:73580;top:52855;width:5715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" strokecolor="windowText" strokeweight="2.2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" o:spid="_x0000_s1033" type="#_x0000_t202" style="position:absolute;left:38576;top:56435;width:27143;height: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1F9C3B3A" w14:textId="77777777" w:rsidR="00647283" w:rsidRDefault="00647283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Проблемность,%</w:t>
                        </w:r>
                      </w:p>
                    </w:txbxContent>
                  </v:textbox>
                </v:shape>
                <v:shape id="TextBox 18" o:spid="_x0000_s1034" type="#_x0000_t202" style="position:absolute;left:8154;top:30715;width:22860;height:673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" filled="f" stroked="f">
                  <v:textbox>
                    <w:txbxContent>
                      <w:p w14:paraId="51C3DC4F" w14:textId="77777777" w:rsidR="00647283" w:rsidRDefault="00647283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Функциональность,%</w:t>
                        </w:r>
                      </w:p>
                    </w:txbxContent>
                  </v:textbox>
                </v:shape>
                <v:shape id="TextBox 19" o:spid="_x0000_s1035" type="#_x0000_t202" style="position:absolute;left:27857;top:33525;width:21432;height:20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0E1C83EB" w14:textId="45996A28" w:rsidR="00647283" w:rsidRDefault="00647283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2"/>
                          </w:rPr>
                        </w:pPr>
                        <w:r w:rsidRPr="001B6CF1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2"/>
                          </w:rPr>
                          <w:t>Элементы с низкой функциональностью и проблемностью (ПОВЫШАТЬ ФУНКЦИОНАЛЬНОСТЬ)</w:t>
                        </w:r>
                      </w:p>
                      <w:p w14:paraId="15FB7FC1" w14:textId="77777777" w:rsidR="00533E67" w:rsidRPr="00533E67" w:rsidRDefault="00533E67" w:rsidP="00533E67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</w:pPr>
                        <w:r w:rsidRPr="00533E67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  <w:t>Преобразователь логических уровней,</w:t>
                        </w:r>
                      </w:p>
                      <w:p w14:paraId="0D3DC512" w14:textId="77777777" w:rsidR="00533E67" w:rsidRPr="00533E67" w:rsidRDefault="00533E67" w:rsidP="00533E67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</w:pPr>
                        <w:r w:rsidRPr="00533E67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  <w:lang w:val="en-US"/>
                          </w:rPr>
                          <w:t>JTAG</w:t>
                        </w:r>
                        <w:r w:rsidRPr="00F9381C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  <w:t xml:space="preserve"> </w:t>
                        </w:r>
                        <w:r w:rsidRPr="00533E67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  <w:t>интерфейс</w:t>
                        </w:r>
                        <w:r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  <w:t>,</w:t>
                        </w:r>
                      </w:p>
                      <w:p w14:paraId="15BE0B79" w14:textId="77777777" w:rsidR="00533E67" w:rsidRPr="00533E67" w:rsidRDefault="00533E67" w:rsidP="00533E67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</w:pPr>
                        <w:r w:rsidRPr="00533E67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  <w:t xml:space="preserve">Импульсный источник тока, </w:t>
                        </w:r>
                      </w:p>
                      <w:p w14:paraId="6C60D877" w14:textId="36CAE2D2" w:rsidR="00533E67" w:rsidRPr="00533E67" w:rsidRDefault="00533E67" w:rsidP="00533E67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</w:pPr>
                      </w:p>
                      <w:p w14:paraId="61849CE0" w14:textId="5A5D46C3" w:rsidR="00533E67" w:rsidRPr="00533E67" w:rsidRDefault="00533E67" w:rsidP="00533E67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</w:pPr>
                      </w:p>
                      <w:p w14:paraId="7FF242C4" w14:textId="77777777" w:rsidR="00533E67" w:rsidRPr="001B6CF1" w:rsidRDefault="00533E67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  <w:color w:val="FF0000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Box 20" o:spid="_x0000_s1036" type="#_x0000_t202" style="position:absolute;left:27857;top:14279;width:20714;height:19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78EC36A9" w14:textId="41D32171" w:rsidR="00647283" w:rsidRDefault="00647283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8"/>
                          </w:rPr>
                        </w:pPr>
                        <w:r w:rsidRPr="001B6CF1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8"/>
                          </w:rPr>
                          <w:t>Элементы с высокой функциональностью и низкой проблемностью</w:t>
                        </w:r>
                      </w:p>
                      <w:p w14:paraId="7D80AB9B" w14:textId="77777777" w:rsidR="00533E67" w:rsidRDefault="00533E67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8"/>
                          </w:rPr>
                        </w:pPr>
                      </w:p>
                      <w:p w14:paraId="6CA2FBAD" w14:textId="42F33CD6" w:rsidR="00533E67" w:rsidRPr="00533E67" w:rsidRDefault="00533E67" w:rsidP="00533E67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</w:pPr>
                        <w:r w:rsidRPr="00533E67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  <w:t>Печатная плата</w:t>
                        </w:r>
                        <w:r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  <w:t>,</w:t>
                        </w:r>
                        <w:r w:rsidRPr="00533E67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  <w:t xml:space="preserve"> </w:t>
                        </w:r>
                      </w:p>
                      <w:p w14:paraId="22877D67" w14:textId="1D1A5354" w:rsidR="00533E67" w:rsidRPr="00533E67" w:rsidRDefault="00533E67" w:rsidP="00533E67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</w:pPr>
                        <w:r w:rsidRPr="00533E67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  <w:lang w:val="en-US"/>
                          </w:rPr>
                          <w:t>USB</w:t>
                        </w:r>
                        <w:r w:rsidRPr="00533E67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  <w:t>-</w:t>
                        </w:r>
                        <w:r w:rsidRPr="00533E67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  <w:lang w:val="en-US"/>
                          </w:rPr>
                          <w:t>C</w:t>
                        </w:r>
                        <w:r w:rsidRPr="00533E67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  <w:t>,</w:t>
                        </w:r>
                      </w:p>
                      <w:p w14:paraId="3DD9DA75" w14:textId="42E2AEE3" w:rsidR="00533E67" w:rsidRDefault="00533E67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8"/>
                          </w:rPr>
                          <w:br/>
                        </w:r>
                      </w:p>
                      <w:p w14:paraId="389718BC" w14:textId="078D27DE" w:rsidR="00533E67" w:rsidRPr="001B6CF1" w:rsidRDefault="00533E67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  <w:color w:val="FF0000"/>
                            <w:sz w:val="20"/>
                          </w:rPr>
                        </w:pPr>
                      </w:p>
                    </w:txbxContent>
                  </v:textbox>
                </v:shape>
                <v:shape id="TextBox 21" o:spid="_x0000_s1037" type="#_x0000_t202" style="position:absolute;left:50716;top:33525;width:21426;height:17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7EA0A00" w14:textId="77777777" w:rsidR="00647283" w:rsidRPr="001B6CF1" w:rsidRDefault="00647283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  <w:color w:val="FF0000"/>
                            <w:sz w:val="22"/>
                            <w:szCs w:val="22"/>
                          </w:rPr>
                        </w:pPr>
                        <w:r w:rsidRPr="001B6CF1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2"/>
                          </w:rPr>
                          <w:t>Элементы с низкой функциональностью и высокой проблемностью (УДАЛЯТЬ ИЗ СИСТЕМЫ)</w:t>
                        </w:r>
                      </w:p>
                    </w:txbxContent>
                  </v:textbox>
                </v:shape>
                <v:shape id="TextBox 22" o:spid="_x0000_s1038" type="#_x0000_t202" style="position:absolute;left:51434;top:14279;width:20708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0E8D8922" w14:textId="46F92924" w:rsidR="00647283" w:rsidRDefault="00647283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2"/>
                          </w:rPr>
                        </w:pPr>
                        <w:r w:rsidRPr="001B6CF1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2"/>
                          </w:rPr>
                          <w:t>Элементы с высокой функциональностью и  проблемностью (ПОНИЖАТЬ ПРОБЛЕМНОСТЬ)</w:t>
                        </w:r>
                      </w:p>
                      <w:p w14:paraId="37B223AA" w14:textId="77777777" w:rsidR="00533E67" w:rsidRDefault="00533E67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2"/>
                          </w:rPr>
                        </w:pPr>
                      </w:p>
                      <w:p w14:paraId="5FAC13F5" w14:textId="17D0935D" w:rsidR="00533E67" w:rsidRPr="00533E67" w:rsidRDefault="00533E67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 w:rsidRPr="00533E67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2"/>
                          </w:rPr>
                          <w:t>ПК,</w:t>
                        </w:r>
                      </w:p>
                      <w:p w14:paraId="16439571" w14:textId="4CA23CAD" w:rsidR="00533E67" w:rsidRPr="00533E67" w:rsidRDefault="00533E67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 w:rsidRPr="00533E67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2"/>
                            <w:lang w:val="en-US"/>
                          </w:rPr>
                          <w:t>ESP32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282DA4" w14:textId="77777777" w:rsidR="003929F8" w:rsidRPr="0049155F" w:rsidRDefault="003929F8" w:rsidP="003929F8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68497C">
        <w:rPr>
          <w:rFonts w:ascii="Times New Roman" w:hAnsi="Times New Roman"/>
          <w:b/>
          <w:noProof/>
          <w:sz w:val="24"/>
          <w:szCs w:val="24"/>
          <w:highlight w:val="yellow"/>
          <w:lang w:eastAsia="ru-RU"/>
        </w:rPr>
        <w:t>Рисунок 2</w:t>
      </w:r>
    </w:p>
    <w:p w14:paraId="3361A5F6" w14:textId="77777777" w:rsidR="000C4B0D" w:rsidRDefault="000C4B0D">
      <w:pPr>
        <w:spacing w:after="0" w:line="240" w:lineRule="auto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br w:type="page"/>
      </w:r>
    </w:p>
    <w:p w14:paraId="5937D918" w14:textId="24823CC2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49155F">
        <w:rPr>
          <w:rFonts w:ascii="Times New Roman" w:hAnsi="Times New Roman"/>
          <w:b/>
          <w:noProof/>
          <w:sz w:val="24"/>
          <w:szCs w:val="24"/>
          <w:lang w:eastAsia="ru-RU"/>
        </w:rPr>
        <w:lastRenderedPageBreak/>
        <w:t>6. Сформировать предложения по усовершенствованию ТС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82"/>
        <w:gridCol w:w="3854"/>
        <w:gridCol w:w="4409"/>
      </w:tblGrid>
      <w:tr w:rsidR="00647283" w14:paraId="4908F3A9" w14:textId="77777777" w:rsidTr="00533E67">
        <w:tc>
          <w:tcPr>
            <w:tcW w:w="1082" w:type="dxa"/>
          </w:tcPr>
          <w:p w14:paraId="4E906408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3854" w:type="dxa"/>
          </w:tcPr>
          <w:p w14:paraId="145A597B" w14:textId="77777777" w:rsidR="00647283" w:rsidRDefault="00647283" w:rsidP="0053145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Инструмент улучшения ТС</w:t>
            </w:r>
          </w:p>
        </w:tc>
        <w:tc>
          <w:tcPr>
            <w:tcW w:w="4409" w:type="dxa"/>
          </w:tcPr>
          <w:p w14:paraId="69277D9A" w14:textId="77777777" w:rsidR="00647283" w:rsidRPr="002B6419" w:rsidRDefault="00647283" w:rsidP="0053145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B6419">
              <w:rPr>
                <w:rFonts w:ascii="Times New Roman" w:hAnsi="Times New Roman"/>
                <w:b/>
                <w:sz w:val="24"/>
                <w:szCs w:val="24"/>
              </w:rPr>
              <w:t>Предложения по</w:t>
            </w:r>
          </w:p>
          <w:p w14:paraId="2B0A6672" w14:textId="77777777" w:rsidR="00647283" w:rsidRDefault="00647283" w:rsidP="0053145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B6419">
              <w:rPr>
                <w:rFonts w:ascii="Times New Roman" w:hAnsi="Times New Roman"/>
                <w:b/>
                <w:sz w:val="24"/>
                <w:szCs w:val="24"/>
              </w:rPr>
              <w:t>усовершенствованию ТС</w:t>
            </w:r>
          </w:p>
        </w:tc>
      </w:tr>
      <w:tr w:rsidR="00647283" w14:paraId="6EC76867" w14:textId="77777777" w:rsidTr="00533E67">
        <w:tc>
          <w:tcPr>
            <w:tcW w:w="1082" w:type="dxa"/>
          </w:tcPr>
          <w:p w14:paraId="777888D6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854" w:type="dxa"/>
            <w:vMerge w:val="restart"/>
          </w:tcPr>
          <w:p w14:paraId="66266FE7" w14:textId="77777777" w:rsidR="00647283" w:rsidRPr="00237CB4" w:rsidRDefault="00647283" w:rsidP="00531456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Работа с НЭ</w:t>
            </w:r>
            <w:r w:rsidR="00237CB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237CB4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см таблицу</w:t>
            </w:r>
            <w:r w:rsidR="003929F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2</w:t>
            </w:r>
          </w:p>
        </w:tc>
        <w:tc>
          <w:tcPr>
            <w:tcW w:w="4409" w:type="dxa"/>
          </w:tcPr>
          <w:p w14:paraId="6B9FDBFD" w14:textId="3C8A72F7" w:rsidR="00647283" w:rsidRPr="000C4B0D" w:rsidRDefault="000C4B0D" w:rsidP="00531456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C4B0D">
              <w:rPr>
                <w:rFonts w:ascii="Times New Roman" w:hAnsi="Times New Roman"/>
                <w:bCs/>
                <w:sz w:val="24"/>
                <w:szCs w:val="24"/>
              </w:rPr>
              <w:t xml:space="preserve">Повышение теплопроводности печатной платы за счёт использования обширных полигонов, чтобы уменьшить нагрев </w:t>
            </w:r>
            <w:r w:rsidRPr="000C4B0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ESP</w:t>
            </w:r>
            <w:r w:rsidRPr="000C4B0D">
              <w:rPr>
                <w:rFonts w:ascii="Times New Roman" w:hAnsi="Times New Roman"/>
                <w:bCs/>
                <w:sz w:val="24"/>
                <w:szCs w:val="24"/>
              </w:rPr>
              <w:t>32 – уменьшение НЭ (также повышение функциональности ПП)</w:t>
            </w:r>
          </w:p>
        </w:tc>
      </w:tr>
      <w:tr w:rsidR="00647283" w14:paraId="653688EC" w14:textId="77777777" w:rsidTr="00533E67">
        <w:tc>
          <w:tcPr>
            <w:tcW w:w="1082" w:type="dxa"/>
          </w:tcPr>
          <w:p w14:paraId="72FD1C0B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854" w:type="dxa"/>
            <w:vMerge/>
          </w:tcPr>
          <w:p w14:paraId="7329D019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09" w:type="dxa"/>
          </w:tcPr>
          <w:p w14:paraId="262143E6" w14:textId="059C7842" w:rsidR="00647283" w:rsidRPr="000C4B0D" w:rsidRDefault="000C4B0D" w:rsidP="00531456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Добавление большого количества переходных отверстий в печатной плате, особенно по краям для уменьшения колебаний потенциала земли из-за импульсного источника тока - </w:t>
            </w:r>
            <w:r w:rsidRPr="000C4B0D">
              <w:rPr>
                <w:rFonts w:ascii="Times New Roman" w:hAnsi="Times New Roman"/>
                <w:bCs/>
                <w:sz w:val="24"/>
                <w:szCs w:val="24"/>
              </w:rPr>
              <w:t>уменьшение НЭ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C4B0D">
              <w:rPr>
                <w:rFonts w:ascii="Times New Roman" w:hAnsi="Times New Roman"/>
                <w:bCs/>
                <w:sz w:val="24"/>
                <w:szCs w:val="24"/>
              </w:rPr>
              <w:t>(также повышение функциональности ПП)</w:t>
            </w:r>
          </w:p>
        </w:tc>
      </w:tr>
      <w:tr w:rsidR="00647283" w14:paraId="499FE381" w14:textId="77777777" w:rsidTr="00533E67">
        <w:tc>
          <w:tcPr>
            <w:tcW w:w="1082" w:type="dxa"/>
          </w:tcPr>
          <w:p w14:paraId="74C6ABB1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854" w:type="dxa"/>
            <w:vMerge w:val="restart"/>
          </w:tcPr>
          <w:p w14:paraId="04B59972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Работа с Ф-П</w:t>
            </w:r>
            <w:r w:rsidR="00237CB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237CB4" w:rsidRPr="00237CB4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см рис.</w:t>
            </w:r>
            <w:r w:rsidR="003929F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2</w:t>
            </w:r>
          </w:p>
        </w:tc>
        <w:tc>
          <w:tcPr>
            <w:tcW w:w="4409" w:type="dxa"/>
          </w:tcPr>
          <w:p w14:paraId="45CC4C82" w14:textId="663F228D" w:rsidR="00647283" w:rsidRPr="000C4B0D" w:rsidRDefault="000C4B0D" w:rsidP="00531456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C4B0D">
              <w:rPr>
                <w:rFonts w:ascii="Times New Roman" w:hAnsi="Times New Roman"/>
                <w:bCs/>
                <w:sz w:val="24"/>
                <w:szCs w:val="24"/>
              </w:rPr>
              <w:t xml:space="preserve">Использование более высоких частот кварцевого резонатора в </w:t>
            </w:r>
            <w:r w:rsidRPr="000C4B0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ESP</w:t>
            </w:r>
            <w:r w:rsidRPr="000C4B0D">
              <w:rPr>
                <w:rFonts w:ascii="Times New Roman" w:hAnsi="Times New Roman"/>
                <w:bCs/>
                <w:sz w:val="24"/>
                <w:szCs w:val="24"/>
              </w:rPr>
              <w:t>32 для увеличения его производительности – уменьшение пробле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м</w:t>
            </w:r>
            <w:r w:rsidRPr="000C4B0D">
              <w:rPr>
                <w:rFonts w:ascii="Times New Roman" w:hAnsi="Times New Roman"/>
                <w:bCs/>
                <w:sz w:val="24"/>
                <w:szCs w:val="24"/>
              </w:rPr>
              <w:t>ности</w:t>
            </w:r>
          </w:p>
        </w:tc>
      </w:tr>
      <w:tr w:rsidR="00647283" w14:paraId="28CDAEDD" w14:textId="77777777" w:rsidTr="00533E67">
        <w:tc>
          <w:tcPr>
            <w:tcW w:w="1082" w:type="dxa"/>
          </w:tcPr>
          <w:p w14:paraId="15E7A242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854" w:type="dxa"/>
            <w:vMerge/>
          </w:tcPr>
          <w:p w14:paraId="72488202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09" w:type="dxa"/>
          </w:tcPr>
          <w:p w14:paraId="62B0843B" w14:textId="256356AD" w:rsidR="00647283" w:rsidRPr="000C4B0D" w:rsidRDefault="00533E67" w:rsidP="00531456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C4B0D">
              <w:rPr>
                <w:rFonts w:ascii="Times New Roman" w:hAnsi="Times New Roman"/>
                <w:bCs/>
                <w:sz w:val="24"/>
                <w:szCs w:val="24"/>
              </w:rPr>
              <w:t xml:space="preserve">Объединить импульсный источник тока с преобразователем уровня, т.к. они оба </w:t>
            </w:r>
            <w:r w:rsidR="000C4B0D" w:rsidRPr="000C4B0D">
              <w:rPr>
                <w:rFonts w:ascii="Times New Roman" w:hAnsi="Times New Roman"/>
                <w:bCs/>
                <w:sz w:val="24"/>
                <w:szCs w:val="24"/>
              </w:rPr>
              <w:t>преобразовывают напряжением – повышение функциональности</w:t>
            </w:r>
          </w:p>
        </w:tc>
      </w:tr>
    </w:tbl>
    <w:p w14:paraId="661953CD" w14:textId="77777777" w:rsidR="00647283" w:rsidRPr="0049155F" w:rsidRDefault="00647283" w:rsidP="00647283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647283" w:rsidRPr="0049155F" w:rsidSect="004C7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0ECC"/>
    <w:multiLevelType w:val="multilevel"/>
    <w:tmpl w:val="5134D15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21.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3EB3993"/>
    <w:multiLevelType w:val="hybridMultilevel"/>
    <w:tmpl w:val="1DFA70FC"/>
    <w:lvl w:ilvl="0" w:tplc="17A44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A3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264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44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B60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CF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562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04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5CA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C77FB2"/>
    <w:multiLevelType w:val="hybridMultilevel"/>
    <w:tmpl w:val="47482CFC"/>
    <w:lvl w:ilvl="0" w:tplc="07ACD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D8F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047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2A5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F4D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E84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6CE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A28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AA9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9D83360"/>
    <w:multiLevelType w:val="hybridMultilevel"/>
    <w:tmpl w:val="704A5A6E"/>
    <w:lvl w:ilvl="0" w:tplc="220463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612CA"/>
    <w:multiLevelType w:val="hybridMultilevel"/>
    <w:tmpl w:val="E04ECF8C"/>
    <w:lvl w:ilvl="0" w:tplc="AAA4B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E2B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02C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048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DA1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088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1CB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4E9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640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F743600"/>
    <w:multiLevelType w:val="hybridMultilevel"/>
    <w:tmpl w:val="9ED86F3C"/>
    <w:lvl w:ilvl="0" w:tplc="ED8EF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F67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465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769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6C6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E6B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A48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84F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74F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15A65AC"/>
    <w:multiLevelType w:val="hybridMultilevel"/>
    <w:tmpl w:val="9CF26A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7F3563"/>
    <w:multiLevelType w:val="hybridMultilevel"/>
    <w:tmpl w:val="C3426CCA"/>
    <w:lvl w:ilvl="0" w:tplc="EB1C0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965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44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6A8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2CE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80F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B0E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F4D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F6E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D296213"/>
    <w:multiLevelType w:val="hybridMultilevel"/>
    <w:tmpl w:val="C58415C2"/>
    <w:lvl w:ilvl="0" w:tplc="04F0C8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6C3E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8270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9846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86AB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7AA2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A293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1A97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C2D2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05"/>
    <w:rsid w:val="00085135"/>
    <w:rsid w:val="0008626B"/>
    <w:rsid w:val="000A340C"/>
    <w:rsid w:val="000C4744"/>
    <w:rsid w:val="000C4B0D"/>
    <w:rsid w:val="0011796D"/>
    <w:rsid w:val="00122210"/>
    <w:rsid w:val="00125C3A"/>
    <w:rsid w:val="0017150D"/>
    <w:rsid w:val="001C6BB6"/>
    <w:rsid w:val="001F29F6"/>
    <w:rsid w:val="001F796A"/>
    <w:rsid w:val="0020288E"/>
    <w:rsid w:val="00235B7A"/>
    <w:rsid w:val="00236301"/>
    <w:rsid w:val="00237CB4"/>
    <w:rsid w:val="00250492"/>
    <w:rsid w:val="002676EA"/>
    <w:rsid w:val="00272E10"/>
    <w:rsid w:val="00331C5B"/>
    <w:rsid w:val="00374939"/>
    <w:rsid w:val="00386645"/>
    <w:rsid w:val="003929F8"/>
    <w:rsid w:val="00406D3F"/>
    <w:rsid w:val="0041576A"/>
    <w:rsid w:val="004612DD"/>
    <w:rsid w:val="004700EF"/>
    <w:rsid w:val="004C7EA9"/>
    <w:rsid w:val="004E1AFA"/>
    <w:rsid w:val="005054B0"/>
    <w:rsid w:val="0052380B"/>
    <w:rsid w:val="00533E67"/>
    <w:rsid w:val="0054022E"/>
    <w:rsid w:val="00581B0A"/>
    <w:rsid w:val="005A24F7"/>
    <w:rsid w:val="006141D5"/>
    <w:rsid w:val="0062477D"/>
    <w:rsid w:val="006417A3"/>
    <w:rsid w:val="00647283"/>
    <w:rsid w:val="00651391"/>
    <w:rsid w:val="00677785"/>
    <w:rsid w:val="0068497C"/>
    <w:rsid w:val="00691B87"/>
    <w:rsid w:val="006944A4"/>
    <w:rsid w:val="006A04B0"/>
    <w:rsid w:val="006B4EE4"/>
    <w:rsid w:val="006C23D8"/>
    <w:rsid w:val="006E520C"/>
    <w:rsid w:val="00716EDA"/>
    <w:rsid w:val="00766FB4"/>
    <w:rsid w:val="00794C69"/>
    <w:rsid w:val="007A056D"/>
    <w:rsid w:val="007D3ED6"/>
    <w:rsid w:val="0081141B"/>
    <w:rsid w:val="00811822"/>
    <w:rsid w:val="00811977"/>
    <w:rsid w:val="00815A05"/>
    <w:rsid w:val="008336E2"/>
    <w:rsid w:val="008A7606"/>
    <w:rsid w:val="0090702E"/>
    <w:rsid w:val="009828E1"/>
    <w:rsid w:val="009832F0"/>
    <w:rsid w:val="009A4B29"/>
    <w:rsid w:val="009B4DB9"/>
    <w:rsid w:val="009C7180"/>
    <w:rsid w:val="009E6EBD"/>
    <w:rsid w:val="00A11A4B"/>
    <w:rsid w:val="00A60A6B"/>
    <w:rsid w:val="00AB370D"/>
    <w:rsid w:val="00AD62E8"/>
    <w:rsid w:val="00B216F0"/>
    <w:rsid w:val="00B6053A"/>
    <w:rsid w:val="00B910D6"/>
    <w:rsid w:val="00BB6AFB"/>
    <w:rsid w:val="00BC2A44"/>
    <w:rsid w:val="00BE799A"/>
    <w:rsid w:val="00BF06DF"/>
    <w:rsid w:val="00BF593B"/>
    <w:rsid w:val="00BF7C1F"/>
    <w:rsid w:val="00C40062"/>
    <w:rsid w:val="00C77BEF"/>
    <w:rsid w:val="00C9189B"/>
    <w:rsid w:val="00CA1696"/>
    <w:rsid w:val="00CB21A4"/>
    <w:rsid w:val="00D101A0"/>
    <w:rsid w:val="00D12759"/>
    <w:rsid w:val="00D53876"/>
    <w:rsid w:val="00DB2FE5"/>
    <w:rsid w:val="00E10A87"/>
    <w:rsid w:val="00E1730E"/>
    <w:rsid w:val="00E23929"/>
    <w:rsid w:val="00EF05A5"/>
    <w:rsid w:val="00F173F3"/>
    <w:rsid w:val="00F1791C"/>
    <w:rsid w:val="00F26C86"/>
    <w:rsid w:val="00F32BA5"/>
    <w:rsid w:val="00F542C1"/>
    <w:rsid w:val="00F642E1"/>
    <w:rsid w:val="00F72D49"/>
    <w:rsid w:val="00F9381C"/>
    <w:rsid w:val="00F962E5"/>
    <w:rsid w:val="00FA3537"/>
    <w:rsid w:val="00FE2F2C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47E7A4E"/>
  <w15:docId w15:val="{4F5B6634-9788-4D20-B924-788A4CBE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EA9"/>
    <w:pPr>
      <w:spacing w:after="200" w:line="276" w:lineRule="auto"/>
    </w:pPr>
    <w:rPr>
      <w:sz w:val="22"/>
      <w:szCs w:val="22"/>
      <w:lang w:eastAsia="en-US"/>
    </w:rPr>
  </w:style>
  <w:style w:type="paragraph" w:styleId="4">
    <w:name w:val="heading 4"/>
    <w:basedOn w:val="a"/>
    <w:next w:val="a"/>
    <w:link w:val="40"/>
    <w:qFormat/>
    <w:rsid w:val="00811822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Times New Roman" w:eastAsia="Times New Roman" w:hAnsi="Times New Roman"/>
      <w:b/>
      <w:sz w:val="24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811822"/>
    <w:pPr>
      <w:numPr>
        <w:ilvl w:val="4"/>
        <w:numId w:val="9"/>
      </w:num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811822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811822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811822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811822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0C4744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rsid w:val="000C474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/>
      <w:bCs/>
      <w:sz w:val="24"/>
      <w:szCs w:val="20"/>
      <w:lang w:eastAsia="ru-RU"/>
    </w:rPr>
  </w:style>
  <w:style w:type="character" w:customStyle="1" w:styleId="a6">
    <w:name w:val="Основной текст с отступом Знак"/>
    <w:link w:val="a5"/>
    <w:rsid w:val="000C4744"/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styleId="a7">
    <w:name w:val="Normal (Web)"/>
    <w:basedOn w:val="a"/>
    <w:uiPriority w:val="99"/>
    <w:unhideWhenUsed/>
    <w:rsid w:val="006E52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20288E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20288E"/>
  </w:style>
  <w:style w:type="paragraph" w:styleId="aa">
    <w:name w:val="List Paragraph"/>
    <w:basedOn w:val="a"/>
    <w:uiPriority w:val="34"/>
    <w:qFormat/>
    <w:rsid w:val="004700EF"/>
    <w:pPr>
      <w:ind w:left="720"/>
      <w:contextualSpacing/>
    </w:pPr>
  </w:style>
  <w:style w:type="table" w:styleId="ab">
    <w:name w:val="Table Grid"/>
    <w:basedOn w:val="a1"/>
    <w:uiPriority w:val="59"/>
    <w:rsid w:val="00766F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link w:val="4"/>
    <w:rsid w:val="00811822"/>
    <w:rPr>
      <w:rFonts w:ascii="Times New Roman" w:eastAsia="Times New Roman" w:hAnsi="Times New Roman"/>
      <w:b/>
      <w:sz w:val="24"/>
      <w:szCs w:val="28"/>
    </w:rPr>
  </w:style>
  <w:style w:type="character" w:customStyle="1" w:styleId="50">
    <w:name w:val="Заголовок 5 Знак"/>
    <w:link w:val="5"/>
    <w:rsid w:val="00811822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811822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70">
    <w:name w:val="Заголовок 7 Знак"/>
    <w:link w:val="7"/>
    <w:rsid w:val="00811822"/>
    <w:rPr>
      <w:rFonts w:ascii="Times New Roman" w:eastAsia="Times New Roman" w:hAnsi="Times New Roman"/>
      <w:sz w:val="24"/>
      <w:szCs w:val="24"/>
    </w:rPr>
  </w:style>
  <w:style w:type="character" w:customStyle="1" w:styleId="80">
    <w:name w:val="Заголовок 8 Знак"/>
    <w:link w:val="8"/>
    <w:rsid w:val="00811822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811822"/>
    <w:rPr>
      <w:rFonts w:ascii="Arial" w:eastAsia="Times New Roman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1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3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44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5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8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2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9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67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9E2C6-8082-4DC0-A44B-6DD4B0FFD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kruglov.valentine@gmail.com</cp:lastModifiedBy>
  <cp:revision>3</cp:revision>
  <dcterms:created xsi:type="dcterms:W3CDTF">2025-03-24T09:24:00Z</dcterms:created>
  <dcterms:modified xsi:type="dcterms:W3CDTF">2025-03-24T09:31:00Z</dcterms:modified>
</cp:coreProperties>
</file>