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B4AD" w14:textId="77777777" w:rsidR="00811822" w:rsidRPr="00811822" w:rsidRDefault="00811822" w:rsidP="00811822">
      <w:pPr>
        <w:jc w:val="center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 xml:space="preserve">МГТУ им. Н.Э. Баумана </w:t>
      </w:r>
    </w:p>
    <w:p w14:paraId="0F6C0560" w14:textId="77777777" w:rsidR="00811822" w:rsidRPr="00811822" w:rsidRDefault="00811822" w:rsidP="00811822">
      <w:pPr>
        <w:jc w:val="center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>кафедра ИУ4 «Конструирование и технология производства электронных средств»</w:t>
      </w:r>
    </w:p>
    <w:p w14:paraId="3E16F404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119C0384" w14:textId="26A77511" w:rsidR="00811822" w:rsidRPr="00F1791C" w:rsidRDefault="00F1791C" w:rsidP="00811822">
      <w:pPr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СМ (таблица 2 не рассмотрена полностью)</w:t>
      </w:r>
    </w:p>
    <w:p w14:paraId="293F8C10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05ED02A1" w14:textId="77777777" w:rsidR="00811822" w:rsidRPr="00811822" w:rsidRDefault="00811822" w:rsidP="0081182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08A9288" w14:textId="77777777" w:rsidR="00811822" w:rsidRDefault="00E10A87" w:rsidP="00811822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ТЕОРИЯ РЕШЕНИЯ ИЗОБРЕТАТЕЛЬСКИХ ЗАДАЧ</w:t>
      </w:r>
    </w:p>
    <w:p w14:paraId="0F246684" w14:textId="77777777" w:rsidR="00E1730E" w:rsidRDefault="00E1730E" w:rsidP="00811822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27D9A38" w14:textId="77777777" w:rsidR="00E10A87" w:rsidRPr="00E1730E" w:rsidRDefault="00E1730E" w:rsidP="00811822">
      <w:pPr>
        <w:jc w:val="center"/>
        <w:rPr>
          <w:rFonts w:ascii="Times New Roman" w:hAnsi="Times New Roman"/>
          <w:b/>
          <w:i/>
          <w:sz w:val="36"/>
          <w:szCs w:val="36"/>
        </w:rPr>
      </w:pPr>
      <w:r w:rsidRPr="00E1730E">
        <w:rPr>
          <w:rFonts w:ascii="Times New Roman" w:hAnsi="Times New Roman"/>
          <w:b/>
          <w:i/>
          <w:sz w:val="36"/>
          <w:szCs w:val="36"/>
        </w:rPr>
        <w:t>ФУНКЦИОНАЛЬНЫЙ АНАЛИЗ ТС</w:t>
      </w:r>
    </w:p>
    <w:p w14:paraId="2791F5AA" w14:textId="77777777" w:rsidR="00811822" w:rsidRPr="00E1730E" w:rsidRDefault="00811822" w:rsidP="00811822">
      <w:pPr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258A51C1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66F1F2C" w14:textId="77777777" w:rsidR="00811822" w:rsidRPr="00811822" w:rsidRDefault="00811822" w:rsidP="00811822">
      <w:pPr>
        <w:pStyle w:val="5"/>
        <w:numPr>
          <w:ilvl w:val="0"/>
          <w:numId w:val="0"/>
        </w:numPr>
        <w:jc w:val="center"/>
        <w:rPr>
          <w:sz w:val="28"/>
          <w:szCs w:val="24"/>
        </w:rPr>
      </w:pPr>
      <w:r w:rsidRPr="00811822">
        <w:rPr>
          <w:sz w:val="28"/>
          <w:szCs w:val="24"/>
        </w:rPr>
        <w:t>Семинар-практикум</w:t>
      </w:r>
    </w:p>
    <w:p w14:paraId="300BAE75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B307F51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1E9124D6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13EFA7D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281C5199" w14:textId="65682F9F" w:rsidR="00811822" w:rsidRPr="00811822" w:rsidRDefault="00811822" w:rsidP="0081182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 xml:space="preserve">Преподаватель: </w:t>
      </w:r>
      <w:r w:rsidRPr="00811822">
        <w:rPr>
          <w:rFonts w:ascii="Times New Roman" w:hAnsi="Times New Roman"/>
          <w:b/>
          <w:i/>
          <w:sz w:val="28"/>
          <w:szCs w:val="24"/>
        </w:rPr>
        <w:t xml:space="preserve">Резчикова </w:t>
      </w:r>
      <w:smartTag w:uri="urn:schemas-microsoft-com:office:smarttags" w:element="PersonName">
        <w:r w:rsidRPr="00811822">
          <w:rPr>
            <w:rFonts w:ascii="Times New Roman" w:hAnsi="Times New Roman"/>
            <w:b/>
            <w:i/>
            <w:sz w:val="28"/>
            <w:szCs w:val="24"/>
          </w:rPr>
          <w:t>Елена</w:t>
        </w:r>
      </w:smartTag>
      <w:r w:rsidRPr="00811822">
        <w:rPr>
          <w:rFonts w:ascii="Times New Roman" w:hAnsi="Times New Roman"/>
          <w:b/>
          <w:i/>
          <w:sz w:val="28"/>
          <w:szCs w:val="24"/>
        </w:rPr>
        <w:t xml:space="preserve"> Викентьевна</w:t>
      </w:r>
    </w:p>
    <w:p w14:paraId="6173194C" w14:textId="5D77E4B9" w:rsidR="00811822" w:rsidRPr="00811822" w:rsidRDefault="00811822" w:rsidP="00811822">
      <w:pPr>
        <w:spacing w:line="360" w:lineRule="auto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 xml:space="preserve">                                    Выполнил студент</w:t>
      </w:r>
      <w:r w:rsidR="00BB6AFB">
        <w:rPr>
          <w:rFonts w:ascii="Times New Roman" w:hAnsi="Times New Roman"/>
          <w:sz w:val="28"/>
          <w:szCs w:val="24"/>
        </w:rPr>
        <w:t xml:space="preserve"> Круглов В. С.</w:t>
      </w:r>
    </w:p>
    <w:p w14:paraId="179E53BA" w14:textId="5E8F2E44" w:rsidR="00811822" w:rsidRPr="006C23D8" w:rsidRDefault="00811822" w:rsidP="00811822">
      <w:pPr>
        <w:spacing w:line="360" w:lineRule="auto"/>
        <w:rPr>
          <w:rFonts w:ascii="Times New Roman" w:hAnsi="Times New Roman"/>
          <w:sz w:val="28"/>
          <w:szCs w:val="24"/>
        </w:rPr>
      </w:pPr>
      <w:r w:rsidRPr="00811822">
        <w:rPr>
          <w:rFonts w:ascii="Times New Roman" w:hAnsi="Times New Roman"/>
          <w:sz w:val="28"/>
          <w:szCs w:val="24"/>
        </w:rPr>
        <w:t xml:space="preserve">                  </w:t>
      </w:r>
      <w:r w:rsidR="0041576A">
        <w:rPr>
          <w:rFonts w:ascii="Times New Roman" w:hAnsi="Times New Roman"/>
          <w:sz w:val="28"/>
          <w:szCs w:val="24"/>
        </w:rPr>
        <w:t xml:space="preserve">                   Группа ИУ4- 8</w:t>
      </w:r>
      <w:r w:rsidR="00BB6AFB">
        <w:rPr>
          <w:rFonts w:ascii="Times New Roman" w:hAnsi="Times New Roman"/>
          <w:sz w:val="28"/>
          <w:szCs w:val="24"/>
        </w:rPr>
        <w:t>3Б</w:t>
      </w:r>
    </w:p>
    <w:p w14:paraId="2FFEB540" w14:textId="77777777" w:rsidR="00811822" w:rsidRPr="00811822" w:rsidRDefault="00811822" w:rsidP="0081182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97C384F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0D89034C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5C5030DB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0B6F2EE2" w14:textId="77777777" w:rsidR="00811822" w:rsidRPr="00811822" w:rsidRDefault="00811822" w:rsidP="00811822">
      <w:pPr>
        <w:jc w:val="center"/>
        <w:rPr>
          <w:rFonts w:ascii="Times New Roman" w:hAnsi="Times New Roman"/>
          <w:sz w:val="24"/>
          <w:szCs w:val="24"/>
        </w:rPr>
      </w:pPr>
    </w:p>
    <w:p w14:paraId="4366481A" w14:textId="024A64D0" w:rsidR="00811822" w:rsidRPr="00811822" w:rsidRDefault="00691B87" w:rsidP="00811822">
      <w:pPr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Москва        202</w:t>
      </w:r>
      <w:r w:rsidR="00AB370D">
        <w:rPr>
          <w:rFonts w:ascii="Times New Roman" w:hAnsi="Times New Roman"/>
          <w:sz w:val="28"/>
          <w:szCs w:val="24"/>
        </w:rPr>
        <w:t>5</w:t>
      </w:r>
      <w:r w:rsidR="00811822" w:rsidRPr="00811822">
        <w:rPr>
          <w:rFonts w:ascii="Times New Roman" w:hAnsi="Times New Roman"/>
          <w:sz w:val="28"/>
          <w:szCs w:val="24"/>
        </w:rPr>
        <w:t xml:space="preserve"> год</w:t>
      </w:r>
    </w:p>
    <w:p w14:paraId="2C045EE4" w14:textId="77777777" w:rsidR="00647283" w:rsidRDefault="00647283" w:rsidP="00647283">
      <w:pPr>
        <w:jc w:val="center"/>
        <w:rPr>
          <w:rFonts w:ascii="Times New Roman" w:hAnsi="Times New Roman"/>
          <w:b/>
          <w:noProof/>
          <w:sz w:val="28"/>
          <w:szCs w:val="24"/>
          <w:lang w:eastAsia="ru-RU"/>
        </w:rPr>
      </w:pPr>
      <w:r w:rsidRPr="00630138">
        <w:rPr>
          <w:rFonts w:ascii="Times New Roman" w:hAnsi="Times New Roman"/>
          <w:b/>
          <w:noProof/>
          <w:sz w:val="28"/>
          <w:szCs w:val="24"/>
          <w:lang w:eastAsia="ru-RU"/>
        </w:rPr>
        <w:lastRenderedPageBreak/>
        <w:t>Самостоятельная работа.</w:t>
      </w:r>
    </w:p>
    <w:p w14:paraId="3EB91B4F" w14:textId="77777777" w:rsidR="00647283" w:rsidRPr="005345B4" w:rsidRDefault="00647283" w:rsidP="00647283">
      <w:pPr>
        <w:jc w:val="center"/>
        <w:rPr>
          <w:rFonts w:ascii="Times New Roman" w:hAnsi="Times New Roman"/>
          <w:b/>
          <w:noProof/>
          <w:sz w:val="36"/>
          <w:szCs w:val="24"/>
          <w:lang w:eastAsia="ru-RU"/>
        </w:rPr>
      </w:pPr>
      <w:r w:rsidRPr="005345B4">
        <w:rPr>
          <w:rFonts w:ascii="Times New Roman" w:hAnsi="Times New Roman"/>
          <w:b/>
          <w:noProof/>
          <w:sz w:val="36"/>
          <w:szCs w:val="24"/>
          <w:lang w:eastAsia="ru-RU"/>
        </w:rPr>
        <w:t>Провести функциональный анализ по задаче на ВКР</w:t>
      </w:r>
      <w:r w:rsidR="004E1AFA">
        <w:rPr>
          <w:rFonts w:ascii="Times New Roman" w:hAnsi="Times New Roman"/>
          <w:b/>
          <w:noProof/>
          <w:sz w:val="36"/>
          <w:szCs w:val="24"/>
          <w:lang w:eastAsia="ru-RU"/>
        </w:rPr>
        <w:t>Б</w:t>
      </w:r>
    </w:p>
    <w:p w14:paraId="1F13728C" w14:textId="77777777" w:rsidR="00125C3A" w:rsidRPr="00125C3A" w:rsidRDefault="00125C3A" w:rsidP="00125C3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25C3A">
        <w:rPr>
          <w:rFonts w:ascii="Times New Roman" w:hAnsi="Times New Roman"/>
          <w:sz w:val="28"/>
          <w:szCs w:val="28"/>
        </w:rPr>
        <w:t>«</w:t>
      </w:r>
      <w:r w:rsidRPr="00125C3A">
        <w:rPr>
          <w:rFonts w:ascii="Times New Roman" w:hAnsi="Times New Roman"/>
          <w:sz w:val="28"/>
          <w:szCs w:val="28"/>
          <w:lang w:val="en-US"/>
        </w:rPr>
        <w:t>USB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IP</w:t>
      </w:r>
      <w:r w:rsidRPr="00125C3A">
        <w:rPr>
          <w:rFonts w:ascii="Times New Roman" w:hAnsi="Times New Roman"/>
          <w:sz w:val="28"/>
          <w:szCs w:val="28"/>
        </w:rPr>
        <w:t xml:space="preserve"> </w:t>
      </w:r>
      <w:r w:rsidRPr="00125C3A">
        <w:rPr>
          <w:rFonts w:ascii="Times New Roman" w:hAnsi="Times New Roman"/>
          <w:sz w:val="28"/>
          <w:szCs w:val="28"/>
          <w:lang w:val="en-US"/>
        </w:rPr>
        <w:t>JTAG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SWD</w:t>
      </w:r>
      <w:r w:rsidRPr="00125C3A">
        <w:rPr>
          <w:rFonts w:ascii="Times New Roman" w:hAnsi="Times New Roman"/>
          <w:sz w:val="28"/>
          <w:szCs w:val="28"/>
        </w:rPr>
        <w:t xml:space="preserve"> программатор». «</w:t>
      </w:r>
      <w:r w:rsidRPr="00125C3A">
        <w:rPr>
          <w:rFonts w:ascii="Times New Roman" w:hAnsi="Times New Roman"/>
          <w:sz w:val="28"/>
          <w:szCs w:val="28"/>
          <w:lang w:val="en-US"/>
        </w:rPr>
        <w:t>USB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IP</w:t>
      </w:r>
      <w:r w:rsidRPr="00125C3A">
        <w:rPr>
          <w:rFonts w:ascii="Times New Roman" w:hAnsi="Times New Roman"/>
          <w:sz w:val="28"/>
          <w:szCs w:val="28"/>
        </w:rPr>
        <w:t xml:space="preserve"> </w:t>
      </w:r>
      <w:r w:rsidRPr="00125C3A">
        <w:rPr>
          <w:rFonts w:ascii="Times New Roman" w:hAnsi="Times New Roman"/>
          <w:sz w:val="28"/>
          <w:szCs w:val="28"/>
          <w:lang w:val="en-US"/>
        </w:rPr>
        <w:t>JTAG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SWD</w:t>
      </w:r>
      <w:r w:rsidRPr="00125C3A">
        <w:rPr>
          <w:rFonts w:ascii="Times New Roman" w:hAnsi="Times New Roman"/>
          <w:sz w:val="28"/>
          <w:szCs w:val="28"/>
        </w:rPr>
        <w:t xml:space="preserve"> программатор» </w:t>
      </w:r>
      <w:r w:rsidRPr="00125C3A">
        <w:rPr>
          <w:rFonts w:ascii="Times New Roman" w:eastAsia="Segoe UI Symbol" w:hAnsi="Times New Roman"/>
          <w:sz w:val="28"/>
          <w:szCs w:val="28"/>
        </w:rPr>
        <w:t>−</w:t>
      </w:r>
      <w:r w:rsidRPr="00125C3A">
        <w:rPr>
          <w:rFonts w:ascii="Times New Roman" w:hAnsi="Times New Roman"/>
          <w:sz w:val="28"/>
          <w:szCs w:val="28"/>
        </w:rPr>
        <w:t xml:space="preserve"> электрический прибор, который позволяет программировать микроконтроллеры семейства </w:t>
      </w:r>
      <w:r w:rsidRPr="00125C3A">
        <w:rPr>
          <w:rFonts w:ascii="Times New Roman" w:hAnsi="Times New Roman"/>
          <w:sz w:val="28"/>
          <w:szCs w:val="28"/>
          <w:lang w:val="en-US"/>
        </w:rPr>
        <w:t>ARM</w:t>
      </w:r>
      <w:r w:rsidRPr="00125C3A">
        <w:rPr>
          <w:rFonts w:ascii="Times New Roman" w:hAnsi="Times New Roman"/>
          <w:sz w:val="28"/>
          <w:szCs w:val="28"/>
        </w:rPr>
        <w:t xml:space="preserve"> </w:t>
      </w:r>
      <w:r w:rsidRPr="00125C3A">
        <w:rPr>
          <w:rFonts w:ascii="Times New Roman" w:hAnsi="Times New Roman"/>
          <w:sz w:val="28"/>
          <w:szCs w:val="28"/>
          <w:lang w:val="en-US"/>
        </w:rPr>
        <w:t>Cortex</w:t>
      </w:r>
      <w:r w:rsidRPr="00125C3A">
        <w:rPr>
          <w:rFonts w:ascii="Times New Roman" w:hAnsi="Times New Roman"/>
          <w:sz w:val="28"/>
          <w:szCs w:val="28"/>
        </w:rPr>
        <w:t xml:space="preserve"> (например, </w:t>
      </w:r>
      <w:r w:rsidRPr="00125C3A">
        <w:rPr>
          <w:rFonts w:ascii="Times New Roman" w:hAnsi="Times New Roman"/>
          <w:sz w:val="28"/>
          <w:szCs w:val="28"/>
          <w:lang w:val="en-US"/>
        </w:rPr>
        <w:t>STM</w:t>
      </w:r>
      <w:r w:rsidRPr="00125C3A">
        <w:rPr>
          <w:rFonts w:ascii="Times New Roman" w:hAnsi="Times New Roman"/>
          <w:sz w:val="28"/>
          <w:szCs w:val="28"/>
        </w:rPr>
        <w:t xml:space="preserve">32) по протоколу </w:t>
      </w:r>
      <w:r w:rsidRPr="00125C3A">
        <w:rPr>
          <w:rFonts w:ascii="Times New Roman" w:hAnsi="Times New Roman"/>
          <w:sz w:val="28"/>
          <w:szCs w:val="28"/>
          <w:lang w:val="en-US"/>
        </w:rPr>
        <w:t>CMSIS</w:t>
      </w:r>
      <w:r w:rsidRPr="00125C3A">
        <w:rPr>
          <w:rFonts w:ascii="Times New Roman" w:hAnsi="Times New Roman"/>
          <w:sz w:val="28"/>
          <w:szCs w:val="28"/>
        </w:rPr>
        <w:t>-</w:t>
      </w:r>
      <w:r w:rsidRPr="00125C3A">
        <w:rPr>
          <w:rFonts w:ascii="Times New Roman" w:hAnsi="Times New Roman"/>
          <w:sz w:val="28"/>
          <w:szCs w:val="28"/>
          <w:lang w:val="en-US"/>
        </w:rPr>
        <w:t>DAP</w:t>
      </w:r>
      <w:r w:rsidRPr="00125C3A">
        <w:rPr>
          <w:rFonts w:ascii="Times New Roman" w:hAnsi="Times New Roman"/>
          <w:sz w:val="28"/>
          <w:szCs w:val="28"/>
        </w:rPr>
        <w:t xml:space="preserve"> через </w:t>
      </w:r>
      <w:r w:rsidRPr="00125C3A">
        <w:rPr>
          <w:rFonts w:ascii="Times New Roman" w:hAnsi="Times New Roman"/>
          <w:sz w:val="28"/>
          <w:szCs w:val="28"/>
          <w:lang w:val="en-US"/>
        </w:rPr>
        <w:t>SWD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JTAG</w:t>
      </w:r>
      <w:r w:rsidRPr="00125C3A">
        <w:rPr>
          <w:rFonts w:ascii="Times New Roman" w:hAnsi="Times New Roman"/>
          <w:sz w:val="28"/>
          <w:szCs w:val="28"/>
        </w:rPr>
        <w:t xml:space="preserve"> интерфейс, но с подключением программатора к компьютеру по протоколу </w:t>
      </w:r>
      <w:r w:rsidRPr="00125C3A">
        <w:rPr>
          <w:rFonts w:ascii="Times New Roman" w:hAnsi="Times New Roman"/>
          <w:sz w:val="28"/>
          <w:szCs w:val="28"/>
          <w:lang w:val="en-US"/>
        </w:rPr>
        <w:t>USB</w:t>
      </w:r>
      <w:r w:rsidRPr="00125C3A">
        <w:rPr>
          <w:rFonts w:ascii="Times New Roman" w:hAnsi="Times New Roman"/>
          <w:sz w:val="28"/>
          <w:szCs w:val="28"/>
        </w:rPr>
        <w:t>/</w:t>
      </w:r>
      <w:r w:rsidRPr="00125C3A">
        <w:rPr>
          <w:rFonts w:ascii="Times New Roman" w:hAnsi="Times New Roman"/>
          <w:sz w:val="28"/>
          <w:szCs w:val="28"/>
          <w:lang w:val="en-US"/>
        </w:rPr>
        <w:t>IP</w:t>
      </w:r>
      <w:r w:rsidRPr="00125C3A">
        <w:rPr>
          <w:rFonts w:ascii="Times New Roman" w:hAnsi="Times New Roman"/>
          <w:sz w:val="28"/>
          <w:szCs w:val="28"/>
        </w:rPr>
        <w:t>, что позволяет использовать устройство удалённо через интернет.</w:t>
      </w:r>
    </w:p>
    <w:p w14:paraId="5B74757E" w14:textId="77777777" w:rsidR="00647283" w:rsidRPr="00125C3A" w:rsidRDefault="00647283" w:rsidP="00647283">
      <w:pPr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125C3A">
        <w:rPr>
          <w:rFonts w:ascii="Times New Roman" w:hAnsi="Times New Roman"/>
          <w:b/>
          <w:noProof/>
          <w:sz w:val="28"/>
          <w:szCs w:val="28"/>
          <w:lang w:eastAsia="ru-RU"/>
        </w:rPr>
        <w:t>1. Построить компонентную модель ТС по задаче ВКР</w:t>
      </w:r>
      <w:r w:rsidR="004E1AFA" w:rsidRPr="00125C3A">
        <w:rPr>
          <w:rFonts w:ascii="Times New Roman" w:hAnsi="Times New Roman"/>
          <w:b/>
          <w:noProof/>
          <w:sz w:val="28"/>
          <w:szCs w:val="28"/>
          <w:lang w:eastAsia="ru-RU"/>
        </w:rPr>
        <w:t>Б</w:t>
      </w:r>
    </w:p>
    <w:p w14:paraId="3DF09141" w14:textId="77777777" w:rsidR="00C9189B" w:rsidRDefault="00651391" w:rsidP="00647283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CDF76D2" wp14:editId="1497641F">
            <wp:extent cx="5925185" cy="222377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AF62" w14:textId="77777777" w:rsidR="00630138" w:rsidRDefault="00630138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br w:type="page"/>
      </w:r>
    </w:p>
    <w:p w14:paraId="403DF933" w14:textId="7652FFE3" w:rsidR="00647283" w:rsidRDefault="003929F8" w:rsidP="00647283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t>Таблица 1</w:t>
      </w:r>
    </w:p>
    <w:tbl>
      <w:tblPr>
        <w:tblW w:w="9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40"/>
        <w:gridCol w:w="1039"/>
        <w:gridCol w:w="1039"/>
        <w:gridCol w:w="1039"/>
        <w:gridCol w:w="1040"/>
      </w:tblGrid>
      <w:tr w:rsidR="00651391" w:rsidRPr="0011796D" w14:paraId="0C823F2C" w14:textId="7D7E112B" w:rsidTr="0062477D">
        <w:trPr>
          <w:trHeight w:val="812"/>
        </w:trPr>
        <w:tc>
          <w:tcPr>
            <w:tcW w:w="1039" w:type="dxa"/>
          </w:tcPr>
          <w:p w14:paraId="248DDD6A" w14:textId="77777777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Компонент</w:t>
            </w:r>
          </w:p>
        </w:tc>
        <w:tc>
          <w:tcPr>
            <w:tcW w:w="1039" w:type="dxa"/>
          </w:tcPr>
          <w:p w14:paraId="7173F4B6" w14:textId="50926814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1039" w:type="dxa"/>
          </w:tcPr>
          <w:p w14:paraId="087FD5B8" w14:textId="3DAD047F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МК</w:t>
            </w:r>
          </w:p>
        </w:tc>
        <w:tc>
          <w:tcPr>
            <w:tcW w:w="1039" w:type="dxa"/>
          </w:tcPr>
          <w:p w14:paraId="2B36A107" w14:textId="0DE6CFAF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val="en-US" w:eastAsia="ru-RU"/>
              </w:rPr>
              <w:t>JTAG/SWD</w:t>
            </w:r>
          </w:p>
        </w:tc>
        <w:tc>
          <w:tcPr>
            <w:tcW w:w="1040" w:type="dxa"/>
          </w:tcPr>
          <w:p w14:paraId="69CC5152" w14:textId="795B4D11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val="en-US"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val="en-US" w:eastAsia="ru-RU"/>
              </w:rPr>
              <w:t>USB-C</w:t>
            </w:r>
          </w:p>
        </w:tc>
        <w:tc>
          <w:tcPr>
            <w:tcW w:w="1039" w:type="dxa"/>
          </w:tcPr>
          <w:p w14:paraId="5E58B770" w14:textId="158C4C32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Печатная плата</w:t>
            </w:r>
          </w:p>
        </w:tc>
        <w:tc>
          <w:tcPr>
            <w:tcW w:w="1039" w:type="dxa"/>
          </w:tcPr>
          <w:p w14:paraId="11442DC5" w14:textId="1E815DDC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Источник тока</w:t>
            </w:r>
          </w:p>
        </w:tc>
        <w:tc>
          <w:tcPr>
            <w:tcW w:w="1039" w:type="dxa"/>
          </w:tcPr>
          <w:p w14:paraId="48E5D4CC" w14:textId="115BB9FD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Преобр-ль уровней</w:t>
            </w:r>
          </w:p>
        </w:tc>
        <w:tc>
          <w:tcPr>
            <w:tcW w:w="1040" w:type="dxa"/>
          </w:tcPr>
          <w:p w14:paraId="68659934" w14:textId="7B8995A7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Антенна</w:t>
            </w:r>
          </w:p>
        </w:tc>
      </w:tr>
      <w:tr w:rsidR="00651391" w:rsidRPr="0011796D" w14:paraId="1DFC1B91" w14:textId="1CB34007" w:rsidTr="0062477D">
        <w:trPr>
          <w:trHeight w:val="812"/>
        </w:trPr>
        <w:tc>
          <w:tcPr>
            <w:tcW w:w="1039" w:type="dxa"/>
          </w:tcPr>
          <w:p w14:paraId="7BBE3BA5" w14:textId="2A6A8D3E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ПК</w:t>
            </w:r>
          </w:p>
        </w:tc>
        <w:tc>
          <w:tcPr>
            <w:tcW w:w="1039" w:type="dxa"/>
          </w:tcPr>
          <w:p w14:paraId="4C031FC7" w14:textId="5339FD87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39" w:type="dxa"/>
          </w:tcPr>
          <w:p w14:paraId="2EE6F26E" w14:textId="419C1BF3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6CEF3755" w14:textId="1CE91D62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302A9BC2" w14:textId="361905D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6DA64042" w14:textId="79026072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33A44CCB" w14:textId="6B3AF6F6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0021625A" w14:textId="50213DD1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23AC01BE" w14:textId="1FEB456D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</w:tr>
      <w:tr w:rsidR="00651391" w:rsidRPr="0011796D" w14:paraId="69006625" w14:textId="18CBAE84" w:rsidTr="0062477D">
        <w:trPr>
          <w:trHeight w:val="812"/>
        </w:trPr>
        <w:tc>
          <w:tcPr>
            <w:tcW w:w="1039" w:type="dxa"/>
          </w:tcPr>
          <w:p w14:paraId="6BBA3941" w14:textId="614EC35C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МК</w:t>
            </w:r>
          </w:p>
        </w:tc>
        <w:tc>
          <w:tcPr>
            <w:tcW w:w="1039" w:type="dxa"/>
          </w:tcPr>
          <w:p w14:paraId="62335990" w14:textId="0DAC8148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66FFD954" w14:textId="48FE44E4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39" w:type="dxa"/>
          </w:tcPr>
          <w:p w14:paraId="00415A90" w14:textId="1FD33C2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663C0121" w14:textId="05B80D3C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27043F62" w14:textId="212B1D3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6DC2BC60" w14:textId="0E0D25AC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34DC44EF" w14:textId="296AE4A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58F2C549" w14:textId="04D33BE8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</w:tr>
      <w:tr w:rsidR="00651391" w:rsidRPr="0011796D" w14:paraId="48CB3422" w14:textId="7487585C" w:rsidTr="0062477D">
        <w:trPr>
          <w:trHeight w:val="812"/>
        </w:trPr>
        <w:tc>
          <w:tcPr>
            <w:tcW w:w="1039" w:type="dxa"/>
          </w:tcPr>
          <w:p w14:paraId="4F5B8796" w14:textId="0DE7C845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val="en-US" w:eastAsia="ru-RU"/>
              </w:rPr>
              <w:t>JTAG/SWD</w:t>
            </w:r>
          </w:p>
        </w:tc>
        <w:tc>
          <w:tcPr>
            <w:tcW w:w="1039" w:type="dxa"/>
          </w:tcPr>
          <w:p w14:paraId="056D5FC9" w14:textId="2DE85610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500050C6" w14:textId="453A726A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3727A2F5" w14:textId="167AB1CC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40" w:type="dxa"/>
          </w:tcPr>
          <w:p w14:paraId="06A3617B" w14:textId="36ADE735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44DF624E" w14:textId="488BB15F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38AEC34F" w14:textId="3220708A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0EEDC02D" w14:textId="218A2E9C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0755AF45" w14:textId="4D2ACD4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651391" w:rsidRPr="0011796D" w14:paraId="424EE8B8" w14:textId="7D31A8A1" w:rsidTr="0062477D">
        <w:trPr>
          <w:trHeight w:val="812"/>
        </w:trPr>
        <w:tc>
          <w:tcPr>
            <w:tcW w:w="1039" w:type="dxa"/>
          </w:tcPr>
          <w:p w14:paraId="369BE879" w14:textId="3EA88946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val="en-US" w:eastAsia="ru-RU"/>
              </w:rPr>
              <w:t>USB-C</w:t>
            </w:r>
          </w:p>
        </w:tc>
        <w:tc>
          <w:tcPr>
            <w:tcW w:w="1039" w:type="dxa"/>
          </w:tcPr>
          <w:p w14:paraId="163247EC" w14:textId="586A2985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21FDD3AC" w14:textId="44DC7465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21AE2409" w14:textId="6E4414BC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30A929BD" w14:textId="26EC8402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39" w:type="dxa"/>
          </w:tcPr>
          <w:p w14:paraId="64B3018A" w14:textId="7E12A00B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225BDFD0" w14:textId="2B92B21F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54C7394E" w14:textId="35C806EF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751F1C06" w14:textId="55BED717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651391" w:rsidRPr="0011796D" w14:paraId="29A192FD" w14:textId="458315FB" w:rsidTr="0062477D">
        <w:trPr>
          <w:trHeight w:val="812"/>
        </w:trPr>
        <w:tc>
          <w:tcPr>
            <w:tcW w:w="1039" w:type="dxa"/>
          </w:tcPr>
          <w:p w14:paraId="6842AFA9" w14:textId="4C6552EE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Печатная плата</w:t>
            </w:r>
          </w:p>
        </w:tc>
        <w:tc>
          <w:tcPr>
            <w:tcW w:w="1039" w:type="dxa"/>
          </w:tcPr>
          <w:p w14:paraId="6159D7E9" w14:textId="044D1845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4EBCE69A" w14:textId="2A25B993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3FE77D6F" w14:textId="327769E1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2EC3DCD9" w14:textId="7BC7C38E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2AFC3C49" w14:textId="79C5FAC9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39" w:type="dxa"/>
            <w:shd w:val="clear" w:color="auto" w:fill="auto"/>
          </w:tcPr>
          <w:p w14:paraId="30CB5288" w14:textId="154E6626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  <w:shd w:val="clear" w:color="auto" w:fill="auto"/>
          </w:tcPr>
          <w:p w14:paraId="46BAB356" w14:textId="7BB17CA5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  <w:shd w:val="clear" w:color="auto" w:fill="auto"/>
          </w:tcPr>
          <w:p w14:paraId="50EF0524" w14:textId="2BCBB6E9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651391" w:rsidRPr="0011796D" w14:paraId="52815C50" w14:textId="7CA51070" w:rsidTr="0062477D">
        <w:trPr>
          <w:trHeight w:val="812"/>
        </w:trPr>
        <w:tc>
          <w:tcPr>
            <w:tcW w:w="1039" w:type="dxa"/>
          </w:tcPr>
          <w:p w14:paraId="4827EE9F" w14:textId="16A929A9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Источник тока</w:t>
            </w:r>
          </w:p>
        </w:tc>
        <w:tc>
          <w:tcPr>
            <w:tcW w:w="1039" w:type="dxa"/>
          </w:tcPr>
          <w:p w14:paraId="3EFA1284" w14:textId="1CA8B6B5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1AA53A1B" w14:textId="0F75F49B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4FB2E3B7" w14:textId="3B359049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1CD6CF61" w14:textId="10ED2048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77DE854A" w14:textId="73FC22E0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2EAC6BE8" w14:textId="16D2127D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39" w:type="dxa"/>
          </w:tcPr>
          <w:p w14:paraId="27B47F38" w14:textId="4134D6B8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63749B23" w14:textId="231E3506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651391" w:rsidRPr="0011796D" w14:paraId="6EB75635" w14:textId="0B7070B3" w:rsidTr="0062477D">
        <w:trPr>
          <w:trHeight w:val="812"/>
        </w:trPr>
        <w:tc>
          <w:tcPr>
            <w:tcW w:w="1039" w:type="dxa"/>
          </w:tcPr>
          <w:p w14:paraId="2ACBBDCF" w14:textId="13867B90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Преобразователь уровней</w:t>
            </w:r>
          </w:p>
        </w:tc>
        <w:tc>
          <w:tcPr>
            <w:tcW w:w="1039" w:type="dxa"/>
          </w:tcPr>
          <w:p w14:paraId="653D7F6B" w14:textId="58EBCB87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034E282E" w14:textId="759E673F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68682D4C" w14:textId="464F91EF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40" w:type="dxa"/>
          </w:tcPr>
          <w:p w14:paraId="7F9EAC7A" w14:textId="7CA44DF4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054BBC6F" w14:textId="75C75F6A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4588A865" w14:textId="2AD2D879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26B0FBC4" w14:textId="1AB2FD2D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1040" w:type="dxa"/>
          </w:tcPr>
          <w:p w14:paraId="73A0347A" w14:textId="58E4FB66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651391" w:rsidRPr="0011796D" w14:paraId="6EA83508" w14:textId="77777777" w:rsidTr="0062477D">
        <w:trPr>
          <w:trHeight w:val="812"/>
        </w:trPr>
        <w:tc>
          <w:tcPr>
            <w:tcW w:w="1039" w:type="dxa"/>
          </w:tcPr>
          <w:p w14:paraId="5CCA1BB0" w14:textId="64CCD665" w:rsidR="00651391" w:rsidRPr="0062477D" w:rsidRDefault="00651391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/>
                <w:noProof/>
                <w:sz w:val="20"/>
                <w:szCs w:val="20"/>
                <w:lang w:eastAsia="ru-RU"/>
              </w:rPr>
              <w:t>Антенна</w:t>
            </w:r>
          </w:p>
        </w:tc>
        <w:tc>
          <w:tcPr>
            <w:tcW w:w="1039" w:type="dxa"/>
          </w:tcPr>
          <w:p w14:paraId="509509C0" w14:textId="68EBECC2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00A3EA4A" w14:textId="3DE6ABD6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1039" w:type="dxa"/>
          </w:tcPr>
          <w:p w14:paraId="2B5FBCB3" w14:textId="555B1705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12D6F221" w14:textId="228EF256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5B138576" w14:textId="60F386B6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16F3DB2C" w14:textId="7983DA2B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9" w:type="dxa"/>
          </w:tcPr>
          <w:p w14:paraId="242BD3F2" w14:textId="52558C98" w:rsidR="00651391" w:rsidRPr="0062477D" w:rsidRDefault="006417A3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40" w:type="dxa"/>
          </w:tcPr>
          <w:p w14:paraId="406E9DCA" w14:textId="07DD9EF6" w:rsidR="00651391" w:rsidRPr="0062477D" w:rsidRDefault="00C9189B" w:rsidP="00531456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</w:pPr>
            <w:r w:rsidRPr="0062477D">
              <w:rPr>
                <w:rFonts w:ascii="Times New Roman" w:hAnsi="Times New Roman"/>
                <w:bCs/>
                <w:noProof/>
                <w:sz w:val="20"/>
                <w:szCs w:val="20"/>
                <w:lang w:eastAsia="ru-RU"/>
              </w:rPr>
              <w:t>000000</w:t>
            </w:r>
          </w:p>
        </w:tc>
      </w:tr>
    </w:tbl>
    <w:p w14:paraId="7891DB36" w14:textId="77777777" w:rsidR="0062477D" w:rsidRDefault="0062477D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054B329C" w14:textId="77777777" w:rsidR="00630138" w:rsidRDefault="00630138">
      <w:pPr>
        <w:spacing w:after="0" w:line="240" w:lineRule="auto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br w:type="page"/>
      </w:r>
    </w:p>
    <w:p w14:paraId="531A5958" w14:textId="68F7CB9D" w:rsidR="006C23D8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 xml:space="preserve">2. </w:t>
      </w:r>
      <w:r w:rsidRPr="00A42483">
        <w:rPr>
          <w:rFonts w:ascii="Times New Roman" w:hAnsi="Times New Roman"/>
          <w:b/>
          <w:noProof/>
          <w:sz w:val="24"/>
          <w:szCs w:val="24"/>
          <w:lang w:eastAsia="ru-RU"/>
        </w:rPr>
        <w:t>Построить структурную модель ТС</w:t>
      </w:r>
      <w:r w:rsidR="003929F8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        </w:t>
      </w:r>
    </w:p>
    <w:p w14:paraId="0FF93835" w14:textId="34E266D3" w:rsidR="00647283" w:rsidRPr="00A42483" w:rsidRDefault="003929F8" w:rsidP="006C23D8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68497C">
        <w:rPr>
          <w:rFonts w:ascii="Times New Roman" w:hAnsi="Times New Roman"/>
          <w:b/>
          <w:noProof/>
          <w:sz w:val="24"/>
          <w:szCs w:val="24"/>
          <w:highlight w:val="yellow"/>
          <w:lang w:eastAsia="ru-RU"/>
        </w:rPr>
        <w:t>Таблица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8"/>
        <w:gridCol w:w="1915"/>
        <w:gridCol w:w="1752"/>
        <w:gridCol w:w="1855"/>
        <w:gridCol w:w="1995"/>
      </w:tblGrid>
      <w:tr w:rsidR="00A60A6B" w:rsidRPr="0049155F" w14:paraId="783CA54B" w14:textId="77777777" w:rsidTr="006417A3">
        <w:tc>
          <w:tcPr>
            <w:tcW w:w="1828" w:type="dxa"/>
          </w:tcPr>
          <w:p w14:paraId="66EDF562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915" w:type="dxa"/>
          </w:tcPr>
          <w:p w14:paraId="51EBB047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Компоненты</w:t>
            </w:r>
          </w:p>
        </w:tc>
        <w:tc>
          <w:tcPr>
            <w:tcW w:w="1752" w:type="dxa"/>
          </w:tcPr>
          <w:p w14:paraId="59D68169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Ранг функции</w:t>
            </w:r>
          </w:p>
        </w:tc>
        <w:tc>
          <w:tcPr>
            <w:tcW w:w="1855" w:type="dxa"/>
          </w:tcPr>
          <w:p w14:paraId="152F8F62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Уровень выполнения</w:t>
            </w:r>
          </w:p>
        </w:tc>
        <w:tc>
          <w:tcPr>
            <w:tcW w:w="1995" w:type="dxa"/>
          </w:tcPr>
          <w:p w14:paraId="5C9C6E34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</w:pPr>
            <w:r w:rsidRPr="0049155F">
              <w:rPr>
                <w:rFonts w:ascii="Times New Roman" w:hAnsi="Times New Roman"/>
                <w:b/>
                <w:noProof/>
                <w:sz w:val="24"/>
                <w:szCs w:val="24"/>
                <w:lang w:eastAsia="ru-RU"/>
              </w:rPr>
              <w:t>Нежелательный эффект (НЭ)</w:t>
            </w:r>
          </w:p>
        </w:tc>
      </w:tr>
      <w:tr w:rsidR="00647283" w:rsidRPr="0011796D" w14:paraId="50F36B5B" w14:textId="77777777" w:rsidTr="00651391">
        <w:tc>
          <w:tcPr>
            <w:tcW w:w="9345" w:type="dxa"/>
            <w:gridSpan w:val="5"/>
          </w:tcPr>
          <w:p w14:paraId="499E175F" w14:textId="77777777" w:rsidR="00647283" w:rsidRPr="0049155F" w:rsidRDefault="00647283" w:rsidP="0053145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lang w:eastAsia="ru-RU"/>
              </w:rPr>
              <w:t>Соблюдать при перечислении в таблице иерархию функций: основные, вспомогательные, дополнительные</w:t>
            </w:r>
          </w:p>
        </w:tc>
      </w:tr>
      <w:tr w:rsidR="00A60A6B" w:rsidRPr="0011796D" w14:paraId="04F82DAF" w14:textId="77777777" w:rsidTr="009A4B29">
        <w:tc>
          <w:tcPr>
            <w:tcW w:w="1828" w:type="dxa"/>
            <w:vAlign w:val="center"/>
          </w:tcPr>
          <w:p w14:paraId="256A65B7" w14:textId="74C43A32" w:rsidR="00647283" w:rsidRPr="0011796D" w:rsidRDefault="00A11A4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Отлаживать МК</w:t>
            </w:r>
          </w:p>
        </w:tc>
        <w:tc>
          <w:tcPr>
            <w:tcW w:w="1915" w:type="dxa"/>
            <w:vAlign w:val="center"/>
          </w:tcPr>
          <w:p w14:paraId="7DCCE748" w14:textId="7E698861" w:rsidR="00647283" w:rsidRPr="000A340C" w:rsidRDefault="000A340C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 xml:space="preserve">JTAG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интерфейс, 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ESP32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, ПК</w:t>
            </w:r>
          </w:p>
        </w:tc>
        <w:tc>
          <w:tcPr>
            <w:tcW w:w="1752" w:type="dxa"/>
            <w:vAlign w:val="center"/>
          </w:tcPr>
          <w:p w14:paraId="38D1B223" w14:textId="3837E0EF" w:rsidR="00647283" w:rsidRPr="0011796D" w:rsidRDefault="00A11A4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ГПФ</w:t>
            </w:r>
          </w:p>
        </w:tc>
        <w:tc>
          <w:tcPr>
            <w:tcW w:w="1855" w:type="dxa"/>
            <w:vAlign w:val="center"/>
          </w:tcPr>
          <w:p w14:paraId="5FABC1A7" w14:textId="200DFD72" w:rsidR="00647283" w:rsidRPr="0011796D" w:rsidRDefault="0062477D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Адекватный</w:t>
            </w:r>
          </w:p>
        </w:tc>
        <w:tc>
          <w:tcPr>
            <w:tcW w:w="1995" w:type="dxa"/>
            <w:vAlign w:val="center"/>
          </w:tcPr>
          <w:p w14:paraId="5B3114CF" w14:textId="11280A62" w:rsidR="00647283" w:rsidRPr="0011796D" w:rsidRDefault="0062477D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Повышение потребления тока отлаживаемым МК</w:t>
            </w:r>
          </w:p>
        </w:tc>
      </w:tr>
      <w:tr w:rsidR="00A60A6B" w:rsidRPr="0011796D" w14:paraId="12CADDCF" w14:textId="77777777" w:rsidTr="009A4B29">
        <w:trPr>
          <w:trHeight w:val="1380"/>
        </w:trPr>
        <w:tc>
          <w:tcPr>
            <w:tcW w:w="1828" w:type="dxa"/>
            <w:vAlign w:val="center"/>
          </w:tcPr>
          <w:p w14:paraId="3FFD35F1" w14:textId="0EE81FF8" w:rsidR="000A340C" w:rsidRPr="0011796D" w:rsidRDefault="000A340C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Управлять ходом отладки МК</w:t>
            </w:r>
          </w:p>
        </w:tc>
        <w:tc>
          <w:tcPr>
            <w:tcW w:w="1915" w:type="dxa"/>
            <w:vAlign w:val="center"/>
          </w:tcPr>
          <w:p w14:paraId="700B2E32" w14:textId="5DDD7F25" w:rsidR="000A340C" w:rsidRPr="0011796D" w:rsidRDefault="000A340C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ПК</w:t>
            </w:r>
          </w:p>
        </w:tc>
        <w:tc>
          <w:tcPr>
            <w:tcW w:w="1752" w:type="dxa"/>
            <w:vAlign w:val="center"/>
          </w:tcPr>
          <w:p w14:paraId="77F83796" w14:textId="16C9D75F" w:rsidR="000A340C" w:rsidRPr="0011796D" w:rsidRDefault="000A340C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855" w:type="dxa"/>
            <w:vAlign w:val="center"/>
          </w:tcPr>
          <w:p w14:paraId="0879666A" w14:textId="53C0D1A9" w:rsidR="000A340C" w:rsidRPr="0011796D" w:rsidRDefault="0062477D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Адекватный</w:t>
            </w:r>
          </w:p>
        </w:tc>
        <w:tc>
          <w:tcPr>
            <w:tcW w:w="1995" w:type="dxa"/>
            <w:vAlign w:val="center"/>
          </w:tcPr>
          <w:p w14:paraId="345A99CB" w14:textId="1AB9CAA2" w:rsidR="000A340C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Задержки между передаваемыми командами</w:t>
            </w:r>
          </w:p>
        </w:tc>
      </w:tr>
      <w:tr w:rsidR="006417A3" w:rsidRPr="0011796D" w14:paraId="47F5719F" w14:textId="77777777" w:rsidTr="009A4B29">
        <w:trPr>
          <w:trHeight w:val="495"/>
        </w:trPr>
        <w:tc>
          <w:tcPr>
            <w:tcW w:w="1828" w:type="dxa"/>
            <w:vMerge w:val="restart"/>
            <w:vAlign w:val="center"/>
          </w:tcPr>
          <w:p w14:paraId="5FA5E1E0" w14:textId="4E190924" w:rsidR="006417A3" w:rsidRPr="0011796D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Отправлять команды отладки на отлаживаемый МК</w:t>
            </w:r>
          </w:p>
        </w:tc>
        <w:tc>
          <w:tcPr>
            <w:tcW w:w="1915" w:type="dxa"/>
            <w:vAlign w:val="center"/>
          </w:tcPr>
          <w:p w14:paraId="79D72537" w14:textId="1B4B70BF" w:rsidR="006417A3" w:rsidRPr="0062477D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ESP32</w:t>
            </w:r>
          </w:p>
        </w:tc>
        <w:tc>
          <w:tcPr>
            <w:tcW w:w="1752" w:type="dxa"/>
            <w:vAlign w:val="center"/>
          </w:tcPr>
          <w:p w14:paraId="4DBB9CD3" w14:textId="2D902A2A" w:rsidR="006417A3" w:rsidRPr="0011796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855" w:type="dxa"/>
            <w:vAlign w:val="center"/>
          </w:tcPr>
          <w:p w14:paraId="317C2F95" w14:textId="27F5F7E7" w:rsidR="006417A3" w:rsidRPr="0011796D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Избыточный</w:t>
            </w:r>
          </w:p>
        </w:tc>
        <w:tc>
          <w:tcPr>
            <w:tcW w:w="1995" w:type="dxa"/>
            <w:vAlign w:val="center"/>
          </w:tcPr>
          <w:p w14:paraId="043A344F" w14:textId="77FC0BF1" w:rsidR="006417A3" w:rsidRPr="000C4B0D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0C4B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  <w:t>Нагрев</w:t>
            </w:r>
          </w:p>
        </w:tc>
      </w:tr>
      <w:tr w:rsidR="006417A3" w:rsidRPr="0011796D" w14:paraId="56215556" w14:textId="77777777" w:rsidTr="009A4B29">
        <w:trPr>
          <w:trHeight w:val="494"/>
        </w:trPr>
        <w:tc>
          <w:tcPr>
            <w:tcW w:w="1828" w:type="dxa"/>
            <w:vMerge/>
            <w:vAlign w:val="center"/>
          </w:tcPr>
          <w:p w14:paraId="22B71456" w14:textId="77777777" w:rsidR="006417A3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15" w:type="dxa"/>
            <w:vAlign w:val="center"/>
          </w:tcPr>
          <w:p w14:paraId="6493E834" w14:textId="38310DF4" w:rsidR="006417A3" w:rsidRDefault="006417A3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преборазователь логических уровней</w:t>
            </w:r>
          </w:p>
        </w:tc>
        <w:tc>
          <w:tcPr>
            <w:tcW w:w="1752" w:type="dxa"/>
            <w:vAlign w:val="center"/>
          </w:tcPr>
          <w:p w14:paraId="193FFF3D" w14:textId="465CB38A" w:rsidR="006417A3" w:rsidRP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855" w:type="dxa"/>
            <w:vAlign w:val="center"/>
          </w:tcPr>
          <w:p w14:paraId="472F93A9" w14:textId="00578EDC" w:rsidR="006417A3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Адекватный</w:t>
            </w:r>
          </w:p>
        </w:tc>
        <w:tc>
          <w:tcPr>
            <w:tcW w:w="1995" w:type="dxa"/>
            <w:vAlign w:val="center"/>
          </w:tcPr>
          <w:p w14:paraId="0740A5B2" w14:textId="2C3EBF28" w:rsidR="006417A3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Ограничение поддерживаемых напряжений</w:t>
            </w:r>
          </w:p>
        </w:tc>
      </w:tr>
      <w:tr w:rsidR="009A4B29" w:rsidRPr="0011796D" w14:paraId="2F12BCA1" w14:textId="77777777" w:rsidTr="009A4B29">
        <w:trPr>
          <w:trHeight w:val="495"/>
        </w:trPr>
        <w:tc>
          <w:tcPr>
            <w:tcW w:w="1828" w:type="dxa"/>
            <w:vMerge w:val="restart"/>
            <w:vAlign w:val="center"/>
          </w:tcPr>
          <w:p w14:paraId="55B22577" w14:textId="1B61CBC3" w:rsidR="009A4B29" w:rsidRPr="000A340C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Проводить сигналы между 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ESP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32</w:t>
            </w:r>
            <w:r w:rsidRPr="000A340C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 отлаживаемым  МК</w:t>
            </w:r>
          </w:p>
        </w:tc>
        <w:tc>
          <w:tcPr>
            <w:tcW w:w="1915" w:type="dxa"/>
            <w:vAlign w:val="center"/>
          </w:tcPr>
          <w:p w14:paraId="2E5437AC" w14:textId="548107B1" w:rsidR="009A4B29" w:rsidRPr="0011796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 xml:space="preserve">JTAG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1752" w:type="dxa"/>
            <w:vAlign w:val="center"/>
          </w:tcPr>
          <w:p w14:paraId="6FE89B78" w14:textId="5E7DB192" w:rsidR="009A4B29" w:rsidRPr="0011796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1855" w:type="dxa"/>
            <w:vAlign w:val="center"/>
          </w:tcPr>
          <w:p w14:paraId="49A15091" w14:textId="45D34896" w:rsidR="009A4B29" w:rsidRPr="0011796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Избыточный</w:t>
            </w:r>
          </w:p>
        </w:tc>
        <w:tc>
          <w:tcPr>
            <w:tcW w:w="1995" w:type="dxa"/>
            <w:vAlign w:val="center"/>
          </w:tcPr>
          <w:p w14:paraId="4C9C9BD3" w14:textId="277A0F66" w:rsidR="009A4B29" w:rsidRPr="00A60A6B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Усложнение конструкции корпуса</w:t>
            </w:r>
          </w:p>
        </w:tc>
      </w:tr>
      <w:tr w:rsidR="009A4B29" w:rsidRPr="0011796D" w14:paraId="3FAC6734" w14:textId="77777777" w:rsidTr="009A4B29">
        <w:trPr>
          <w:trHeight w:val="494"/>
        </w:trPr>
        <w:tc>
          <w:tcPr>
            <w:tcW w:w="1828" w:type="dxa"/>
            <w:vMerge/>
            <w:vAlign w:val="center"/>
          </w:tcPr>
          <w:p w14:paraId="10072688" w14:textId="77777777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15" w:type="dxa"/>
            <w:vAlign w:val="center"/>
          </w:tcPr>
          <w:p w14:paraId="7D5DE31A" w14:textId="7510E55E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печатная плата</w:t>
            </w:r>
          </w:p>
        </w:tc>
        <w:tc>
          <w:tcPr>
            <w:tcW w:w="1752" w:type="dxa"/>
            <w:vAlign w:val="center"/>
          </w:tcPr>
          <w:p w14:paraId="15DE6963" w14:textId="16BCA7CA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855" w:type="dxa"/>
            <w:vAlign w:val="center"/>
          </w:tcPr>
          <w:p w14:paraId="107DC812" w14:textId="0C28B8D5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Адекватный</w:t>
            </w:r>
          </w:p>
        </w:tc>
        <w:tc>
          <w:tcPr>
            <w:tcW w:w="1995" w:type="dxa"/>
            <w:vAlign w:val="center"/>
          </w:tcPr>
          <w:p w14:paraId="44710A7E" w14:textId="6ACFAF8E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Задержки между параллельными сигналами</w:t>
            </w:r>
          </w:p>
        </w:tc>
      </w:tr>
      <w:tr w:rsidR="00A60A6B" w:rsidRPr="0011796D" w14:paraId="3467685A" w14:textId="77777777" w:rsidTr="009A4B29">
        <w:tc>
          <w:tcPr>
            <w:tcW w:w="1828" w:type="dxa"/>
            <w:vAlign w:val="center"/>
          </w:tcPr>
          <w:p w14:paraId="6484081D" w14:textId="5C16274C" w:rsidR="00A60A6B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Проводить сигналы между ПК к устройством</w:t>
            </w:r>
          </w:p>
        </w:tc>
        <w:tc>
          <w:tcPr>
            <w:tcW w:w="1915" w:type="dxa"/>
            <w:vAlign w:val="center"/>
          </w:tcPr>
          <w:p w14:paraId="383837AC" w14:textId="7B176EEE" w:rsidR="00A60A6B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Антенна</w:t>
            </w:r>
          </w:p>
        </w:tc>
        <w:tc>
          <w:tcPr>
            <w:tcW w:w="1752" w:type="dxa"/>
            <w:vAlign w:val="center"/>
          </w:tcPr>
          <w:p w14:paraId="5FBC93FB" w14:textId="0D6F67FC" w:rsidR="00A60A6B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В2</w:t>
            </w:r>
          </w:p>
        </w:tc>
        <w:tc>
          <w:tcPr>
            <w:tcW w:w="1855" w:type="dxa"/>
            <w:vAlign w:val="center"/>
          </w:tcPr>
          <w:p w14:paraId="6085DD7F" w14:textId="4CAFAA85" w:rsidR="00A60A6B" w:rsidRPr="0011796D" w:rsidRDefault="0062477D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Недостаточный</w:t>
            </w:r>
          </w:p>
        </w:tc>
        <w:tc>
          <w:tcPr>
            <w:tcW w:w="1995" w:type="dxa"/>
            <w:vAlign w:val="center"/>
          </w:tcPr>
          <w:p w14:paraId="0A8F3EC3" w14:textId="620F40BB" w:rsidR="00A60A6B" w:rsidRPr="00A60A6B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ЭМ волны, шум</w:t>
            </w:r>
            <w:r w:rsidRPr="00A60A6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большой потребляемый ток</w:t>
            </w:r>
          </w:p>
        </w:tc>
      </w:tr>
      <w:tr w:rsidR="00A60A6B" w:rsidRPr="0011796D" w14:paraId="4FD8F5E8" w14:textId="77777777" w:rsidTr="009A4B29">
        <w:tc>
          <w:tcPr>
            <w:tcW w:w="1828" w:type="dxa"/>
            <w:vAlign w:val="center"/>
          </w:tcPr>
          <w:p w14:paraId="55247E7A" w14:textId="4A802A27" w:rsidR="00A60A6B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Удерживать компоненты</w:t>
            </w:r>
          </w:p>
        </w:tc>
        <w:tc>
          <w:tcPr>
            <w:tcW w:w="1915" w:type="dxa"/>
            <w:vAlign w:val="center"/>
          </w:tcPr>
          <w:p w14:paraId="7414E888" w14:textId="28AD4DE2" w:rsidR="00A60A6B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Печатная плата</w:t>
            </w:r>
          </w:p>
        </w:tc>
        <w:tc>
          <w:tcPr>
            <w:tcW w:w="1752" w:type="dxa"/>
            <w:vAlign w:val="center"/>
          </w:tcPr>
          <w:p w14:paraId="61299DEB" w14:textId="385EBCC7" w:rsidR="00A60A6B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</w:t>
            </w:r>
            <w:r w:rsidR="0062477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55" w:type="dxa"/>
            <w:vAlign w:val="center"/>
          </w:tcPr>
          <w:p w14:paraId="149C2B99" w14:textId="2B1AD2C0" w:rsidR="00A60A6B" w:rsidRPr="0011796D" w:rsidRDefault="0062477D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Адекватный</w:t>
            </w:r>
          </w:p>
        </w:tc>
        <w:tc>
          <w:tcPr>
            <w:tcW w:w="1995" w:type="dxa"/>
            <w:vAlign w:val="center"/>
          </w:tcPr>
          <w:p w14:paraId="46413D49" w14:textId="1DA24329" w:rsidR="00A60A6B" w:rsidRPr="0011796D" w:rsidRDefault="00A60A6B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Вибрация, коробление</w:t>
            </w:r>
          </w:p>
        </w:tc>
      </w:tr>
      <w:tr w:rsidR="009A4B29" w:rsidRPr="0011796D" w14:paraId="30E969AB" w14:textId="77777777" w:rsidTr="009A4B29">
        <w:trPr>
          <w:trHeight w:val="495"/>
        </w:trPr>
        <w:tc>
          <w:tcPr>
            <w:tcW w:w="1828" w:type="dxa"/>
            <w:vMerge w:val="restart"/>
            <w:vAlign w:val="center"/>
          </w:tcPr>
          <w:p w14:paraId="1D4B945F" w14:textId="7BF814D8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Передавать энергию компонентам</w:t>
            </w:r>
          </w:p>
        </w:tc>
        <w:tc>
          <w:tcPr>
            <w:tcW w:w="1915" w:type="dxa"/>
            <w:vAlign w:val="center"/>
          </w:tcPr>
          <w:p w14:paraId="7787C1B2" w14:textId="32824D90" w:rsidR="009A4B29" w:rsidRPr="00A60A6B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Импульсный источник тока</w:t>
            </w:r>
          </w:p>
        </w:tc>
        <w:tc>
          <w:tcPr>
            <w:tcW w:w="1752" w:type="dxa"/>
            <w:vAlign w:val="center"/>
          </w:tcPr>
          <w:p w14:paraId="2E1ECAEB" w14:textId="6D188784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В2</w:t>
            </w:r>
          </w:p>
        </w:tc>
        <w:tc>
          <w:tcPr>
            <w:tcW w:w="1855" w:type="dxa"/>
            <w:vAlign w:val="center"/>
          </w:tcPr>
          <w:p w14:paraId="6E5B5995" w14:textId="552ED20D" w:rsidR="009A4B29" w:rsidRPr="0011796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Избыточный</w:t>
            </w:r>
          </w:p>
        </w:tc>
        <w:tc>
          <w:tcPr>
            <w:tcW w:w="1995" w:type="dxa"/>
            <w:vAlign w:val="center"/>
          </w:tcPr>
          <w:p w14:paraId="41889C85" w14:textId="037BEE7A" w:rsidR="009A4B29" w:rsidRPr="000C4B0D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</w:pPr>
            <w:r w:rsidRPr="000C4B0D">
              <w:rPr>
                <w:rFonts w:ascii="Times New Roman" w:hAnsi="Times New Roman"/>
                <w:b/>
                <w:bCs/>
                <w:noProof/>
                <w:sz w:val="24"/>
                <w:szCs w:val="24"/>
                <w:lang w:eastAsia="ru-RU"/>
              </w:rPr>
              <w:t>ЭМ волны, шум; колебание потенциала земли на печатной плате</w:t>
            </w:r>
          </w:p>
        </w:tc>
      </w:tr>
      <w:tr w:rsidR="009A4B29" w:rsidRPr="0011796D" w14:paraId="7F40F854" w14:textId="77777777" w:rsidTr="009A4B29">
        <w:trPr>
          <w:trHeight w:val="494"/>
        </w:trPr>
        <w:tc>
          <w:tcPr>
            <w:tcW w:w="1828" w:type="dxa"/>
            <w:vMerge/>
            <w:vAlign w:val="center"/>
          </w:tcPr>
          <w:p w14:paraId="4ABDAE17" w14:textId="77777777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15" w:type="dxa"/>
            <w:vAlign w:val="center"/>
          </w:tcPr>
          <w:p w14:paraId="69CC7E4C" w14:textId="4BE65DC9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USB</w:t>
            </w:r>
            <w:r w:rsidRPr="00A60A6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752" w:type="dxa"/>
            <w:vAlign w:val="center"/>
          </w:tcPr>
          <w:p w14:paraId="6516108F" w14:textId="689AA129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В1</w:t>
            </w:r>
          </w:p>
        </w:tc>
        <w:tc>
          <w:tcPr>
            <w:tcW w:w="1855" w:type="dxa"/>
            <w:vAlign w:val="center"/>
          </w:tcPr>
          <w:p w14:paraId="1A862DD2" w14:textId="6D9B9BA1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Избыточный</w:t>
            </w:r>
          </w:p>
        </w:tc>
        <w:tc>
          <w:tcPr>
            <w:tcW w:w="1995" w:type="dxa"/>
            <w:vAlign w:val="center"/>
          </w:tcPr>
          <w:p w14:paraId="28988C09" w14:textId="3BC98227" w:rsidR="009A4B29" w:rsidRDefault="009A4B29" w:rsidP="009A4B29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Усложнение конструкции печатной платы для согласования импеданса</w:t>
            </w:r>
          </w:p>
        </w:tc>
      </w:tr>
    </w:tbl>
    <w:p w14:paraId="04B728B9" w14:textId="77777777" w:rsidR="0062477D" w:rsidRDefault="0062477D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14:paraId="3D710C88" w14:textId="77777777" w:rsidR="0062477D" w:rsidRDefault="0062477D">
      <w:pPr>
        <w:spacing w:after="0" w:line="240" w:lineRule="auto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br w:type="page"/>
      </w:r>
    </w:p>
    <w:p w14:paraId="4ABA770B" w14:textId="01A1F643" w:rsidR="00647283" w:rsidRPr="0049155F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3. Построить конструктивную функциональную модель  ТС</w:t>
      </w:r>
    </w:p>
    <w:p w14:paraId="6E75CB18" w14:textId="743349E2" w:rsidR="00647283" w:rsidRDefault="00716EDA" w:rsidP="00647283">
      <w:pPr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B811D73" wp14:editId="241FD4CC">
            <wp:extent cx="5934075" cy="2524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395A" w14:textId="77777777" w:rsidR="00647283" w:rsidRDefault="003929F8" w:rsidP="003929F8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Рисунок 1</w:t>
      </w:r>
    </w:p>
    <w:p w14:paraId="4A85EDA7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t>4. Провести анализ связей в ТС</w:t>
      </w:r>
    </w:p>
    <w:p w14:paraId="10C0ED4E" w14:textId="1A5587E5" w:rsidR="00647283" w:rsidRPr="00716EDA" w:rsidRDefault="00716EDA" w:rsidP="00647283">
      <w:pPr>
        <w:jc w:val="both"/>
        <w:rPr>
          <w:rFonts w:ascii="Times New Roman" w:hAnsi="Times New Roman"/>
          <w:bCs/>
          <w:noProof/>
          <w:color w:val="FF0000"/>
          <w:sz w:val="24"/>
          <w:szCs w:val="24"/>
          <w:lang w:eastAsia="ru-RU"/>
        </w:rPr>
      </w:pPr>
      <w:r>
        <w:rPr>
          <w:rFonts w:ascii="Times New Roman" w:hAnsi="Times New Roman"/>
          <w:bCs/>
          <w:noProof/>
          <w:color w:val="FF0000"/>
          <w:sz w:val="24"/>
          <w:szCs w:val="24"/>
          <w:lang w:eastAsia="ru-RU"/>
        </w:rPr>
        <w:t>С</w:t>
      </w:r>
      <w:r w:rsidRPr="00716EDA">
        <w:rPr>
          <w:rFonts w:ascii="Times New Roman" w:hAnsi="Times New Roman"/>
          <w:bCs/>
          <w:noProof/>
          <w:color w:val="FF0000"/>
          <w:sz w:val="24"/>
          <w:szCs w:val="24"/>
          <w:lang w:eastAsia="ru-RU"/>
        </w:rPr>
        <w:t>вязи подписаны на рисунке 1</w:t>
      </w:r>
    </w:p>
    <w:p w14:paraId="44B4C68B" w14:textId="77777777" w:rsidR="00716EDA" w:rsidRDefault="00716EDA">
      <w:pPr>
        <w:spacing w:after="0" w:line="240" w:lineRule="auto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br w:type="page"/>
      </w:r>
    </w:p>
    <w:p w14:paraId="545C7D2F" w14:textId="62AA9220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5. Провести распределение элементов по критериям «функциональность – проблемность</w:t>
      </w:r>
      <w:r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(Ф-П)</w:t>
      </w: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t>»</w:t>
      </w:r>
    </w:p>
    <w:p w14:paraId="7B3B6896" w14:textId="77777777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270AAE5E" wp14:editId="07A4831B">
                <wp:extent cx="5852160" cy="4800600"/>
                <wp:effectExtent l="0" t="38100" r="53340" b="0"/>
                <wp:docPr id="2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52160" cy="4800600"/>
                          <a:chOff x="1621860" y="857232"/>
                          <a:chExt cx="6307726" cy="5169927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2643174" y="1427942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5000628" y="1427942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643174" y="3356768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5000628" y="3356768"/>
                            <a:ext cx="2357454" cy="1928826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" name="Прямая со стрелкой 7"/>
                        <wps:cNvCnPr/>
                        <wps:spPr>
                          <a:xfrm rot="5400000" flipH="1" flipV="1">
                            <a:off x="2358216" y="1142190"/>
                            <a:ext cx="571504" cy="1588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7358082" y="5285594"/>
                            <a:ext cx="571504" cy="1588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TextBox 17"/>
                        <wps:cNvSpPr txBox="1"/>
                        <wps:spPr>
                          <a:xfrm>
                            <a:off x="3857620" y="5643530"/>
                            <a:ext cx="2714347" cy="3836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9C3B3A" w14:textId="77777777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Проблемность,%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TextBox 18"/>
                        <wps:cNvSpPr txBox="1"/>
                        <wps:spPr>
                          <a:xfrm rot="16200000">
                            <a:off x="815449" y="3071604"/>
                            <a:ext cx="2285980" cy="6731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C3DC4F" w14:textId="77777777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Функциональность,%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TextBox 19"/>
                        <wps:cNvSpPr txBox="1"/>
                        <wps:spPr>
                          <a:xfrm>
                            <a:off x="2785734" y="3352525"/>
                            <a:ext cx="2143183" cy="20612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1C83EB" w14:textId="45996A28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Элементы с низкой функциональностью и проблемностью (ПОВЫШАТЬ ФУНКЦИОНАЛЬНОСТЬ)</w:t>
                              </w:r>
                            </w:p>
                            <w:p w14:paraId="15FB7FC1" w14:textId="77777777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Преобразователь логических уровней,</w:t>
                              </w:r>
                            </w:p>
                            <w:p w14:paraId="0D3DC512" w14:textId="77777777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JTAG</w:t>
                              </w:r>
                              <w:r w:rsidRPr="00F9381C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 xml:space="preserve"> </w:t>
                              </w: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интерфейс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,</w:t>
                              </w:r>
                            </w:p>
                            <w:p w14:paraId="15BE0B79" w14:textId="77777777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 xml:space="preserve">Импульсный источник тока, </w:t>
                              </w:r>
                            </w:p>
                            <w:p w14:paraId="6C60D877" w14:textId="36CAE2D2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</w:p>
                            <w:p w14:paraId="61849CE0" w14:textId="5A5D46C3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</w:p>
                            <w:p w14:paraId="7FF242C4" w14:textId="77777777" w:rsidR="00533E67" w:rsidRPr="001B6CF1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20"/>
                        <wps:cNvSpPr txBox="1"/>
                        <wps:spPr>
                          <a:xfrm>
                            <a:off x="2785741" y="1427948"/>
                            <a:ext cx="2071458" cy="19245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EC36A9" w14:textId="41D32171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8"/>
                                </w:rPr>
                                <w:t>Элементы с высокой функциональностью и низкой проблемностью</w:t>
                              </w:r>
                            </w:p>
                            <w:p w14:paraId="7D80AB9B" w14:textId="77777777" w:rsidR="00533E67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8"/>
                                </w:rPr>
                              </w:pPr>
                            </w:p>
                            <w:p w14:paraId="6CA2FBAD" w14:textId="42F33CD6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Печатная плата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,</w:t>
                              </w: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2877D67" w14:textId="1D1A5354" w:rsidR="00533E67" w:rsidRPr="00533E67" w:rsidRDefault="00533E67" w:rsidP="00533E6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USB</w:t>
                              </w: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-</w:t>
                              </w: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C</w:t>
                              </w: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8"/>
                                </w:rPr>
                                <w:t>,</w:t>
                              </w:r>
                            </w:p>
                            <w:p w14:paraId="3DD9DA75" w14:textId="42E2AEE3" w:rsidR="00533E67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8"/>
                                </w:rPr>
                                <w:br/>
                              </w:r>
                            </w:p>
                            <w:p w14:paraId="389718BC" w14:textId="078D27DE" w:rsidR="00533E67" w:rsidRPr="001B6CF1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21"/>
                        <wps:cNvSpPr txBox="1"/>
                        <wps:spPr>
                          <a:xfrm>
                            <a:off x="5071689" y="3352531"/>
                            <a:ext cx="2142525" cy="17671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A0A00" w14:textId="77777777" w:rsidR="00647283" w:rsidRPr="001B6CF1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Элементы с низкой функциональностью и высокой проблемностью (УДАЛЯТЬ ИЗ СИСТЕМЫ)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22"/>
                        <wps:cNvSpPr txBox="1"/>
                        <wps:spPr>
                          <a:xfrm>
                            <a:off x="5143414" y="1427946"/>
                            <a:ext cx="2070800" cy="16838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8D8922" w14:textId="46F92924" w:rsidR="00647283" w:rsidRDefault="00647283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1B6CF1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Элементы с высокой функциональностью и  проблемностью (ПОНИЖАТЬ ПРОБЛЕМНОСТЬ)</w:t>
                              </w:r>
                            </w:p>
                            <w:p w14:paraId="37B223AA" w14:textId="77777777" w:rsidR="00533E67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14:paraId="5FAC13F5" w14:textId="17D0935D" w:rsidR="00533E67" w:rsidRPr="00533E67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2"/>
                                </w:rPr>
                                <w:t>ПК,</w:t>
                              </w:r>
                            </w:p>
                            <w:p w14:paraId="16439571" w14:textId="4CA23CAD" w:rsidR="00533E67" w:rsidRPr="00533E67" w:rsidRDefault="00533E67" w:rsidP="0064728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533E67">
                                <w:rPr>
                                  <w:rFonts w:asciiTheme="minorHAnsi" w:hAnsi="Calibri" w:cstheme="minorBidi"/>
                                  <w:b/>
                                  <w:i/>
                                  <w:iCs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ESP32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AAE5E" id="Группа 23" o:spid="_x0000_s1026" style="width:460.8pt;height:378pt;mso-position-horizontal-relative:char;mso-position-vertical-relative:line" coordorigin="16218,8572" coordsize="63077,5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">
                <v:rect id="Прямоугольник 3" o:spid="_x0000_s1027" style="position:absolute;left:26431;top:14279;width:23575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" filled="f" strokecolor="windowText" strokeweight="2pt"/>
                <v:rect id="Прямоугольник 4" o:spid="_x0000_s1028" style="position:absolute;left:50006;top:14279;width:23574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" filled="f" strokecolor="windowText" strokeweight="2pt"/>
                <v:rect id="Прямоугольник 5" o:spid="_x0000_s1029" style="position:absolute;left:26431;top:33567;width:23575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" filled="f" strokecolor="windowText" strokeweight="2pt"/>
                <v:rect id="Прямоугольник 6" o:spid="_x0000_s1030" style="position:absolute;left:50006;top:33567;width:23574;height:19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" filled="f" strokecolor="windowText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1" type="#_x0000_t32" style="position:absolute;left:23581;top:11422;width:5715;height:1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" strokecolor="windowText" strokeweight="2.25pt">
                  <v:stroke endarrow="open"/>
                </v:shape>
                <v:shape id="Прямая со стрелкой 13" o:spid="_x0000_s1032" type="#_x0000_t32" style="position:absolute;left:73580;top:52855;width:5715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" strokecolor="windowText" strokeweight="2.2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33" type="#_x0000_t202" style="position:absolute;left:38576;top:56435;width:27143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F9C3B3A" w14:textId="77777777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Проблемность,%</w:t>
                        </w:r>
                      </w:p>
                    </w:txbxContent>
                  </v:textbox>
                </v:shape>
                <v:shape id="TextBox 18" o:spid="_x0000_s1034" type="#_x0000_t202" style="position:absolute;left:8154;top:30715;width:22860;height:67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" filled="f" stroked="f">
                  <v:textbox>
                    <w:txbxContent>
                      <w:p w14:paraId="51C3DC4F" w14:textId="77777777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Функциональность,%</w:t>
                        </w:r>
                      </w:p>
                    </w:txbxContent>
                  </v:textbox>
                </v:shape>
                <v:shape id="TextBox 19" o:spid="_x0000_s1035" type="#_x0000_t202" style="position:absolute;left:27857;top:33525;width:21432;height:20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E1C83EB" w14:textId="45996A28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  <w:t>Элементы с низкой функциональностью и проблемностью (ПОВЫШАТЬ ФУНКЦИОНАЛЬНОСТЬ)</w:t>
                        </w:r>
                      </w:p>
                      <w:p w14:paraId="15FB7FC1" w14:textId="77777777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Преобразователь логических уровней,</w:t>
                        </w:r>
                      </w:p>
                      <w:p w14:paraId="0D3DC512" w14:textId="77777777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  <w:lang w:val="en-US"/>
                          </w:rPr>
                          <w:t>JTAG</w:t>
                        </w:r>
                        <w:r w:rsidRPr="00F9381C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 xml:space="preserve"> </w:t>
                        </w: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интерфейс</w:t>
                        </w:r>
                        <w:r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,</w:t>
                        </w:r>
                      </w:p>
                      <w:p w14:paraId="15BE0B79" w14:textId="77777777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 xml:space="preserve">Импульсный источник тока, </w:t>
                        </w:r>
                      </w:p>
                      <w:p w14:paraId="6C60D877" w14:textId="36CAE2D2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</w:p>
                      <w:p w14:paraId="61849CE0" w14:textId="5A5D46C3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</w:p>
                      <w:p w14:paraId="7FF242C4" w14:textId="77777777" w:rsidR="00533E67" w:rsidRPr="001B6CF1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Box 20" o:spid="_x0000_s1036" type="#_x0000_t202" style="position:absolute;left:27857;top:14279;width:20714;height:19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78EC36A9" w14:textId="41D32171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8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8"/>
                          </w:rPr>
                          <w:t>Элементы с высокой функциональностью и низкой проблемностью</w:t>
                        </w:r>
                      </w:p>
                      <w:p w14:paraId="7D80AB9B" w14:textId="77777777" w:rsidR="00533E67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8"/>
                          </w:rPr>
                        </w:pPr>
                      </w:p>
                      <w:p w14:paraId="6CA2FBAD" w14:textId="42F33CD6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Печатная плата</w:t>
                        </w:r>
                        <w:r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,</w:t>
                        </w: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 xml:space="preserve"> </w:t>
                        </w:r>
                      </w:p>
                      <w:p w14:paraId="22877D67" w14:textId="1D1A5354" w:rsidR="00533E67" w:rsidRPr="00533E67" w:rsidRDefault="00533E67" w:rsidP="00533E67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  <w:lang w:val="en-US"/>
                          </w:rPr>
                          <w:t>USB</w:t>
                        </w: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-</w:t>
                        </w: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  <w:lang w:val="en-US"/>
                          </w:rPr>
                          <w:t>C</w:t>
                        </w: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8"/>
                          </w:rPr>
                          <w:t>,</w:t>
                        </w:r>
                      </w:p>
                      <w:p w14:paraId="3DD9DA75" w14:textId="42E2AEE3" w:rsidR="00533E67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8"/>
                          </w:rPr>
                          <w:br/>
                        </w:r>
                      </w:p>
                      <w:p w14:paraId="389718BC" w14:textId="078D27DE" w:rsidR="00533E67" w:rsidRPr="001B6CF1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  <w:sz w:val="20"/>
                          </w:rPr>
                        </w:pPr>
                      </w:p>
                    </w:txbxContent>
                  </v:textbox>
                </v:shape>
                <v:shape id="TextBox 21" o:spid="_x0000_s1037" type="#_x0000_t202" style="position:absolute;left:50716;top:33525;width:21426;height:17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7EA0A00" w14:textId="77777777" w:rsidR="00647283" w:rsidRPr="001B6CF1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color w:val="FF0000"/>
                            <w:sz w:val="22"/>
                            <w:szCs w:val="22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  <w:t>Элементы с низкой функциональностью и высокой проблемностью (УДАЛЯТЬ ИЗ СИСТЕМЫ)</w:t>
                        </w:r>
                      </w:p>
                    </w:txbxContent>
                  </v:textbox>
                </v:shape>
                <v:shape id="TextBox 22" o:spid="_x0000_s1038" type="#_x0000_t202" style="position:absolute;left:51434;top:14279;width:20708;height:16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E8D8922" w14:textId="46F92924" w:rsidR="00647283" w:rsidRDefault="00647283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</w:pPr>
                        <w:r w:rsidRPr="001B6CF1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  <w:t>Элементы с высокой функциональностью и  проблемностью (ПОНИЖАТЬ ПРОБЛЕМНОСТЬ)</w:t>
                        </w:r>
                      </w:p>
                      <w:p w14:paraId="37B223AA" w14:textId="77777777" w:rsidR="00533E67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color w:val="FF0000"/>
                            <w:kern w:val="24"/>
                            <w:sz w:val="22"/>
                            <w:szCs w:val="22"/>
                          </w:rPr>
                        </w:pPr>
                      </w:p>
                      <w:p w14:paraId="5FAC13F5" w14:textId="17D0935D" w:rsidR="00533E67" w:rsidRPr="00533E67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2"/>
                          </w:rPr>
                          <w:t>ПК,</w:t>
                        </w:r>
                      </w:p>
                      <w:p w14:paraId="16439571" w14:textId="4CA23CAD" w:rsidR="00533E67" w:rsidRPr="00533E67" w:rsidRDefault="00533E67" w:rsidP="00647283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533E67">
                          <w:rPr>
                            <w:rFonts w:asciiTheme="minorHAnsi" w:hAnsi="Calibri" w:cstheme="minorBidi"/>
                            <w:b/>
                            <w:i/>
                            <w:iCs/>
                            <w:kern w:val="24"/>
                            <w:sz w:val="22"/>
                            <w:szCs w:val="22"/>
                            <w:lang w:val="en-US"/>
                          </w:rPr>
                          <w:t>ESP32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282DA4" w14:textId="77777777" w:rsidR="003929F8" w:rsidRPr="0049155F" w:rsidRDefault="003929F8" w:rsidP="003929F8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68497C">
        <w:rPr>
          <w:rFonts w:ascii="Times New Roman" w:hAnsi="Times New Roman"/>
          <w:b/>
          <w:noProof/>
          <w:sz w:val="24"/>
          <w:szCs w:val="24"/>
          <w:highlight w:val="yellow"/>
          <w:lang w:eastAsia="ru-RU"/>
        </w:rPr>
        <w:t>Рисунок 2</w:t>
      </w:r>
    </w:p>
    <w:p w14:paraId="3361A5F6" w14:textId="77777777" w:rsidR="000C4B0D" w:rsidRDefault="000C4B0D">
      <w:pPr>
        <w:spacing w:after="0" w:line="240" w:lineRule="auto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br w:type="page"/>
      </w:r>
    </w:p>
    <w:p w14:paraId="5937D918" w14:textId="24823CC2" w:rsidR="00647283" w:rsidRDefault="00647283" w:rsidP="00647283">
      <w:pPr>
        <w:jc w:val="both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49155F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6. Сформировать предложения по усовершенствованию ТС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522"/>
      </w:tblGrid>
      <w:tr w:rsidR="00647283" w14:paraId="4908F3A9" w14:textId="77777777" w:rsidTr="004407B0">
        <w:tc>
          <w:tcPr>
            <w:tcW w:w="562" w:type="dxa"/>
          </w:tcPr>
          <w:p w14:paraId="4E906408" w14:textId="77777777" w:rsidR="00647283" w:rsidRDefault="00647283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261" w:type="dxa"/>
          </w:tcPr>
          <w:p w14:paraId="145A597B" w14:textId="77777777" w:rsidR="00647283" w:rsidRDefault="00647283" w:rsidP="0053145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Инструмент улучшения ТС</w:t>
            </w:r>
          </w:p>
        </w:tc>
        <w:tc>
          <w:tcPr>
            <w:tcW w:w="5522" w:type="dxa"/>
          </w:tcPr>
          <w:p w14:paraId="69277D9A" w14:textId="77777777" w:rsidR="00647283" w:rsidRPr="002B6419" w:rsidRDefault="00647283" w:rsidP="0053145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6419">
              <w:rPr>
                <w:rFonts w:ascii="Times New Roman" w:hAnsi="Times New Roman"/>
                <w:b/>
                <w:sz w:val="24"/>
                <w:szCs w:val="24"/>
              </w:rPr>
              <w:t>Предложения по</w:t>
            </w:r>
          </w:p>
          <w:p w14:paraId="2B0A6672" w14:textId="77777777" w:rsidR="00647283" w:rsidRDefault="00647283" w:rsidP="0053145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6419">
              <w:rPr>
                <w:rFonts w:ascii="Times New Roman" w:hAnsi="Times New Roman"/>
                <w:b/>
                <w:sz w:val="24"/>
                <w:szCs w:val="24"/>
              </w:rPr>
              <w:t>усовершенствованию ТС</w:t>
            </w:r>
          </w:p>
        </w:tc>
      </w:tr>
      <w:tr w:rsidR="009D50C8" w14:paraId="6EC76867" w14:textId="77777777" w:rsidTr="004407B0">
        <w:tc>
          <w:tcPr>
            <w:tcW w:w="562" w:type="dxa"/>
          </w:tcPr>
          <w:p w14:paraId="777888D6" w14:textId="77777777" w:rsidR="009D50C8" w:rsidRDefault="009D50C8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261" w:type="dxa"/>
            <w:vMerge w:val="restart"/>
          </w:tcPr>
          <w:p w14:paraId="66266FE7" w14:textId="77777777" w:rsidR="009D50C8" w:rsidRPr="00237CB4" w:rsidRDefault="009D50C8" w:rsidP="00531456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Работа с НЭ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см таблицу 2</w:t>
            </w:r>
          </w:p>
        </w:tc>
        <w:tc>
          <w:tcPr>
            <w:tcW w:w="5522" w:type="dxa"/>
          </w:tcPr>
          <w:p w14:paraId="6B9FDBFD" w14:textId="3C8A72F7" w:rsidR="009D50C8" w:rsidRPr="000C4B0D" w:rsidRDefault="009D50C8" w:rsidP="00531456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 xml:space="preserve">Повышение теплопроводности печатной платы за счёт использования обширных полигонов, чтобы уменьшить нагрев </w:t>
            </w:r>
            <w:r w:rsidRPr="000C4B0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ESP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>32 – уменьшение НЭ (также повышение функциональности ПП)</w:t>
            </w:r>
          </w:p>
        </w:tc>
      </w:tr>
      <w:tr w:rsidR="009D50C8" w14:paraId="653688EC" w14:textId="77777777" w:rsidTr="004407B0">
        <w:tc>
          <w:tcPr>
            <w:tcW w:w="562" w:type="dxa"/>
          </w:tcPr>
          <w:p w14:paraId="72FD1C0B" w14:textId="77777777" w:rsidR="009D50C8" w:rsidRDefault="009D50C8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261" w:type="dxa"/>
            <w:vMerge/>
          </w:tcPr>
          <w:p w14:paraId="7329D019" w14:textId="77777777" w:rsidR="009D50C8" w:rsidRDefault="009D50C8" w:rsidP="0053145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</w:tcPr>
          <w:p w14:paraId="262143E6" w14:textId="059C7842" w:rsidR="009D50C8" w:rsidRPr="000C4B0D" w:rsidRDefault="009D50C8" w:rsidP="00531456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Добавление большого количества переходных отверстий в печатной плате, особенно по краям для уменьшения колебаний потенциала земли из-за импульсного источника тока - 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>уменьшение НЭ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>(также повышение функциональности ПП)</w:t>
            </w:r>
          </w:p>
        </w:tc>
      </w:tr>
      <w:tr w:rsidR="009D50C8" w14:paraId="62FCA431" w14:textId="77777777" w:rsidTr="004407B0">
        <w:tc>
          <w:tcPr>
            <w:tcW w:w="562" w:type="dxa"/>
          </w:tcPr>
          <w:p w14:paraId="5483D37F" w14:textId="478A11AA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261" w:type="dxa"/>
            <w:vMerge/>
          </w:tcPr>
          <w:p w14:paraId="60558587" w14:textId="77777777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vAlign w:val="center"/>
          </w:tcPr>
          <w:p w14:paraId="4BF07671" w14:textId="00D93033" w:rsidR="009D50C8" w:rsidRDefault="009D50C8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Повышение потребления тока отлаживаемым МК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– добавить развязочный конденсатор для сглаживания пульсаций тока и уменьшения нагрузки</w:t>
            </w:r>
          </w:p>
        </w:tc>
      </w:tr>
      <w:tr w:rsidR="009D50C8" w14:paraId="463C52C5" w14:textId="77777777" w:rsidTr="004407B0">
        <w:tc>
          <w:tcPr>
            <w:tcW w:w="562" w:type="dxa"/>
          </w:tcPr>
          <w:p w14:paraId="57A0018E" w14:textId="16D47057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261" w:type="dxa"/>
            <w:vMerge/>
          </w:tcPr>
          <w:p w14:paraId="30687D87" w14:textId="77777777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vAlign w:val="center"/>
          </w:tcPr>
          <w:p w14:paraId="33A46ED3" w14:textId="0E10481A" w:rsidR="009D50C8" w:rsidRPr="006E5674" w:rsidRDefault="009D50C8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Задержки между передаваемыми командами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– отправка сразу многих команд за раз (семинар 5)</w:t>
            </w:r>
          </w:p>
        </w:tc>
      </w:tr>
      <w:tr w:rsidR="009D50C8" w14:paraId="2B5DE634" w14:textId="77777777" w:rsidTr="004407B0">
        <w:tc>
          <w:tcPr>
            <w:tcW w:w="562" w:type="dxa"/>
          </w:tcPr>
          <w:p w14:paraId="2AE23E2D" w14:textId="6EE67B51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261" w:type="dxa"/>
            <w:vMerge/>
          </w:tcPr>
          <w:p w14:paraId="4477FC2B" w14:textId="77777777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vAlign w:val="center"/>
          </w:tcPr>
          <w:p w14:paraId="4A11E3D3" w14:textId="781C606E" w:rsidR="009D50C8" w:rsidRDefault="009D50C8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Ограничение поддерживаемых напряжений</w:t>
            </w:r>
            <w:r w:rsidR="0061794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–</w:t>
            </w:r>
            <w:r w:rsidR="00617944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заменить микросхему преобразователя на ту, что поддерживает большие напряжения</w:t>
            </w:r>
          </w:p>
        </w:tc>
      </w:tr>
      <w:tr w:rsidR="009D50C8" w14:paraId="76F4F246" w14:textId="77777777" w:rsidTr="004407B0">
        <w:tc>
          <w:tcPr>
            <w:tcW w:w="562" w:type="dxa"/>
          </w:tcPr>
          <w:p w14:paraId="1C3834D0" w14:textId="1B15B7BB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3261" w:type="dxa"/>
            <w:vMerge/>
          </w:tcPr>
          <w:p w14:paraId="334ECC41" w14:textId="77777777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vAlign w:val="center"/>
          </w:tcPr>
          <w:p w14:paraId="70FEB865" w14:textId="65BA7E42" w:rsidR="009D50C8" w:rsidRPr="004407B0" w:rsidRDefault="009D50C8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Усложнение конструкции корпуса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– можно использовать специальный разъём 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DIP</w:t>
            </w:r>
            <w:r w:rsidR="004407B0" w:rsidRPr="004407B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-2,54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, который уже содержит необходимые крепления, вместо 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val="en-US" w:eastAsia="ru-RU"/>
              </w:rPr>
              <w:t>PLS</w:t>
            </w:r>
          </w:p>
        </w:tc>
      </w:tr>
      <w:tr w:rsidR="009D50C8" w14:paraId="655101F0" w14:textId="77777777" w:rsidTr="004407B0">
        <w:tc>
          <w:tcPr>
            <w:tcW w:w="562" w:type="dxa"/>
          </w:tcPr>
          <w:p w14:paraId="0A6CF11D" w14:textId="2B364A97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3261" w:type="dxa"/>
            <w:vMerge/>
          </w:tcPr>
          <w:p w14:paraId="106AA8F9" w14:textId="77777777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vAlign w:val="center"/>
          </w:tcPr>
          <w:p w14:paraId="66E11E37" w14:textId="2745F339" w:rsidR="009D50C8" w:rsidRDefault="009D50C8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Задержки между параллельными сигналами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– трассировка дорожек одинаковой длины для уменьшения рассогласования</w:t>
            </w:r>
          </w:p>
        </w:tc>
      </w:tr>
      <w:tr w:rsidR="009D50C8" w14:paraId="560F983F" w14:textId="77777777" w:rsidTr="004407B0">
        <w:tc>
          <w:tcPr>
            <w:tcW w:w="562" w:type="dxa"/>
          </w:tcPr>
          <w:p w14:paraId="13DE90FB" w14:textId="5CD84B89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3261" w:type="dxa"/>
            <w:vMerge/>
          </w:tcPr>
          <w:p w14:paraId="5C6CB410" w14:textId="77777777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vAlign w:val="center"/>
          </w:tcPr>
          <w:p w14:paraId="5144C392" w14:textId="5EE5F2E0" w:rsidR="009D50C8" w:rsidRDefault="009D50C8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ЭМ волны, шум</w:t>
            </w:r>
            <w:r w:rsidRPr="00A60A6B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большой потребляемый ток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– уменьшение мощности передаваемого сигнала</w:t>
            </w:r>
          </w:p>
        </w:tc>
      </w:tr>
      <w:tr w:rsidR="009D50C8" w14:paraId="1CEFFE54" w14:textId="77777777" w:rsidTr="004407B0">
        <w:tc>
          <w:tcPr>
            <w:tcW w:w="562" w:type="dxa"/>
          </w:tcPr>
          <w:p w14:paraId="1EC370C2" w14:textId="7A445CA4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3261" w:type="dxa"/>
            <w:vMerge/>
          </w:tcPr>
          <w:p w14:paraId="4AC9755A" w14:textId="77777777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vAlign w:val="center"/>
          </w:tcPr>
          <w:p w14:paraId="2DA7E459" w14:textId="2D03E54A" w:rsidR="009D50C8" w:rsidRDefault="009D50C8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Вибрация, коробление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– использование большой толщины платы (1,5мм)</w:t>
            </w:r>
          </w:p>
        </w:tc>
      </w:tr>
      <w:tr w:rsidR="009D50C8" w14:paraId="44F5756B" w14:textId="77777777" w:rsidTr="004407B0">
        <w:tc>
          <w:tcPr>
            <w:tcW w:w="562" w:type="dxa"/>
          </w:tcPr>
          <w:p w14:paraId="214DAB0A" w14:textId="2541842B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3261" w:type="dxa"/>
            <w:vMerge/>
          </w:tcPr>
          <w:p w14:paraId="3BA76E82" w14:textId="77777777" w:rsidR="009D50C8" w:rsidRDefault="009D50C8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  <w:vAlign w:val="center"/>
          </w:tcPr>
          <w:p w14:paraId="21473CD5" w14:textId="56FE8410" w:rsidR="009D50C8" w:rsidRDefault="009D50C8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Усложнение конструкции печатной платы для согласования импеданса</w:t>
            </w:r>
            <w:r w:rsidR="004407B0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– использование стандартных конструкций печатных плат (4 слоя, 1.5мм), рассчитанных на подходящий импеданс</w:t>
            </w:r>
          </w:p>
        </w:tc>
      </w:tr>
      <w:tr w:rsidR="004407B0" w14:paraId="499FE381" w14:textId="77777777" w:rsidTr="004407B0">
        <w:tc>
          <w:tcPr>
            <w:tcW w:w="562" w:type="dxa"/>
          </w:tcPr>
          <w:p w14:paraId="74C6ABB1" w14:textId="77777777" w:rsidR="004407B0" w:rsidRDefault="004407B0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3261" w:type="dxa"/>
            <w:vMerge w:val="restart"/>
          </w:tcPr>
          <w:p w14:paraId="04B59972" w14:textId="77777777" w:rsidR="004407B0" w:rsidRDefault="004407B0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Работа с Ф-П </w:t>
            </w:r>
            <w:r w:rsidRPr="00237CB4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см рис.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2</w:t>
            </w:r>
          </w:p>
        </w:tc>
        <w:tc>
          <w:tcPr>
            <w:tcW w:w="5522" w:type="dxa"/>
          </w:tcPr>
          <w:p w14:paraId="45CC4C82" w14:textId="3A8219FE" w:rsidR="004407B0" w:rsidRPr="000C4B0D" w:rsidRDefault="004407B0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 xml:space="preserve">Использование более высоких частот кварцевого резонатора в </w:t>
            </w:r>
            <w:r w:rsidRPr="000C4B0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ESP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 xml:space="preserve">32 для увеличения его производительности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>уменьшение пробле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м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>ности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</w:tr>
      <w:tr w:rsidR="004407B0" w14:paraId="28CDAEDD" w14:textId="77777777" w:rsidTr="004407B0">
        <w:tc>
          <w:tcPr>
            <w:tcW w:w="562" w:type="dxa"/>
          </w:tcPr>
          <w:p w14:paraId="15E7A242" w14:textId="77777777" w:rsidR="004407B0" w:rsidRDefault="004407B0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3261" w:type="dxa"/>
            <w:vMerge/>
          </w:tcPr>
          <w:p w14:paraId="72488202" w14:textId="77777777" w:rsidR="004407B0" w:rsidRDefault="004407B0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</w:tcPr>
          <w:p w14:paraId="62B0843B" w14:textId="3CCD2EFB" w:rsidR="004407B0" w:rsidRPr="000C4B0D" w:rsidRDefault="004407B0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 xml:space="preserve">Объединить импульсный источник тока с преобразователем уровня, т.к. они оба преобразовывают напряжением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Pr="000C4B0D">
              <w:rPr>
                <w:rFonts w:ascii="Times New Roman" w:hAnsi="Times New Roman"/>
                <w:bCs/>
                <w:sz w:val="24"/>
                <w:szCs w:val="24"/>
              </w:rPr>
              <w:t>повышение функциональности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</w:tc>
      </w:tr>
      <w:tr w:rsidR="004407B0" w14:paraId="657683E4" w14:textId="77777777" w:rsidTr="004407B0">
        <w:tc>
          <w:tcPr>
            <w:tcW w:w="562" w:type="dxa"/>
          </w:tcPr>
          <w:p w14:paraId="129EDE77" w14:textId="0EAEA230" w:rsidR="004407B0" w:rsidRDefault="004407B0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261" w:type="dxa"/>
            <w:vMerge/>
          </w:tcPr>
          <w:p w14:paraId="73C92AA8" w14:textId="77777777" w:rsidR="004407B0" w:rsidRDefault="004407B0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</w:tcPr>
          <w:p w14:paraId="07766E6A" w14:textId="664FA271" w:rsidR="004407B0" w:rsidRPr="004407B0" w:rsidRDefault="004407B0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ПК – использование ОС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 адаптация кода под его версию драйверов (понижение проблемности)</w:t>
            </w:r>
          </w:p>
        </w:tc>
      </w:tr>
      <w:tr w:rsidR="004407B0" w14:paraId="51B2136A" w14:textId="77777777" w:rsidTr="004407B0">
        <w:tc>
          <w:tcPr>
            <w:tcW w:w="562" w:type="dxa"/>
          </w:tcPr>
          <w:p w14:paraId="36068F97" w14:textId="5C90D58A" w:rsidR="004407B0" w:rsidRDefault="004407B0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261" w:type="dxa"/>
            <w:vMerge/>
          </w:tcPr>
          <w:p w14:paraId="34BF6F6C" w14:textId="77777777" w:rsidR="004407B0" w:rsidRDefault="004407B0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</w:tcPr>
          <w:p w14:paraId="2F224B5E" w14:textId="15335C94" w:rsidR="004407B0" w:rsidRPr="004407B0" w:rsidRDefault="004407B0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JTAG</w:t>
            </w:r>
            <w:r w:rsidRPr="004407B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интерфейс – добавить вывод напряжения 3,3 для питания отлаживаемого МК (повышение функциональности)</w:t>
            </w:r>
          </w:p>
        </w:tc>
      </w:tr>
      <w:tr w:rsidR="004407B0" w14:paraId="5ECDC7BD" w14:textId="77777777" w:rsidTr="004407B0">
        <w:tc>
          <w:tcPr>
            <w:tcW w:w="562" w:type="dxa"/>
          </w:tcPr>
          <w:p w14:paraId="41256EF2" w14:textId="3B5D01A0" w:rsidR="004407B0" w:rsidRDefault="004407B0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261" w:type="dxa"/>
            <w:vMerge/>
          </w:tcPr>
          <w:p w14:paraId="541E1853" w14:textId="77777777" w:rsidR="004407B0" w:rsidRDefault="004407B0" w:rsidP="00630138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22" w:type="dxa"/>
          </w:tcPr>
          <w:p w14:paraId="2197FCE6" w14:textId="0E10CEB2" w:rsidR="004407B0" w:rsidRPr="000C4B0D" w:rsidRDefault="004407B0" w:rsidP="00630138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Преобразователь логических уровней – заменить микросхему на аналогичную с поддержкой большего количества выходных напряжений (повышение функциональности)</w:t>
            </w:r>
          </w:p>
        </w:tc>
      </w:tr>
    </w:tbl>
    <w:p w14:paraId="661953CD" w14:textId="77777777" w:rsidR="00647283" w:rsidRPr="0049155F" w:rsidRDefault="00647283" w:rsidP="00647283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647283" w:rsidRPr="0049155F" w:rsidSect="004C7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ECC"/>
    <w:multiLevelType w:val="multilevel"/>
    <w:tmpl w:val="5134D1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21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3EB3993"/>
    <w:multiLevelType w:val="hybridMultilevel"/>
    <w:tmpl w:val="1DFA70FC"/>
    <w:lvl w:ilvl="0" w:tplc="17A44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A3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64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44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60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CF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562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04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CA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C77FB2"/>
    <w:multiLevelType w:val="hybridMultilevel"/>
    <w:tmpl w:val="47482CFC"/>
    <w:lvl w:ilvl="0" w:tplc="07ACD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8F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47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2A5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F4D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E84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6CE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A28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AA9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D83360"/>
    <w:multiLevelType w:val="hybridMultilevel"/>
    <w:tmpl w:val="704A5A6E"/>
    <w:lvl w:ilvl="0" w:tplc="220463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612CA"/>
    <w:multiLevelType w:val="hybridMultilevel"/>
    <w:tmpl w:val="E04ECF8C"/>
    <w:lvl w:ilvl="0" w:tplc="AAA4B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E2B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2C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048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DA1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088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1CB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E9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640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F743600"/>
    <w:multiLevelType w:val="hybridMultilevel"/>
    <w:tmpl w:val="9ED86F3C"/>
    <w:lvl w:ilvl="0" w:tplc="ED8EF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F67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465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769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6C6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E6B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A48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84F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74F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15A65AC"/>
    <w:multiLevelType w:val="hybridMultilevel"/>
    <w:tmpl w:val="9CF26A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7F3563"/>
    <w:multiLevelType w:val="hybridMultilevel"/>
    <w:tmpl w:val="C3426CCA"/>
    <w:lvl w:ilvl="0" w:tplc="EB1C0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965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344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6A8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2CE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80F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0E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F4D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F6E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D296213"/>
    <w:multiLevelType w:val="hybridMultilevel"/>
    <w:tmpl w:val="C58415C2"/>
    <w:lvl w:ilvl="0" w:tplc="04F0C8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6C3E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8270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9846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86AB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7AA2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293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1A97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C2D2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05"/>
    <w:rsid w:val="00085135"/>
    <w:rsid w:val="0008626B"/>
    <w:rsid w:val="000A340C"/>
    <w:rsid w:val="000C4744"/>
    <w:rsid w:val="000C4B0D"/>
    <w:rsid w:val="0011796D"/>
    <w:rsid w:val="00122210"/>
    <w:rsid w:val="00125C3A"/>
    <w:rsid w:val="0017150D"/>
    <w:rsid w:val="001C6BB6"/>
    <w:rsid w:val="001F29F6"/>
    <w:rsid w:val="001F796A"/>
    <w:rsid w:val="0020288E"/>
    <w:rsid w:val="00235B7A"/>
    <w:rsid w:val="00236301"/>
    <w:rsid w:val="00237CB4"/>
    <w:rsid w:val="00250492"/>
    <w:rsid w:val="002676EA"/>
    <w:rsid w:val="00272E10"/>
    <w:rsid w:val="00331C5B"/>
    <w:rsid w:val="00374939"/>
    <w:rsid w:val="00386645"/>
    <w:rsid w:val="003929F8"/>
    <w:rsid w:val="00406D3F"/>
    <w:rsid w:val="0041576A"/>
    <w:rsid w:val="004407B0"/>
    <w:rsid w:val="004612DD"/>
    <w:rsid w:val="004700EF"/>
    <w:rsid w:val="004C7EA9"/>
    <w:rsid w:val="004E1AFA"/>
    <w:rsid w:val="005054B0"/>
    <w:rsid w:val="0052380B"/>
    <w:rsid w:val="00533E67"/>
    <w:rsid w:val="0054022E"/>
    <w:rsid w:val="00581B0A"/>
    <w:rsid w:val="005A24F7"/>
    <w:rsid w:val="006141D5"/>
    <w:rsid w:val="00617944"/>
    <w:rsid w:val="0062477D"/>
    <w:rsid w:val="00630138"/>
    <w:rsid w:val="006417A3"/>
    <w:rsid w:val="00647283"/>
    <w:rsid w:val="00651391"/>
    <w:rsid w:val="00677785"/>
    <w:rsid w:val="0068497C"/>
    <w:rsid w:val="00691B87"/>
    <w:rsid w:val="006944A4"/>
    <w:rsid w:val="006A04B0"/>
    <w:rsid w:val="006B4EE4"/>
    <w:rsid w:val="006C23D8"/>
    <w:rsid w:val="006E520C"/>
    <w:rsid w:val="006E5674"/>
    <w:rsid w:val="00716EDA"/>
    <w:rsid w:val="00766FB4"/>
    <w:rsid w:val="00794C69"/>
    <w:rsid w:val="007A056D"/>
    <w:rsid w:val="007D3ED6"/>
    <w:rsid w:val="0081141B"/>
    <w:rsid w:val="00811822"/>
    <w:rsid w:val="00811977"/>
    <w:rsid w:val="00815A05"/>
    <w:rsid w:val="008336E2"/>
    <w:rsid w:val="008A7606"/>
    <w:rsid w:val="0090702E"/>
    <w:rsid w:val="00970EF8"/>
    <w:rsid w:val="009828E1"/>
    <w:rsid w:val="009832F0"/>
    <w:rsid w:val="009A4B29"/>
    <w:rsid w:val="009B4DB9"/>
    <w:rsid w:val="009C7180"/>
    <w:rsid w:val="009D50C8"/>
    <w:rsid w:val="009E6EBD"/>
    <w:rsid w:val="00A11A4B"/>
    <w:rsid w:val="00A60A6B"/>
    <w:rsid w:val="00AB370D"/>
    <w:rsid w:val="00AD62E8"/>
    <w:rsid w:val="00B216F0"/>
    <w:rsid w:val="00B6053A"/>
    <w:rsid w:val="00B910D6"/>
    <w:rsid w:val="00BB6AFB"/>
    <w:rsid w:val="00BC2A44"/>
    <w:rsid w:val="00BE799A"/>
    <w:rsid w:val="00BF06DF"/>
    <w:rsid w:val="00BF593B"/>
    <w:rsid w:val="00BF7C1F"/>
    <w:rsid w:val="00C40062"/>
    <w:rsid w:val="00C77BEF"/>
    <w:rsid w:val="00C9189B"/>
    <w:rsid w:val="00CA1696"/>
    <w:rsid w:val="00CB21A4"/>
    <w:rsid w:val="00D101A0"/>
    <w:rsid w:val="00D12759"/>
    <w:rsid w:val="00D53876"/>
    <w:rsid w:val="00DB2FE5"/>
    <w:rsid w:val="00E10A87"/>
    <w:rsid w:val="00E1730E"/>
    <w:rsid w:val="00E23929"/>
    <w:rsid w:val="00EF05A5"/>
    <w:rsid w:val="00F173F3"/>
    <w:rsid w:val="00F1791C"/>
    <w:rsid w:val="00F26C86"/>
    <w:rsid w:val="00F32BA5"/>
    <w:rsid w:val="00F542C1"/>
    <w:rsid w:val="00F642E1"/>
    <w:rsid w:val="00F72D49"/>
    <w:rsid w:val="00F9381C"/>
    <w:rsid w:val="00F962E5"/>
    <w:rsid w:val="00FA3537"/>
    <w:rsid w:val="00FE2F2C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47E7A4E"/>
  <w15:docId w15:val="{4F5B6634-9788-4D20-B924-788A4CBE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EA9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811822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Times New Roman" w:eastAsia="Times New Roman" w:hAnsi="Times New Roman"/>
      <w:b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811822"/>
    <w:pPr>
      <w:numPr>
        <w:ilvl w:val="4"/>
        <w:numId w:val="9"/>
      </w:num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811822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811822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11822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811822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0C4744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0C474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/>
      <w:bCs/>
      <w:sz w:val="24"/>
      <w:szCs w:val="20"/>
      <w:lang w:eastAsia="ru-RU"/>
    </w:rPr>
  </w:style>
  <w:style w:type="character" w:customStyle="1" w:styleId="a6">
    <w:name w:val="Основной текст с отступом Знак"/>
    <w:link w:val="a5"/>
    <w:rsid w:val="000C4744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7">
    <w:name w:val="Normal (Web)"/>
    <w:basedOn w:val="a"/>
    <w:uiPriority w:val="99"/>
    <w:unhideWhenUsed/>
    <w:rsid w:val="006E52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20288E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0288E"/>
  </w:style>
  <w:style w:type="paragraph" w:styleId="aa">
    <w:name w:val="List Paragraph"/>
    <w:basedOn w:val="a"/>
    <w:uiPriority w:val="34"/>
    <w:qFormat/>
    <w:rsid w:val="004700EF"/>
    <w:pPr>
      <w:ind w:left="720"/>
      <w:contextualSpacing/>
    </w:pPr>
  </w:style>
  <w:style w:type="table" w:styleId="ab">
    <w:name w:val="Table Grid"/>
    <w:basedOn w:val="a1"/>
    <w:uiPriority w:val="59"/>
    <w:rsid w:val="00766F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link w:val="4"/>
    <w:rsid w:val="00811822"/>
    <w:rPr>
      <w:rFonts w:ascii="Times New Roman" w:eastAsia="Times New Roman" w:hAnsi="Times New Roman"/>
      <w:b/>
      <w:sz w:val="24"/>
      <w:szCs w:val="28"/>
    </w:rPr>
  </w:style>
  <w:style w:type="character" w:customStyle="1" w:styleId="50">
    <w:name w:val="Заголовок 5 Знак"/>
    <w:link w:val="5"/>
    <w:rsid w:val="00811822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811822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70">
    <w:name w:val="Заголовок 7 Знак"/>
    <w:link w:val="7"/>
    <w:rsid w:val="00811822"/>
    <w:rPr>
      <w:rFonts w:ascii="Times New Roman" w:eastAsia="Times New Roman" w:hAnsi="Times New Roman"/>
      <w:sz w:val="24"/>
      <w:szCs w:val="24"/>
    </w:rPr>
  </w:style>
  <w:style w:type="character" w:customStyle="1" w:styleId="80">
    <w:name w:val="Заголовок 8 Знак"/>
    <w:link w:val="8"/>
    <w:rsid w:val="00811822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811822"/>
    <w:rPr>
      <w:rFonts w:ascii="Arial" w:eastAsia="Times New Roman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3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5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8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9E2C6-8082-4DC0-A44B-6DD4B0FFD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8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kruglov.valentine@gmail.com</cp:lastModifiedBy>
  <cp:revision>7</cp:revision>
  <dcterms:created xsi:type="dcterms:W3CDTF">2025-03-24T09:24:00Z</dcterms:created>
  <dcterms:modified xsi:type="dcterms:W3CDTF">2025-04-30T17:25:00Z</dcterms:modified>
</cp:coreProperties>
</file>