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CENTERPIECE ROMAN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norman:roman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CENTERPIECE ROMAN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norman:roman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STYLE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Shade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{{SHADE_STYLE}}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Lining / opacity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{{LINING_OPACITY}}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Lift system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power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{{MOTOR_POWER_OPTIONAL}}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/ stack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{{OPENING_STACK_OPTION_OPTIONAL}}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AND BOTTOM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fabric /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Bottom treatment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Light guard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{{LIGHT_GUARD_OPTIONAL}}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Hold-down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{{HOLD_DOWN_BRACKETS_OPTIONAL}}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Centerpiece Roman Shades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