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FB0173" w:rsidRDefault="00FB0173" w:rsidP="00F304F8"/>
    <w:p w:rsidR="00FB0173" w:rsidRDefault="00FB0173" w:rsidP="00F304F8"/>
    <w:p w:rsidR="00FB0173" w:rsidRDefault="00FB0173" w:rsidP="00F304F8"/>
    <w:p w:rsidR="00FB0173" w:rsidRDefault="00FB0173" w:rsidP="00F304F8"/>
    <w:p w:rsidR="00FB0173" w:rsidRDefault="00FB0173" w:rsidP="00F304F8"/>
    <w:p w:rsidR="00747EA7" w:rsidRPr="00747EA7" w:rsidRDefault="00747EA7" w:rsidP="00747EA7">
      <w:pPr>
        <w:jc w:val="right"/>
        <w:rPr>
          <w:rFonts w:asciiTheme="majorEastAsia" w:eastAsiaTheme="majorEastAsia" w:hAnsiTheme="majorEastAsia"/>
          <w:b/>
          <w:sz w:val="52"/>
          <w:szCs w:val="52"/>
        </w:rPr>
      </w:pPr>
      <w:r w:rsidRPr="00747EA7">
        <w:rPr>
          <w:rFonts w:asciiTheme="majorEastAsia" w:eastAsiaTheme="majorEastAsia" w:hAnsiTheme="majorEastAsia" w:hint="eastAsia"/>
          <w:b/>
          <w:sz w:val="52"/>
          <w:szCs w:val="52"/>
        </w:rPr>
        <w:t xml:space="preserve">HT </w:t>
      </w:r>
      <w:proofErr w:type="spellStart"/>
      <w:r w:rsidRPr="00747EA7">
        <w:rPr>
          <w:rFonts w:asciiTheme="majorEastAsia" w:eastAsiaTheme="majorEastAsia" w:hAnsiTheme="majorEastAsia" w:hint="eastAsia"/>
          <w:b/>
          <w:sz w:val="52"/>
          <w:szCs w:val="52"/>
        </w:rPr>
        <w:t>SmartWork</w:t>
      </w:r>
      <w:proofErr w:type="spellEnd"/>
      <w:r w:rsidRPr="00747EA7">
        <w:rPr>
          <w:rFonts w:asciiTheme="majorEastAsia" w:eastAsiaTheme="majorEastAsia" w:hAnsiTheme="majorEastAsia" w:hint="eastAsia"/>
          <w:b/>
          <w:sz w:val="52"/>
          <w:szCs w:val="52"/>
        </w:rPr>
        <w:t>练习</w:t>
      </w:r>
    </w:p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747EA7" w:rsidRDefault="00747EA7" w:rsidP="00F304F8"/>
    <w:p w:rsidR="00E3098D" w:rsidRDefault="00E3098D">
      <w:pPr>
        <w:widowControl/>
        <w:jc w:val="left"/>
      </w:pPr>
      <w:r>
        <w:br w:type="page"/>
      </w:r>
    </w:p>
    <w:p w:rsidR="00747EA7" w:rsidRDefault="00747EA7" w:rsidP="00F304F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46014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EA7" w:rsidRDefault="00747EA7">
          <w:pPr>
            <w:pStyle w:val="TOC"/>
          </w:pPr>
          <w:r>
            <w:rPr>
              <w:lang w:val="zh-CN"/>
            </w:rPr>
            <w:t>目录</w:t>
          </w:r>
        </w:p>
        <w:p w:rsidR="00912B06" w:rsidRDefault="00747EA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70294" w:history="1">
            <w:r w:rsidR="00912B06" w:rsidRPr="0087687A">
              <w:rPr>
                <w:rStyle w:val="aa"/>
                <w:noProof/>
              </w:rPr>
              <w:t>1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表结构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_Toc457570294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3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295" w:history="1">
            <w:r w:rsidR="00912B06" w:rsidRPr="0087687A">
              <w:rPr>
                <w:rStyle w:val="aa"/>
                <w:noProof/>
              </w:rPr>
              <w:t>1.1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PUB_DATA_DICT</w:t>
            </w:r>
            <w:r w:rsidR="00912B06" w:rsidRPr="0087687A">
              <w:rPr>
                <w:rStyle w:val="aa"/>
                <w:noProof/>
              </w:rPr>
              <w:t>数据字典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_Toc457570295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3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296" w:history="1">
            <w:r w:rsidR="00912B06" w:rsidRPr="0087687A">
              <w:rPr>
                <w:rStyle w:val="aa"/>
                <w:noProof/>
              </w:rPr>
              <w:t>1.2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PUB_DATA_DICT_ELEMENT</w:t>
            </w:r>
            <w:r w:rsidR="00912B06" w:rsidRPr="0087687A">
              <w:rPr>
                <w:rStyle w:val="aa"/>
                <w:noProof/>
              </w:rPr>
              <w:t>数据字典元素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_Toc457570296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3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70297" w:history="1">
            <w:r w:rsidR="00912B06" w:rsidRPr="0087687A">
              <w:rPr>
                <w:rStyle w:val="aa"/>
                <w:noProof/>
              </w:rPr>
              <w:t>2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单表增删改查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_Toc457570297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4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7570298" w:history="1">
            <w:r w:rsidR="00912B06" w:rsidRPr="0087687A">
              <w:rPr>
                <w:rStyle w:val="aa"/>
                <w:noProof/>
              </w:rPr>
              <w:t>2.1 UI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_Toc457570298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4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7570299" w:history="1">
            <w:r w:rsidR="00912B06" w:rsidRPr="0087687A">
              <w:rPr>
                <w:rStyle w:val="aa"/>
                <w:noProof/>
              </w:rPr>
              <w:t xml:space="preserve">2.2 </w:t>
            </w:r>
            <w:r w:rsidR="00912B06" w:rsidRPr="0087687A">
              <w:rPr>
                <w:rStyle w:val="aa"/>
                <w:noProof/>
              </w:rPr>
              <w:t>功能介绍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_Toc457570299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4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7570300" w:history="1">
            <w:r w:rsidR="00912B06" w:rsidRPr="0087687A">
              <w:rPr>
                <w:rStyle w:val="aa"/>
                <w:rFonts w:ascii="微软雅黑" w:hAnsi="微软雅黑"/>
                <w:noProof/>
              </w:rPr>
              <w:t>2.3</w:t>
            </w:r>
            <w:r w:rsidR="00912B06" w:rsidRPr="0087687A">
              <w:rPr>
                <w:rStyle w:val="aa"/>
                <w:rFonts w:ascii="微软雅黑" w:hAnsi="微软雅黑"/>
                <w:noProof/>
              </w:rPr>
              <w:t>要求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_Toc457570300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5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70301" w:history="1">
            <w:r w:rsidR="00912B06" w:rsidRPr="0087687A">
              <w:rPr>
                <w:rStyle w:val="aa"/>
                <w:noProof/>
              </w:rPr>
              <w:t>3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多表增删改查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_Toc457570301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5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2" w:history="1">
            <w:r w:rsidR="00912B06" w:rsidRPr="0087687A">
              <w:rPr>
                <w:rStyle w:val="aa"/>
                <w:noProof/>
              </w:rPr>
              <w:t>3.1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UI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_Toc457570302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5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3" w:history="1">
            <w:r w:rsidR="00912B06" w:rsidRPr="0087687A">
              <w:rPr>
                <w:rStyle w:val="aa"/>
                <w:noProof/>
              </w:rPr>
              <w:t>3.2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功能介绍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_Toc457570303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5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4" w:history="1">
            <w:r w:rsidR="00912B06" w:rsidRPr="0087687A">
              <w:rPr>
                <w:rStyle w:val="aa"/>
                <w:noProof/>
              </w:rPr>
              <w:t>3.3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要求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_Toc457570304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5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70305" w:history="1">
            <w:r w:rsidR="00912B06" w:rsidRPr="0087687A">
              <w:rPr>
                <w:rStyle w:val="aa"/>
                <w:noProof/>
              </w:rPr>
              <w:t>4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树的增删改查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_Toc457570305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6" w:history="1">
            <w:r w:rsidR="00912B06" w:rsidRPr="0087687A">
              <w:rPr>
                <w:rStyle w:val="aa"/>
                <w:noProof/>
              </w:rPr>
              <w:t>4.1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UI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_Toc457570306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7" w:history="1">
            <w:r w:rsidR="00912B06" w:rsidRPr="0087687A">
              <w:rPr>
                <w:rStyle w:val="aa"/>
                <w:noProof/>
              </w:rPr>
              <w:t>4.2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功能介绍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_Toc457570307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08" w:history="1">
            <w:r w:rsidR="00912B06" w:rsidRPr="0087687A">
              <w:rPr>
                <w:rStyle w:val="aa"/>
                <w:noProof/>
              </w:rPr>
              <w:t>4.3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要求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_Toc457570308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70309" w:history="1">
            <w:r w:rsidR="00912B06" w:rsidRPr="0087687A">
              <w:rPr>
                <w:rStyle w:val="aa"/>
                <w:noProof/>
              </w:rPr>
              <w:t>5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Ireport</w:t>
            </w:r>
            <w:r w:rsidR="00912B06" w:rsidRPr="0087687A">
              <w:rPr>
                <w:rStyle w:val="aa"/>
                <w:noProof/>
              </w:rPr>
              <w:t>打印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_Toc457570309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10" w:history="1">
            <w:r w:rsidR="00912B06" w:rsidRPr="0087687A">
              <w:rPr>
                <w:rStyle w:val="aa"/>
                <w:noProof/>
              </w:rPr>
              <w:t>5.1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UI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_Toc457570310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912B06" w:rsidRDefault="00DF4D9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70311" w:history="1">
            <w:r w:rsidR="00912B06" w:rsidRPr="0087687A">
              <w:rPr>
                <w:rStyle w:val="aa"/>
                <w:noProof/>
              </w:rPr>
              <w:t>5.2</w:t>
            </w:r>
            <w:r w:rsidR="00912B06">
              <w:rPr>
                <w:noProof/>
              </w:rPr>
              <w:tab/>
            </w:r>
            <w:r w:rsidR="00912B06" w:rsidRPr="0087687A">
              <w:rPr>
                <w:rStyle w:val="aa"/>
                <w:noProof/>
              </w:rPr>
              <w:t>功能介绍</w:t>
            </w:r>
            <w:r w:rsidR="00912B06">
              <w:rPr>
                <w:noProof/>
                <w:webHidden/>
              </w:rPr>
              <w:tab/>
            </w:r>
            <w:r w:rsidR="00912B06">
              <w:rPr>
                <w:noProof/>
                <w:webHidden/>
              </w:rPr>
              <w:fldChar w:fldCharType="begin"/>
            </w:r>
            <w:r w:rsidR="00912B06">
              <w:rPr>
                <w:noProof/>
                <w:webHidden/>
              </w:rPr>
              <w:instrText xml:space="preserve"> PAGEREF _Toc457570311 \h </w:instrText>
            </w:r>
            <w:r w:rsidR="00912B06">
              <w:rPr>
                <w:noProof/>
                <w:webHidden/>
              </w:rPr>
            </w:r>
            <w:r w:rsidR="00912B06">
              <w:rPr>
                <w:noProof/>
                <w:webHidden/>
              </w:rPr>
              <w:fldChar w:fldCharType="separate"/>
            </w:r>
            <w:r w:rsidR="00912B06">
              <w:rPr>
                <w:noProof/>
                <w:webHidden/>
              </w:rPr>
              <w:t>6</w:t>
            </w:r>
            <w:r w:rsidR="00912B06">
              <w:rPr>
                <w:noProof/>
                <w:webHidden/>
              </w:rPr>
              <w:fldChar w:fldCharType="end"/>
            </w:r>
          </w:hyperlink>
        </w:p>
        <w:p w:rsidR="00747EA7" w:rsidRDefault="00747EA7">
          <w:r>
            <w:rPr>
              <w:b/>
              <w:bCs/>
              <w:lang w:val="zh-CN"/>
            </w:rPr>
            <w:fldChar w:fldCharType="end"/>
          </w:r>
        </w:p>
      </w:sdtContent>
    </w:sdt>
    <w:p w:rsidR="00D47872" w:rsidRDefault="00D47872">
      <w:pPr>
        <w:widowControl/>
        <w:jc w:val="left"/>
      </w:pPr>
      <w:r>
        <w:br w:type="page"/>
      </w:r>
    </w:p>
    <w:p w:rsidR="00A97981" w:rsidRPr="0032601B" w:rsidRDefault="00A97981" w:rsidP="0032601B">
      <w:pPr>
        <w:pStyle w:val="1"/>
      </w:pPr>
      <w:bookmarkStart w:id="0" w:name="_Toc457570294"/>
      <w:r w:rsidRPr="0032601B">
        <w:rPr>
          <w:rFonts w:hint="eastAsia"/>
        </w:rPr>
        <w:t>表结构</w:t>
      </w:r>
      <w:bookmarkEnd w:id="0"/>
    </w:p>
    <w:p w:rsidR="00A97981" w:rsidRDefault="00950881" w:rsidP="00913BCF">
      <w:pPr>
        <w:pStyle w:val="2"/>
      </w:pPr>
      <w:bookmarkStart w:id="1" w:name="_Toc447282622"/>
      <w:bookmarkStart w:id="2" w:name="_Toc457570295"/>
      <w:r>
        <w:t>PUB</w:t>
      </w:r>
      <w:r w:rsidR="00A97981">
        <w:rPr>
          <w:rFonts w:hint="eastAsia"/>
        </w:rPr>
        <w:t>_</w:t>
      </w:r>
      <w:r>
        <w:t>DATA_</w:t>
      </w:r>
      <w:r w:rsidR="00A97981">
        <w:rPr>
          <w:rFonts w:hint="eastAsia"/>
        </w:rPr>
        <w:t>DICT</w:t>
      </w:r>
      <w:bookmarkEnd w:id="1"/>
      <w:r w:rsidR="00A97981">
        <w:rPr>
          <w:rFonts w:hint="eastAsia"/>
        </w:rPr>
        <w:t>数据</w:t>
      </w:r>
      <w:r w:rsidR="0032601B">
        <w:t>字典</w:t>
      </w:r>
      <w:bookmarkEnd w:id="2"/>
    </w:p>
    <w:tbl>
      <w:tblPr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2320"/>
        <w:gridCol w:w="1903"/>
        <w:gridCol w:w="1160"/>
        <w:gridCol w:w="1063"/>
        <w:gridCol w:w="1891"/>
      </w:tblGrid>
      <w:tr w:rsidR="00A97981" w:rsidTr="004864D6">
        <w:tc>
          <w:tcPr>
            <w:tcW w:w="2973" w:type="dxa"/>
            <w:gridSpan w:val="2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063" w:type="dxa"/>
            <w:gridSpan w:val="2"/>
            <w:shd w:val="clear" w:color="auto" w:fill="auto"/>
          </w:tcPr>
          <w:p w:rsidR="00A97981" w:rsidRDefault="00621CFB" w:rsidP="002B1C5C">
            <w:pPr>
              <w:pStyle w:val="ab"/>
              <w:rPr>
                <w:lang w:eastAsia="zh-CN"/>
              </w:rPr>
            </w:pPr>
            <w:r>
              <w:rPr>
                <w:rFonts w:ascii="微软雅黑" w:hAnsi="微软雅黑"/>
              </w:rPr>
              <w:t>PUB</w:t>
            </w:r>
            <w:r w:rsidR="00950881">
              <w:rPr>
                <w:rFonts w:ascii="微软雅黑" w:hAnsi="微软雅黑"/>
              </w:rPr>
              <w:t>_DATA</w:t>
            </w:r>
            <w:r w:rsidR="00A97981">
              <w:rPr>
                <w:rFonts w:ascii="微软雅黑" w:hAnsi="微软雅黑" w:hint="eastAsia"/>
              </w:rPr>
              <w:t>_DICT</w:t>
            </w:r>
          </w:p>
        </w:tc>
        <w:tc>
          <w:tcPr>
            <w:tcW w:w="1063" w:type="dxa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  <w:r>
              <w:rPr>
                <w:lang w:eastAsia="zh-CN"/>
              </w:rPr>
              <w:t>类型</w:t>
            </w:r>
          </w:p>
        </w:tc>
        <w:tc>
          <w:tcPr>
            <w:tcW w:w="1891" w:type="dxa"/>
          </w:tcPr>
          <w:p w:rsidR="00A97981" w:rsidRDefault="00A97981" w:rsidP="002B1C5C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A97981" w:rsidTr="004864D6">
        <w:tc>
          <w:tcPr>
            <w:tcW w:w="653" w:type="dxa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320" w:type="dxa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  <w:r>
              <w:rPr>
                <w:lang w:eastAsia="zh-CN"/>
              </w:rPr>
              <w:t>名称</w:t>
            </w:r>
          </w:p>
        </w:tc>
        <w:tc>
          <w:tcPr>
            <w:tcW w:w="1903" w:type="dxa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60" w:type="dxa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必填</w:t>
            </w:r>
          </w:p>
        </w:tc>
        <w:tc>
          <w:tcPr>
            <w:tcW w:w="2954" w:type="dxa"/>
            <w:gridSpan w:val="2"/>
            <w:shd w:val="clear" w:color="auto" w:fill="9CC2E5"/>
          </w:tcPr>
          <w:p w:rsidR="00A97981" w:rsidRDefault="00A97981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97981" w:rsidTr="004864D6">
        <w:tc>
          <w:tcPr>
            <w:tcW w:w="653" w:type="dxa"/>
            <w:vAlign w:val="center"/>
          </w:tcPr>
          <w:p w:rsidR="00A97981" w:rsidRDefault="00A97981" w:rsidP="00A97981">
            <w:pPr>
              <w:pStyle w:val="ab"/>
              <w:numPr>
                <w:ilvl w:val="0"/>
                <w:numId w:val="14"/>
              </w:numPr>
              <w:jc w:val="center"/>
              <w:rPr>
                <w:rFonts w:ascii="微软雅黑" w:hAnsi="微软雅黑"/>
                <w:lang w:eastAsia="zh-CN"/>
              </w:rPr>
            </w:pPr>
          </w:p>
        </w:tc>
        <w:tc>
          <w:tcPr>
            <w:tcW w:w="2320" w:type="dxa"/>
            <w:vAlign w:val="center"/>
          </w:tcPr>
          <w:p w:rsidR="00A97981" w:rsidRDefault="004864D6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NAME</w:t>
            </w:r>
          </w:p>
        </w:tc>
        <w:tc>
          <w:tcPr>
            <w:tcW w:w="1903" w:type="dxa"/>
            <w:vAlign w:val="center"/>
          </w:tcPr>
          <w:p w:rsidR="00A97981" w:rsidRDefault="00A97981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/>
                <w:lang w:eastAsia="zh-CN"/>
              </w:rPr>
              <w:t>VARCHAR2(80)</w:t>
            </w:r>
          </w:p>
        </w:tc>
        <w:tc>
          <w:tcPr>
            <w:tcW w:w="1160" w:type="dxa"/>
            <w:vAlign w:val="center"/>
          </w:tcPr>
          <w:p w:rsidR="00A97981" w:rsidRDefault="00A97981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A97981" w:rsidRDefault="000869A4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</w:tr>
      <w:tr w:rsidR="00A97981" w:rsidTr="004864D6">
        <w:tc>
          <w:tcPr>
            <w:tcW w:w="653" w:type="dxa"/>
            <w:vAlign w:val="center"/>
          </w:tcPr>
          <w:p w:rsidR="00A97981" w:rsidRDefault="00A97981" w:rsidP="00A97981">
            <w:pPr>
              <w:pStyle w:val="ab"/>
              <w:numPr>
                <w:ilvl w:val="0"/>
                <w:numId w:val="14"/>
              </w:numPr>
              <w:jc w:val="center"/>
              <w:rPr>
                <w:rFonts w:ascii="微软雅黑" w:hAnsi="微软雅黑"/>
                <w:lang w:eastAsia="zh-CN"/>
              </w:rPr>
            </w:pPr>
          </w:p>
        </w:tc>
        <w:tc>
          <w:tcPr>
            <w:tcW w:w="2320" w:type="dxa"/>
            <w:vAlign w:val="center"/>
          </w:tcPr>
          <w:p w:rsidR="00A97981" w:rsidRDefault="00A979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DESCRIPTION</w:t>
            </w:r>
          </w:p>
        </w:tc>
        <w:tc>
          <w:tcPr>
            <w:tcW w:w="1903" w:type="dxa"/>
            <w:vAlign w:val="center"/>
          </w:tcPr>
          <w:p w:rsidR="00A97981" w:rsidRDefault="00A97981" w:rsidP="00A97981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</w:t>
            </w:r>
            <w:r>
              <w:rPr>
                <w:rFonts w:ascii="微软雅黑" w:hAnsi="微软雅黑"/>
                <w:lang w:eastAsia="zh-CN"/>
              </w:rPr>
              <w:t>(512)</w:t>
            </w:r>
          </w:p>
        </w:tc>
        <w:tc>
          <w:tcPr>
            <w:tcW w:w="1160" w:type="dxa"/>
            <w:vAlign w:val="center"/>
          </w:tcPr>
          <w:p w:rsidR="00A97981" w:rsidRDefault="00A97981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N</w:t>
            </w:r>
          </w:p>
        </w:tc>
        <w:tc>
          <w:tcPr>
            <w:tcW w:w="2954" w:type="dxa"/>
            <w:gridSpan w:val="2"/>
            <w:vAlign w:val="center"/>
          </w:tcPr>
          <w:p w:rsidR="00A97981" w:rsidRDefault="00A97981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描述</w:t>
            </w:r>
          </w:p>
        </w:tc>
      </w:tr>
      <w:tr w:rsidR="00A97981" w:rsidTr="004864D6">
        <w:tc>
          <w:tcPr>
            <w:tcW w:w="653" w:type="dxa"/>
            <w:vAlign w:val="center"/>
          </w:tcPr>
          <w:p w:rsidR="00A97981" w:rsidRDefault="00A97981" w:rsidP="00A97981">
            <w:pPr>
              <w:pStyle w:val="ab"/>
              <w:numPr>
                <w:ilvl w:val="0"/>
                <w:numId w:val="14"/>
              </w:numPr>
              <w:jc w:val="center"/>
              <w:rPr>
                <w:rFonts w:ascii="微软雅黑" w:hAnsi="微软雅黑"/>
                <w:lang w:eastAsia="zh-CN"/>
              </w:rPr>
            </w:pPr>
          </w:p>
        </w:tc>
        <w:tc>
          <w:tcPr>
            <w:tcW w:w="2320" w:type="dxa"/>
            <w:vAlign w:val="center"/>
          </w:tcPr>
          <w:p w:rsidR="00A97981" w:rsidRDefault="00A979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IS_EDIT</w:t>
            </w:r>
            <w:r w:rsidR="00EE6E0D">
              <w:rPr>
                <w:rFonts w:ascii="微软雅黑" w:hAnsi="微软雅黑"/>
                <w:color w:val="000000"/>
              </w:rPr>
              <w:t>_ABLE</w:t>
            </w:r>
          </w:p>
        </w:tc>
        <w:tc>
          <w:tcPr>
            <w:tcW w:w="1903" w:type="dxa"/>
            <w:vAlign w:val="center"/>
          </w:tcPr>
          <w:p w:rsidR="00A97981" w:rsidRDefault="00A97981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VARCHAR2（1）</w:t>
            </w:r>
          </w:p>
        </w:tc>
        <w:tc>
          <w:tcPr>
            <w:tcW w:w="1160" w:type="dxa"/>
            <w:vAlign w:val="center"/>
          </w:tcPr>
          <w:p w:rsidR="00A97981" w:rsidRDefault="004864D6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A97981" w:rsidRDefault="00A97981" w:rsidP="002B1C5C">
            <w:pPr>
              <w:jc w:val="center"/>
              <w:rPr>
                <w:rFonts w:ascii="微软雅黑" w:hAnsi="微软雅黑"/>
              </w:rPr>
            </w:pPr>
            <w:r w:rsidRPr="00A97981">
              <w:rPr>
                <w:rFonts w:ascii="微软雅黑" w:hAnsi="微软雅黑" w:hint="eastAsia"/>
              </w:rPr>
              <w:t>修改控制</w:t>
            </w:r>
            <w:r w:rsidRPr="00A97981">
              <w:rPr>
                <w:rFonts w:ascii="微软雅黑" w:hAnsi="微软雅黑" w:hint="eastAsia"/>
              </w:rPr>
              <w:t>,0-</w:t>
            </w:r>
            <w:r w:rsidRPr="00A97981">
              <w:rPr>
                <w:rFonts w:ascii="微软雅黑" w:hAnsi="微软雅黑" w:hint="eastAsia"/>
              </w:rPr>
              <w:t>不可见</w:t>
            </w:r>
            <w:r w:rsidRPr="00A97981">
              <w:rPr>
                <w:rFonts w:ascii="微软雅黑" w:hAnsi="微软雅黑" w:hint="eastAsia"/>
              </w:rPr>
              <w:t xml:space="preserve"> 1-</w:t>
            </w:r>
            <w:r w:rsidRPr="00A97981">
              <w:rPr>
                <w:rFonts w:ascii="微软雅黑" w:hAnsi="微软雅黑" w:hint="eastAsia"/>
              </w:rPr>
              <w:t>可见，不可编辑</w:t>
            </w:r>
            <w:r w:rsidRPr="00A97981">
              <w:rPr>
                <w:rFonts w:ascii="微软雅黑" w:hAnsi="微软雅黑" w:hint="eastAsia"/>
              </w:rPr>
              <w:t xml:space="preserve"> 2-</w:t>
            </w:r>
            <w:r w:rsidRPr="00A97981">
              <w:rPr>
                <w:rFonts w:ascii="微软雅黑" w:hAnsi="微软雅黑" w:hint="eastAsia"/>
              </w:rPr>
              <w:t>可见可编辑</w:t>
            </w:r>
          </w:p>
        </w:tc>
      </w:tr>
      <w:tr w:rsidR="00A97981" w:rsidTr="004864D6">
        <w:tc>
          <w:tcPr>
            <w:tcW w:w="653" w:type="dxa"/>
            <w:vAlign w:val="center"/>
          </w:tcPr>
          <w:p w:rsidR="00A97981" w:rsidRDefault="00A97981" w:rsidP="00A97981">
            <w:pPr>
              <w:pStyle w:val="ab"/>
              <w:numPr>
                <w:ilvl w:val="0"/>
                <w:numId w:val="14"/>
              </w:numPr>
              <w:jc w:val="center"/>
              <w:rPr>
                <w:rFonts w:ascii="微软雅黑" w:hAnsi="微软雅黑"/>
                <w:lang w:eastAsia="zh-CN"/>
              </w:rPr>
            </w:pPr>
          </w:p>
        </w:tc>
        <w:tc>
          <w:tcPr>
            <w:tcW w:w="2320" w:type="dxa"/>
            <w:vAlign w:val="center"/>
          </w:tcPr>
          <w:p w:rsidR="00A97981" w:rsidRDefault="004864D6" w:rsidP="002B1C5C">
            <w:pPr>
              <w:jc w:val="center"/>
              <w:rPr>
                <w:rFonts w:ascii="微软雅黑" w:hAnsi="微软雅黑"/>
                <w:color w:val="000000"/>
              </w:rPr>
            </w:pPr>
            <w:bookmarkStart w:id="3" w:name="OLE_LINK3"/>
            <w:bookmarkStart w:id="4" w:name="OLE_LINK4"/>
            <w:r>
              <w:rPr>
                <w:rFonts w:ascii="微软雅黑" w:hAnsi="微软雅黑"/>
                <w:color w:val="000000"/>
              </w:rPr>
              <w:t>MESSAGE_PACK</w:t>
            </w:r>
            <w:bookmarkEnd w:id="3"/>
            <w:bookmarkEnd w:id="4"/>
          </w:p>
        </w:tc>
        <w:tc>
          <w:tcPr>
            <w:tcW w:w="1903" w:type="dxa"/>
            <w:vAlign w:val="center"/>
          </w:tcPr>
          <w:p w:rsidR="00A97981" w:rsidRDefault="00A97981" w:rsidP="000869A4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</w:t>
            </w:r>
            <w:r>
              <w:rPr>
                <w:rFonts w:ascii="微软雅黑" w:hAnsi="微软雅黑"/>
                <w:lang w:eastAsia="zh-CN"/>
              </w:rPr>
              <w:t>(</w:t>
            </w:r>
            <w:r w:rsidR="000869A4">
              <w:rPr>
                <w:rFonts w:ascii="微软雅黑" w:hAnsi="微软雅黑"/>
                <w:lang w:eastAsia="zh-CN"/>
              </w:rPr>
              <w:t>80</w:t>
            </w:r>
            <w:r>
              <w:rPr>
                <w:rFonts w:ascii="微软雅黑" w:hAnsi="微软雅黑"/>
                <w:lang w:eastAsia="zh-CN"/>
              </w:rPr>
              <w:t>)</w:t>
            </w:r>
          </w:p>
        </w:tc>
        <w:tc>
          <w:tcPr>
            <w:tcW w:w="1160" w:type="dxa"/>
            <w:vAlign w:val="center"/>
          </w:tcPr>
          <w:p w:rsidR="00A97981" w:rsidRDefault="004864D6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A97981" w:rsidRDefault="004864D6" w:rsidP="002B1C5C">
            <w:pPr>
              <w:jc w:val="center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信息</w:t>
            </w:r>
            <w:r>
              <w:rPr>
                <w:rFonts w:ascii="微软雅黑" w:hAnsi="微软雅黑"/>
              </w:rPr>
              <w:t>包名</w:t>
            </w:r>
            <w:proofErr w:type="gramEnd"/>
          </w:p>
        </w:tc>
      </w:tr>
      <w:tr w:rsidR="00A97981" w:rsidTr="004864D6">
        <w:tc>
          <w:tcPr>
            <w:tcW w:w="2973" w:type="dxa"/>
            <w:gridSpan w:val="2"/>
          </w:tcPr>
          <w:p w:rsidR="00A97981" w:rsidRDefault="00A979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  <w:tc>
          <w:tcPr>
            <w:tcW w:w="6017" w:type="dxa"/>
            <w:gridSpan w:val="4"/>
          </w:tcPr>
          <w:p w:rsidR="00A97981" w:rsidRDefault="004864D6" w:rsidP="004864D6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NAME</w:t>
            </w:r>
            <w:r>
              <w:rPr>
                <w:rFonts w:ascii="微软雅黑" w:hAnsi="微软雅黑" w:hint="eastAsia"/>
                <w:color w:val="000000"/>
              </w:rPr>
              <w:t>为</w:t>
            </w:r>
            <w:r>
              <w:rPr>
                <w:rFonts w:ascii="微软雅黑" w:hAnsi="微软雅黑"/>
                <w:color w:val="000000"/>
              </w:rPr>
              <w:t>主键</w:t>
            </w:r>
            <w:r w:rsidR="00B46E6B">
              <w:rPr>
                <w:rFonts w:ascii="微软雅黑" w:hAnsi="微软雅黑" w:hint="eastAsia"/>
                <w:color w:val="000000"/>
              </w:rPr>
              <w:t>，</w:t>
            </w:r>
            <w:r>
              <w:rPr>
                <w:rFonts w:ascii="微软雅黑" w:hAnsi="微软雅黑" w:hint="eastAsia"/>
                <w:color w:val="000000"/>
              </w:rPr>
              <w:t>不可</w:t>
            </w:r>
            <w:r>
              <w:rPr>
                <w:rFonts w:ascii="微软雅黑" w:hAnsi="微软雅黑"/>
                <w:color w:val="000000"/>
              </w:rPr>
              <w:t>重复</w:t>
            </w:r>
          </w:p>
        </w:tc>
      </w:tr>
      <w:tr w:rsidR="00A97981" w:rsidTr="004864D6">
        <w:tc>
          <w:tcPr>
            <w:tcW w:w="2973" w:type="dxa"/>
            <w:gridSpan w:val="2"/>
          </w:tcPr>
          <w:p w:rsidR="00A97981" w:rsidRDefault="00A979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索引</w:t>
            </w:r>
          </w:p>
        </w:tc>
        <w:tc>
          <w:tcPr>
            <w:tcW w:w="6017" w:type="dxa"/>
            <w:gridSpan w:val="4"/>
          </w:tcPr>
          <w:p w:rsidR="00A97981" w:rsidRDefault="00A979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无</w:t>
            </w:r>
          </w:p>
        </w:tc>
      </w:tr>
    </w:tbl>
    <w:p w:rsidR="00A97981" w:rsidRDefault="00A97981" w:rsidP="00A97981">
      <w:pPr>
        <w:widowControl/>
        <w:jc w:val="left"/>
      </w:pPr>
    </w:p>
    <w:p w:rsidR="009C43A5" w:rsidRDefault="00950881" w:rsidP="00913BCF">
      <w:pPr>
        <w:pStyle w:val="2"/>
      </w:pPr>
      <w:bookmarkStart w:id="5" w:name="_Toc457570296"/>
      <w:r>
        <w:rPr>
          <w:rFonts w:hint="eastAsia"/>
        </w:rPr>
        <w:t>PUB</w:t>
      </w:r>
      <w:r w:rsidR="009C43A5">
        <w:rPr>
          <w:rFonts w:hint="eastAsia"/>
        </w:rPr>
        <w:t>_</w:t>
      </w:r>
      <w:r>
        <w:t>DATA_</w:t>
      </w:r>
      <w:r w:rsidR="009C43A5">
        <w:rPr>
          <w:rFonts w:hint="eastAsia"/>
        </w:rPr>
        <w:t>DICT</w:t>
      </w:r>
      <w:r>
        <w:t>_ELEMENT</w:t>
      </w:r>
      <w:r w:rsidR="009C43A5">
        <w:rPr>
          <w:rFonts w:hint="eastAsia"/>
        </w:rPr>
        <w:t>数据</w:t>
      </w:r>
      <w:r>
        <w:t>字典</w:t>
      </w:r>
      <w:r>
        <w:rPr>
          <w:rFonts w:hint="eastAsia"/>
        </w:rPr>
        <w:t>元素</w:t>
      </w:r>
      <w:bookmarkEnd w:id="5"/>
    </w:p>
    <w:tbl>
      <w:tblPr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2320"/>
        <w:gridCol w:w="1903"/>
        <w:gridCol w:w="1160"/>
        <w:gridCol w:w="1063"/>
        <w:gridCol w:w="1891"/>
      </w:tblGrid>
      <w:tr w:rsidR="009C43A5" w:rsidTr="002B1C5C">
        <w:tc>
          <w:tcPr>
            <w:tcW w:w="2973" w:type="dxa"/>
            <w:gridSpan w:val="2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063" w:type="dxa"/>
            <w:gridSpan w:val="2"/>
            <w:shd w:val="clear" w:color="auto" w:fill="auto"/>
          </w:tcPr>
          <w:p w:rsidR="009C43A5" w:rsidRDefault="009C43A5" w:rsidP="002B1C5C">
            <w:pPr>
              <w:pStyle w:val="ab"/>
              <w:rPr>
                <w:lang w:eastAsia="zh-CN"/>
              </w:rPr>
            </w:pPr>
            <w:r>
              <w:rPr>
                <w:rFonts w:ascii="微软雅黑" w:hAnsi="微软雅黑"/>
              </w:rPr>
              <w:t>PUB</w:t>
            </w:r>
            <w:r>
              <w:rPr>
                <w:rFonts w:ascii="微软雅黑" w:hAnsi="微软雅黑" w:hint="eastAsia"/>
              </w:rPr>
              <w:t>_</w:t>
            </w:r>
            <w:r w:rsidR="004F2270">
              <w:rPr>
                <w:rFonts w:ascii="微软雅黑" w:hAnsi="微软雅黑"/>
              </w:rPr>
              <w:t>DATA_</w:t>
            </w:r>
            <w:r>
              <w:rPr>
                <w:rFonts w:ascii="微软雅黑" w:hAnsi="微软雅黑" w:hint="eastAsia"/>
              </w:rPr>
              <w:t>DICT</w:t>
            </w:r>
            <w:r w:rsidR="00950881">
              <w:rPr>
                <w:rFonts w:ascii="微软雅黑" w:hAnsi="微软雅黑"/>
              </w:rPr>
              <w:t>_ELEMENT</w:t>
            </w:r>
          </w:p>
        </w:tc>
        <w:tc>
          <w:tcPr>
            <w:tcW w:w="1063" w:type="dxa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  <w:r>
              <w:rPr>
                <w:lang w:eastAsia="zh-CN"/>
              </w:rPr>
              <w:t>类型</w:t>
            </w:r>
          </w:p>
        </w:tc>
        <w:tc>
          <w:tcPr>
            <w:tcW w:w="1891" w:type="dxa"/>
          </w:tcPr>
          <w:p w:rsidR="009C43A5" w:rsidRDefault="009C43A5" w:rsidP="002B1C5C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C43A5" w:rsidTr="002B1C5C">
        <w:tc>
          <w:tcPr>
            <w:tcW w:w="653" w:type="dxa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320" w:type="dxa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  <w:r>
              <w:rPr>
                <w:lang w:eastAsia="zh-CN"/>
              </w:rPr>
              <w:t>名称</w:t>
            </w:r>
          </w:p>
        </w:tc>
        <w:tc>
          <w:tcPr>
            <w:tcW w:w="1903" w:type="dxa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60" w:type="dxa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必填</w:t>
            </w:r>
          </w:p>
        </w:tc>
        <w:tc>
          <w:tcPr>
            <w:tcW w:w="2954" w:type="dxa"/>
            <w:gridSpan w:val="2"/>
            <w:shd w:val="clear" w:color="auto" w:fill="9CC2E5"/>
          </w:tcPr>
          <w:p w:rsidR="009C43A5" w:rsidRDefault="009C43A5" w:rsidP="002B1C5C">
            <w:pPr>
              <w:pStyle w:val="ab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C43A5" w:rsidTr="002B1C5C">
        <w:tc>
          <w:tcPr>
            <w:tcW w:w="653" w:type="dxa"/>
            <w:vAlign w:val="center"/>
          </w:tcPr>
          <w:p w:rsidR="009C43A5" w:rsidRDefault="0043625A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1</w:t>
            </w:r>
          </w:p>
        </w:tc>
        <w:tc>
          <w:tcPr>
            <w:tcW w:w="2320" w:type="dxa"/>
            <w:vAlign w:val="center"/>
          </w:tcPr>
          <w:p w:rsidR="009C43A5" w:rsidRDefault="00950881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DATA_DICT</w:t>
            </w:r>
          </w:p>
        </w:tc>
        <w:tc>
          <w:tcPr>
            <w:tcW w:w="1903" w:type="dxa"/>
            <w:vAlign w:val="center"/>
          </w:tcPr>
          <w:p w:rsidR="009C43A5" w:rsidRDefault="00950881" w:rsidP="00950881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/>
                <w:lang w:eastAsia="zh-CN"/>
              </w:rPr>
              <w:t>DS D</w:t>
            </w:r>
            <w:r w:rsidRPr="00950881">
              <w:rPr>
                <w:rFonts w:ascii="微软雅黑" w:hAnsi="微软雅黑"/>
                <w:lang w:eastAsia="zh-CN"/>
              </w:rPr>
              <w:t>efinition</w:t>
            </w:r>
          </w:p>
        </w:tc>
        <w:tc>
          <w:tcPr>
            <w:tcW w:w="1160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bookmarkStart w:id="6" w:name="OLE_LINK1"/>
            <w:bookmarkStart w:id="7" w:name="OLE_LINK2"/>
            <w:r>
              <w:rPr>
                <w:rFonts w:ascii="微软雅黑" w:hAnsi="微软雅黑" w:hint="eastAsia"/>
                <w:lang w:eastAsia="zh-CN"/>
              </w:rPr>
              <w:t>Y</w:t>
            </w:r>
            <w:bookmarkEnd w:id="6"/>
            <w:bookmarkEnd w:id="7"/>
          </w:p>
        </w:tc>
        <w:tc>
          <w:tcPr>
            <w:tcW w:w="2954" w:type="dxa"/>
            <w:gridSpan w:val="2"/>
            <w:vAlign w:val="center"/>
          </w:tcPr>
          <w:p w:rsidR="009C43A5" w:rsidRDefault="003C2D46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</w:t>
            </w:r>
            <w:r>
              <w:rPr>
                <w:rFonts w:ascii="微软雅黑" w:hAnsi="微软雅黑"/>
              </w:rPr>
              <w:t>字典</w:t>
            </w:r>
          </w:p>
        </w:tc>
      </w:tr>
      <w:tr w:rsidR="00950881" w:rsidTr="002B1C5C">
        <w:tc>
          <w:tcPr>
            <w:tcW w:w="653" w:type="dxa"/>
            <w:vAlign w:val="center"/>
          </w:tcPr>
          <w:p w:rsidR="00950881" w:rsidRDefault="00950881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2</w:t>
            </w:r>
          </w:p>
        </w:tc>
        <w:tc>
          <w:tcPr>
            <w:tcW w:w="2320" w:type="dxa"/>
            <w:vAlign w:val="center"/>
          </w:tcPr>
          <w:p w:rsidR="00950881" w:rsidRDefault="00EE6E0D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VALUE</w:t>
            </w:r>
          </w:p>
        </w:tc>
        <w:tc>
          <w:tcPr>
            <w:tcW w:w="1903" w:type="dxa"/>
            <w:vAlign w:val="center"/>
          </w:tcPr>
          <w:p w:rsidR="00950881" w:rsidRDefault="00EE6E0D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VARCHAR2(</w:t>
            </w:r>
            <w:r>
              <w:rPr>
                <w:rFonts w:ascii="微软雅黑" w:hAnsi="微软雅黑"/>
                <w:lang w:eastAsia="zh-CN"/>
              </w:rPr>
              <w:t>80</w:t>
            </w:r>
            <w:r>
              <w:rPr>
                <w:rFonts w:ascii="微软雅黑" w:hAnsi="微软雅黑" w:hint="eastAsia"/>
                <w:lang w:eastAsia="zh-CN"/>
              </w:rPr>
              <w:t>)</w:t>
            </w:r>
          </w:p>
        </w:tc>
        <w:tc>
          <w:tcPr>
            <w:tcW w:w="1160" w:type="dxa"/>
            <w:vAlign w:val="center"/>
          </w:tcPr>
          <w:p w:rsidR="00950881" w:rsidRDefault="00EE6E0D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950881" w:rsidRDefault="00EE6E0D" w:rsidP="002B1C5C">
            <w:pPr>
              <w:jc w:val="center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内部</w:t>
            </w:r>
            <w:r>
              <w:rPr>
                <w:rFonts w:ascii="微软雅黑" w:hAnsi="微软雅黑"/>
              </w:rPr>
              <w:t>值</w:t>
            </w:r>
            <w:proofErr w:type="gramEnd"/>
          </w:p>
        </w:tc>
      </w:tr>
      <w:tr w:rsidR="009C43A5" w:rsidTr="002B1C5C">
        <w:tc>
          <w:tcPr>
            <w:tcW w:w="653" w:type="dxa"/>
            <w:vAlign w:val="center"/>
          </w:tcPr>
          <w:p w:rsidR="009C43A5" w:rsidRDefault="00950881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3</w:t>
            </w:r>
          </w:p>
        </w:tc>
        <w:tc>
          <w:tcPr>
            <w:tcW w:w="2320" w:type="dxa"/>
            <w:vAlign w:val="center"/>
          </w:tcPr>
          <w:p w:rsidR="009C43A5" w:rsidRDefault="009C43A5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DESCRIPTION</w:t>
            </w:r>
          </w:p>
        </w:tc>
        <w:tc>
          <w:tcPr>
            <w:tcW w:w="1903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</w:t>
            </w:r>
            <w:r>
              <w:rPr>
                <w:rFonts w:ascii="微软雅黑" w:hAnsi="微软雅黑"/>
                <w:lang w:eastAsia="zh-CN"/>
              </w:rPr>
              <w:t>(512)</w:t>
            </w:r>
          </w:p>
        </w:tc>
        <w:tc>
          <w:tcPr>
            <w:tcW w:w="1160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N</w:t>
            </w:r>
          </w:p>
        </w:tc>
        <w:tc>
          <w:tcPr>
            <w:tcW w:w="2954" w:type="dxa"/>
            <w:gridSpan w:val="2"/>
            <w:vAlign w:val="center"/>
          </w:tcPr>
          <w:p w:rsidR="009C43A5" w:rsidRDefault="009C43A5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描述</w:t>
            </w:r>
          </w:p>
        </w:tc>
      </w:tr>
      <w:tr w:rsidR="009C43A5" w:rsidTr="002B1C5C">
        <w:tc>
          <w:tcPr>
            <w:tcW w:w="653" w:type="dxa"/>
            <w:vAlign w:val="center"/>
          </w:tcPr>
          <w:p w:rsidR="009C43A5" w:rsidRDefault="0043625A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3</w:t>
            </w:r>
          </w:p>
        </w:tc>
        <w:tc>
          <w:tcPr>
            <w:tcW w:w="2320" w:type="dxa"/>
            <w:vAlign w:val="center"/>
          </w:tcPr>
          <w:p w:rsidR="009C43A5" w:rsidRDefault="009C43A5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IS_EDIT</w:t>
            </w:r>
            <w:r w:rsidR="00EE6E0D">
              <w:rPr>
                <w:rFonts w:ascii="微软雅黑" w:hAnsi="微软雅黑"/>
                <w:color w:val="000000"/>
              </w:rPr>
              <w:t>_ABLE</w:t>
            </w:r>
          </w:p>
        </w:tc>
        <w:tc>
          <w:tcPr>
            <w:tcW w:w="1903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VARCHAR2（1）</w:t>
            </w:r>
          </w:p>
        </w:tc>
        <w:tc>
          <w:tcPr>
            <w:tcW w:w="1160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9C43A5" w:rsidRDefault="009C43A5" w:rsidP="002B1C5C">
            <w:pPr>
              <w:jc w:val="center"/>
              <w:rPr>
                <w:rFonts w:ascii="微软雅黑" w:hAnsi="微软雅黑"/>
              </w:rPr>
            </w:pPr>
            <w:r w:rsidRPr="00A97981">
              <w:rPr>
                <w:rFonts w:ascii="微软雅黑" w:hAnsi="微软雅黑" w:hint="eastAsia"/>
              </w:rPr>
              <w:t>修改控制</w:t>
            </w:r>
            <w:r w:rsidRPr="00A97981">
              <w:rPr>
                <w:rFonts w:ascii="微软雅黑" w:hAnsi="微软雅黑" w:hint="eastAsia"/>
              </w:rPr>
              <w:t>,0-</w:t>
            </w:r>
            <w:r w:rsidRPr="00A97981">
              <w:rPr>
                <w:rFonts w:ascii="微软雅黑" w:hAnsi="微软雅黑" w:hint="eastAsia"/>
              </w:rPr>
              <w:t>不可见</w:t>
            </w:r>
            <w:r w:rsidRPr="00A97981">
              <w:rPr>
                <w:rFonts w:ascii="微软雅黑" w:hAnsi="微软雅黑" w:hint="eastAsia"/>
              </w:rPr>
              <w:t xml:space="preserve"> 1-</w:t>
            </w:r>
            <w:r w:rsidRPr="00A97981">
              <w:rPr>
                <w:rFonts w:ascii="微软雅黑" w:hAnsi="微软雅黑" w:hint="eastAsia"/>
              </w:rPr>
              <w:t>可见，不可编辑</w:t>
            </w:r>
            <w:r w:rsidRPr="00A97981">
              <w:rPr>
                <w:rFonts w:ascii="微软雅黑" w:hAnsi="微软雅黑" w:hint="eastAsia"/>
              </w:rPr>
              <w:t xml:space="preserve"> 2-</w:t>
            </w:r>
            <w:r w:rsidRPr="00A97981">
              <w:rPr>
                <w:rFonts w:ascii="微软雅黑" w:hAnsi="微软雅黑" w:hint="eastAsia"/>
              </w:rPr>
              <w:t>可见可编辑</w:t>
            </w:r>
          </w:p>
        </w:tc>
      </w:tr>
      <w:tr w:rsidR="009C43A5" w:rsidTr="002B1C5C">
        <w:tc>
          <w:tcPr>
            <w:tcW w:w="653" w:type="dxa"/>
            <w:vAlign w:val="center"/>
          </w:tcPr>
          <w:p w:rsidR="009C43A5" w:rsidRDefault="0043625A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4</w:t>
            </w:r>
          </w:p>
        </w:tc>
        <w:tc>
          <w:tcPr>
            <w:tcW w:w="2320" w:type="dxa"/>
            <w:vAlign w:val="center"/>
          </w:tcPr>
          <w:p w:rsidR="009C43A5" w:rsidRDefault="00EE6E0D" w:rsidP="00EE6E0D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MESSAGE_ID</w:t>
            </w:r>
          </w:p>
        </w:tc>
        <w:tc>
          <w:tcPr>
            <w:tcW w:w="1903" w:type="dxa"/>
            <w:vAlign w:val="center"/>
          </w:tcPr>
          <w:p w:rsidR="009C43A5" w:rsidRDefault="009C43A5" w:rsidP="008C0473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VARCHAR2</w:t>
            </w:r>
            <w:r>
              <w:rPr>
                <w:rFonts w:ascii="微软雅黑" w:hAnsi="微软雅黑"/>
                <w:lang w:eastAsia="zh-CN"/>
              </w:rPr>
              <w:t>(</w:t>
            </w:r>
            <w:r w:rsidR="008C0473">
              <w:rPr>
                <w:rFonts w:ascii="微软雅黑" w:hAnsi="微软雅黑"/>
                <w:lang w:eastAsia="zh-CN"/>
              </w:rPr>
              <w:t>80</w:t>
            </w:r>
            <w:r>
              <w:rPr>
                <w:rFonts w:ascii="微软雅黑" w:hAnsi="微软雅黑"/>
                <w:lang w:eastAsia="zh-CN"/>
              </w:rPr>
              <w:t>)</w:t>
            </w:r>
          </w:p>
        </w:tc>
        <w:tc>
          <w:tcPr>
            <w:tcW w:w="1160" w:type="dxa"/>
            <w:vAlign w:val="center"/>
          </w:tcPr>
          <w:p w:rsidR="009C43A5" w:rsidRDefault="009C43A5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9C43A5" w:rsidRDefault="009C43A5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信息</w:t>
            </w:r>
            <w:r w:rsidR="00EE6E0D">
              <w:rPr>
                <w:rFonts w:ascii="微软雅黑" w:hAnsi="微软雅黑" w:hint="eastAsia"/>
              </w:rPr>
              <w:t>编码</w:t>
            </w:r>
          </w:p>
        </w:tc>
      </w:tr>
      <w:tr w:rsidR="003C2D46" w:rsidTr="002B1C5C">
        <w:tc>
          <w:tcPr>
            <w:tcW w:w="653" w:type="dxa"/>
            <w:vAlign w:val="center"/>
          </w:tcPr>
          <w:p w:rsidR="003C2D46" w:rsidRDefault="003C2D46" w:rsidP="0043625A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5</w:t>
            </w:r>
          </w:p>
        </w:tc>
        <w:tc>
          <w:tcPr>
            <w:tcW w:w="2320" w:type="dxa"/>
            <w:vAlign w:val="center"/>
          </w:tcPr>
          <w:p w:rsidR="003C2D46" w:rsidRDefault="003C2D46" w:rsidP="00EE6E0D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SORT_NO</w:t>
            </w:r>
          </w:p>
        </w:tc>
        <w:tc>
          <w:tcPr>
            <w:tcW w:w="1903" w:type="dxa"/>
            <w:vAlign w:val="center"/>
          </w:tcPr>
          <w:p w:rsidR="003C2D46" w:rsidRDefault="003C2D46" w:rsidP="008C0473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LONG</w:t>
            </w:r>
          </w:p>
        </w:tc>
        <w:tc>
          <w:tcPr>
            <w:tcW w:w="1160" w:type="dxa"/>
            <w:vAlign w:val="center"/>
          </w:tcPr>
          <w:p w:rsidR="003C2D46" w:rsidRDefault="003C2D46" w:rsidP="002B1C5C">
            <w:pPr>
              <w:pStyle w:val="ab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Y</w:t>
            </w:r>
          </w:p>
        </w:tc>
        <w:tc>
          <w:tcPr>
            <w:tcW w:w="2954" w:type="dxa"/>
            <w:gridSpan w:val="2"/>
            <w:vAlign w:val="center"/>
          </w:tcPr>
          <w:p w:rsidR="003C2D46" w:rsidRDefault="003C2D46" w:rsidP="002B1C5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</w:t>
            </w:r>
            <w:r>
              <w:rPr>
                <w:rFonts w:ascii="微软雅黑" w:hAnsi="微软雅黑"/>
              </w:rPr>
              <w:t>顺序</w:t>
            </w:r>
          </w:p>
        </w:tc>
      </w:tr>
      <w:tr w:rsidR="009C43A5" w:rsidTr="002B1C5C">
        <w:tc>
          <w:tcPr>
            <w:tcW w:w="2973" w:type="dxa"/>
            <w:gridSpan w:val="2"/>
          </w:tcPr>
          <w:p w:rsidR="009C43A5" w:rsidRDefault="009C43A5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  <w:tc>
          <w:tcPr>
            <w:tcW w:w="6017" w:type="dxa"/>
            <w:gridSpan w:val="4"/>
          </w:tcPr>
          <w:p w:rsidR="009C43A5" w:rsidRDefault="00CD2B27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DATA_DICT+VALUE</w:t>
            </w:r>
            <w:r>
              <w:rPr>
                <w:rFonts w:ascii="微软雅黑" w:hAnsi="微软雅黑" w:hint="eastAsia"/>
                <w:color w:val="000000"/>
              </w:rPr>
              <w:t>不可</w:t>
            </w:r>
            <w:r>
              <w:rPr>
                <w:rFonts w:ascii="微软雅黑" w:hAnsi="微软雅黑"/>
                <w:color w:val="000000"/>
              </w:rPr>
              <w:t>重复</w:t>
            </w:r>
          </w:p>
        </w:tc>
      </w:tr>
      <w:tr w:rsidR="009C43A5" w:rsidTr="002B1C5C">
        <w:tc>
          <w:tcPr>
            <w:tcW w:w="2973" w:type="dxa"/>
            <w:gridSpan w:val="2"/>
          </w:tcPr>
          <w:p w:rsidR="009C43A5" w:rsidRDefault="009C43A5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索引</w:t>
            </w:r>
          </w:p>
        </w:tc>
        <w:tc>
          <w:tcPr>
            <w:tcW w:w="6017" w:type="dxa"/>
            <w:gridSpan w:val="4"/>
          </w:tcPr>
          <w:p w:rsidR="009C43A5" w:rsidRDefault="009C43A5" w:rsidP="002B1C5C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无</w:t>
            </w:r>
          </w:p>
        </w:tc>
      </w:tr>
    </w:tbl>
    <w:p w:rsidR="00A97981" w:rsidRDefault="00A97981">
      <w:pPr>
        <w:widowControl/>
        <w:jc w:val="left"/>
      </w:pPr>
    </w:p>
    <w:p w:rsidR="00A97981" w:rsidRDefault="00A97981">
      <w:pPr>
        <w:widowControl/>
        <w:jc w:val="left"/>
        <w:rPr>
          <w:b/>
          <w:bCs/>
          <w:kern w:val="44"/>
          <w:sz w:val="44"/>
          <w:szCs w:val="44"/>
        </w:rPr>
      </w:pPr>
    </w:p>
    <w:p w:rsidR="007567C5" w:rsidRDefault="00BF413F" w:rsidP="00F304F8">
      <w:pPr>
        <w:pStyle w:val="1"/>
      </w:pPr>
      <w:bookmarkStart w:id="8" w:name="_Toc457570297"/>
      <w:r>
        <w:rPr>
          <w:rFonts w:hint="eastAsia"/>
        </w:rPr>
        <w:t>单表增删改查</w:t>
      </w:r>
      <w:bookmarkEnd w:id="8"/>
    </w:p>
    <w:p w:rsidR="00F304F8" w:rsidRDefault="009329F5" w:rsidP="00913BCF">
      <w:pPr>
        <w:pStyle w:val="2"/>
        <w:numPr>
          <w:ilvl w:val="0"/>
          <w:numId w:val="0"/>
        </w:numPr>
      </w:pPr>
      <w:r>
        <w:rPr>
          <w:rFonts w:hint="eastAsia"/>
        </w:rPr>
        <w:t>2</w:t>
      </w:r>
      <w:r>
        <w:t>.1</w:t>
      </w:r>
      <w:r w:rsidR="00D25E78" w:rsidRPr="009329F5">
        <w:t xml:space="preserve"> </w:t>
      </w:r>
      <w:bookmarkStart w:id="9" w:name="_Toc457570298"/>
      <w:r w:rsidR="00D25E78">
        <w:t>UI</w:t>
      </w:r>
      <w:bookmarkEnd w:id="9"/>
    </w:p>
    <w:p w:rsidR="0095113D" w:rsidRPr="00EC0CF0" w:rsidRDefault="00531B49" w:rsidP="0095113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95113D" w:rsidRPr="00EC0CF0">
        <w:rPr>
          <w:rFonts w:hint="eastAsia"/>
          <w:b/>
        </w:rPr>
        <w:t>数据</w:t>
      </w:r>
      <w:r w:rsidR="0095113D" w:rsidRPr="00EC0CF0">
        <w:rPr>
          <w:b/>
        </w:rPr>
        <w:t>列表页面：</w:t>
      </w:r>
    </w:p>
    <w:p w:rsidR="0095113D" w:rsidRDefault="0095113D" w:rsidP="0095113D">
      <w:r>
        <w:rPr>
          <w:noProof/>
        </w:rPr>
        <w:drawing>
          <wp:inline distT="0" distB="0" distL="0" distR="0" wp14:anchorId="73FF06AD" wp14:editId="571E171A">
            <wp:extent cx="52743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C7" w:rsidRDefault="003A29C7" w:rsidP="0095113D"/>
    <w:p w:rsidR="003A29C7" w:rsidRPr="00EC0CF0" w:rsidRDefault="00531B49" w:rsidP="0095113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3A29C7" w:rsidRPr="00EC0CF0">
        <w:rPr>
          <w:rFonts w:hint="eastAsia"/>
          <w:b/>
        </w:rPr>
        <w:t>数据维护</w:t>
      </w:r>
      <w:r w:rsidR="003A29C7" w:rsidRPr="00EC0CF0">
        <w:rPr>
          <w:b/>
        </w:rPr>
        <w:t>页面：</w:t>
      </w:r>
    </w:p>
    <w:p w:rsidR="003A29C7" w:rsidRPr="0095113D" w:rsidRDefault="000777A7" w:rsidP="0095113D">
      <w:r>
        <w:rPr>
          <w:noProof/>
        </w:rPr>
        <w:drawing>
          <wp:inline distT="0" distB="0" distL="0" distR="0" wp14:anchorId="3056885D" wp14:editId="6D20CDEF">
            <wp:extent cx="5274310" cy="3168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C5" w:rsidRDefault="007567C5" w:rsidP="00E0190C"/>
    <w:p w:rsidR="00D25E78" w:rsidRDefault="00D25E78" w:rsidP="00D25E78">
      <w:pPr>
        <w:pStyle w:val="2"/>
        <w:numPr>
          <w:ilvl w:val="0"/>
          <w:numId w:val="0"/>
        </w:numPr>
      </w:pPr>
      <w:bookmarkStart w:id="10" w:name="_Toc457570299"/>
      <w:r>
        <w:rPr>
          <w:rFonts w:hint="eastAsia"/>
        </w:rPr>
        <w:t>2</w:t>
      </w:r>
      <w:r>
        <w:t>.2</w:t>
      </w:r>
      <w:r w:rsidRPr="009329F5">
        <w:t xml:space="preserve"> </w:t>
      </w:r>
      <w:r w:rsidR="00A23775">
        <w:rPr>
          <w:rFonts w:hint="eastAsia"/>
        </w:rPr>
        <w:t>功能介绍</w:t>
      </w:r>
      <w:bookmarkEnd w:id="10"/>
    </w:p>
    <w:p w:rsidR="00D25E78" w:rsidRDefault="00D25E78" w:rsidP="00D25E78">
      <w:pPr>
        <w:ind w:firstLineChars="200" w:firstLine="420"/>
      </w:pPr>
      <w:r>
        <w:rPr>
          <w:rFonts w:hint="eastAsia"/>
        </w:rPr>
        <w:t>顶部工具栏中依次为查询、重置、第一条、上一条、下一条、最后一条、删除和维护界面等相应功能。</w:t>
      </w:r>
    </w:p>
    <w:p w:rsidR="00D25E78" w:rsidRPr="00D25E78" w:rsidRDefault="00D25E78" w:rsidP="00D25E78"/>
    <w:p w:rsidR="007567C5" w:rsidRDefault="00D25E78" w:rsidP="007567C5">
      <w:r>
        <w:rPr>
          <w:rFonts w:hint="eastAsia"/>
        </w:rPr>
        <w:t xml:space="preserve">1. </w:t>
      </w:r>
      <w:r>
        <w:rPr>
          <w:rFonts w:hint="eastAsia"/>
        </w:rPr>
        <w:t>查询</w:t>
      </w:r>
      <w:r>
        <w:t>。</w:t>
      </w:r>
    </w:p>
    <w:p w:rsidR="0067537E" w:rsidRPr="00E70629" w:rsidRDefault="00E70629" w:rsidP="002C6914">
      <w:pPr>
        <w:ind w:firstLine="420"/>
      </w:pPr>
      <w:r>
        <w:rPr>
          <w:rFonts w:hint="eastAsia"/>
        </w:rPr>
        <w:t>在名称或</w:t>
      </w:r>
      <w:r>
        <w:t>描述</w:t>
      </w:r>
      <w:r>
        <w:rPr>
          <w:rFonts w:hint="eastAsia"/>
        </w:rPr>
        <w:t>的输入框中输入值后</w:t>
      </w:r>
      <w:r w:rsidR="00C9598F">
        <w:rPr>
          <w:rFonts w:hint="eastAsia"/>
        </w:rPr>
        <w:t>，点击“</w:t>
      </w:r>
      <w:r>
        <w:rPr>
          <w:rFonts w:hint="eastAsia"/>
        </w:rPr>
        <w:t>查询</w:t>
      </w:r>
      <w:r w:rsidR="00C9598F">
        <w:rPr>
          <w:rFonts w:hint="eastAsia"/>
        </w:rPr>
        <w:t>”</w:t>
      </w:r>
      <w:r>
        <w:rPr>
          <w:rFonts w:hint="eastAsia"/>
        </w:rPr>
        <w:t>按钮即可实现条件模糊查询。</w:t>
      </w:r>
    </w:p>
    <w:p w:rsidR="00D25E78" w:rsidRDefault="00D25E78" w:rsidP="007567C5">
      <w:r>
        <w:rPr>
          <w:rFonts w:hint="eastAsia"/>
        </w:rPr>
        <w:t xml:space="preserve">2. </w:t>
      </w:r>
      <w:r>
        <w:rPr>
          <w:rFonts w:hint="eastAsia"/>
        </w:rPr>
        <w:t>重置</w:t>
      </w:r>
      <w:r>
        <w:t>。</w:t>
      </w:r>
    </w:p>
    <w:p w:rsidR="0067537E" w:rsidRDefault="009777AC" w:rsidP="007567C5">
      <w:r>
        <w:tab/>
      </w:r>
      <w:r>
        <w:rPr>
          <w:rFonts w:hint="eastAsia"/>
        </w:rPr>
        <w:t>点击</w:t>
      </w:r>
      <w:r w:rsidR="00082747">
        <w:rPr>
          <w:rFonts w:hint="eastAsia"/>
        </w:rPr>
        <w:t>“重置”</w:t>
      </w:r>
      <w:r>
        <w:rPr>
          <w:rFonts w:hint="eastAsia"/>
        </w:rPr>
        <w:t>可以</w:t>
      </w:r>
      <w:r>
        <w:t>重置查询条件。</w:t>
      </w:r>
    </w:p>
    <w:p w:rsidR="00D25E78" w:rsidRDefault="00D25E78" w:rsidP="007567C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新增</w:t>
      </w:r>
      <w:r>
        <w:t>。</w:t>
      </w:r>
    </w:p>
    <w:p w:rsidR="0067537E" w:rsidRDefault="009563BA" w:rsidP="007567C5">
      <w:r>
        <w:tab/>
      </w:r>
      <w:r>
        <w:rPr>
          <w:rFonts w:hint="eastAsia"/>
        </w:rPr>
        <w:t>在数据</w:t>
      </w:r>
      <w:r>
        <w:t>列表页面点击</w:t>
      </w:r>
      <w:r>
        <w:rPr>
          <w:rFonts w:hint="eastAsia"/>
        </w:rPr>
        <w:t>“新增”可以</w:t>
      </w:r>
      <w:r>
        <w:t>切换到数据维护页面，新增内容</w:t>
      </w:r>
      <w:r w:rsidR="005628E2">
        <w:rPr>
          <w:rFonts w:hint="eastAsia"/>
        </w:rPr>
        <w:t>，</w:t>
      </w:r>
      <w:r w:rsidR="005628E2">
        <w:t>保存成功后需要</w:t>
      </w:r>
      <w:proofErr w:type="gramStart"/>
      <w:r w:rsidR="005628E2">
        <w:t>有弹窗提示</w:t>
      </w:r>
      <w:proofErr w:type="gramEnd"/>
      <w:r>
        <w:rPr>
          <w:rFonts w:hint="eastAsia"/>
        </w:rPr>
        <w:t>。</w:t>
      </w:r>
    </w:p>
    <w:p w:rsidR="009563BA" w:rsidRDefault="009563BA" w:rsidP="007567C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名称，</w:t>
      </w:r>
      <w:r>
        <w:rPr>
          <w:rFonts w:hint="eastAsia"/>
        </w:rPr>
        <w:t>信息</w:t>
      </w:r>
      <w:r>
        <w:t>包名，是否可编辑不能为空。</w:t>
      </w:r>
    </w:p>
    <w:p w:rsidR="009563BA" w:rsidRPr="009563BA" w:rsidRDefault="009563BA" w:rsidP="007567C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</w:t>
      </w:r>
      <w:r>
        <w:t>可编辑为下拉框。</w:t>
      </w:r>
    </w:p>
    <w:p w:rsidR="00D25E78" w:rsidRDefault="00D25E78" w:rsidP="007567C5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t>。</w:t>
      </w:r>
    </w:p>
    <w:p w:rsidR="0067537E" w:rsidRDefault="00EF6012" w:rsidP="007567C5">
      <w:r>
        <w:tab/>
      </w:r>
      <w:r>
        <w:rPr>
          <w:rFonts w:hint="eastAsia"/>
        </w:rPr>
        <w:t>选择</w:t>
      </w:r>
      <w:r w:rsidR="00E0190C">
        <w:t>一条数据</w:t>
      </w:r>
      <w:r w:rsidR="00E0190C">
        <w:rPr>
          <w:rFonts w:hint="eastAsia"/>
        </w:rPr>
        <w:t>双击</w:t>
      </w:r>
      <w:r w:rsidR="00E0190C">
        <w:t>，</w:t>
      </w:r>
      <w:r>
        <w:t>可以</w:t>
      </w:r>
      <w:r>
        <w:rPr>
          <w:rFonts w:hint="eastAsia"/>
        </w:rPr>
        <w:t>在数据</w:t>
      </w:r>
      <w:r>
        <w:t>维护</w:t>
      </w:r>
      <w:r w:rsidR="002B1C5C">
        <w:rPr>
          <w:rFonts w:hint="eastAsia"/>
        </w:rPr>
        <w:t>2</w:t>
      </w:r>
      <w:r>
        <w:t>页面进行编辑，编辑时</w:t>
      </w:r>
      <w:r w:rsidR="00F5367F">
        <w:rPr>
          <w:rFonts w:hint="eastAsia"/>
        </w:rPr>
        <w:t>“名称”不可以</w:t>
      </w:r>
      <w:r w:rsidR="00F5367F">
        <w:t>修改</w:t>
      </w:r>
      <w:r w:rsidR="00A17BBD">
        <w:rPr>
          <w:rFonts w:hint="eastAsia"/>
        </w:rPr>
        <w:t>，</w:t>
      </w:r>
      <w:r w:rsidR="00A17BBD">
        <w:t>修改成功后需要</w:t>
      </w:r>
      <w:proofErr w:type="gramStart"/>
      <w:r w:rsidR="00A17BBD">
        <w:t>有弹窗提示</w:t>
      </w:r>
      <w:proofErr w:type="gramEnd"/>
      <w:r w:rsidR="00F5367F">
        <w:t>。</w:t>
      </w:r>
    </w:p>
    <w:p w:rsidR="00D25E78" w:rsidRDefault="00D25E78" w:rsidP="007567C5">
      <w:r>
        <w:rPr>
          <w:rFonts w:hint="eastAsia"/>
        </w:rPr>
        <w:t xml:space="preserve">5. </w:t>
      </w:r>
      <w:r>
        <w:rPr>
          <w:rFonts w:hint="eastAsia"/>
        </w:rPr>
        <w:t>删除</w:t>
      </w:r>
      <w:r>
        <w:t>。</w:t>
      </w:r>
    </w:p>
    <w:p w:rsidR="0067537E" w:rsidRDefault="001D317D" w:rsidP="007567C5">
      <w:r>
        <w:tab/>
      </w:r>
      <w:r>
        <w:rPr>
          <w:rFonts w:hint="eastAsia"/>
        </w:rPr>
        <w:t>选择</w:t>
      </w:r>
      <w:r>
        <w:t>一条数据后，点击</w:t>
      </w:r>
      <w:r>
        <w:rPr>
          <w:rFonts w:hint="eastAsia"/>
        </w:rPr>
        <w:t>“删除”按钮</w:t>
      </w:r>
      <w:r>
        <w:t>可以删除数据</w:t>
      </w:r>
      <w:r w:rsidR="00A17BBD">
        <w:rPr>
          <w:rFonts w:hint="eastAsia"/>
        </w:rPr>
        <w:t>，</w:t>
      </w:r>
      <w:r w:rsidR="00FD0D66">
        <w:rPr>
          <w:rFonts w:hint="eastAsia"/>
        </w:rPr>
        <w:t>删除</w:t>
      </w:r>
      <w:r w:rsidR="00FD0D66">
        <w:t>时要提示是否确认删除，</w:t>
      </w:r>
      <w:r w:rsidR="00A17BBD">
        <w:t>删除成功后需要</w:t>
      </w:r>
      <w:proofErr w:type="gramStart"/>
      <w:r w:rsidR="00A17BBD">
        <w:t>有弹窗提示</w:t>
      </w:r>
      <w:proofErr w:type="gramEnd"/>
      <w:r>
        <w:t>。</w:t>
      </w:r>
    </w:p>
    <w:p w:rsidR="005F7562" w:rsidRDefault="00A42E2B" w:rsidP="007567C5">
      <w:r>
        <w:rPr>
          <w:rFonts w:hint="eastAsia"/>
        </w:rPr>
        <w:t>6</w:t>
      </w:r>
      <w:r>
        <w:rPr>
          <w:rFonts w:hint="eastAsia"/>
        </w:rPr>
        <w:t>．导入</w:t>
      </w:r>
      <w:r>
        <w:t>导出</w:t>
      </w:r>
    </w:p>
    <w:p w:rsidR="00A42E2B" w:rsidRDefault="00A42E2B" w:rsidP="00A42E2B">
      <w:pPr>
        <w:ind w:firstLine="420"/>
      </w:pPr>
      <w:r>
        <w:rPr>
          <w:rFonts w:hint="eastAsia"/>
        </w:rPr>
        <w:t>需要</w:t>
      </w:r>
      <w:r>
        <w:t>实现导入导出功能。</w:t>
      </w:r>
    </w:p>
    <w:p w:rsidR="005F7562" w:rsidRDefault="005F7562" w:rsidP="007567C5">
      <w:r>
        <w:rPr>
          <w:rFonts w:hint="eastAsia"/>
        </w:rPr>
        <w:t>备注</w:t>
      </w:r>
      <w:r>
        <w:t>：</w:t>
      </w:r>
    </w:p>
    <w:p w:rsidR="005F7562" w:rsidRDefault="005F7562" w:rsidP="007567C5">
      <w:r>
        <w:tab/>
      </w:r>
      <w:proofErr w:type="gramStart"/>
      <w:r>
        <w:rPr>
          <w:rFonts w:hint="eastAsia"/>
        </w:rPr>
        <w:t>信息</w:t>
      </w:r>
      <w:r>
        <w:t>包名为</w:t>
      </w:r>
      <w:proofErr w:type="gramEnd"/>
      <w:r>
        <w:t>message</w:t>
      </w:r>
      <w:r>
        <w:t>对象的名称。</w:t>
      </w:r>
    </w:p>
    <w:p w:rsidR="007567C5" w:rsidRPr="00492621" w:rsidRDefault="00492621" w:rsidP="00492621">
      <w:pPr>
        <w:pStyle w:val="2"/>
        <w:widowControl/>
        <w:numPr>
          <w:ilvl w:val="0"/>
          <w:numId w:val="0"/>
        </w:numPr>
        <w:tabs>
          <w:tab w:val="left" w:pos="2138"/>
        </w:tabs>
        <w:spacing w:before="140" w:after="0" w:line="220" w:lineRule="atLeast"/>
        <w:jc w:val="left"/>
        <w:rPr>
          <w:rFonts w:ascii="微软雅黑" w:hAnsi="微软雅黑"/>
        </w:rPr>
      </w:pPr>
      <w:bookmarkStart w:id="11" w:name="_Toc457570300"/>
      <w:r>
        <w:rPr>
          <w:rFonts w:ascii="微软雅黑" w:hAnsi="微软雅黑" w:hint="eastAsia"/>
        </w:rPr>
        <w:t>2.</w:t>
      </w:r>
      <w:r w:rsidR="00D25E78">
        <w:rPr>
          <w:rFonts w:ascii="微软雅黑" w:hAnsi="微软雅黑"/>
        </w:rPr>
        <w:t>3</w:t>
      </w:r>
      <w:r w:rsidR="007567C5" w:rsidRPr="00492621">
        <w:rPr>
          <w:rFonts w:ascii="微软雅黑" w:hAnsi="微软雅黑" w:hint="eastAsia"/>
        </w:rPr>
        <w:t>要求</w:t>
      </w:r>
      <w:bookmarkEnd w:id="11"/>
    </w:p>
    <w:p w:rsidR="007567C5" w:rsidRDefault="007567C5" w:rsidP="000777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满足所有功能需求，无</w:t>
      </w:r>
      <w:r>
        <w:rPr>
          <w:rFonts w:hint="eastAsia"/>
        </w:rPr>
        <w:t>bug</w:t>
      </w:r>
      <w:r>
        <w:rPr>
          <w:rFonts w:hint="eastAsia"/>
        </w:rPr>
        <w:t>，界面美观。</w:t>
      </w:r>
    </w:p>
    <w:p w:rsidR="007567C5" w:rsidRDefault="007567C5" w:rsidP="00ED29D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必须使用国际化及日志等。</w:t>
      </w:r>
    </w:p>
    <w:p w:rsidR="007567C5" w:rsidRPr="00F304F8" w:rsidRDefault="007567C5" w:rsidP="007567C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注意代码及界面等规范，参考《</w:t>
      </w:r>
      <w:proofErr w:type="spellStart"/>
      <w:r>
        <w:rPr>
          <w:rFonts w:hint="eastAsia"/>
        </w:rPr>
        <w:t>SmartWork</w:t>
      </w:r>
      <w:proofErr w:type="spellEnd"/>
      <w:r>
        <w:rPr>
          <w:rFonts w:hint="eastAsia"/>
        </w:rPr>
        <w:t>开发规范》。</w:t>
      </w:r>
    </w:p>
    <w:p w:rsidR="002B1C5C" w:rsidRDefault="002B1C5C" w:rsidP="002B6F00">
      <w:pPr>
        <w:jc w:val="left"/>
      </w:pPr>
    </w:p>
    <w:p w:rsidR="002B6F00" w:rsidRDefault="007567C5" w:rsidP="007567C5">
      <w:pPr>
        <w:pStyle w:val="1"/>
      </w:pPr>
      <w:bookmarkStart w:id="12" w:name="_Toc457570301"/>
      <w:r>
        <w:rPr>
          <w:rFonts w:hint="eastAsia"/>
        </w:rPr>
        <w:t>多表增删改查</w:t>
      </w:r>
      <w:bookmarkEnd w:id="12"/>
    </w:p>
    <w:p w:rsidR="007161E8" w:rsidRDefault="007161E8" w:rsidP="007161E8">
      <w:pPr>
        <w:pStyle w:val="2"/>
      </w:pPr>
      <w:bookmarkStart w:id="13" w:name="_Toc457570302"/>
      <w:r>
        <w:rPr>
          <w:rFonts w:hint="eastAsia"/>
        </w:rPr>
        <w:t>U</w:t>
      </w:r>
      <w:r>
        <w:t>I</w:t>
      </w:r>
      <w:bookmarkEnd w:id="13"/>
    </w:p>
    <w:p w:rsidR="00E55D37" w:rsidRPr="005A471B" w:rsidRDefault="00E55D37" w:rsidP="00E55D37">
      <w:pPr>
        <w:rPr>
          <w:b/>
        </w:rPr>
      </w:pPr>
      <w:r w:rsidRPr="005A471B">
        <w:rPr>
          <w:rFonts w:hint="eastAsia"/>
          <w:b/>
        </w:rPr>
        <w:t>1</w:t>
      </w:r>
      <w:r w:rsidRPr="005A471B">
        <w:rPr>
          <w:rFonts w:hint="eastAsia"/>
          <w:b/>
        </w:rPr>
        <w:t>、</w:t>
      </w:r>
      <w:r w:rsidR="00271ADC" w:rsidRPr="005A471B">
        <w:rPr>
          <w:rFonts w:hint="eastAsia"/>
          <w:b/>
        </w:rPr>
        <w:t>数据</w:t>
      </w:r>
      <w:r w:rsidR="00271ADC" w:rsidRPr="005A471B">
        <w:rPr>
          <w:b/>
        </w:rPr>
        <w:t>列表</w:t>
      </w:r>
      <w:r w:rsidRPr="005A471B">
        <w:rPr>
          <w:b/>
        </w:rPr>
        <w:t>页面</w:t>
      </w:r>
    </w:p>
    <w:p w:rsidR="002B6F00" w:rsidRDefault="0024552A">
      <w:r>
        <w:rPr>
          <w:noProof/>
        </w:rPr>
        <w:drawing>
          <wp:inline distT="0" distB="0" distL="0" distR="0" wp14:anchorId="2CB93712" wp14:editId="15C61F8F">
            <wp:extent cx="5274310" cy="2557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37" w:rsidRPr="005A471B" w:rsidRDefault="00E55D37">
      <w:pPr>
        <w:rPr>
          <w:b/>
        </w:rPr>
      </w:pPr>
      <w:r w:rsidRPr="005A471B">
        <w:rPr>
          <w:rFonts w:hint="eastAsia"/>
          <w:b/>
        </w:rPr>
        <w:t>2</w:t>
      </w:r>
      <w:r w:rsidRPr="005A471B">
        <w:rPr>
          <w:rFonts w:hint="eastAsia"/>
          <w:b/>
        </w:rPr>
        <w:t>、</w:t>
      </w:r>
      <w:r w:rsidR="00E01D92" w:rsidRPr="005A471B">
        <w:rPr>
          <w:rFonts w:hint="eastAsia"/>
          <w:b/>
        </w:rPr>
        <w:t>数据</w:t>
      </w:r>
      <w:r w:rsidRPr="005A471B">
        <w:rPr>
          <w:b/>
        </w:rPr>
        <w:t>维护页面</w:t>
      </w:r>
    </w:p>
    <w:p w:rsidR="00E55D37" w:rsidRDefault="007E4408">
      <w:r>
        <w:rPr>
          <w:noProof/>
        </w:rPr>
        <w:drawing>
          <wp:inline distT="0" distB="0" distL="0" distR="0" wp14:anchorId="188B3E01" wp14:editId="553AF9C0">
            <wp:extent cx="5274310" cy="381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B" w:rsidRDefault="00250DBB" w:rsidP="00250DBB">
      <w:pPr>
        <w:pStyle w:val="2"/>
      </w:pPr>
      <w:bookmarkStart w:id="14" w:name="_Toc457570303"/>
      <w:r>
        <w:rPr>
          <w:rFonts w:hint="eastAsia"/>
        </w:rPr>
        <w:t>功能</w:t>
      </w:r>
      <w:r w:rsidR="00A23775">
        <w:rPr>
          <w:rFonts w:hint="eastAsia"/>
        </w:rPr>
        <w:t>介绍</w:t>
      </w:r>
      <w:bookmarkEnd w:id="14"/>
    </w:p>
    <w:p w:rsidR="009A4496" w:rsidRDefault="009A4496" w:rsidP="00250DB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查询</w:t>
      </w:r>
    </w:p>
    <w:p w:rsidR="00250DBB" w:rsidRDefault="00771D84" w:rsidP="009A4496">
      <w:pPr>
        <w:pStyle w:val="a9"/>
        <w:ind w:left="420" w:firstLineChars="0" w:firstLine="0"/>
      </w:pPr>
      <w:r>
        <w:rPr>
          <w:rFonts w:hint="eastAsia"/>
        </w:rPr>
        <w:t>点击查询按钮，查询</w:t>
      </w:r>
      <w:r>
        <w:t>出数据字典列表信息</w:t>
      </w:r>
      <w:r w:rsidR="00250DBB">
        <w:rPr>
          <w:rFonts w:hint="eastAsia"/>
        </w:rPr>
        <w:t>；</w:t>
      </w:r>
    </w:p>
    <w:p w:rsidR="00250DBB" w:rsidRDefault="00771D84" w:rsidP="009A4496">
      <w:pPr>
        <w:pStyle w:val="a9"/>
        <w:ind w:left="420" w:firstLineChars="0" w:firstLine="0"/>
      </w:pPr>
      <w:r>
        <w:rPr>
          <w:rFonts w:hint="eastAsia"/>
        </w:rPr>
        <w:t>选中</w:t>
      </w:r>
      <w:r>
        <w:t>数据字典列表中的一行记录，查询出对应的数据字典</w:t>
      </w:r>
      <w:r>
        <w:rPr>
          <w:rFonts w:hint="eastAsia"/>
        </w:rPr>
        <w:t>元素</w:t>
      </w:r>
      <w:r>
        <w:t>信息</w:t>
      </w:r>
      <w:r w:rsidR="00250DBB">
        <w:rPr>
          <w:rFonts w:hint="eastAsia"/>
        </w:rPr>
        <w:t>；</w:t>
      </w:r>
    </w:p>
    <w:p w:rsidR="009A4496" w:rsidRDefault="009A4496" w:rsidP="00250DB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新增</w:t>
      </w:r>
    </w:p>
    <w:p w:rsidR="00250DBB" w:rsidRDefault="00771D84" w:rsidP="009A4496">
      <w:pPr>
        <w:pStyle w:val="a9"/>
        <w:ind w:left="420" w:firstLineChars="0" w:firstLine="0"/>
      </w:pPr>
      <w:r>
        <w:rPr>
          <w:rFonts w:hint="eastAsia"/>
        </w:rPr>
        <w:t>点击新增</w:t>
      </w:r>
      <w:r>
        <w:t>切换到维护页面，在维护页面中</w:t>
      </w:r>
      <w:proofErr w:type="gramStart"/>
      <w:r>
        <w:t>先维护</w:t>
      </w:r>
      <w:proofErr w:type="gramEnd"/>
      <w:r>
        <w:t>数据字典信息</w:t>
      </w:r>
      <w:r>
        <w:rPr>
          <w:rFonts w:hint="eastAsia"/>
        </w:rPr>
        <w:t>，</w:t>
      </w:r>
      <w:proofErr w:type="gramStart"/>
      <w:r>
        <w:t>再维</w:t>
      </w:r>
      <w:proofErr w:type="gramEnd"/>
      <w:r>
        <w:t>护数据字典元素信息</w:t>
      </w:r>
      <w:r w:rsidR="00250DBB">
        <w:rPr>
          <w:rFonts w:hint="eastAsia"/>
        </w:rPr>
        <w:t>；</w:t>
      </w:r>
    </w:p>
    <w:p w:rsidR="009A4496" w:rsidRDefault="009A4496" w:rsidP="00250DB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</w:p>
    <w:p w:rsidR="00250DBB" w:rsidRDefault="00771D84" w:rsidP="009A4496">
      <w:pPr>
        <w:pStyle w:val="a9"/>
        <w:ind w:left="420" w:firstLineChars="0" w:firstLine="0"/>
      </w:pPr>
      <w:r>
        <w:rPr>
          <w:rFonts w:hint="eastAsia"/>
        </w:rPr>
        <w:t>点击数据</w:t>
      </w:r>
      <w:r>
        <w:t>字典的</w:t>
      </w:r>
      <w:r>
        <w:rPr>
          <w:rFonts w:hint="eastAsia"/>
        </w:rPr>
        <w:t>删除时</w:t>
      </w:r>
      <w:r>
        <w:t>，</w:t>
      </w:r>
      <w:r>
        <w:rPr>
          <w:rFonts w:hint="eastAsia"/>
        </w:rPr>
        <w:t>如果存在</w:t>
      </w:r>
      <w:r>
        <w:t>数据字典元素信息，则提示</w:t>
      </w:r>
      <w:r>
        <w:rPr>
          <w:rFonts w:hint="eastAsia"/>
        </w:rPr>
        <w:t>“不能</w:t>
      </w:r>
      <w:r>
        <w:t>删除，</w:t>
      </w:r>
      <w:r>
        <w:rPr>
          <w:rFonts w:hint="eastAsia"/>
        </w:rPr>
        <w:t>请</w:t>
      </w:r>
      <w:r>
        <w:t>先删除数据字典元素信息，再删除</w:t>
      </w:r>
      <w:r>
        <w:rPr>
          <w:rFonts w:hint="eastAsia"/>
        </w:rPr>
        <w:t>数据</w:t>
      </w:r>
      <w:r>
        <w:t>字典信息</w:t>
      </w:r>
      <w:r>
        <w:rPr>
          <w:rFonts w:hint="eastAsia"/>
        </w:rPr>
        <w:t>”</w:t>
      </w:r>
      <w:r w:rsidR="00250DBB">
        <w:rPr>
          <w:rFonts w:hint="eastAsia"/>
        </w:rPr>
        <w:t>。</w:t>
      </w:r>
    </w:p>
    <w:p w:rsidR="00E62C06" w:rsidRDefault="00E62C06" w:rsidP="009A4496">
      <w:pPr>
        <w:pStyle w:val="a9"/>
        <w:ind w:left="420" w:firstLineChars="0" w:firstLine="0"/>
      </w:pPr>
      <w:r>
        <w:rPr>
          <w:rFonts w:hint="eastAsia"/>
        </w:rPr>
        <w:t>选中数据字典</w:t>
      </w:r>
      <w:r>
        <w:t>元素信息时，</w:t>
      </w:r>
      <w:r>
        <w:rPr>
          <w:rFonts w:hint="eastAsia"/>
        </w:rPr>
        <w:t>点击</w:t>
      </w:r>
      <w:r>
        <w:t>删除，可以删除选中信息。</w:t>
      </w:r>
    </w:p>
    <w:p w:rsidR="00F84FE2" w:rsidRDefault="00F84FE2" w:rsidP="00250DB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</w:p>
    <w:p w:rsidR="00072DFD" w:rsidRDefault="00072DFD" w:rsidP="00072DFD">
      <w:pPr>
        <w:pStyle w:val="a9"/>
        <w:ind w:left="420" w:firstLineChars="0" w:firstLine="0"/>
      </w:pPr>
      <w:r>
        <w:rPr>
          <w:rFonts w:hint="eastAsia"/>
        </w:rPr>
        <w:t>双击数据</w:t>
      </w:r>
      <w:r>
        <w:t>字典列表信息</w:t>
      </w:r>
      <w:r>
        <w:rPr>
          <w:rFonts w:hint="eastAsia"/>
        </w:rPr>
        <w:t>，</w:t>
      </w:r>
      <w:r>
        <w:t>切换到维护页面进行维护。</w:t>
      </w:r>
    </w:p>
    <w:p w:rsidR="00072DFD" w:rsidRDefault="00072DFD" w:rsidP="00F84FE2">
      <w:pPr>
        <w:pStyle w:val="a9"/>
        <w:ind w:left="420" w:firstLineChars="0" w:firstLine="0"/>
      </w:pPr>
      <w:r>
        <w:rPr>
          <w:rFonts w:hint="eastAsia"/>
        </w:rPr>
        <w:t>双击</w:t>
      </w:r>
      <w:r>
        <w:t>数据字典元素</w:t>
      </w:r>
      <w:r>
        <w:rPr>
          <w:rFonts w:hint="eastAsia"/>
        </w:rPr>
        <w:t>列表</w:t>
      </w:r>
      <w:r>
        <w:t>，可以对其进行编辑。</w:t>
      </w:r>
    </w:p>
    <w:p w:rsidR="00072DFD" w:rsidRPr="00072DFD" w:rsidRDefault="00072DFD" w:rsidP="00072DFD">
      <w:pPr>
        <w:pStyle w:val="a9"/>
        <w:ind w:left="420" w:firstLineChars="0" w:firstLine="0"/>
      </w:pPr>
      <w:r>
        <w:rPr>
          <w:rFonts w:hint="eastAsia"/>
        </w:rPr>
        <w:t>修改数据</w:t>
      </w:r>
      <w:r>
        <w:t>字典信息时，不能修改数据字典的</w:t>
      </w:r>
      <w:r>
        <w:rPr>
          <w:rFonts w:hint="eastAsia"/>
        </w:rPr>
        <w:t>“</w:t>
      </w:r>
      <w:r>
        <w:t>名称</w:t>
      </w:r>
      <w:r>
        <w:rPr>
          <w:rFonts w:hint="eastAsia"/>
        </w:rPr>
        <w:t>”。修改数据</w:t>
      </w:r>
      <w:r>
        <w:t>字典元素信息</w:t>
      </w:r>
      <w:r>
        <w:rPr>
          <w:rFonts w:hint="eastAsia"/>
        </w:rPr>
        <w:t>时</w:t>
      </w:r>
      <w:r>
        <w:t>，不能修改</w:t>
      </w:r>
      <w:r>
        <w:rPr>
          <w:rFonts w:hint="eastAsia"/>
        </w:rPr>
        <w:t>“</w:t>
      </w:r>
      <w:r>
        <w:t>内部值</w:t>
      </w:r>
      <w:r>
        <w:rPr>
          <w:rFonts w:hint="eastAsia"/>
        </w:rPr>
        <w:t>”。</w:t>
      </w:r>
    </w:p>
    <w:p w:rsidR="00F07F74" w:rsidRDefault="007E201B" w:rsidP="007E201B">
      <w:r>
        <w:rPr>
          <w:rFonts w:hint="eastAsia"/>
        </w:rPr>
        <w:t>5</w:t>
      </w:r>
      <w:r>
        <w:rPr>
          <w:rFonts w:hint="eastAsia"/>
        </w:rPr>
        <w:t>．</w:t>
      </w:r>
      <w:r>
        <w:t>导入导出</w:t>
      </w:r>
    </w:p>
    <w:p w:rsidR="007E201B" w:rsidRDefault="007E201B" w:rsidP="007E201B">
      <w:r>
        <w:tab/>
      </w:r>
      <w:r>
        <w:rPr>
          <w:rFonts w:hint="eastAsia"/>
        </w:rPr>
        <w:t>需要</w:t>
      </w:r>
      <w:r>
        <w:t>实现导入导出功能。</w:t>
      </w:r>
    </w:p>
    <w:p w:rsidR="00F07F74" w:rsidRDefault="00F07F74" w:rsidP="00F07F74">
      <w:pPr>
        <w:pStyle w:val="a9"/>
        <w:ind w:left="420" w:firstLineChars="0" w:firstLine="0"/>
      </w:pPr>
      <w:r>
        <w:rPr>
          <w:rFonts w:hint="eastAsia"/>
        </w:rPr>
        <w:t>备注</w:t>
      </w:r>
      <w:r w:rsidR="006766BB">
        <w:rPr>
          <w:rFonts w:hint="eastAsia"/>
        </w:rPr>
        <w:t>:</w:t>
      </w:r>
    </w:p>
    <w:p w:rsidR="00C42A0C" w:rsidRDefault="00C42A0C" w:rsidP="00F07F74">
      <w:pPr>
        <w:pStyle w:val="a9"/>
        <w:ind w:left="420" w:firstLineChars="0" w:firstLine="0"/>
      </w:pPr>
      <w:proofErr w:type="gramStart"/>
      <w:r>
        <w:rPr>
          <w:rFonts w:hint="eastAsia"/>
        </w:rPr>
        <w:t>信息</w:t>
      </w:r>
      <w:r>
        <w:t>包名为</w:t>
      </w:r>
      <w:proofErr w:type="gramEnd"/>
      <w:r>
        <w:t>message</w:t>
      </w:r>
      <w:r>
        <w:rPr>
          <w:rFonts w:hint="eastAsia"/>
        </w:rPr>
        <w:t>对象</w:t>
      </w:r>
      <w:r>
        <w:t>的名称，信息编码</w:t>
      </w:r>
      <w:r>
        <w:rPr>
          <w:rFonts w:hint="eastAsia"/>
        </w:rPr>
        <w:t>为</w:t>
      </w:r>
      <w:r>
        <w:t>选中的</w:t>
      </w:r>
      <w:r>
        <w:t>message</w:t>
      </w:r>
      <w:r>
        <w:t>对应的</w:t>
      </w:r>
      <w:r>
        <w:t>message id</w:t>
      </w:r>
      <w:r>
        <w:rPr>
          <w:rFonts w:hint="eastAsia"/>
        </w:rPr>
        <w:t>的</w:t>
      </w:r>
      <w:r>
        <w:t>名称。</w:t>
      </w:r>
    </w:p>
    <w:p w:rsidR="004B5330" w:rsidRDefault="004B5330" w:rsidP="00F07F74">
      <w:pPr>
        <w:pStyle w:val="a9"/>
        <w:ind w:left="420" w:firstLineChars="0" w:firstLine="0"/>
      </w:pPr>
      <w:r>
        <w:rPr>
          <w:rFonts w:hint="eastAsia"/>
        </w:rPr>
        <w:t>主表</w:t>
      </w:r>
      <w:r>
        <w:t>中，名称不能重复，</w:t>
      </w:r>
      <w:r>
        <w:rPr>
          <w:rFonts w:hint="eastAsia"/>
        </w:rPr>
        <w:t>从表</w:t>
      </w:r>
      <w:r>
        <w:t>中，同一名称下的</w:t>
      </w:r>
      <w:proofErr w:type="gramStart"/>
      <w:r>
        <w:t>内部值</w:t>
      </w:r>
      <w:proofErr w:type="gramEnd"/>
      <w:r>
        <w:t>不能重复。</w:t>
      </w:r>
    </w:p>
    <w:p w:rsidR="00250DBB" w:rsidRDefault="00250DBB" w:rsidP="00250DBB">
      <w:pPr>
        <w:pStyle w:val="2"/>
      </w:pPr>
      <w:bookmarkStart w:id="15" w:name="_Toc457570304"/>
      <w:r>
        <w:rPr>
          <w:rFonts w:hint="eastAsia"/>
        </w:rPr>
        <w:t>要求</w:t>
      </w:r>
      <w:bookmarkEnd w:id="15"/>
    </w:p>
    <w:p w:rsidR="00ED29DB" w:rsidRDefault="00ED29DB" w:rsidP="00D6322B">
      <w:pPr>
        <w:pStyle w:val="a9"/>
        <w:numPr>
          <w:ilvl w:val="3"/>
          <w:numId w:val="14"/>
        </w:numPr>
        <w:ind w:left="420" w:firstLineChars="0"/>
      </w:pPr>
      <w:bookmarkStart w:id="16" w:name="_Toc457570305"/>
      <w:r>
        <w:rPr>
          <w:rFonts w:hint="eastAsia"/>
        </w:rPr>
        <w:t>满足所有功能需求，无</w:t>
      </w:r>
      <w:r>
        <w:rPr>
          <w:rFonts w:hint="eastAsia"/>
        </w:rPr>
        <w:t>bug</w:t>
      </w:r>
      <w:r>
        <w:rPr>
          <w:rFonts w:hint="eastAsia"/>
        </w:rPr>
        <w:t>，界面美观。</w:t>
      </w:r>
    </w:p>
    <w:p w:rsidR="00ED29DB" w:rsidRDefault="00ED29DB" w:rsidP="00B775BC">
      <w:pPr>
        <w:pStyle w:val="a9"/>
        <w:numPr>
          <w:ilvl w:val="3"/>
          <w:numId w:val="14"/>
        </w:numPr>
        <w:ind w:left="420" w:firstLineChars="0"/>
      </w:pPr>
      <w:r>
        <w:rPr>
          <w:rFonts w:hint="eastAsia"/>
        </w:rPr>
        <w:t>必须使用国际化及日志等。</w:t>
      </w:r>
    </w:p>
    <w:p w:rsidR="00ED29DB" w:rsidRPr="00F304F8" w:rsidRDefault="00ED29DB" w:rsidP="00B775BC">
      <w:pPr>
        <w:pStyle w:val="a9"/>
        <w:numPr>
          <w:ilvl w:val="3"/>
          <w:numId w:val="14"/>
        </w:numPr>
        <w:ind w:left="420" w:firstLineChars="0"/>
      </w:pPr>
      <w:r>
        <w:rPr>
          <w:rFonts w:hint="eastAsia"/>
        </w:rPr>
        <w:t>注意代码及界面等规范，参考《</w:t>
      </w:r>
      <w:proofErr w:type="spellStart"/>
      <w:r>
        <w:rPr>
          <w:rFonts w:hint="eastAsia"/>
        </w:rPr>
        <w:t>SmartWork</w:t>
      </w:r>
      <w:proofErr w:type="spellEnd"/>
      <w:r>
        <w:rPr>
          <w:rFonts w:hint="eastAsia"/>
        </w:rPr>
        <w:t>开发规范》。</w:t>
      </w:r>
    </w:p>
    <w:p w:rsidR="009A2ADD" w:rsidRDefault="009A2ADD" w:rsidP="009A2ADD">
      <w:pPr>
        <w:pStyle w:val="1"/>
      </w:pPr>
      <w:r>
        <w:rPr>
          <w:rFonts w:hint="eastAsia"/>
        </w:rPr>
        <w:t>树的增删改查</w:t>
      </w:r>
      <w:bookmarkEnd w:id="16"/>
    </w:p>
    <w:p w:rsidR="009A2ADD" w:rsidRDefault="00D6322B" w:rsidP="009A2ADD">
      <w:r>
        <w:rPr>
          <w:rFonts w:hint="eastAsia"/>
        </w:rPr>
        <w:t>通过以上</w:t>
      </w:r>
      <w:r>
        <w:t>两个表</w:t>
      </w:r>
      <w:r>
        <w:rPr>
          <w:rFonts w:hint="eastAsia"/>
        </w:rPr>
        <w:t>自行</w:t>
      </w:r>
      <w:r>
        <w:t>设计</w:t>
      </w:r>
      <w:r w:rsidR="00355BE9">
        <w:rPr>
          <w:rFonts w:hint="eastAsia"/>
        </w:rPr>
        <w:t>UI</w:t>
      </w:r>
      <w:r>
        <w:rPr>
          <w:rFonts w:hint="eastAsia"/>
        </w:rPr>
        <w:t>，</w:t>
      </w:r>
      <w:r>
        <w:t>完成树形结构的增删改查。</w:t>
      </w:r>
    </w:p>
    <w:p w:rsidR="00B836A8" w:rsidRDefault="00B836A8" w:rsidP="00B836A8">
      <w:pPr>
        <w:pStyle w:val="2"/>
      </w:pPr>
      <w:bookmarkStart w:id="17" w:name="_Toc457570306"/>
      <w:r>
        <w:rPr>
          <w:rFonts w:hint="eastAsia"/>
        </w:rPr>
        <w:t>UI</w:t>
      </w:r>
      <w:bookmarkEnd w:id="17"/>
    </w:p>
    <w:p w:rsidR="00B836A8" w:rsidRDefault="00B836A8" w:rsidP="009A2ADD"/>
    <w:p w:rsidR="00186743" w:rsidRDefault="00186743" w:rsidP="00186743">
      <w:pPr>
        <w:pStyle w:val="2"/>
      </w:pPr>
      <w:bookmarkStart w:id="18" w:name="_Toc457570307"/>
      <w:r>
        <w:rPr>
          <w:rFonts w:hint="eastAsia"/>
        </w:rPr>
        <w:t>功能</w:t>
      </w:r>
      <w:r w:rsidR="00A23775">
        <w:rPr>
          <w:rFonts w:hint="eastAsia"/>
        </w:rPr>
        <w:t>介绍</w:t>
      </w:r>
      <w:bookmarkEnd w:id="18"/>
    </w:p>
    <w:p w:rsidR="00186743" w:rsidRDefault="00B83B97" w:rsidP="0018674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查询</w:t>
      </w:r>
    </w:p>
    <w:p w:rsidR="0090342A" w:rsidRDefault="0090342A" w:rsidP="0018674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</w:p>
    <w:p w:rsidR="0090342A" w:rsidRDefault="0090342A" w:rsidP="0018674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</w:p>
    <w:p w:rsidR="0090342A" w:rsidRDefault="0090342A" w:rsidP="0018674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</w:p>
    <w:p w:rsidR="00186743" w:rsidRDefault="00DA6065" w:rsidP="00186743">
      <w:pPr>
        <w:pStyle w:val="2"/>
      </w:pPr>
      <w:bookmarkStart w:id="19" w:name="_Toc457570308"/>
      <w:r>
        <w:rPr>
          <w:rFonts w:hint="eastAsia"/>
        </w:rPr>
        <w:t>要求</w:t>
      </w:r>
      <w:bookmarkEnd w:id="19"/>
    </w:p>
    <w:p w:rsidR="00C87E1A" w:rsidRDefault="00C87E1A" w:rsidP="00243508">
      <w:pPr>
        <w:pStyle w:val="a9"/>
        <w:numPr>
          <w:ilvl w:val="6"/>
          <w:numId w:val="14"/>
        </w:numPr>
        <w:ind w:left="0" w:firstLineChars="0" w:firstLine="0"/>
      </w:pPr>
      <w:r>
        <w:rPr>
          <w:rFonts w:hint="eastAsia"/>
        </w:rPr>
        <w:t>满足所有功能需求，无</w:t>
      </w:r>
      <w:r>
        <w:rPr>
          <w:rFonts w:hint="eastAsia"/>
        </w:rPr>
        <w:t>bug</w:t>
      </w:r>
      <w:r>
        <w:rPr>
          <w:rFonts w:hint="eastAsia"/>
        </w:rPr>
        <w:t>，界面美观。</w:t>
      </w:r>
    </w:p>
    <w:p w:rsidR="00C87E1A" w:rsidRDefault="00C87E1A" w:rsidP="00243508">
      <w:pPr>
        <w:pStyle w:val="a9"/>
        <w:numPr>
          <w:ilvl w:val="6"/>
          <w:numId w:val="14"/>
        </w:numPr>
        <w:ind w:left="0" w:firstLineChars="0" w:firstLine="0"/>
      </w:pPr>
      <w:r>
        <w:rPr>
          <w:rFonts w:hint="eastAsia"/>
        </w:rPr>
        <w:t>必须使用国际化及日志等。</w:t>
      </w:r>
    </w:p>
    <w:p w:rsidR="00342AB0" w:rsidRDefault="00C87E1A" w:rsidP="00342AB0">
      <w:pPr>
        <w:pStyle w:val="a9"/>
        <w:numPr>
          <w:ilvl w:val="6"/>
          <w:numId w:val="14"/>
        </w:numPr>
        <w:ind w:left="0" w:firstLineChars="0" w:firstLine="0"/>
      </w:pPr>
      <w:r>
        <w:rPr>
          <w:rFonts w:hint="eastAsia"/>
        </w:rPr>
        <w:t>注意代码及界面等规范，参考《</w:t>
      </w:r>
      <w:proofErr w:type="spellStart"/>
      <w:r>
        <w:rPr>
          <w:rFonts w:hint="eastAsia"/>
        </w:rPr>
        <w:t>SmartWork</w:t>
      </w:r>
      <w:proofErr w:type="spellEnd"/>
      <w:r>
        <w:rPr>
          <w:rFonts w:hint="eastAsia"/>
        </w:rPr>
        <w:t>开发规范》。</w:t>
      </w:r>
    </w:p>
    <w:p w:rsidR="00342AB0" w:rsidRPr="00C87E1A" w:rsidRDefault="00342AB0" w:rsidP="00342AB0">
      <w:pPr>
        <w:pStyle w:val="a9"/>
        <w:numPr>
          <w:ilvl w:val="6"/>
          <w:numId w:val="14"/>
        </w:numPr>
        <w:ind w:left="0" w:firstLineChars="0" w:firstLine="0"/>
      </w:pPr>
      <w:r>
        <w:rPr>
          <w:rFonts w:hint="eastAsia"/>
        </w:rPr>
        <w:t>注意</w:t>
      </w:r>
      <w:r w:rsidR="00CB25DA">
        <w:rPr>
          <w:rFonts w:hint="eastAsia"/>
        </w:rPr>
        <w:t>在</w:t>
      </w:r>
      <w:proofErr w:type="spellStart"/>
      <w:r w:rsidR="00CB25DA" w:rsidRPr="009408B6">
        <w:t>hasChildren</w:t>
      </w:r>
      <w:proofErr w:type="spellEnd"/>
      <w:r w:rsidR="00CB25DA" w:rsidRPr="009408B6">
        <w:rPr>
          <w:rFonts w:hint="eastAsia"/>
        </w:rPr>
        <w:t>（）</w:t>
      </w:r>
      <w:r w:rsidR="009408B6">
        <w:rPr>
          <w:rFonts w:hint="eastAsia"/>
        </w:rPr>
        <w:t>加载下一层树形结构内容</w:t>
      </w:r>
    </w:p>
    <w:p w:rsidR="00C12EDA" w:rsidRDefault="0071131D" w:rsidP="00C12EDA">
      <w:pPr>
        <w:pStyle w:val="1"/>
      </w:pPr>
      <w:bookmarkStart w:id="20" w:name="_Toc457570309"/>
      <w:proofErr w:type="spellStart"/>
      <w:r>
        <w:rPr>
          <w:rFonts w:hint="eastAsia"/>
        </w:rPr>
        <w:t>Ireport</w:t>
      </w:r>
      <w:proofErr w:type="spellEnd"/>
      <w:r w:rsidR="0000095B">
        <w:rPr>
          <w:rFonts w:hint="eastAsia"/>
        </w:rPr>
        <w:t>打印</w:t>
      </w:r>
      <w:bookmarkEnd w:id="20"/>
    </w:p>
    <w:p w:rsidR="00A23775" w:rsidRDefault="00A23775" w:rsidP="00A23775">
      <w:pPr>
        <w:pStyle w:val="2"/>
      </w:pPr>
      <w:bookmarkStart w:id="21" w:name="_Toc457570310"/>
      <w:r>
        <w:rPr>
          <w:rFonts w:hint="eastAsia"/>
        </w:rPr>
        <w:t>UI</w:t>
      </w:r>
      <w:bookmarkEnd w:id="21"/>
    </w:p>
    <w:p w:rsidR="00FF1D18" w:rsidRDefault="00FF1D18" w:rsidP="00C12EDA">
      <w:r>
        <w:rPr>
          <w:rFonts w:hint="eastAsia"/>
        </w:rPr>
        <w:t>1</w:t>
      </w:r>
      <w:r>
        <w:rPr>
          <w:rFonts w:hint="eastAsia"/>
        </w:rPr>
        <w:t>、</w:t>
      </w:r>
      <w:r>
        <w:t>查询</w:t>
      </w:r>
      <w:r>
        <w:rPr>
          <w:rFonts w:hint="eastAsia"/>
        </w:rPr>
        <w:t>页面</w:t>
      </w:r>
    </w:p>
    <w:p w:rsidR="00C12EDA" w:rsidRDefault="00FF1D18" w:rsidP="00C12EDA">
      <w:r>
        <w:rPr>
          <w:noProof/>
        </w:rPr>
        <w:drawing>
          <wp:inline distT="0" distB="0" distL="0" distR="0" wp14:anchorId="21DFEBD7" wp14:editId="02FCAC04">
            <wp:extent cx="5274310" cy="3508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8" w:rsidRDefault="00FF1D18" w:rsidP="00C12EDA">
      <w:r>
        <w:rPr>
          <w:rFonts w:hint="eastAsia"/>
        </w:rPr>
        <w:t>2</w:t>
      </w:r>
      <w:r>
        <w:rPr>
          <w:rFonts w:hint="eastAsia"/>
        </w:rPr>
        <w:t>、打印</w:t>
      </w:r>
      <w:r w:rsidR="008104ED">
        <w:rPr>
          <w:rFonts w:hint="eastAsia"/>
        </w:rPr>
        <w:t>模板</w:t>
      </w:r>
    </w:p>
    <w:p w:rsidR="00A23775" w:rsidRDefault="005E66C7" w:rsidP="00C12EDA">
      <w:r>
        <w:rPr>
          <w:noProof/>
        </w:rPr>
        <w:drawing>
          <wp:inline distT="0" distB="0" distL="0" distR="0" wp14:anchorId="538DC480" wp14:editId="6F2B029B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75" w:rsidRDefault="00A23775" w:rsidP="00A23775">
      <w:pPr>
        <w:pStyle w:val="2"/>
      </w:pPr>
      <w:bookmarkStart w:id="22" w:name="_Toc457570311"/>
      <w:r>
        <w:rPr>
          <w:rFonts w:hint="eastAsia"/>
        </w:rPr>
        <w:t>功能</w:t>
      </w:r>
      <w:r>
        <w:t>介绍</w:t>
      </w:r>
      <w:bookmarkEnd w:id="22"/>
    </w:p>
    <w:p w:rsidR="00A23775" w:rsidRDefault="00362B31" w:rsidP="00362B3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查询</w:t>
      </w:r>
    </w:p>
    <w:p w:rsidR="00362B31" w:rsidRDefault="00362B31" w:rsidP="00362B31">
      <w:pPr>
        <w:pStyle w:val="a9"/>
        <w:ind w:left="360" w:firstLineChars="0" w:firstLine="0"/>
      </w:pPr>
      <w:r>
        <w:rPr>
          <w:rFonts w:hint="eastAsia"/>
        </w:rPr>
        <w:t>点击</w:t>
      </w:r>
      <w:r>
        <w:t>查询，</w:t>
      </w:r>
      <w:r>
        <w:rPr>
          <w:rFonts w:hint="eastAsia"/>
        </w:rPr>
        <w:t>根据</w:t>
      </w:r>
      <w:r>
        <w:t>查询条件查询出数据字典信息。</w:t>
      </w:r>
    </w:p>
    <w:p w:rsidR="00362B31" w:rsidRDefault="00362B31" w:rsidP="00362B31">
      <w:pPr>
        <w:pStyle w:val="a9"/>
        <w:numPr>
          <w:ilvl w:val="0"/>
          <w:numId w:val="23"/>
        </w:numPr>
        <w:ind w:firstLineChars="0"/>
      </w:pPr>
      <w:r>
        <w:t>打印</w:t>
      </w:r>
    </w:p>
    <w:p w:rsidR="00362B31" w:rsidRPr="00362B31" w:rsidRDefault="008964E8" w:rsidP="00A80AB7">
      <w:pPr>
        <w:ind w:firstLine="360"/>
      </w:pPr>
      <w:r>
        <w:rPr>
          <w:rFonts w:hint="eastAsia"/>
        </w:rPr>
        <w:t>选择</w:t>
      </w:r>
      <w:r>
        <w:t>打印机，</w:t>
      </w:r>
      <w:r w:rsidR="00362B31">
        <w:rPr>
          <w:rFonts w:hint="eastAsia"/>
        </w:rPr>
        <w:t>点击</w:t>
      </w:r>
      <w:r w:rsidR="00362B31">
        <w:t>打印，</w:t>
      </w:r>
      <w:r w:rsidR="0000698F">
        <w:rPr>
          <w:rFonts w:hint="eastAsia"/>
        </w:rPr>
        <w:t>以</w:t>
      </w:r>
      <w:r w:rsidR="0000698F">
        <w:t>表格的方法打印出</w:t>
      </w:r>
      <w:r w:rsidR="0000698F">
        <w:rPr>
          <w:rFonts w:hint="eastAsia"/>
        </w:rPr>
        <w:t>查询</w:t>
      </w:r>
      <w:r w:rsidR="0000698F">
        <w:t>出来的数据</w:t>
      </w:r>
      <w:r w:rsidR="00362B31">
        <w:t>信息</w:t>
      </w:r>
      <w:r w:rsidR="00456872">
        <w:rPr>
          <w:rFonts w:hint="eastAsia"/>
        </w:rPr>
        <w:t>，</w:t>
      </w:r>
      <w:r w:rsidR="00456872">
        <w:t>如果为选择打印机，则提示</w:t>
      </w:r>
      <w:r w:rsidR="00456872">
        <w:t>“</w:t>
      </w:r>
      <w:r w:rsidR="004E0BBC">
        <w:rPr>
          <w:rFonts w:hint="eastAsia"/>
        </w:rPr>
        <w:t>请</w:t>
      </w:r>
      <w:r w:rsidR="004E0BBC">
        <w:t>选择打印机</w:t>
      </w:r>
      <w:r w:rsidR="007B1404">
        <w:rPr>
          <w:rFonts w:hint="eastAsia"/>
        </w:rPr>
        <w:t>！</w:t>
      </w:r>
      <w:r w:rsidR="00456872">
        <w:t>”</w:t>
      </w:r>
      <w:r w:rsidR="00362B31">
        <w:t>。</w:t>
      </w:r>
    </w:p>
    <w:p w:rsidR="00803C34" w:rsidRDefault="00803C34" w:rsidP="00C12EDA">
      <w:pPr>
        <w:pStyle w:val="2"/>
      </w:pPr>
      <w:r>
        <w:rPr>
          <w:rFonts w:hint="eastAsia"/>
        </w:rPr>
        <w:t>要求</w:t>
      </w:r>
    </w:p>
    <w:p w:rsidR="00C12EDA" w:rsidRDefault="00C12EDA" w:rsidP="00C12EDA">
      <w:pPr>
        <w:jc w:val="center"/>
      </w:pPr>
    </w:p>
    <w:p w:rsidR="00803C34" w:rsidRDefault="00803C34" w:rsidP="00803C34">
      <w:pPr>
        <w:pStyle w:val="a9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满足所有功能需求，无</w:t>
      </w:r>
      <w:r>
        <w:rPr>
          <w:rFonts w:hint="eastAsia"/>
        </w:rPr>
        <w:t>bug</w:t>
      </w:r>
      <w:r>
        <w:rPr>
          <w:rFonts w:hint="eastAsia"/>
        </w:rPr>
        <w:t>，界面美观。</w:t>
      </w:r>
    </w:p>
    <w:p w:rsidR="00803C34" w:rsidRDefault="00803C34" w:rsidP="00803C3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必须使用国际化及日志等。</w:t>
      </w:r>
    </w:p>
    <w:p w:rsidR="00C12EDA" w:rsidRPr="00803C34" w:rsidRDefault="00803C34" w:rsidP="005E75A6">
      <w:r>
        <w:rPr>
          <w:rFonts w:hint="eastAsia"/>
        </w:rPr>
        <w:t xml:space="preserve">3. </w:t>
      </w:r>
      <w:r>
        <w:rPr>
          <w:rFonts w:hint="eastAsia"/>
        </w:rPr>
        <w:t>注意代码及界面等规范，参考《</w:t>
      </w:r>
      <w:proofErr w:type="spellStart"/>
      <w:r>
        <w:rPr>
          <w:rFonts w:hint="eastAsia"/>
        </w:rPr>
        <w:t>SmartWork</w:t>
      </w:r>
      <w:proofErr w:type="spellEnd"/>
      <w:r>
        <w:rPr>
          <w:rFonts w:hint="eastAsia"/>
        </w:rPr>
        <w:t>开发规范》。</w:t>
      </w:r>
    </w:p>
    <w:p w:rsidR="00685066" w:rsidRPr="005641E5" w:rsidRDefault="00A73312" w:rsidP="00685066">
      <w:pPr>
        <w:pStyle w:val="1"/>
      </w:pPr>
      <w:r>
        <w:t>A</w:t>
      </w:r>
      <w:r>
        <w:rPr>
          <w:rFonts w:hint="eastAsia"/>
        </w:rPr>
        <w:t>c</w:t>
      </w:r>
      <w:r>
        <w:t>tive</w:t>
      </w:r>
      <w:r w:rsidR="00685066">
        <w:rPr>
          <w:rFonts w:hint="eastAsia"/>
        </w:rPr>
        <w:t>M</w:t>
      </w:r>
      <w:r w:rsidR="00685066">
        <w:t>Q</w:t>
      </w:r>
    </w:p>
    <w:p w:rsidR="00685066" w:rsidRDefault="00685066" w:rsidP="00685066">
      <w:pPr>
        <w:pStyle w:val="2"/>
      </w:pPr>
      <w:r>
        <w:rPr>
          <w:rFonts w:hint="eastAsia"/>
        </w:rPr>
        <w:t>问答</w:t>
      </w:r>
    </w:p>
    <w:p w:rsidR="00685066" w:rsidRDefault="00685066" w:rsidP="00685066">
      <w:r>
        <w:rPr>
          <w:rFonts w:hint="eastAsia"/>
        </w:rPr>
        <w:t>1</w:t>
      </w:r>
      <w:r>
        <w:t>.</w:t>
      </w:r>
      <w:r>
        <w:rPr>
          <w:rFonts w:hint="eastAsia"/>
        </w:rPr>
        <w:t>什么业务场景需要使用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？</w:t>
      </w:r>
    </w:p>
    <w:p w:rsidR="00685066" w:rsidRDefault="00685066" w:rsidP="00685066">
      <w:r>
        <w:rPr>
          <w:rFonts w:hint="eastAsia"/>
        </w:rPr>
        <w:t>2</w:t>
      </w:r>
      <w:r>
        <w:t>.</w:t>
      </w:r>
      <w:r>
        <w:rPr>
          <w:rFonts w:hint="eastAsia"/>
        </w:rPr>
        <w:t>Topic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发送方式的区别</w:t>
      </w:r>
    </w:p>
    <w:p w:rsidR="00685066" w:rsidRPr="005641E5" w:rsidRDefault="00685066" w:rsidP="00685066"/>
    <w:p w:rsidR="00685066" w:rsidRDefault="00685066" w:rsidP="00685066">
      <w:pPr>
        <w:pStyle w:val="2"/>
      </w:pPr>
      <w:r>
        <w:rPr>
          <w:rFonts w:hint="eastAsia"/>
        </w:rPr>
        <w:t>功能介绍</w:t>
      </w:r>
    </w:p>
    <w:p w:rsidR="00685066" w:rsidRDefault="00685066" w:rsidP="0068506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在字典界面中，使用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代替单表的字典新增的功能，包括发送数据以及接收到数据处理。</w:t>
      </w:r>
    </w:p>
    <w:p w:rsidR="00685066" w:rsidRPr="005641E5" w:rsidRDefault="00685066" w:rsidP="0068506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同时打开几个字典界面。当其中任意一个界面完成新增</w:t>
      </w:r>
      <w:r>
        <w:rPr>
          <w:rFonts w:hint="eastAsia"/>
        </w:rPr>
        <w:t xml:space="preserve"> </w:t>
      </w:r>
      <w:r>
        <w:rPr>
          <w:rFonts w:hint="eastAsia"/>
        </w:rPr>
        <w:t>操作时，</w:t>
      </w:r>
      <w:r>
        <w:rPr>
          <w:rFonts w:hint="eastAsia"/>
        </w:rPr>
        <w:t xml:space="preserve"> </w:t>
      </w:r>
      <w:r>
        <w:rPr>
          <w:rFonts w:hint="eastAsia"/>
        </w:rPr>
        <w:t>在另外的字典界面</w:t>
      </w:r>
      <w:proofErr w:type="gramStart"/>
      <w:r>
        <w:rPr>
          <w:rFonts w:hint="eastAsia"/>
        </w:rPr>
        <w:t>进行弹窗提醒</w:t>
      </w:r>
      <w:proofErr w:type="gramEnd"/>
      <w:r>
        <w:rPr>
          <w:rFonts w:hint="eastAsia"/>
        </w:rPr>
        <w:t>，并新增一行数据到界面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中的最后一列。</w:t>
      </w:r>
    </w:p>
    <w:p w:rsidR="00A73312" w:rsidRPr="00A73312" w:rsidRDefault="00685066" w:rsidP="00A73312">
      <w:pPr>
        <w:pStyle w:val="1"/>
      </w:pPr>
      <w:r>
        <w:rPr>
          <w:rFonts w:hint="eastAsia"/>
        </w:rPr>
        <w:t>T</w:t>
      </w:r>
      <w:r>
        <w:t>ES</w:t>
      </w:r>
    </w:p>
    <w:p w:rsidR="00A73312" w:rsidRDefault="00A73312" w:rsidP="00A73312">
      <w:pPr>
        <w:pStyle w:val="2"/>
      </w:pPr>
      <w:r>
        <w:rPr>
          <w:rFonts w:hint="eastAsia"/>
        </w:rPr>
        <w:t>问答</w:t>
      </w:r>
    </w:p>
    <w:p w:rsidR="00A73312" w:rsidRDefault="00A73312" w:rsidP="00A7331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ES</w:t>
      </w:r>
      <w:r>
        <w:rPr>
          <w:rFonts w:hint="eastAsia"/>
        </w:rPr>
        <w:t>的全称是什么的缩写，是什么意思？什么业务场景需要使用</w:t>
      </w:r>
      <w:r>
        <w:t>TES</w:t>
      </w:r>
      <w:r>
        <w:rPr>
          <w:rFonts w:hint="eastAsia"/>
        </w:rPr>
        <w:t>？</w:t>
      </w:r>
    </w:p>
    <w:p w:rsidR="00A73312" w:rsidRDefault="00A73312" w:rsidP="00A7331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ES</w:t>
      </w:r>
      <w:r>
        <w:rPr>
          <w:rFonts w:hint="eastAsia"/>
        </w:rPr>
        <w:t>有哪几种发送模式？</w:t>
      </w:r>
      <w:r w:rsidR="003C3A9A">
        <w:t>W</w:t>
      </w:r>
      <w:r w:rsidR="003C3A9A">
        <w:rPr>
          <w:rFonts w:hint="eastAsia"/>
        </w:rPr>
        <w:t>e</w:t>
      </w:r>
      <w:r w:rsidR="003C3A9A">
        <w:t>bservice</w:t>
      </w:r>
      <w:r w:rsidR="003C3A9A">
        <w:rPr>
          <w:rFonts w:hint="eastAsia"/>
        </w:rPr>
        <w:t>方式对应的业务场景</w:t>
      </w:r>
      <w:r w:rsidR="00B81B00">
        <w:rPr>
          <w:rFonts w:hint="eastAsia"/>
        </w:rPr>
        <w:t>是什么</w:t>
      </w:r>
      <w:bookmarkStart w:id="23" w:name="_GoBack"/>
      <w:bookmarkEnd w:id="23"/>
      <w:r w:rsidR="003C3A9A">
        <w:rPr>
          <w:rFonts w:hint="eastAsia"/>
        </w:rPr>
        <w:t>?</w:t>
      </w:r>
    </w:p>
    <w:p w:rsidR="00A73312" w:rsidRPr="00A73312" w:rsidRDefault="00A73312" w:rsidP="00A73312"/>
    <w:p w:rsidR="00A73312" w:rsidRDefault="00A73312">
      <w:pPr>
        <w:pStyle w:val="2"/>
      </w:pPr>
      <w:r>
        <w:rPr>
          <w:rFonts w:hint="eastAsia"/>
        </w:rPr>
        <w:t>功能介绍</w:t>
      </w:r>
    </w:p>
    <w:p w:rsidR="00A73312" w:rsidRDefault="00A73312" w:rsidP="00A7331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新建一张字典缓存表。在字典界面新增数据时只把新增的数据存在缓存表，增加一个字段是否处理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_hand</w:t>
      </w:r>
      <w:proofErr w:type="spellEnd"/>
      <w:r>
        <w:rPr>
          <w:rFonts w:hint="eastAsia"/>
        </w:rPr>
        <w:t>，然后</w:t>
      </w:r>
      <w:r w:rsidR="00DD0D94">
        <w:rPr>
          <w:rFonts w:hint="eastAsia"/>
        </w:rPr>
        <w:t>P</w:t>
      </w:r>
      <w:r w:rsidR="00DD0D94">
        <w:t>D</w:t>
      </w:r>
      <w:r w:rsidR="00DD0D94">
        <w:rPr>
          <w:rFonts w:hint="eastAsia"/>
        </w:rPr>
        <w:t>中</w:t>
      </w:r>
      <w:r>
        <w:rPr>
          <w:rFonts w:hint="eastAsia"/>
        </w:rPr>
        <w:t>T</w:t>
      </w:r>
      <w:r>
        <w:t>ES</w:t>
      </w:r>
      <w:r>
        <w:rPr>
          <w:rFonts w:hint="eastAsia"/>
        </w:rPr>
        <w:t>设置并启动一个定时任务。每</w:t>
      </w:r>
      <w:r w:rsidR="00DD0D94">
        <w:t>2</w:t>
      </w:r>
      <w:r>
        <w:rPr>
          <w:rFonts w:hint="eastAsia"/>
        </w:rPr>
        <w:t>处理一次</w:t>
      </w:r>
    </w:p>
    <w:p w:rsidR="00DD0D94" w:rsidRPr="00DD0D94" w:rsidRDefault="00A73312" w:rsidP="00A7331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处理要求：查询未处理的数据</w:t>
      </w:r>
      <w:r w:rsidR="00DD0D94">
        <w:rPr>
          <w:rFonts w:hint="eastAsia"/>
        </w:rPr>
        <w:t>（</w:t>
      </w:r>
      <w:proofErr w:type="spellStart"/>
      <w:r w:rsidR="00DD0D94">
        <w:rPr>
          <w:rFonts w:hint="eastAsia"/>
        </w:rPr>
        <w:t>is</w:t>
      </w:r>
      <w:r w:rsidR="00DD0D94">
        <w:t>_hand</w:t>
      </w:r>
      <w:proofErr w:type="spellEnd"/>
      <w:r w:rsidR="00DD0D94">
        <w:t xml:space="preserve"> </w:t>
      </w:r>
      <w:r w:rsidR="00DD0D94">
        <w:rPr>
          <w:rFonts w:hint="eastAsia"/>
        </w:rPr>
        <w:t>=</w:t>
      </w:r>
      <w:r w:rsidR="00DD0D94">
        <w:t>0</w:t>
      </w:r>
      <w:r w:rsidR="00DD0D94">
        <w:t>）</w:t>
      </w:r>
      <w:r>
        <w:rPr>
          <w:rFonts w:hint="eastAsia"/>
        </w:rPr>
        <w:t>然后每条数据跟字典中的</w:t>
      </w:r>
      <w:r w:rsidRPr="00DD0D94">
        <w:rPr>
          <w:rFonts w:ascii="微软雅黑" w:hAnsi="微软雅黑"/>
          <w:color w:val="000000"/>
        </w:rPr>
        <w:t xml:space="preserve">NAME </w:t>
      </w:r>
      <w:r w:rsidRPr="00DD0D94">
        <w:rPr>
          <w:rFonts w:ascii="微软雅黑" w:hAnsi="微软雅黑" w:hint="eastAsia"/>
          <w:color w:val="000000"/>
        </w:rPr>
        <w:t>对比，是否重复，没有重复就新增一条数据</w:t>
      </w:r>
      <w:r w:rsidR="00DD0D94">
        <w:rPr>
          <w:rFonts w:ascii="微软雅黑" w:hAnsi="微软雅黑" w:hint="eastAsia"/>
          <w:color w:val="000000"/>
        </w:rPr>
        <w:t>到字典表</w:t>
      </w:r>
      <w:r w:rsidRPr="00DD0D94">
        <w:rPr>
          <w:rFonts w:ascii="微软雅黑" w:hAnsi="微软雅黑" w:hint="eastAsia"/>
          <w:color w:val="000000"/>
        </w:rPr>
        <w:t>，</w:t>
      </w:r>
      <w:r w:rsidR="00DD0D94">
        <w:rPr>
          <w:rFonts w:ascii="微软雅黑" w:hAnsi="微软雅黑" w:hint="eastAsia"/>
          <w:color w:val="000000"/>
        </w:rPr>
        <w:t>数据每条改成（</w:t>
      </w:r>
      <w:proofErr w:type="spellStart"/>
      <w:r w:rsidR="00DD0D94">
        <w:rPr>
          <w:rFonts w:hint="eastAsia"/>
        </w:rPr>
        <w:t>is</w:t>
      </w:r>
      <w:r w:rsidR="00DD0D94">
        <w:t>_hand</w:t>
      </w:r>
      <w:proofErr w:type="spellEnd"/>
      <w:r w:rsidR="00DD0D94">
        <w:t>=1</w:t>
      </w:r>
      <w:r w:rsidR="00DD0D94">
        <w:t>）</w:t>
      </w:r>
    </w:p>
    <w:p w:rsidR="00DD0D94" w:rsidRDefault="00DD0D94" w:rsidP="00DD0D94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处理过程中，增加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发送端的代码，即前台有新增数据的时候，就发送一条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信息，如果没有处理数据则不需要发送</w:t>
      </w:r>
      <w:r>
        <w:t>MQ</w:t>
      </w:r>
      <w:r>
        <w:rPr>
          <w:rFonts w:hint="eastAsia"/>
        </w:rPr>
        <w:t>信息</w:t>
      </w:r>
    </w:p>
    <w:p w:rsidR="00DD0D94" w:rsidRPr="00A73312" w:rsidRDefault="00DD0D94" w:rsidP="00A7331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前台字典界面</w:t>
      </w:r>
      <w:r>
        <w:rPr>
          <w:rFonts w:hint="eastAsia"/>
        </w:rPr>
        <w:t xml:space="preserve"> </w:t>
      </w:r>
      <w:r>
        <w:rPr>
          <w:rFonts w:hint="eastAsia"/>
        </w:rPr>
        <w:t>设计一个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接收端的代码。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T</w:t>
      </w:r>
      <w:r>
        <w:t>ES</w:t>
      </w:r>
      <w:r>
        <w:rPr>
          <w:rFonts w:hint="eastAsia"/>
        </w:rPr>
        <w:t>发送的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数据，一旦接收到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信息，则直接刷新显示的表格界面</w:t>
      </w:r>
      <w:r w:rsidR="00F5155B">
        <w:rPr>
          <w:rFonts w:hint="eastAsia"/>
        </w:rPr>
        <w:t>（此时需要考虑是用</w:t>
      </w:r>
      <w:r w:rsidR="00F5155B">
        <w:rPr>
          <w:rFonts w:hint="eastAsia"/>
        </w:rPr>
        <w:t>Topic</w:t>
      </w:r>
      <w:r w:rsidR="00F5155B">
        <w:rPr>
          <w:rFonts w:hint="eastAsia"/>
        </w:rPr>
        <w:t>还是</w:t>
      </w:r>
      <w:r w:rsidR="00F5155B">
        <w:rPr>
          <w:rFonts w:hint="eastAsia"/>
        </w:rPr>
        <w:t>Queue</w:t>
      </w:r>
      <w:r w:rsidR="00F5155B">
        <w:rPr>
          <w:rFonts w:hint="eastAsia"/>
        </w:rPr>
        <w:t>）</w:t>
      </w:r>
      <w:r>
        <w:rPr>
          <w:rFonts w:hint="eastAsia"/>
        </w:rPr>
        <w:t>。</w:t>
      </w:r>
    </w:p>
    <w:p w:rsidR="00E96BD5" w:rsidRDefault="00E96BD5">
      <w:pPr>
        <w:pStyle w:val="1"/>
      </w:pPr>
      <w:r>
        <w:rPr>
          <w:rFonts w:hint="eastAsia"/>
        </w:rPr>
        <w:t>图表</w:t>
      </w:r>
    </w:p>
    <w:p w:rsidR="00E96BD5" w:rsidRPr="00E96BD5" w:rsidRDefault="00E96BD5" w:rsidP="00E96BD5"/>
    <w:p w:rsidR="00E96BD5" w:rsidRDefault="00E96BD5" w:rsidP="00E96BD5">
      <w:pPr>
        <w:pStyle w:val="2"/>
      </w:pPr>
      <w:r>
        <w:rPr>
          <w:rFonts w:hint="eastAsia"/>
        </w:rPr>
        <w:t>功能介绍</w:t>
      </w:r>
    </w:p>
    <w:p w:rsidR="00E96BD5" w:rsidRDefault="00E96BD5" w:rsidP="00E96BD5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用</w:t>
      </w:r>
      <w:proofErr w:type="spellStart"/>
      <w:r w:rsidRPr="00E96BD5">
        <w:t>ChartDirector</w:t>
      </w:r>
      <w:proofErr w:type="spellEnd"/>
      <w:r>
        <w:t xml:space="preserve"> </w:t>
      </w:r>
      <w:r>
        <w:rPr>
          <w:rFonts w:hint="eastAsia"/>
        </w:rPr>
        <w:t>包，自己创建几组数据，分别显示柱状图</w:t>
      </w:r>
      <w:r w:rsidR="0024225E">
        <w:rPr>
          <w:rFonts w:hint="eastAsia"/>
        </w:rPr>
        <w:t>（</w:t>
      </w:r>
      <w:proofErr w:type="spellStart"/>
      <w:r w:rsidR="0024225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XYChart</w:t>
      </w:r>
      <w:proofErr w:type="spellEnd"/>
      <w:r w:rsidR="0024225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</w:t>
      </w:r>
      <w:r w:rsidR="0024225E">
        <w:rPr>
          <w:rFonts w:hint="eastAsia"/>
        </w:rPr>
        <w:t>）</w:t>
      </w:r>
      <w:r>
        <w:rPr>
          <w:rFonts w:hint="eastAsia"/>
        </w:rPr>
        <w:t>，线性图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="00D2674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XYChart</w:t>
      </w:r>
      <w:proofErr w:type="spellEnd"/>
      <w:r w:rsidR="00D26748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</w:t>
      </w:r>
      <w:r>
        <w:rPr>
          <w:rFonts w:hint="eastAsia"/>
        </w:rPr>
        <w:t>）</w:t>
      </w:r>
      <w:r w:rsidR="00D26748">
        <w:rPr>
          <w:rFonts w:hint="eastAsia"/>
        </w:rPr>
        <w:t>，</w:t>
      </w:r>
    </w:p>
    <w:p w:rsidR="00E96BD5" w:rsidRPr="00E96BD5" w:rsidRDefault="00E96BD5" w:rsidP="00E96BD5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用</w:t>
      </w:r>
      <w:proofErr w:type="spellStart"/>
      <w:r w:rsidRPr="00E96BD5">
        <w:t>ChartDirector</w:t>
      </w:r>
      <w:proofErr w:type="spellEnd"/>
      <w:r>
        <w:t xml:space="preserve"> </w:t>
      </w:r>
      <w:r>
        <w:rPr>
          <w:rFonts w:hint="eastAsia"/>
        </w:rPr>
        <w:t>包，自己创建几组数据，显示饼图</w:t>
      </w:r>
      <w:r w:rsidR="007A4F15">
        <w:rPr>
          <w:rFonts w:hint="eastAsia"/>
        </w:rPr>
        <w:t>（</w:t>
      </w:r>
      <w:proofErr w:type="spellStart"/>
      <w:r w:rsidR="007A4F15" w:rsidRPr="0024225E">
        <w:t>PieChart</w:t>
      </w:r>
      <w:proofErr w:type="spellEnd"/>
      <w:r w:rsidR="007A4F15" w:rsidRPr="0024225E">
        <w:rPr>
          <w:rFonts w:hint="eastAsia"/>
        </w:rPr>
        <w:t>类</w:t>
      </w:r>
      <w:r w:rsidR="007A4F1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E96BD5" w:rsidRDefault="00E96BD5">
      <w:pPr>
        <w:pStyle w:val="2"/>
      </w:pPr>
      <w:r>
        <w:rPr>
          <w:rFonts w:hint="eastAsia"/>
        </w:rPr>
        <w:t>思考</w:t>
      </w:r>
      <w:r>
        <w:rPr>
          <w:rFonts w:hint="eastAsia"/>
        </w:rPr>
        <w:t>&amp;</w:t>
      </w:r>
      <w:r>
        <w:rPr>
          <w:rFonts w:hint="eastAsia"/>
        </w:rPr>
        <w:t>问答</w:t>
      </w:r>
    </w:p>
    <w:p w:rsidR="00E96BD5" w:rsidRDefault="00E96BD5" w:rsidP="0024225E">
      <w:pPr>
        <w:pStyle w:val="a9"/>
        <w:numPr>
          <w:ilvl w:val="0"/>
          <w:numId w:val="28"/>
        </w:numPr>
        <w:ind w:firstLineChars="0"/>
      </w:pPr>
      <w:proofErr w:type="spellStart"/>
      <w:r w:rsidRPr="00E96BD5">
        <w:t>ChartDirector</w:t>
      </w:r>
      <w:proofErr w:type="spellEnd"/>
      <w:r w:rsidR="00D26748">
        <w:rPr>
          <w:rFonts w:hint="eastAsia"/>
        </w:rPr>
        <w:t>包</w:t>
      </w:r>
      <w:r>
        <w:t xml:space="preserve"> </w:t>
      </w:r>
      <w:r>
        <w:rPr>
          <w:rFonts w:hint="eastAsia"/>
        </w:rPr>
        <w:t>和</w:t>
      </w:r>
      <w:proofErr w:type="spellStart"/>
      <w:r w:rsidRPr="00A143C2">
        <w:t>swtchart</w:t>
      </w:r>
      <w:proofErr w:type="spellEnd"/>
      <w:r w:rsidR="00D26748">
        <w:rPr>
          <w:rFonts w:hint="eastAsia"/>
        </w:rPr>
        <w:t>包</w:t>
      </w:r>
      <w:r>
        <w:rPr>
          <w:rFonts w:hint="eastAsia"/>
        </w:rPr>
        <w:t>的区别？</w:t>
      </w:r>
    </w:p>
    <w:p w:rsidR="0024225E" w:rsidRDefault="00D26748" w:rsidP="0024225E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XYChart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</w:t>
      </w:r>
      <w:r>
        <w:rPr>
          <w:rFonts w:hint="eastAsia"/>
        </w:rPr>
        <w:t>创建柱状图和线性图的时候</w:t>
      </w:r>
      <w:r>
        <w:rPr>
          <w:rFonts w:hint="eastAsia"/>
        </w:rPr>
        <w:t xml:space="preserve"> </w:t>
      </w:r>
      <w:r>
        <w:rPr>
          <w:rFonts w:hint="eastAsia"/>
        </w:rPr>
        <w:t>代码有什么区别？</w:t>
      </w:r>
    </w:p>
    <w:p w:rsidR="00D26748" w:rsidRPr="00E96BD5" w:rsidRDefault="00D26748" w:rsidP="0024225E">
      <w:pPr>
        <w:pStyle w:val="a9"/>
        <w:numPr>
          <w:ilvl w:val="0"/>
          <w:numId w:val="28"/>
        </w:numPr>
        <w:ind w:firstLineChars="0"/>
      </w:pPr>
      <w:proofErr w:type="spellStart"/>
      <w:r w:rsidRPr="00E96BD5">
        <w:t>ChartDirector</w:t>
      </w:r>
      <w:proofErr w:type="spellEnd"/>
      <w:r>
        <w:rPr>
          <w:rFonts w:hint="eastAsia"/>
        </w:rPr>
        <w:t>包中常见的图形种类有哪些？分别列举和截图</w:t>
      </w:r>
    </w:p>
    <w:p w:rsidR="00CB1BCC" w:rsidRDefault="00541EB9">
      <w:pPr>
        <w:pStyle w:val="1"/>
      </w:pPr>
      <w:r>
        <w:rPr>
          <w:rFonts w:hint="eastAsia"/>
        </w:rPr>
        <w:t>对象</w:t>
      </w:r>
    </w:p>
    <w:p w:rsidR="00541EB9" w:rsidRPr="00541EB9" w:rsidRDefault="00541EB9" w:rsidP="00541EB9"/>
    <w:p w:rsidR="00541EB9" w:rsidRDefault="00541EB9">
      <w:pPr>
        <w:pStyle w:val="2"/>
      </w:pPr>
      <w:r>
        <w:rPr>
          <w:rFonts w:hint="eastAsia"/>
        </w:rPr>
        <w:t>问答</w:t>
      </w:r>
    </w:p>
    <w:p w:rsidR="00541EB9" w:rsidRDefault="00541EB9" w:rsidP="00541EB9">
      <w:pPr>
        <w:pStyle w:val="a9"/>
        <w:numPr>
          <w:ilvl w:val="0"/>
          <w:numId w:val="29"/>
        </w:numPr>
        <w:ind w:firstLineChars="0"/>
      </w:pPr>
      <w:r>
        <w:t>SW</w:t>
      </w:r>
      <w:r>
        <w:rPr>
          <w:rFonts w:hint="eastAsia"/>
        </w:rPr>
        <w:t>有哪些常见对象？以及对象的应用场景？</w:t>
      </w:r>
    </w:p>
    <w:p w:rsidR="00541EB9" w:rsidRPr="00541EB9" w:rsidRDefault="00541EB9" w:rsidP="00541EB9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描述一下各个对象之间的关系</w:t>
      </w:r>
      <w:r>
        <w:rPr>
          <w:rFonts w:hint="eastAsia"/>
        </w:rPr>
        <w:t>?</w:t>
      </w:r>
    </w:p>
    <w:p w:rsidR="00541EB9" w:rsidRDefault="00541EB9" w:rsidP="00541EB9">
      <w:pPr>
        <w:pStyle w:val="2"/>
      </w:pPr>
      <w:r>
        <w:rPr>
          <w:rFonts w:hint="eastAsia"/>
        </w:rPr>
        <w:t>对象练习</w:t>
      </w:r>
    </w:p>
    <w:p w:rsidR="00541EB9" w:rsidRDefault="00541EB9" w:rsidP="00541EB9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用代码创建一个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对象，并设置此对象的属性。创建完成后保存，并使用对象查询方法通过对象名称查询到此对象，并打印显示对象名称</w:t>
      </w:r>
    </w:p>
    <w:p w:rsidR="003B7A9A" w:rsidRDefault="003B7A9A" w:rsidP="003B7A9A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根据对象操作视频，操作新建</w:t>
      </w:r>
      <w:r>
        <w:t>ROUTE</w:t>
      </w:r>
      <w:r>
        <w:rPr>
          <w:rFonts w:hint="eastAsia"/>
        </w:rPr>
        <w:t>对象，创建</w:t>
      </w:r>
      <w:r>
        <w:rPr>
          <w:rFonts w:hint="eastAsia"/>
        </w:rPr>
        <w:t>Route</w:t>
      </w:r>
      <w:r>
        <w:t xml:space="preserve"> O</w:t>
      </w:r>
      <w:r>
        <w:rPr>
          <w:rFonts w:hint="eastAsia"/>
        </w:rPr>
        <w:t>pera</w:t>
      </w:r>
      <w:r>
        <w:t>tion</w:t>
      </w:r>
      <w:r>
        <w:rPr>
          <w:rFonts w:hint="eastAsia"/>
        </w:rPr>
        <w:t>，</w:t>
      </w:r>
      <w:r>
        <w:rPr>
          <w:rFonts w:hint="eastAsia"/>
        </w:rPr>
        <w:t>Route</w:t>
      </w:r>
      <w:r>
        <w:t xml:space="preserve"> O</w:t>
      </w:r>
      <w:r>
        <w:rPr>
          <w:rFonts w:hint="eastAsia"/>
        </w:rPr>
        <w:t>pera</w:t>
      </w:r>
      <w:r>
        <w:t>tion</w:t>
      </w:r>
      <w:r>
        <w:rPr>
          <w:rFonts w:hint="eastAsia"/>
        </w:rPr>
        <w:t>添加</w:t>
      </w:r>
      <w:r>
        <w:t>d</w:t>
      </w:r>
      <w:r>
        <w:rPr>
          <w:rFonts w:hint="eastAsia"/>
        </w:rPr>
        <w:t>到</w:t>
      </w:r>
      <w:r>
        <w:rPr>
          <w:rFonts w:hint="eastAsia"/>
        </w:rPr>
        <w:t>Run</w:t>
      </w:r>
      <w:r>
        <w:rPr>
          <w:rFonts w:hint="eastAsia"/>
        </w:rPr>
        <w:t>对象中去</w:t>
      </w:r>
    </w:p>
    <w:p w:rsidR="00541EB9" w:rsidRDefault="003B7A9A" w:rsidP="00541EB9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根据对象操作视频，操作新建</w:t>
      </w:r>
      <w:r>
        <w:rPr>
          <w:rFonts w:hint="eastAsia"/>
        </w:rPr>
        <w:t>B</w:t>
      </w:r>
      <w:r>
        <w:t>OM</w:t>
      </w:r>
      <w:r>
        <w:rPr>
          <w:rFonts w:hint="eastAsia"/>
        </w:rPr>
        <w:t>对象，添加</w:t>
      </w:r>
      <w:proofErr w:type="spellStart"/>
      <w:r>
        <w:rPr>
          <w:rFonts w:hint="eastAsia"/>
        </w:rPr>
        <w:t>bom</w:t>
      </w:r>
      <w:r>
        <w:t>Item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co</w:t>
      </w:r>
      <w:r>
        <w:t>nsumplan</w:t>
      </w:r>
      <w:proofErr w:type="spellEnd"/>
      <w:r>
        <w:t>.</w:t>
      </w:r>
    </w:p>
    <w:p w:rsidR="003B7A9A" w:rsidRPr="00541EB9" w:rsidRDefault="003B7A9A" w:rsidP="00541EB9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使用代码创建对象，参考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对象的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方法进行练习。</w:t>
      </w:r>
    </w:p>
    <w:sectPr w:rsidR="003B7A9A" w:rsidRPr="0054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D93" w:rsidRDefault="00DF4D93" w:rsidP="00F304F8">
      <w:r>
        <w:separator/>
      </w:r>
    </w:p>
  </w:endnote>
  <w:endnote w:type="continuationSeparator" w:id="0">
    <w:p w:rsidR="00DF4D93" w:rsidRDefault="00DF4D93" w:rsidP="00F3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D93" w:rsidRDefault="00DF4D93" w:rsidP="00F304F8">
      <w:r>
        <w:separator/>
      </w:r>
    </w:p>
  </w:footnote>
  <w:footnote w:type="continuationSeparator" w:id="0">
    <w:p w:rsidR="00DF4D93" w:rsidRDefault="00DF4D93" w:rsidP="00F3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F82"/>
    <w:multiLevelType w:val="hybridMultilevel"/>
    <w:tmpl w:val="76FC15A0"/>
    <w:lvl w:ilvl="0" w:tplc="0E06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B4CE3"/>
    <w:multiLevelType w:val="hybridMultilevel"/>
    <w:tmpl w:val="C2CEE442"/>
    <w:lvl w:ilvl="0" w:tplc="290C17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F6ABD"/>
    <w:multiLevelType w:val="hybridMultilevel"/>
    <w:tmpl w:val="329CE530"/>
    <w:lvl w:ilvl="0" w:tplc="5B24E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173E19"/>
    <w:multiLevelType w:val="hybridMultilevel"/>
    <w:tmpl w:val="A56CB54E"/>
    <w:lvl w:ilvl="0" w:tplc="D6A29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E01D5"/>
    <w:multiLevelType w:val="hybridMultilevel"/>
    <w:tmpl w:val="E56ABA14"/>
    <w:lvl w:ilvl="0" w:tplc="F6D85B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0128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9CB0923"/>
    <w:multiLevelType w:val="hybridMultilevel"/>
    <w:tmpl w:val="872C130A"/>
    <w:lvl w:ilvl="0" w:tplc="290C17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910094"/>
    <w:multiLevelType w:val="hybridMultilevel"/>
    <w:tmpl w:val="DD1AD3F4"/>
    <w:lvl w:ilvl="0" w:tplc="290C17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37759"/>
    <w:multiLevelType w:val="hybridMultilevel"/>
    <w:tmpl w:val="D5023076"/>
    <w:lvl w:ilvl="0" w:tplc="D2464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9" w15:restartNumberingAfterBreak="0">
    <w:nsid w:val="31AC60CE"/>
    <w:multiLevelType w:val="hybridMultilevel"/>
    <w:tmpl w:val="C546A9F4"/>
    <w:lvl w:ilvl="0" w:tplc="2FEA8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532C0"/>
    <w:multiLevelType w:val="hybridMultilevel"/>
    <w:tmpl w:val="68A87C1E"/>
    <w:lvl w:ilvl="0" w:tplc="290C17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E7663D"/>
    <w:multiLevelType w:val="multilevel"/>
    <w:tmpl w:val="671656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4B10624"/>
    <w:multiLevelType w:val="hybridMultilevel"/>
    <w:tmpl w:val="AB64C668"/>
    <w:lvl w:ilvl="0" w:tplc="7FD47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E233C7"/>
    <w:multiLevelType w:val="multilevel"/>
    <w:tmpl w:val="45E233C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C1106F"/>
    <w:multiLevelType w:val="hybridMultilevel"/>
    <w:tmpl w:val="686C87A0"/>
    <w:lvl w:ilvl="0" w:tplc="290C17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5E1C02"/>
    <w:multiLevelType w:val="multilevel"/>
    <w:tmpl w:val="525E1C02"/>
    <w:lvl w:ilvl="0">
      <w:start w:val="1"/>
      <w:numFmt w:val="decimalZero"/>
      <w:lvlText w:val="%1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07073A"/>
    <w:multiLevelType w:val="hybridMultilevel"/>
    <w:tmpl w:val="C3345880"/>
    <w:lvl w:ilvl="0" w:tplc="5096D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041A0"/>
    <w:multiLevelType w:val="multilevel"/>
    <w:tmpl w:val="943A0E04"/>
    <w:lvl w:ilvl="0">
      <w:start w:val="1"/>
      <w:numFmt w:val="decimal"/>
      <w:lvlText w:val="%1"/>
      <w:lvlJc w:val="left"/>
      <w:pPr>
        <w:ind w:left="480" w:hanging="480"/>
      </w:pPr>
      <w:rPr>
        <w:rFonts w:ascii="微软雅黑" w:hAnsi="微软雅黑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微软雅黑" w:hAnsi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hAnsi="微软雅黑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微软雅黑" w:hAnsi="微软雅黑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hAnsi="微软雅黑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微软雅黑" w:hAnsi="微软雅黑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微软雅黑" w:hAnsi="微软雅黑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hAnsi="微软雅黑" w:hint="default"/>
      </w:rPr>
    </w:lvl>
  </w:abstractNum>
  <w:abstractNum w:abstractNumId="18" w15:restartNumberingAfterBreak="0">
    <w:nsid w:val="64322D30"/>
    <w:multiLevelType w:val="multilevel"/>
    <w:tmpl w:val="340E8EE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2A85E13"/>
    <w:multiLevelType w:val="hybridMultilevel"/>
    <w:tmpl w:val="AA367AEC"/>
    <w:lvl w:ilvl="0" w:tplc="C598F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EE6C7B"/>
    <w:multiLevelType w:val="hybridMultilevel"/>
    <w:tmpl w:val="2C9491CC"/>
    <w:lvl w:ilvl="0" w:tplc="307A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"/>
  </w:num>
  <w:num w:numId="7">
    <w:abstractNumId w:val="4"/>
  </w:num>
  <w:num w:numId="8">
    <w:abstractNumId w:val="6"/>
  </w:num>
  <w:num w:numId="9">
    <w:abstractNumId w:val="14"/>
  </w:num>
  <w:num w:numId="10">
    <w:abstractNumId w:val="10"/>
  </w:num>
  <w:num w:numId="11">
    <w:abstractNumId w:val="7"/>
  </w:num>
  <w:num w:numId="12">
    <w:abstractNumId w:val="3"/>
  </w:num>
  <w:num w:numId="13">
    <w:abstractNumId w:val="15"/>
  </w:num>
  <w:num w:numId="14">
    <w:abstractNumId w:val="13"/>
  </w:num>
  <w:num w:numId="15">
    <w:abstractNumId w:val="17"/>
  </w:num>
  <w:num w:numId="16">
    <w:abstractNumId w:val="18"/>
  </w:num>
  <w:num w:numId="17">
    <w:abstractNumId w:val="18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2"/>
    </w:lvlOverride>
  </w:num>
  <w:num w:numId="20">
    <w:abstractNumId w:val="18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18"/>
  </w:num>
  <w:num w:numId="23">
    <w:abstractNumId w:val="9"/>
  </w:num>
  <w:num w:numId="24">
    <w:abstractNumId w:val="19"/>
  </w:num>
  <w:num w:numId="25">
    <w:abstractNumId w:val="20"/>
  </w:num>
  <w:num w:numId="26">
    <w:abstractNumId w:val="2"/>
  </w:num>
  <w:num w:numId="27">
    <w:abstractNumId w:val="0"/>
  </w:num>
  <w:num w:numId="28">
    <w:abstractNumId w:val="8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075"/>
    <w:rsid w:val="0000095B"/>
    <w:rsid w:val="000026E4"/>
    <w:rsid w:val="0000698F"/>
    <w:rsid w:val="00011075"/>
    <w:rsid w:val="000144DC"/>
    <w:rsid w:val="00072DFD"/>
    <w:rsid w:val="000777A7"/>
    <w:rsid w:val="00082747"/>
    <w:rsid w:val="000869A4"/>
    <w:rsid w:val="000D5647"/>
    <w:rsid w:val="00117487"/>
    <w:rsid w:val="00186743"/>
    <w:rsid w:val="001D317D"/>
    <w:rsid w:val="00203CC1"/>
    <w:rsid w:val="0024225E"/>
    <w:rsid w:val="00243508"/>
    <w:rsid w:val="0024552A"/>
    <w:rsid w:val="00250DBB"/>
    <w:rsid w:val="00271ADC"/>
    <w:rsid w:val="0028480C"/>
    <w:rsid w:val="002A247E"/>
    <w:rsid w:val="002B1C5C"/>
    <w:rsid w:val="002B6F00"/>
    <w:rsid w:val="002C6914"/>
    <w:rsid w:val="002D1055"/>
    <w:rsid w:val="0032601B"/>
    <w:rsid w:val="00342AB0"/>
    <w:rsid w:val="00355BE9"/>
    <w:rsid w:val="00362B31"/>
    <w:rsid w:val="00397BD8"/>
    <w:rsid w:val="003A29C7"/>
    <w:rsid w:val="003B507C"/>
    <w:rsid w:val="003B7A9A"/>
    <w:rsid w:val="003C2D46"/>
    <w:rsid w:val="003C3A9A"/>
    <w:rsid w:val="0042418F"/>
    <w:rsid w:val="004332C7"/>
    <w:rsid w:val="0043625A"/>
    <w:rsid w:val="00456872"/>
    <w:rsid w:val="004864D6"/>
    <w:rsid w:val="00492621"/>
    <w:rsid w:val="004A79BF"/>
    <w:rsid w:val="004B5330"/>
    <w:rsid w:val="004E0AE2"/>
    <w:rsid w:val="004E0BBC"/>
    <w:rsid w:val="004F2270"/>
    <w:rsid w:val="004F7B48"/>
    <w:rsid w:val="00531B49"/>
    <w:rsid w:val="00541EB9"/>
    <w:rsid w:val="005628E2"/>
    <w:rsid w:val="005641E5"/>
    <w:rsid w:val="005A471B"/>
    <w:rsid w:val="005E66C7"/>
    <w:rsid w:val="005E75A6"/>
    <w:rsid w:val="005F7562"/>
    <w:rsid w:val="00616D27"/>
    <w:rsid w:val="00621B6D"/>
    <w:rsid w:val="00621CFB"/>
    <w:rsid w:val="00636ADC"/>
    <w:rsid w:val="0067537E"/>
    <w:rsid w:val="006766BB"/>
    <w:rsid w:val="00685066"/>
    <w:rsid w:val="007029FD"/>
    <w:rsid w:val="0071131D"/>
    <w:rsid w:val="007161E8"/>
    <w:rsid w:val="00747EA7"/>
    <w:rsid w:val="00753FC8"/>
    <w:rsid w:val="007567C5"/>
    <w:rsid w:val="00761A8D"/>
    <w:rsid w:val="00771D84"/>
    <w:rsid w:val="00783009"/>
    <w:rsid w:val="007A4F15"/>
    <w:rsid w:val="007B0A05"/>
    <w:rsid w:val="007B1404"/>
    <w:rsid w:val="007E201B"/>
    <w:rsid w:val="007E4408"/>
    <w:rsid w:val="00803C34"/>
    <w:rsid w:val="008104ED"/>
    <w:rsid w:val="008431DA"/>
    <w:rsid w:val="0086035F"/>
    <w:rsid w:val="008964E8"/>
    <w:rsid w:val="008C0473"/>
    <w:rsid w:val="0090342A"/>
    <w:rsid w:val="00912B06"/>
    <w:rsid w:val="0091367E"/>
    <w:rsid w:val="00913BCF"/>
    <w:rsid w:val="0093130B"/>
    <w:rsid w:val="009329F5"/>
    <w:rsid w:val="009408B6"/>
    <w:rsid w:val="00950881"/>
    <w:rsid w:val="0095113D"/>
    <w:rsid w:val="009563BA"/>
    <w:rsid w:val="009777AC"/>
    <w:rsid w:val="009A2ADD"/>
    <w:rsid w:val="009A4496"/>
    <w:rsid w:val="009C43A5"/>
    <w:rsid w:val="009D399E"/>
    <w:rsid w:val="00A143C2"/>
    <w:rsid w:val="00A17BBD"/>
    <w:rsid w:val="00A23775"/>
    <w:rsid w:val="00A42E2B"/>
    <w:rsid w:val="00A73312"/>
    <w:rsid w:val="00A80AB7"/>
    <w:rsid w:val="00A97981"/>
    <w:rsid w:val="00AD3258"/>
    <w:rsid w:val="00B46E6B"/>
    <w:rsid w:val="00B6379C"/>
    <w:rsid w:val="00B638B1"/>
    <w:rsid w:val="00B775BC"/>
    <w:rsid w:val="00B81B00"/>
    <w:rsid w:val="00B836A8"/>
    <w:rsid w:val="00B83B97"/>
    <w:rsid w:val="00BF413F"/>
    <w:rsid w:val="00C12EDA"/>
    <w:rsid w:val="00C153D0"/>
    <w:rsid w:val="00C42A0C"/>
    <w:rsid w:val="00C44DFA"/>
    <w:rsid w:val="00C54561"/>
    <w:rsid w:val="00C87E1A"/>
    <w:rsid w:val="00C9598F"/>
    <w:rsid w:val="00CB1BCC"/>
    <w:rsid w:val="00CB25DA"/>
    <w:rsid w:val="00CD2B27"/>
    <w:rsid w:val="00CF6C12"/>
    <w:rsid w:val="00D25E78"/>
    <w:rsid w:val="00D26748"/>
    <w:rsid w:val="00D47872"/>
    <w:rsid w:val="00D521D2"/>
    <w:rsid w:val="00D6322B"/>
    <w:rsid w:val="00D6516B"/>
    <w:rsid w:val="00D9572E"/>
    <w:rsid w:val="00D977D6"/>
    <w:rsid w:val="00DA3BED"/>
    <w:rsid w:val="00DA6065"/>
    <w:rsid w:val="00DC7339"/>
    <w:rsid w:val="00DD0D94"/>
    <w:rsid w:val="00DF4D93"/>
    <w:rsid w:val="00E002F5"/>
    <w:rsid w:val="00E0190C"/>
    <w:rsid w:val="00E01D92"/>
    <w:rsid w:val="00E3098D"/>
    <w:rsid w:val="00E5419E"/>
    <w:rsid w:val="00E55D37"/>
    <w:rsid w:val="00E62C06"/>
    <w:rsid w:val="00E70629"/>
    <w:rsid w:val="00E96BD5"/>
    <w:rsid w:val="00EC0CF0"/>
    <w:rsid w:val="00ED29DB"/>
    <w:rsid w:val="00EE6E0D"/>
    <w:rsid w:val="00EF6012"/>
    <w:rsid w:val="00F07F74"/>
    <w:rsid w:val="00F304F8"/>
    <w:rsid w:val="00F5155B"/>
    <w:rsid w:val="00F5367F"/>
    <w:rsid w:val="00F63BF3"/>
    <w:rsid w:val="00F64F26"/>
    <w:rsid w:val="00F84FE2"/>
    <w:rsid w:val="00FB0173"/>
    <w:rsid w:val="00FD0D66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5A92B"/>
  <w15:docId w15:val="{71B11564-5EEA-4079-9923-8175DF5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4F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4F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04F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F0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6F0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04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04F8"/>
    <w:rPr>
      <w:sz w:val="18"/>
      <w:szCs w:val="18"/>
    </w:rPr>
  </w:style>
  <w:style w:type="paragraph" w:styleId="a9">
    <w:name w:val="List Paragraph"/>
    <w:basedOn w:val="a"/>
    <w:uiPriority w:val="34"/>
    <w:qFormat/>
    <w:rsid w:val="00F304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304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04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04F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47EA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47EA7"/>
  </w:style>
  <w:style w:type="paragraph" w:styleId="TOC2">
    <w:name w:val="toc 2"/>
    <w:basedOn w:val="a"/>
    <w:next w:val="a"/>
    <w:autoRedefine/>
    <w:uiPriority w:val="39"/>
    <w:unhideWhenUsed/>
    <w:rsid w:val="00747EA7"/>
    <w:pPr>
      <w:ind w:leftChars="200" w:left="420"/>
    </w:pPr>
  </w:style>
  <w:style w:type="character" w:styleId="aa">
    <w:name w:val="Hyperlink"/>
    <w:basedOn w:val="a0"/>
    <w:uiPriority w:val="99"/>
    <w:unhideWhenUsed/>
    <w:rsid w:val="00747EA7"/>
    <w:rPr>
      <w:color w:val="0000FF" w:themeColor="hyperlink"/>
      <w:u w:val="single"/>
    </w:rPr>
  </w:style>
  <w:style w:type="character" w:customStyle="1" w:styleId="11">
    <w:name w:val="正文文本 字符1"/>
    <w:link w:val="ab"/>
    <w:rsid w:val="00A97981"/>
    <w:rPr>
      <w:rFonts w:ascii="Arial" w:eastAsia="微软雅黑" w:hAnsi="Arial"/>
      <w:lang w:eastAsia="en-US"/>
    </w:rPr>
  </w:style>
  <w:style w:type="paragraph" w:styleId="ab">
    <w:name w:val="Body Text"/>
    <w:basedOn w:val="a"/>
    <w:link w:val="11"/>
    <w:rsid w:val="00A97981"/>
    <w:pPr>
      <w:widowControl/>
      <w:spacing w:before="120" w:after="120"/>
    </w:pPr>
    <w:rPr>
      <w:rFonts w:ascii="Arial" w:eastAsia="微软雅黑" w:hAnsi="Arial"/>
      <w:lang w:eastAsia="en-US"/>
    </w:rPr>
  </w:style>
  <w:style w:type="character" w:customStyle="1" w:styleId="ac">
    <w:name w:val="正文文本 字符"/>
    <w:basedOn w:val="a0"/>
    <w:uiPriority w:val="99"/>
    <w:semiHidden/>
    <w:rsid w:val="00A97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A4E1-1E84-4E66-B815-10143380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644</Words>
  <Characters>3675</Characters>
  <Application>Microsoft Office Word</Application>
  <DocSecurity>0</DocSecurity>
  <Lines>30</Lines>
  <Paragraphs>8</Paragraphs>
  <ScaleCrop>false</ScaleCrop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sweet</cp:lastModifiedBy>
  <cp:revision>120</cp:revision>
  <dcterms:created xsi:type="dcterms:W3CDTF">2015-09-24T06:22:00Z</dcterms:created>
  <dcterms:modified xsi:type="dcterms:W3CDTF">2019-02-25T05:42:00Z</dcterms:modified>
</cp:coreProperties>
</file>