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93" w:rsidRDefault="00032838" w:rsidP="00032838">
      <w:pPr>
        <w:jc w:val="center"/>
        <w:rPr>
          <w:b/>
          <w:sz w:val="28"/>
          <w:szCs w:val="28"/>
        </w:rPr>
      </w:pPr>
      <w:r w:rsidRPr="00032838">
        <w:rPr>
          <w:rFonts w:hint="eastAsia"/>
          <w:b/>
          <w:sz w:val="28"/>
          <w:szCs w:val="28"/>
        </w:rPr>
        <w:t>Solr</w:t>
      </w:r>
      <w:r w:rsidRPr="00032838">
        <w:rPr>
          <w:rFonts w:hint="eastAsia"/>
          <w:b/>
          <w:sz w:val="28"/>
          <w:szCs w:val="28"/>
        </w:rPr>
        <w:t>配置</w:t>
      </w:r>
      <w:r w:rsidRPr="00032838">
        <w:rPr>
          <w:rFonts w:hint="eastAsia"/>
          <w:b/>
          <w:sz w:val="28"/>
          <w:szCs w:val="28"/>
        </w:rPr>
        <w:t>DIH</w:t>
      </w:r>
      <w:r w:rsidRPr="00032838">
        <w:rPr>
          <w:rFonts w:hint="eastAsia"/>
          <w:b/>
          <w:sz w:val="28"/>
          <w:szCs w:val="28"/>
        </w:rPr>
        <w:t>步骤</w:t>
      </w:r>
    </w:p>
    <w:p w:rsidR="00032838" w:rsidRPr="00032838" w:rsidRDefault="00032838" w:rsidP="0003283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32838">
        <w:rPr>
          <w:rFonts w:hint="eastAsia"/>
          <w:szCs w:val="21"/>
        </w:rPr>
        <w:t>添加依赖包</w:t>
      </w:r>
    </w:p>
    <w:p w:rsidR="00032838" w:rsidRDefault="00032838" w:rsidP="00032838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FC097FA" wp14:editId="1D28DE52">
            <wp:extent cx="30956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8" w:rsidRDefault="00032838" w:rsidP="0003283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和</w:t>
      </w:r>
      <w:r>
        <w:rPr>
          <w:szCs w:val="21"/>
        </w:rPr>
        <w:t>定时任务包</w:t>
      </w:r>
    </w:p>
    <w:p w:rsidR="00032838" w:rsidRDefault="00032838" w:rsidP="00032838">
      <w:pPr>
        <w:pStyle w:val="a3"/>
        <w:ind w:left="360" w:firstLineChars="0" w:firstLine="0"/>
        <w:rPr>
          <w:b/>
          <w:szCs w:val="21"/>
        </w:rPr>
      </w:pPr>
      <w:r>
        <w:rPr>
          <w:noProof/>
        </w:rPr>
        <w:drawing>
          <wp:inline distT="0" distB="0" distL="0" distR="0" wp14:anchorId="05C71F5C" wp14:editId="1534B050">
            <wp:extent cx="3762375" cy="533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38" w:rsidRPr="00032838" w:rsidRDefault="00032838" w:rsidP="00032838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032838">
        <w:rPr>
          <w:rFonts w:hint="eastAsia"/>
          <w:b/>
          <w:szCs w:val="21"/>
        </w:rPr>
        <w:t>在</w:t>
      </w:r>
      <w:r w:rsidRPr="00032838">
        <w:rPr>
          <w:rFonts w:hint="eastAsia"/>
          <w:b/>
          <w:szCs w:val="21"/>
        </w:rPr>
        <w:t>solr</w:t>
      </w:r>
      <w:r w:rsidRPr="00032838">
        <w:rPr>
          <w:rFonts w:hint="eastAsia"/>
          <w:b/>
          <w:szCs w:val="21"/>
        </w:rPr>
        <w:t>内</w:t>
      </w:r>
      <w:r>
        <w:rPr>
          <w:rFonts w:hint="eastAsia"/>
          <w:b/>
          <w:szCs w:val="21"/>
        </w:rPr>
        <w:t>web</w:t>
      </w:r>
      <w:r>
        <w:rPr>
          <w:b/>
          <w:szCs w:val="21"/>
        </w:rPr>
        <w:t>.xml</w:t>
      </w:r>
      <w:r w:rsidRPr="00032838">
        <w:rPr>
          <w:b/>
          <w:szCs w:val="21"/>
        </w:rPr>
        <w:t>添加</w:t>
      </w:r>
      <w:r w:rsidRPr="00032838">
        <w:rPr>
          <w:rFonts w:hint="eastAsia"/>
          <w:b/>
          <w:szCs w:val="21"/>
        </w:rPr>
        <w:t>DIH</w:t>
      </w:r>
      <w:r w:rsidRPr="00032838">
        <w:rPr>
          <w:rFonts w:hint="eastAsia"/>
          <w:b/>
          <w:szCs w:val="21"/>
        </w:rPr>
        <w:t>监听</w:t>
      </w:r>
    </w:p>
    <w:p w:rsidR="00E91F7D" w:rsidRDefault="00032838" w:rsidP="00E91F7D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0B28DF7" wp14:editId="07EBAA22">
            <wp:extent cx="5274310" cy="1324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7D" w:rsidRPr="00E91F7D" w:rsidRDefault="00E91F7D" w:rsidP="00E91F7D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91F7D">
        <w:rPr>
          <w:rFonts w:hint="eastAsia"/>
          <w:b/>
          <w:szCs w:val="21"/>
        </w:rPr>
        <w:t>在</w:t>
      </w:r>
      <w:r w:rsidRPr="00E91F7D">
        <w:rPr>
          <w:b/>
          <w:szCs w:val="21"/>
        </w:rPr>
        <w:t>配置的</w:t>
      </w:r>
      <w:r w:rsidRPr="00E91F7D">
        <w:rPr>
          <w:rFonts w:hint="eastAsia"/>
          <w:b/>
          <w:szCs w:val="21"/>
        </w:rPr>
        <w:t>solr</w:t>
      </w:r>
      <w:r w:rsidRPr="00E91F7D">
        <w:rPr>
          <w:b/>
          <w:szCs w:val="21"/>
        </w:rPr>
        <w:t xml:space="preserve"> home</w:t>
      </w:r>
      <w:r w:rsidRPr="00E91F7D">
        <w:rPr>
          <w:rFonts w:hint="eastAsia"/>
          <w:b/>
          <w:szCs w:val="21"/>
        </w:rPr>
        <w:t>下</w:t>
      </w:r>
      <w:r w:rsidRPr="00E91F7D">
        <w:rPr>
          <w:b/>
          <w:szCs w:val="21"/>
        </w:rPr>
        <w:t>添加</w:t>
      </w:r>
      <w:r w:rsidRPr="00E91F7D">
        <w:rPr>
          <w:rFonts w:hint="eastAsia"/>
          <w:b/>
          <w:szCs w:val="21"/>
        </w:rPr>
        <w:t>co</w:t>
      </w:r>
      <w:r w:rsidRPr="00E91F7D">
        <w:rPr>
          <w:b/>
          <w:szCs w:val="21"/>
        </w:rPr>
        <w:t>nf</w:t>
      </w:r>
      <w:r w:rsidRPr="00E91F7D">
        <w:rPr>
          <w:rFonts w:hint="eastAsia"/>
          <w:b/>
          <w:szCs w:val="21"/>
        </w:rPr>
        <w:t>文件夹</w:t>
      </w:r>
      <w:r w:rsidRPr="00E91F7D">
        <w:rPr>
          <w:b/>
          <w:szCs w:val="21"/>
        </w:rPr>
        <w:t>并配置</w:t>
      </w:r>
      <w:r w:rsidRPr="00E91F7D">
        <w:rPr>
          <w:b/>
          <w:szCs w:val="21"/>
        </w:rPr>
        <w:t>dataimport.properties</w:t>
      </w:r>
      <w:r w:rsidRPr="00E91F7D">
        <w:rPr>
          <w:rFonts w:hint="eastAsia"/>
          <w:b/>
          <w:szCs w:val="21"/>
        </w:rPr>
        <w:t>文件</w:t>
      </w:r>
    </w:p>
    <w:p w:rsidR="00E91F7D" w:rsidRDefault="00E91F7D" w:rsidP="00E91F7D">
      <w:pPr>
        <w:pStyle w:val="a3"/>
        <w:ind w:left="360" w:firstLineChars="0" w:firstLine="0"/>
        <w:rPr>
          <w:b/>
          <w:szCs w:val="21"/>
        </w:rPr>
      </w:pPr>
      <w:r>
        <w:rPr>
          <w:noProof/>
        </w:rPr>
        <w:drawing>
          <wp:inline distT="0" distB="0" distL="0" distR="0" wp14:anchorId="6CD22774" wp14:editId="3336AFFB">
            <wp:extent cx="5409560" cy="499812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504" cy="50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7D" w:rsidRDefault="00E91F7D" w:rsidP="00E91F7D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在</w:t>
      </w:r>
      <w:r>
        <w:rPr>
          <w:b/>
          <w:szCs w:val="21"/>
        </w:rPr>
        <w:t>对应的</w:t>
      </w:r>
      <w:r>
        <w:rPr>
          <w:b/>
          <w:szCs w:val="21"/>
        </w:rPr>
        <w:t xml:space="preserve">solr </w:t>
      </w:r>
      <w:r>
        <w:rPr>
          <w:rFonts w:hint="eastAsia"/>
          <w:b/>
          <w:szCs w:val="21"/>
        </w:rPr>
        <w:t>文件</w:t>
      </w:r>
      <w:r>
        <w:rPr>
          <w:b/>
          <w:szCs w:val="21"/>
        </w:rPr>
        <w:t>下添加</w:t>
      </w:r>
      <w:r w:rsidRPr="00E91F7D">
        <w:rPr>
          <w:b/>
          <w:szCs w:val="21"/>
        </w:rPr>
        <w:t>data-config.xml</w:t>
      </w:r>
    </w:p>
    <w:p w:rsidR="00E91F7D" w:rsidRDefault="00E91F7D" w:rsidP="00E91F7D">
      <w:pPr>
        <w:pStyle w:val="a3"/>
        <w:ind w:left="360" w:firstLineChars="0" w:firstLine="0"/>
        <w:rPr>
          <w:b/>
          <w:szCs w:val="21"/>
        </w:rPr>
      </w:pPr>
      <w:r>
        <w:rPr>
          <w:noProof/>
        </w:rPr>
        <w:drawing>
          <wp:inline distT="0" distB="0" distL="0" distR="0" wp14:anchorId="4556E7B3" wp14:editId="46084C3F">
            <wp:extent cx="5274310" cy="2660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7D" w:rsidRPr="00E91F7D" w:rsidRDefault="00E91F7D" w:rsidP="00E91F7D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91F7D">
        <w:rPr>
          <w:rFonts w:hint="eastAsia"/>
          <w:b/>
          <w:szCs w:val="21"/>
        </w:rPr>
        <w:t>在</w:t>
      </w:r>
      <w:r w:rsidRPr="00E91F7D">
        <w:rPr>
          <w:b/>
          <w:szCs w:val="21"/>
        </w:rPr>
        <w:t>solrconfig.xml</w:t>
      </w:r>
      <w:r w:rsidRPr="00E91F7D">
        <w:rPr>
          <w:rFonts w:hint="eastAsia"/>
          <w:b/>
          <w:szCs w:val="21"/>
        </w:rPr>
        <w:t>内</w:t>
      </w:r>
      <w:r w:rsidRPr="00E91F7D">
        <w:rPr>
          <w:b/>
          <w:szCs w:val="21"/>
        </w:rPr>
        <w:t>添加</w:t>
      </w:r>
      <w:r>
        <w:rPr>
          <w:rFonts w:hint="eastAsia"/>
          <w:b/>
          <w:szCs w:val="21"/>
        </w:rPr>
        <w:t xml:space="preserve">DIH </w:t>
      </w:r>
      <w:r>
        <w:rPr>
          <w:b/>
          <w:szCs w:val="21"/>
        </w:rPr>
        <w:t>Handler</w:t>
      </w:r>
      <w:bookmarkStart w:id="0" w:name="_GoBack"/>
      <w:bookmarkEnd w:id="0"/>
      <w:r w:rsidRPr="00E91F7D">
        <w:rPr>
          <w:b/>
          <w:szCs w:val="21"/>
        </w:rPr>
        <w:t>配置</w:t>
      </w:r>
    </w:p>
    <w:p w:rsidR="00E91F7D" w:rsidRPr="00E91F7D" w:rsidRDefault="00E91F7D" w:rsidP="00E91F7D">
      <w:pPr>
        <w:pStyle w:val="a3"/>
        <w:ind w:left="360" w:firstLineChars="0" w:firstLine="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1E621F74" wp14:editId="799BF148">
            <wp:extent cx="5274310" cy="732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7D" w:rsidRPr="00E91F7D" w:rsidRDefault="00E91F7D" w:rsidP="00E91F7D">
      <w:pPr>
        <w:pStyle w:val="a3"/>
        <w:ind w:left="360" w:firstLineChars="0" w:firstLine="0"/>
        <w:rPr>
          <w:rFonts w:hint="eastAsia"/>
          <w:b/>
          <w:szCs w:val="21"/>
        </w:rPr>
      </w:pPr>
    </w:p>
    <w:sectPr w:rsidR="00E91F7D" w:rsidRPr="00E91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907A4"/>
    <w:multiLevelType w:val="hybridMultilevel"/>
    <w:tmpl w:val="0DD4DC6C"/>
    <w:lvl w:ilvl="0" w:tplc="AC1C33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80"/>
    <w:rsid w:val="00032838"/>
    <w:rsid w:val="001A67B7"/>
    <w:rsid w:val="00565B80"/>
    <w:rsid w:val="00B510C6"/>
    <w:rsid w:val="00E9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D3860-EDCE-4438-94DB-5981ACC6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8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吕斌</dc:creator>
  <cp:keywords/>
  <dc:description/>
  <cp:lastModifiedBy>吕斌</cp:lastModifiedBy>
  <cp:revision>3</cp:revision>
  <dcterms:created xsi:type="dcterms:W3CDTF">2015-11-17T09:28:00Z</dcterms:created>
  <dcterms:modified xsi:type="dcterms:W3CDTF">2015-11-17T09:36:00Z</dcterms:modified>
</cp:coreProperties>
</file>