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5A88" w:rsidRPr="00445A88" w:rsidRDefault="00445A88">
      <w:pPr>
        <w:rPr>
          <w:i/>
          <w:color w:val="0000FF"/>
          <w:sz w:val="28"/>
        </w:rPr>
      </w:pPr>
      <w:r>
        <w:rPr>
          <w:b/>
          <w:sz w:val="28"/>
        </w:rPr>
        <w:t xml:space="preserve">Spike: </w:t>
      </w:r>
      <w:r w:rsidR="007165AC">
        <w:rPr>
          <w:rStyle w:val="SubtleReference"/>
        </w:rPr>
        <w:t>5</w:t>
      </w:r>
    </w:p>
    <w:p w:rsidR="00445A88" w:rsidRPr="00445A88" w:rsidRDefault="00445A88">
      <w:pPr>
        <w:rPr>
          <w:b/>
          <w:color w:val="FF0000"/>
          <w:sz w:val="28"/>
        </w:rPr>
      </w:pPr>
      <w:r>
        <w:rPr>
          <w:b/>
          <w:sz w:val="28"/>
        </w:rPr>
        <w:t xml:space="preserve">Title: </w:t>
      </w:r>
      <w:r w:rsidR="007165AC">
        <w:rPr>
          <w:rStyle w:val="SubtleReference"/>
        </w:rPr>
        <w:t>c++ 11</w:t>
      </w:r>
    </w:p>
    <w:p w:rsidR="005126E1" w:rsidRDefault="005126E1">
      <w:pPr>
        <w:rPr>
          <w:b/>
          <w:sz w:val="24"/>
        </w:rPr>
      </w:pPr>
    </w:p>
    <w:p w:rsidR="00445A88" w:rsidRPr="005126E1" w:rsidRDefault="00445A88">
      <w:pPr>
        <w:rPr>
          <w:b/>
          <w:sz w:val="24"/>
        </w:rPr>
      </w:pPr>
      <w:r w:rsidRPr="005126E1">
        <w:rPr>
          <w:b/>
          <w:sz w:val="24"/>
        </w:rPr>
        <w:t xml:space="preserve">Author: </w:t>
      </w:r>
      <w:r w:rsidR="007165AC">
        <w:rPr>
          <w:rStyle w:val="SubtleReference"/>
        </w:rPr>
        <w:t>Will Truscott, 9992022</w:t>
      </w:r>
    </w:p>
    <w:p w:rsidR="00445A88" w:rsidRPr="005126E1" w:rsidRDefault="00445A88" w:rsidP="00445A88">
      <w:pPr>
        <w:rPr>
          <w:sz w:val="24"/>
        </w:rPr>
      </w:pPr>
    </w:p>
    <w:p w:rsidR="00445A88" w:rsidRPr="005126E1" w:rsidRDefault="00D07B2F" w:rsidP="00445A88">
      <w:pPr>
        <w:rPr>
          <w:b/>
          <w:sz w:val="24"/>
        </w:rPr>
      </w:pPr>
      <w:r w:rsidRPr="005126E1">
        <w:rPr>
          <w:b/>
          <w:sz w:val="24"/>
        </w:rPr>
        <w:t xml:space="preserve">Goals / deliverables:  </w:t>
      </w:r>
    </w:p>
    <w:p w:rsidR="007165AC" w:rsidRPr="007165AC" w:rsidRDefault="007165AC" w:rsidP="007165AC">
      <w:pPr>
        <w:pStyle w:val="Default"/>
        <w:rPr>
          <w:rFonts w:ascii="Arial" w:hAnsi="Arial" w:cs="Arial"/>
          <w:color w:val="595959" w:themeColor="text1" w:themeTint="A6"/>
          <w:sz w:val="28"/>
          <w:szCs w:val="28"/>
        </w:rPr>
      </w:pPr>
      <w:r w:rsidRPr="007165AC">
        <w:rPr>
          <w:rFonts w:ascii="Arial" w:hAnsi="Arial" w:cs="Arial"/>
          <w:color w:val="595959" w:themeColor="text1" w:themeTint="A6"/>
          <w:sz w:val="28"/>
          <w:szCs w:val="28"/>
        </w:rPr>
        <w:t xml:space="preserve">You need to create a simple C++11 application that explores the new basic features of C++ and how they are beneficial in comparison to the C++03 methods. </w:t>
      </w:r>
    </w:p>
    <w:p w:rsidR="007165AC" w:rsidRPr="007165AC" w:rsidRDefault="007165AC" w:rsidP="007165AC">
      <w:pPr>
        <w:pStyle w:val="Default"/>
        <w:rPr>
          <w:rFonts w:ascii="Arial" w:hAnsi="Arial" w:cs="Arial"/>
          <w:color w:val="595959" w:themeColor="text1" w:themeTint="A6"/>
          <w:sz w:val="28"/>
          <w:szCs w:val="28"/>
        </w:rPr>
      </w:pPr>
      <w:r w:rsidRPr="007165AC">
        <w:rPr>
          <w:rFonts w:ascii="Arial" w:hAnsi="Arial" w:cs="Arial"/>
          <w:color w:val="595959" w:themeColor="text1" w:themeTint="A6"/>
          <w:sz w:val="28"/>
          <w:szCs w:val="28"/>
        </w:rPr>
        <w:t xml:space="preserve">You will need to deliver the following items: </w:t>
      </w:r>
    </w:p>
    <w:p w:rsidR="007165AC" w:rsidRPr="007165AC" w:rsidRDefault="007165AC" w:rsidP="007165AC">
      <w:pPr>
        <w:pStyle w:val="Default"/>
        <w:rPr>
          <w:rFonts w:ascii="Arial" w:hAnsi="Arial" w:cs="Arial"/>
          <w:color w:val="595959" w:themeColor="text1" w:themeTint="A6"/>
          <w:sz w:val="28"/>
          <w:szCs w:val="28"/>
        </w:rPr>
      </w:pPr>
      <w:r w:rsidRPr="007165AC">
        <w:rPr>
          <w:rFonts w:ascii="Arial" w:hAnsi="Arial" w:cs="Arial"/>
          <w:color w:val="595959" w:themeColor="text1" w:themeTint="A6"/>
          <w:sz w:val="28"/>
          <w:szCs w:val="28"/>
        </w:rPr>
        <w:t xml:space="preserve">1. A C++ application showing how to utilize the basic C++11 features </w:t>
      </w:r>
    </w:p>
    <w:p w:rsidR="007165AC" w:rsidRPr="007165AC" w:rsidRDefault="007165AC" w:rsidP="007165AC">
      <w:pPr>
        <w:pStyle w:val="Default"/>
        <w:rPr>
          <w:rFonts w:ascii="Arial" w:hAnsi="Arial" w:cs="Arial"/>
          <w:color w:val="595959" w:themeColor="text1" w:themeTint="A6"/>
          <w:sz w:val="28"/>
          <w:szCs w:val="28"/>
        </w:rPr>
      </w:pPr>
      <w:r w:rsidRPr="007165AC">
        <w:rPr>
          <w:rFonts w:ascii="Arial" w:hAnsi="Arial" w:cs="Arial"/>
          <w:color w:val="595959" w:themeColor="text1" w:themeTint="A6"/>
          <w:sz w:val="28"/>
          <w:szCs w:val="28"/>
        </w:rPr>
        <w:t xml:space="preserve">2. A comparison of these features to the C++03 counterparts (if applicable). This can be done in code and can be as simple as having the two methods in the same function to see the difference in code readability, usability etc. </w:t>
      </w:r>
    </w:p>
    <w:p w:rsidR="007165AC" w:rsidRPr="007165AC" w:rsidRDefault="007165AC" w:rsidP="007165AC">
      <w:pPr>
        <w:pStyle w:val="Default"/>
        <w:rPr>
          <w:rFonts w:ascii="Arial" w:hAnsi="Arial" w:cs="Arial"/>
          <w:color w:val="595959" w:themeColor="text1" w:themeTint="A6"/>
          <w:sz w:val="28"/>
          <w:szCs w:val="28"/>
        </w:rPr>
      </w:pPr>
      <w:r w:rsidRPr="007165AC">
        <w:rPr>
          <w:rFonts w:ascii="Arial" w:hAnsi="Arial" w:cs="Arial"/>
          <w:color w:val="595959" w:themeColor="text1" w:themeTint="A6"/>
          <w:sz w:val="28"/>
          <w:szCs w:val="28"/>
        </w:rPr>
        <w:t xml:space="preserve">For the purpose of this spike, the basic features of C++11 are considered to be: </w:t>
      </w:r>
    </w:p>
    <w:p w:rsidR="007165AC" w:rsidRPr="007165AC" w:rsidRDefault="007165AC" w:rsidP="007165AC">
      <w:pPr>
        <w:pStyle w:val="Default"/>
        <w:spacing w:after="19"/>
        <w:rPr>
          <w:rFonts w:ascii="Arial" w:hAnsi="Arial" w:cs="Arial"/>
          <w:color w:val="595959" w:themeColor="text1" w:themeTint="A6"/>
          <w:sz w:val="28"/>
          <w:szCs w:val="28"/>
        </w:rPr>
      </w:pPr>
      <w:r w:rsidRPr="007165AC">
        <w:rPr>
          <w:rFonts w:ascii="Arial" w:hAnsi="Arial" w:cs="Arial"/>
          <w:color w:val="595959" w:themeColor="text1" w:themeTint="A6"/>
          <w:sz w:val="28"/>
          <w:szCs w:val="28"/>
        </w:rPr>
        <w:t xml:space="preserve"> Nullptr keyword </w:t>
      </w:r>
    </w:p>
    <w:p w:rsidR="007165AC" w:rsidRPr="007165AC" w:rsidRDefault="007165AC" w:rsidP="007165AC">
      <w:pPr>
        <w:pStyle w:val="Default"/>
        <w:spacing w:after="19"/>
        <w:rPr>
          <w:rFonts w:ascii="Arial" w:hAnsi="Arial" w:cs="Arial"/>
          <w:color w:val="595959" w:themeColor="text1" w:themeTint="A6"/>
          <w:sz w:val="28"/>
          <w:szCs w:val="28"/>
        </w:rPr>
      </w:pPr>
      <w:r w:rsidRPr="007165AC">
        <w:rPr>
          <w:rFonts w:ascii="Arial" w:hAnsi="Arial" w:cs="Arial"/>
          <w:color w:val="595959" w:themeColor="text1" w:themeTint="A6"/>
          <w:sz w:val="28"/>
          <w:szCs w:val="28"/>
        </w:rPr>
        <w:t xml:space="preserve"> In-class member initialization </w:t>
      </w:r>
    </w:p>
    <w:p w:rsidR="007165AC" w:rsidRPr="007165AC" w:rsidRDefault="007165AC" w:rsidP="007165AC">
      <w:pPr>
        <w:pStyle w:val="Default"/>
        <w:spacing w:after="19"/>
        <w:rPr>
          <w:rFonts w:ascii="Arial" w:hAnsi="Arial" w:cs="Arial"/>
          <w:color w:val="595959" w:themeColor="text1" w:themeTint="A6"/>
          <w:sz w:val="28"/>
          <w:szCs w:val="28"/>
        </w:rPr>
      </w:pPr>
      <w:r w:rsidRPr="007165AC">
        <w:rPr>
          <w:rFonts w:ascii="Arial" w:hAnsi="Arial" w:cs="Arial"/>
          <w:color w:val="595959" w:themeColor="text1" w:themeTint="A6"/>
          <w:sz w:val="28"/>
          <w:szCs w:val="28"/>
        </w:rPr>
        <w:t xml:space="preserve"> Override and final keywords </w:t>
      </w:r>
    </w:p>
    <w:p w:rsidR="007165AC" w:rsidRPr="007165AC" w:rsidRDefault="007165AC" w:rsidP="007165AC">
      <w:pPr>
        <w:pStyle w:val="Default"/>
        <w:spacing w:after="19"/>
        <w:rPr>
          <w:rFonts w:ascii="Arial" w:hAnsi="Arial" w:cs="Arial"/>
          <w:color w:val="595959" w:themeColor="text1" w:themeTint="A6"/>
          <w:sz w:val="28"/>
          <w:szCs w:val="28"/>
        </w:rPr>
      </w:pPr>
      <w:r w:rsidRPr="007165AC">
        <w:rPr>
          <w:rFonts w:ascii="Arial" w:hAnsi="Arial" w:cs="Arial"/>
          <w:color w:val="595959" w:themeColor="text1" w:themeTint="A6"/>
          <w:sz w:val="28"/>
          <w:szCs w:val="28"/>
        </w:rPr>
        <w:t xml:space="preserve"> Auto keyword </w:t>
      </w:r>
    </w:p>
    <w:p w:rsidR="007165AC" w:rsidRPr="007165AC" w:rsidRDefault="007165AC" w:rsidP="007165AC">
      <w:pPr>
        <w:pStyle w:val="Default"/>
        <w:spacing w:after="19"/>
        <w:rPr>
          <w:rFonts w:ascii="Arial" w:hAnsi="Arial" w:cs="Arial"/>
          <w:color w:val="595959" w:themeColor="text1" w:themeTint="A6"/>
          <w:sz w:val="28"/>
          <w:szCs w:val="28"/>
        </w:rPr>
      </w:pPr>
      <w:r w:rsidRPr="007165AC">
        <w:rPr>
          <w:rFonts w:ascii="Arial" w:hAnsi="Arial" w:cs="Arial"/>
          <w:color w:val="595959" w:themeColor="text1" w:themeTint="A6"/>
          <w:sz w:val="28"/>
          <w:szCs w:val="28"/>
        </w:rPr>
        <w:t xml:space="preserve"> std::tuple </w:t>
      </w:r>
    </w:p>
    <w:p w:rsidR="007165AC" w:rsidRPr="007165AC" w:rsidRDefault="007165AC" w:rsidP="007165AC">
      <w:pPr>
        <w:pStyle w:val="Default"/>
        <w:spacing w:after="19"/>
        <w:rPr>
          <w:rFonts w:ascii="Arial" w:hAnsi="Arial" w:cs="Arial"/>
          <w:color w:val="595959" w:themeColor="text1" w:themeTint="A6"/>
          <w:sz w:val="28"/>
          <w:szCs w:val="28"/>
        </w:rPr>
      </w:pPr>
      <w:r w:rsidRPr="007165AC">
        <w:rPr>
          <w:rFonts w:ascii="Arial" w:hAnsi="Arial" w:cs="Arial"/>
          <w:color w:val="595959" w:themeColor="text1" w:themeTint="A6"/>
          <w:sz w:val="28"/>
          <w:szCs w:val="28"/>
        </w:rPr>
        <w:t xml:space="preserve"> Range-based for loop </w:t>
      </w:r>
    </w:p>
    <w:p w:rsidR="007165AC" w:rsidRPr="007165AC" w:rsidRDefault="007165AC" w:rsidP="007165AC">
      <w:pPr>
        <w:pStyle w:val="Default"/>
        <w:spacing w:after="19"/>
        <w:rPr>
          <w:rFonts w:ascii="Arial" w:hAnsi="Arial" w:cs="Arial"/>
          <w:color w:val="595959" w:themeColor="text1" w:themeTint="A6"/>
          <w:sz w:val="28"/>
          <w:szCs w:val="28"/>
        </w:rPr>
      </w:pPr>
      <w:r w:rsidRPr="007165AC">
        <w:rPr>
          <w:rFonts w:ascii="Arial" w:hAnsi="Arial" w:cs="Arial"/>
          <w:color w:val="595959" w:themeColor="text1" w:themeTint="A6"/>
          <w:sz w:val="28"/>
          <w:szCs w:val="28"/>
        </w:rPr>
        <w:t xml:space="preserve"> Non-member begin and end </w:t>
      </w:r>
    </w:p>
    <w:p w:rsidR="007165AC" w:rsidRPr="007165AC" w:rsidRDefault="007165AC" w:rsidP="007165AC">
      <w:pPr>
        <w:pStyle w:val="Default"/>
        <w:rPr>
          <w:rFonts w:ascii="Arial" w:hAnsi="Arial" w:cs="Arial"/>
          <w:color w:val="595959" w:themeColor="text1" w:themeTint="A6"/>
          <w:sz w:val="28"/>
          <w:szCs w:val="28"/>
        </w:rPr>
      </w:pPr>
      <w:r w:rsidRPr="007165AC">
        <w:rPr>
          <w:rFonts w:ascii="Arial" w:hAnsi="Arial" w:cs="Arial"/>
          <w:color w:val="595959" w:themeColor="text1" w:themeTint="A6"/>
          <w:sz w:val="28"/>
          <w:szCs w:val="28"/>
        </w:rPr>
        <w:t xml:space="preserve"> std::array </w:t>
      </w:r>
    </w:p>
    <w:p w:rsidR="007165AC" w:rsidRPr="007165AC" w:rsidRDefault="007165AC" w:rsidP="007165AC">
      <w:pPr>
        <w:pStyle w:val="Default"/>
        <w:rPr>
          <w:rFonts w:ascii="Arial" w:hAnsi="Arial" w:cs="Arial"/>
          <w:color w:val="595959" w:themeColor="text1" w:themeTint="A6"/>
          <w:sz w:val="28"/>
          <w:szCs w:val="28"/>
        </w:rPr>
      </w:pPr>
    </w:p>
    <w:p w:rsidR="007165AC" w:rsidRPr="007165AC" w:rsidRDefault="007165AC" w:rsidP="007165AC">
      <w:pPr>
        <w:pStyle w:val="Default"/>
        <w:rPr>
          <w:rFonts w:ascii="Arial" w:hAnsi="Arial" w:cs="Arial"/>
          <w:color w:val="595959" w:themeColor="text1" w:themeTint="A6"/>
          <w:sz w:val="28"/>
          <w:szCs w:val="28"/>
        </w:rPr>
      </w:pPr>
      <w:r w:rsidRPr="007165AC">
        <w:rPr>
          <w:rFonts w:ascii="Arial" w:hAnsi="Arial" w:cs="Arial"/>
          <w:color w:val="595959" w:themeColor="text1" w:themeTint="A6"/>
          <w:sz w:val="28"/>
          <w:szCs w:val="28"/>
        </w:rPr>
        <w:t xml:space="preserve">C++11 also offers many advanced features. You are encouraged to explore one of the advanced features of C++11 and compare it to the C++03 methods. </w:t>
      </w:r>
    </w:p>
    <w:p w:rsidR="007165AC" w:rsidRPr="007165AC" w:rsidRDefault="007165AC" w:rsidP="007165AC">
      <w:pPr>
        <w:pStyle w:val="Default"/>
        <w:rPr>
          <w:rFonts w:ascii="Arial" w:hAnsi="Arial" w:cs="Arial"/>
          <w:color w:val="595959" w:themeColor="text1" w:themeTint="A6"/>
          <w:sz w:val="28"/>
          <w:szCs w:val="28"/>
        </w:rPr>
      </w:pPr>
      <w:r w:rsidRPr="007165AC">
        <w:rPr>
          <w:rFonts w:ascii="Arial" w:hAnsi="Arial" w:cs="Arial"/>
          <w:color w:val="595959" w:themeColor="text1" w:themeTint="A6"/>
          <w:sz w:val="28"/>
          <w:szCs w:val="28"/>
        </w:rPr>
        <w:t xml:space="preserve">For the purpose of this spike, the advanced features of C++11 are considered to be: </w:t>
      </w:r>
    </w:p>
    <w:p w:rsidR="007165AC" w:rsidRPr="007165AC" w:rsidRDefault="007165AC" w:rsidP="007165AC">
      <w:pPr>
        <w:pStyle w:val="Default"/>
        <w:spacing w:after="18"/>
        <w:rPr>
          <w:rFonts w:ascii="Arial" w:hAnsi="Arial" w:cs="Arial"/>
          <w:color w:val="595959" w:themeColor="text1" w:themeTint="A6"/>
          <w:sz w:val="28"/>
          <w:szCs w:val="28"/>
        </w:rPr>
      </w:pPr>
      <w:r w:rsidRPr="007165AC">
        <w:rPr>
          <w:rFonts w:ascii="Arial" w:hAnsi="Arial" w:cs="Arial"/>
          <w:color w:val="595959" w:themeColor="text1" w:themeTint="A6"/>
          <w:sz w:val="28"/>
          <w:szCs w:val="28"/>
        </w:rPr>
        <w:t xml:space="preserve"> Smart Pointers </w:t>
      </w:r>
    </w:p>
    <w:p w:rsidR="007165AC" w:rsidRPr="007165AC" w:rsidRDefault="007165AC" w:rsidP="007165AC">
      <w:pPr>
        <w:pStyle w:val="Default"/>
        <w:spacing w:after="18"/>
        <w:rPr>
          <w:rFonts w:ascii="Arial" w:hAnsi="Arial" w:cs="Arial"/>
          <w:color w:val="595959" w:themeColor="text1" w:themeTint="A6"/>
          <w:sz w:val="28"/>
          <w:szCs w:val="28"/>
        </w:rPr>
      </w:pPr>
      <w:r w:rsidRPr="007165AC">
        <w:rPr>
          <w:rFonts w:ascii="Arial" w:hAnsi="Arial" w:cs="Arial"/>
          <w:color w:val="595959" w:themeColor="text1" w:themeTint="A6"/>
          <w:sz w:val="28"/>
          <w:szCs w:val="28"/>
        </w:rPr>
        <w:t xml:space="preserve"> Static Asserts </w:t>
      </w:r>
    </w:p>
    <w:p w:rsidR="007165AC" w:rsidRPr="007165AC" w:rsidRDefault="007165AC" w:rsidP="007165AC">
      <w:pPr>
        <w:pStyle w:val="Default"/>
        <w:spacing w:after="18"/>
        <w:rPr>
          <w:rFonts w:ascii="Arial" w:hAnsi="Arial" w:cs="Arial"/>
          <w:color w:val="595959" w:themeColor="text1" w:themeTint="A6"/>
          <w:sz w:val="28"/>
          <w:szCs w:val="28"/>
        </w:rPr>
      </w:pPr>
      <w:r w:rsidRPr="007165AC">
        <w:rPr>
          <w:rFonts w:ascii="Arial" w:hAnsi="Arial" w:cs="Arial"/>
          <w:color w:val="595959" w:themeColor="text1" w:themeTint="A6"/>
          <w:sz w:val="28"/>
          <w:szCs w:val="28"/>
        </w:rPr>
        <w:t xml:space="preserve"> Constexpr </w:t>
      </w:r>
    </w:p>
    <w:p w:rsidR="007165AC" w:rsidRPr="007165AC" w:rsidRDefault="007165AC" w:rsidP="007165AC">
      <w:pPr>
        <w:pStyle w:val="Default"/>
        <w:spacing w:after="18"/>
        <w:rPr>
          <w:rFonts w:ascii="Arial" w:hAnsi="Arial" w:cs="Arial"/>
          <w:color w:val="595959" w:themeColor="text1" w:themeTint="A6"/>
          <w:sz w:val="28"/>
          <w:szCs w:val="28"/>
        </w:rPr>
      </w:pPr>
      <w:r w:rsidRPr="007165AC">
        <w:rPr>
          <w:rFonts w:ascii="Arial" w:hAnsi="Arial" w:cs="Arial"/>
          <w:color w:val="595959" w:themeColor="text1" w:themeTint="A6"/>
          <w:sz w:val="28"/>
          <w:szCs w:val="28"/>
        </w:rPr>
        <w:t xml:space="preserve"> Variadic Templates </w:t>
      </w:r>
    </w:p>
    <w:p w:rsidR="007165AC" w:rsidRPr="007165AC" w:rsidRDefault="007165AC" w:rsidP="007165AC">
      <w:pPr>
        <w:pStyle w:val="Default"/>
        <w:rPr>
          <w:rFonts w:ascii="Arial" w:hAnsi="Arial" w:cs="Arial"/>
          <w:color w:val="595959" w:themeColor="text1" w:themeTint="A6"/>
          <w:sz w:val="28"/>
          <w:szCs w:val="28"/>
        </w:rPr>
      </w:pPr>
      <w:r w:rsidRPr="007165AC">
        <w:rPr>
          <w:rFonts w:ascii="Arial" w:hAnsi="Arial" w:cs="Arial"/>
          <w:color w:val="595959" w:themeColor="text1" w:themeTint="A6"/>
          <w:sz w:val="28"/>
          <w:szCs w:val="28"/>
        </w:rPr>
        <w:t xml:space="preserve"> Lambdas </w:t>
      </w:r>
    </w:p>
    <w:p w:rsidR="00445A88" w:rsidRPr="00D07B2F" w:rsidRDefault="00445A88" w:rsidP="00445A88">
      <w:pPr>
        <w:rPr>
          <w:rStyle w:val="SubtleReference"/>
        </w:rPr>
      </w:pPr>
    </w:p>
    <w:p w:rsidR="00445A88" w:rsidRPr="005126E1" w:rsidRDefault="00445A88" w:rsidP="00445A88">
      <w:pPr>
        <w:rPr>
          <w:b/>
          <w:sz w:val="24"/>
        </w:rPr>
      </w:pPr>
      <w:r w:rsidRPr="005126E1">
        <w:rPr>
          <w:b/>
          <w:sz w:val="24"/>
        </w:rPr>
        <w:t>Technologies, Tools, and Resources used:</w:t>
      </w:r>
    </w:p>
    <w:p w:rsidR="00445A88" w:rsidRPr="00D07B2F" w:rsidRDefault="00445A88" w:rsidP="007165AC">
      <w:pPr>
        <w:rPr>
          <w:rStyle w:val="SubtleReference"/>
        </w:rPr>
      </w:pPr>
      <w:r w:rsidRPr="00D07B2F">
        <w:rPr>
          <w:rStyle w:val="SubtleReference"/>
        </w:rPr>
        <w:t xml:space="preserve">List </w:t>
      </w:r>
      <w:r w:rsidR="007165AC">
        <w:rPr>
          <w:rStyle w:val="SubtleReference"/>
        </w:rPr>
        <w:t>-----------------</w:t>
      </w:r>
    </w:p>
    <w:p w:rsidR="00445A88" w:rsidRPr="00D07B2F" w:rsidRDefault="00445A88" w:rsidP="00445A88">
      <w:pPr>
        <w:rPr>
          <w:rStyle w:val="SubtleReference"/>
        </w:rPr>
      </w:pPr>
    </w:p>
    <w:p w:rsidR="00445A88" w:rsidRPr="005126E1" w:rsidRDefault="00445A88" w:rsidP="00445A88">
      <w:pPr>
        <w:rPr>
          <w:b/>
          <w:sz w:val="24"/>
        </w:rPr>
      </w:pPr>
      <w:r w:rsidRPr="005126E1">
        <w:rPr>
          <w:b/>
          <w:sz w:val="24"/>
        </w:rPr>
        <w:t xml:space="preserve">Tasks undertaken: </w:t>
      </w:r>
    </w:p>
    <w:p w:rsidR="00D07B2F" w:rsidRDefault="00445A88" w:rsidP="007165AC">
      <w:pPr>
        <w:pStyle w:val="ColorfulList-Accent11"/>
        <w:ind w:left="0"/>
        <w:rPr>
          <w:rStyle w:val="SubtleReference"/>
        </w:rPr>
      </w:pPr>
      <w:r w:rsidRPr="00D07B2F">
        <w:rPr>
          <w:rStyle w:val="SubtleReference"/>
        </w:rPr>
        <w:t xml:space="preserve">List key </w:t>
      </w:r>
      <w:r w:rsidR="007165AC">
        <w:rPr>
          <w:rStyle w:val="SubtleReference"/>
        </w:rPr>
        <w:t>-----------------------</w:t>
      </w:r>
    </w:p>
    <w:p w:rsidR="00D07B2F" w:rsidRPr="00D07B2F" w:rsidRDefault="00D07B2F" w:rsidP="00D07B2F">
      <w:pPr>
        <w:pStyle w:val="ColorfulList-Accent11"/>
        <w:ind w:left="0"/>
        <w:rPr>
          <w:color w:val="5A5A5A" w:themeColor="text1" w:themeTint="A5"/>
          <w:sz w:val="28"/>
          <w:szCs w:val="28"/>
        </w:rPr>
      </w:pPr>
    </w:p>
    <w:p w:rsidR="00445A88" w:rsidRPr="005126E1" w:rsidRDefault="00445A88" w:rsidP="00445A88">
      <w:pPr>
        <w:rPr>
          <w:b/>
          <w:sz w:val="24"/>
        </w:rPr>
      </w:pPr>
      <w:r w:rsidRPr="005126E1">
        <w:rPr>
          <w:b/>
          <w:sz w:val="24"/>
        </w:rPr>
        <w:t>What we found out:</w:t>
      </w:r>
    </w:p>
    <w:p w:rsidR="00445A88" w:rsidRPr="00D07B2F" w:rsidRDefault="00445A88" w:rsidP="00D07B2F">
      <w:pPr>
        <w:pStyle w:val="ColorfulList-Accent11"/>
        <w:ind w:left="0"/>
        <w:rPr>
          <w:rStyle w:val="SubtleReference"/>
        </w:rPr>
      </w:pPr>
      <w:r w:rsidRPr="00D07B2F">
        <w:rPr>
          <w:rStyle w:val="SubtleReference"/>
        </w:rPr>
        <w:lastRenderedPageBreak/>
        <w:t>Describe</w:t>
      </w:r>
      <w:r w:rsidR="00D07B2F">
        <w:rPr>
          <w:rStyle w:val="SubtleReference"/>
        </w:rPr>
        <w:t xml:space="preserve"> </w:t>
      </w:r>
      <w:r w:rsidR="007165AC">
        <w:rPr>
          <w:rStyle w:val="SubtleReference"/>
        </w:rPr>
        <w:t>----------------------------</w:t>
      </w:r>
      <w:bookmarkStart w:id="0" w:name="_GoBack"/>
      <w:bookmarkEnd w:id="0"/>
    </w:p>
    <w:sectPr w:rsidR="00445A88" w:rsidRPr="00D07B2F" w:rsidSect="00CF7B30">
      <w:headerReference w:type="default" r:id="rId7"/>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24EB" w:rsidRDefault="00F124EB" w:rsidP="00445A88">
      <w:r>
        <w:separator/>
      </w:r>
    </w:p>
  </w:endnote>
  <w:endnote w:type="continuationSeparator" w:id="0">
    <w:p w:rsidR="00F124EB" w:rsidRDefault="00F124EB"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24EB" w:rsidRDefault="00F124EB" w:rsidP="00445A88">
      <w:r>
        <w:separator/>
      </w:r>
    </w:p>
  </w:footnote>
  <w:footnote w:type="continuationSeparator" w:id="0">
    <w:p w:rsidR="00F124EB" w:rsidRDefault="00F124EB" w:rsidP="00445A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7165AC">
      <w:rPr>
        <w:noProof/>
      </w:rPr>
      <w:t>9/08/15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A88"/>
    <w:rsid w:val="000E475E"/>
    <w:rsid w:val="00203493"/>
    <w:rsid w:val="00445A88"/>
    <w:rsid w:val="005126E1"/>
    <w:rsid w:val="005C2616"/>
    <w:rsid w:val="007165AC"/>
    <w:rsid w:val="007D3024"/>
    <w:rsid w:val="00BD2EC9"/>
    <w:rsid w:val="00CF7B30"/>
    <w:rsid w:val="00D07B2F"/>
    <w:rsid w:val="00E40BE3"/>
    <w:rsid w:val="00F124EB"/>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customStyle="1" w:styleId="Default">
    <w:name w:val="Default"/>
    <w:rsid w:val="007165AC"/>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WILLIAM TRUSCOTT</cp:lastModifiedBy>
  <cp:revision>3</cp:revision>
  <dcterms:created xsi:type="dcterms:W3CDTF">2013-08-14T15:10:00Z</dcterms:created>
  <dcterms:modified xsi:type="dcterms:W3CDTF">2015-08-09T11:37:00Z</dcterms:modified>
</cp:coreProperties>
</file>