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eeeeee" w:space="4" w:sz="6" w:val="single"/>
        </w:pBdr>
        <w:spacing w:after="240" w:before="0" w:line="240" w:lineRule="auto"/>
        <w:rPr>
          <w:rFonts w:ascii="Calibri" w:cs="Calibri" w:eastAsia="Calibri" w:hAnsi="Calibri"/>
          <w:color w:val="333333"/>
          <w:sz w:val="68"/>
          <w:szCs w:val="68"/>
        </w:rPr>
      </w:pPr>
      <w:r w:rsidDel="00000000" w:rsidR="00000000" w:rsidRPr="00000000">
        <w:rPr>
          <w:rtl w:val="0"/>
        </w:rPr>
      </w:r>
    </w:p>
    <w:p w:rsidR="00000000" w:rsidDel="00000000" w:rsidP="00000000" w:rsidRDefault="00000000" w:rsidRPr="00000000" w14:paraId="00000002">
      <w:pPr>
        <w:pBdr>
          <w:bottom w:color="eeeeee" w:space="4" w:sz="6" w:val="single"/>
        </w:pBdr>
        <w:spacing w:after="240" w:before="0" w:line="240" w:lineRule="auto"/>
        <w:rPr>
          <w:rFonts w:ascii="Calibri" w:cs="Calibri" w:eastAsia="Calibri" w:hAnsi="Calibri"/>
          <w:color w:val="333333"/>
          <w:sz w:val="68"/>
          <w:szCs w:val="68"/>
        </w:rPr>
      </w:pPr>
      <w:r w:rsidDel="00000000" w:rsidR="00000000" w:rsidRPr="00000000">
        <w:rPr>
          <w:rFonts w:ascii="Calibri" w:cs="Calibri" w:eastAsia="Calibri" w:hAnsi="Calibri"/>
          <w:color w:val="333333"/>
          <w:sz w:val="68"/>
          <w:szCs w:val="68"/>
          <w:rtl w:val="0"/>
        </w:rPr>
        <w:t xml:space="preserve">Lab 6.1 Run MySQL database in Docker Container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-241299</wp:posOffset>
                </wp:positionH>
                <wp:positionV relativeFrom="paragraph">
                  <wp:posOffset>1041400</wp:posOffset>
                </wp:positionV>
                <wp:extent cx="6183630" cy="49530"/>
                <wp:effectExtent b="0" l="0" r="0" t="0"/>
                <wp:wrapNone/>
                <wp:docPr id="14" name=""/>
                <a:graphic>
                  <a:graphicData uri="http://schemas.microsoft.com/office/word/2010/wordprocessingShape">
                    <wps:wsp>
                      <wps:cNvSpPr/>
                      <wps:cNvPr id="2" name="Shape 2"/>
                      <wps:spPr>
                        <a:xfrm flipH="1" rot="10800000">
                          <a:off x="2259180" y="3760380"/>
                          <a:ext cx="6173640" cy="39240"/>
                        </a:xfrm>
                        <a:custGeom>
                          <a:rect b="b" l="l" r="r" t="t"/>
                          <a:pathLst>
                            <a:path extrusionOk="0" h="21600" w="21600">
                              <a:moveTo>
                                <a:pt x="0" y="0"/>
                              </a:moveTo>
                              <a:lnTo>
                                <a:pt x="21600" y="21600"/>
                              </a:lnTo>
                            </a:path>
                          </a:pathLst>
                        </a:custGeom>
                        <a:noFill/>
                        <a:ln cap="flat" cmpd="sng" w="9525">
                          <a:solidFill>
                            <a:schemeClr val="accent1"/>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-241299</wp:posOffset>
                </wp:positionH>
                <wp:positionV relativeFrom="paragraph">
                  <wp:posOffset>1041400</wp:posOffset>
                </wp:positionV>
                <wp:extent cx="6183630" cy="49530"/>
                <wp:effectExtent b="0" l="0" r="0" t="0"/>
                <wp:wrapNone/>
                <wp:docPr id="14"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6183630" cy="49530"/>
                        </a:xfrm>
                        <a:prstGeom prst="rect"/>
                        <a:ln/>
                      </pic:spPr>
                    </pic:pic>
                  </a:graphicData>
                </a:graphic>
              </wp:anchor>
            </w:drawing>
          </mc:Fallback>
        </mc:AlternateConten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This section will </w:t>
      </w:r>
      <w:r w:rsidDel="00000000" w:rsidR="00000000" w:rsidRPr="00000000">
        <w:rPr>
          <w:rFonts w:ascii="Calibri" w:cs="Calibri" w:eastAsia="Calibri" w:hAnsi="Calibri"/>
          <w:sz w:val="24"/>
          <w:szCs w:val="24"/>
          <w:rtl w:val="0"/>
        </w:rPr>
        <w:t xml:space="preserve">show</w:t>
      </w:r>
      <w:r w:rsidDel="00000000" w:rsidR="00000000" w:rsidRPr="00000000">
        <w:rPr>
          <w:rFonts w:ascii="Calibri" w:cs="Calibri" w:eastAsia="Calibri" w:hAnsi="Calibri"/>
          <w:color w:val="000000"/>
          <w:sz w:val="24"/>
          <w:szCs w:val="24"/>
          <w:rtl w:val="0"/>
        </w:rPr>
        <w:t xml:space="preserve"> you how to </w:t>
      </w:r>
      <w:r w:rsidDel="00000000" w:rsidR="00000000" w:rsidRPr="00000000">
        <w:rPr>
          <w:rFonts w:ascii="Calibri" w:cs="Calibri" w:eastAsia="Calibri" w:hAnsi="Calibri"/>
          <w:sz w:val="24"/>
          <w:szCs w:val="24"/>
          <w:rtl w:val="0"/>
        </w:rPr>
        <w:t xml:space="preserve">run MySQL database in Docker Container.</w:t>
      </w:r>
    </w:p>
    <w:p w:rsidR="00000000" w:rsidDel="00000000" w:rsidP="00000000" w:rsidRDefault="00000000" w:rsidRPr="00000000" w14:paraId="00000005">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This lab has 3 sub-sections:</w:t>
      </w:r>
    </w:p>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numPr>
          <w:ilvl w:val="2"/>
          <w:numId w:val="1"/>
        </w:numPr>
        <w:spacing w:line="240" w:lineRule="auto"/>
        <w:ind w:left="2160" w:hanging="72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Clone the repository from Git</w:t>
      </w:r>
    </w:p>
    <w:p w:rsidR="00000000" w:rsidDel="00000000" w:rsidP="00000000" w:rsidRDefault="00000000" w:rsidRPr="00000000" w14:paraId="00000008">
      <w:pPr>
        <w:numPr>
          <w:ilvl w:val="2"/>
          <w:numId w:val="1"/>
        </w:numPr>
        <w:spacing w:line="240" w:lineRule="auto"/>
        <w:ind w:left="2160" w:hanging="72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Inspect the IP address</w:t>
      </w:r>
    </w:p>
    <w:p w:rsidR="00000000" w:rsidDel="00000000" w:rsidP="00000000" w:rsidRDefault="00000000" w:rsidRPr="00000000" w14:paraId="00000009">
      <w:pPr>
        <w:numPr>
          <w:ilvl w:val="2"/>
          <w:numId w:val="1"/>
        </w:numPr>
        <w:spacing w:line="240" w:lineRule="auto"/>
        <w:ind w:left="2160" w:hanging="72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Run MySQL database instance in Docker</w:t>
      </w:r>
    </w:p>
    <w:p w:rsidR="00000000" w:rsidDel="00000000" w:rsidP="00000000" w:rsidRDefault="00000000" w:rsidRPr="00000000" w14:paraId="0000000A">
      <w:pPr>
        <w:spacing w:line="240" w:lineRule="auto"/>
        <w:ind w:left="2160"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bookmarkStart w:colFirst="0" w:colLast="0" w:name="_heading=h.gjdgxs" w:id="0"/>
      <w:bookmarkEnd w:id="0"/>
      <w:r w:rsidDel="00000000" w:rsidR="00000000" w:rsidRPr="00000000">
        <w:rPr>
          <w:rFonts w:ascii="Calibri" w:cs="Calibri" w:eastAsia="Calibri" w:hAnsi="Calibri"/>
          <w:b w:val="1"/>
          <w:sz w:val="24"/>
          <w:szCs w:val="24"/>
          <w:rtl w:val="0"/>
        </w:rPr>
        <w:t xml:space="preserve">Step 6.1.1:</w:t>
      </w:r>
      <w:r w:rsidDel="00000000" w:rsidR="00000000" w:rsidRPr="00000000">
        <w:rPr>
          <w:rFonts w:ascii="Calibri" w:cs="Calibri" w:eastAsia="Calibri" w:hAnsi="Calibri"/>
          <w:sz w:val="24"/>
          <w:szCs w:val="24"/>
          <w:rtl w:val="0"/>
        </w:rPr>
        <w:t xml:space="preserve"> Clone the repository from Git</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Clone the git repository:</w:t>
      </w:r>
    </w:p>
    <w:p w:rsidR="00000000" w:rsidDel="00000000" w:rsidP="00000000" w:rsidRDefault="00000000" w:rsidRPr="00000000" w14:paraId="0000000D">
      <w:pPr>
        <w:shd w:fill="bfbfbf" w:val="clear"/>
        <w:spacing w:after="240" w:before="0" w:line="24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git clone </w:t>
      </w:r>
      <w:hyperlink r:id="rId8">
        <w:r w:rsidDel="00000000" w:rsidR="00000000" w:rsidRPr="00000000">
          <w:rPr>
            <w:rFonts w:ascii="Calibri" w:cs="Calibri" w:eastAsia="Calibri" w:hAnsi="Calibri"/>
            <w:color w:val="0000ff"/>
            <w:sz w:val="24"/>
            <w:szCs w:val="24"/>
            <w:u w:val="single"/>
            <w:rtl w:val="0"/>
          </w:rPr>
          <w:t xml:space="preserve">https://github.com/SimplilearnDevOpsOfficial/DockerWithMySQL.git</w:t>
        </w:r>
      </w:hyperlink>
      <w:r w:rsidDel="00000000" w:rsidR="00000000" w:rsidRPr="00000000">
        <w:rPr>
          <w:rtl w:val="0"/>
        </w:rPr>
      </w:r>
    </w:p>
    <w:p w:rsidR="00000000" w:rsidDel="00000000" w:rsidP="00000000" w:rsidRDefault="00000000" w:rsidRPr="00000000" w14:paraId="0000000E">
      <w:pPr>
        <w:spacing w:line="240" w:lineRule="auto"/>
        <w:rPr>
          <w:rFonts w:ascii="Calibri" w:cs="Calibri" w:eastAsia="Calibri" w:hAnsi="Calibri"/>
          <w:shd w:fill="b7b7b7" w:val="clear"/>
        </w:rPr>
      </w:pPr>
      <w:r w:rsidDel="00000000" w:rsidR="00000000" w:rsidRPr="00000000">
        <w:rPr>
          <w:rFonts w:ascii="Calibri" w:cs="Calibri" w:eastAsia="Calibri" w:hAnsi="Calibri"/>
          <w:color w:val="333333"/>
          <w:sz w:val="24"/>
          <w:szCs w:val="24"/>
          <w:rtl w:val="0"/>
        </w:rPr>
        <w:t xml:space="preserve">Change to the lab directory.</w:t>
        <w:br w:type="textWrapping"/>
      </w:r>
      <w:r w:rsidDel="00000000" w:rsidR="00000000" w:rsidRPr="00000000">
        <w:rPr>
          <w:rFonts w:ascii="Calibri" w:cs="Calibri" w:eastAsia="Calibri" w:hAnsi="Calibri"/>
          <w:color w:val="333333"/>
          <w:sz w:val="24"/>
          <w:szCs w:val="24"/>
          <w:shd w:fill="b7b7b7" w:val="clear"/>
          <w:rtl w:val="0"/>
        </w:rPr>
        <w:t xml:space="preserve">cd DockerWithMySQL</w:t>
      </w:r>
      <w:r w:rsidDel="00000000" w:rsidR="00000000" w:rsidRPr="00000000">
        <w:rPr>
          <w:rtl w:val="0"/>
        </w:rPr>
      </w:r>
    </w:p>
    <w:p w:rsidR="00000000" w:rsidDel="00000000" w:rsidP="00000000" w:rsidRDefault="00000000" w:rsidRPr="00000000" w14:paraId="0000000F">
      <w:pPr>
        <w:spacing w:after="240" w:before="0" w:line="24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Create a Docker data volume to hold the database.</w:t>
      </w:r>
    </w:p>
    <w:p w:rsidR="00000000" w:rsidDel="00000000" w:rsidP="00000000" w:rsidRDefault="00000000" w:rsidRPr="00000000" w14:paraId="00000010">
      <w:pPr>
        <w:shd w:fill="bfbfbf" w:val="clear"/>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docker volume create --name monitoring_data</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240" w:before="0" w:line="24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Confirm that the data volume has been created.</w:t>
      </w:r>
    </w:p>
    <w:p w:rsidR="00000000" w:rsidDel="00000000" w:rsidP="00000000" w:rsidRDefault="00000000" w:rsidRPr="00000000" w14:paraId="00000013">
      <w:pPr>
        <w:shd w:fill="bfbfbf" w:val="clear"/>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docker volume ls</w:t>
      </w:r>
    </w:p>
    <w:p w:rsidR="00000000" w:rsidDel="00000000" w:rsidP="00000000" w:rsidRDefault="00000000" w:rsidRPr="00000000" w14:paraId="00000014">
      <w:pPr>
        <w:spacing w:after="240" w:before="0" w:line="240" w:lineRule="auto"/>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15">
      <w:pPr>
        <w:spacing w:after="240" w:before="0" w:line="240" w:lineRule="auto"/>
        <w:rPr>
          <w:rFonts w:ascii="Calibri" w:cs="Calibri" w:eastAsia="Calibri" w:hAnsi="Calibri"/>
          <w:color w:val="333333"/>
          <w:sz w:val="24"/>
          <w:szCs w:val="24"/>
        </w:rPr>
      </w:pPr>
      <w:r w:rsidDel="00000000" w:rsidR="00000000" w:rsidRPr="00000000">
        <w:rPr>
          <w:rFonts w:ascii="Calibri" w:cs="Calibri" w:eastAsia="Calibri" w:hAnsi="Calibri"/>
        </w:rPr>
        <w:drawing>
          <wp:inline distB="0" distT="0" distL="0" distR="0">
            <wp:extent cx="5734050" cy="952500"/>
            <wp:effectExtent b="0" l="0" r="0" t="0"/>
            <wp:docPr id="1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40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0" w:line="24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Provide access to perform action on the file. </w:t>
      </w:r>
    </w:p>
    <w:p w:rsidR="00000000" w:rsidDel="00000000" w:rsidP="00000000" w:rsidRDefault="00000000" w:rsidRPr="00000000" w14:paraId="00000017">
      <w:pPr>
        <w:shd w:fill="bfbfbf" w:val="clear"/>
        <w:spacing w:after="240" w:before="0" w:line="24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chmod u+x runserver_first</w:t>
      </w:r>
    </w:p>
    <w:p w:rsidR="00000000" w:rsidDel="00000000" w:rsidP="00000000" w:rsidRDefault="00000000" w:rsidRPr="00000000" w14:paraId="00000018">
      <w:pPr>
        <w:spacing w:after="240" w:before="0" w:line="24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Examine the script that will run and create the case study database structure.</w:t>
      </w:r>
    </w:p>
    <w:p w:rsidR="00000000" w:rsidDel="00000000" w:rsidP="00000000" w:rsidRDefault="00000000" w:rsidRPr="00000000" w14:paraId="00000019">
      <w:pPr>
        <w:shd w:fill="bfbfbf" w:val="clear"/>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cat runserver_first</w:t>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Run</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hd w:fill="bfbfbf" w:val="clear"/>
          <w:rtl w:val="0"/>
        </w:rPr>
        <w:t xml:space="preserve">./runserver_first</w:t>
      </w: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You should be able to see that the connection is up and running at the specific port number. </w:t>
      </w:r>
    </w:p>
    <w:p w:rsidR="00000000" w:rsidDel="00000000" w:rsidP="00000000" w:rsidRDefault="00000000" w:rsidRPr="00000000" w14:paraId="0000001E">
      <w:pPr>
        <w:spacing w:after="240" w:before="0" w:line="24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Run the script to create a container with MySQL running and create the database.</w:t>
      </w:r>
    </w:p>
    <w:p w:rsidR="00000000" w:rsidDel="00000000" w:rsidP="00000000" w:rsidRDefault="00000000" w:rsidRPr="00000000" w14:paraId="0000001F">
      <w:pPr>
        <w:shd w:fill="bfbfbf"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docker images</w:t>
      </w:r>
    </w:p>
    <w:p w:rsidR="00000000" w:rsidDel="00000000" w:rsidP="00000000" w:rsidRDefault="00000000" w:rsidRPr="00000000" w14:paraId="00000020">
      <w:pPr>
        <w:spacing w:line="24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You will need to monitor the logs to see when MySQL has completed creating the student database and is waiting for connections. This may take several minutes to complete.</w:t>
      </w:r>
    </w:p>
    <w:p w:rsidR="00000000" w:rsidDel="00000000" w:rsidP="00000000" w:rsidRDefault="00000000" w:rsidRPr="00000000" w14:paraId="00000021">
      <w:pPr>
        <w:spacing w:line="240" w:lineRule="auto"/>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22">
      <w:pPr>
        <w:shd w:fill="bfbfbf" w:val="clear"/>
        <w:spacing w:line="24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docker logs mysql</w:t>
      </w:r>
    </w:p>
    <w:p w:rsidR="00000000" w:rsidDel="00000000" w:rsidP="00000000" w:rsidRDefault="00000000" w:rsidRPr="00000000" w14:paraId="00000023">
      <w:pPr>
        <w:spacing w:after="240" w:before="0" w:line="240" w:lineRule="auto"/>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24">
      <w:pPr>
        <w:spacing w:after="240" w:before="0" w:line="24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When you see the following in the logs, you may continue. Run the command until you see this.</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Pr>
        <w:drawing>
          <wp:inline distB="0" distT="0" distL="0" distR="0">
            <wp:extent cx="5734050" cy="1047750"/>
            <wp:effectExtent b="0" l="0" r="0" t="0"/>
            <wp:docPr id="1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rtl w:val="0"/>
        </w:rPr>
        <w:t xml:space="preserve">Step 6.1.2:</w:t>
      </w:r>
      <w:r w:rsidDel="00000000" w:rsidR="00000000" w:rsidRPr="00000000">
        <w:rPr>
          <w:rFonts w:ascii="Calibri" w:cs="Calibri" w:eastAsia="Calibri" w:hAnsi="Calibri"/>
          <w:color w:val="333333"/>
          <w:sz w:val="24"/>
          <w:szCs w:val="24"/>
          <w:rtl w:val="0"/>
        </w:rPr>
        <w:t xml:space="preserve"> Inspect the IP address</w:t>
      </w:r>
    </w:p>
    <w:p w:rsidR="00000000" w:rsidDel="00000000" w:rsidP="00000000" w:rsidRDefault="00000000" w:rsidRPr="00000000" w14:paraId="00000027">
      <w:pPr>
        <w:spacing w:line="240" w:lineRule="auto"/>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28">
      <w:pPr>
        <w:spacing w:line="24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Find the IP address of the server.</w:t>
        <w:br w:type="textWrapping"/>
      </w:r>
    </w:p>
    <w:p w:rsidR="00000000" w:rsidDel="00000000" w:rsidP="00000000" w:rsidRDefault="00000000" w:rsidRPr="00000000" w14:paraId="00000029">
      <w:pPr>
        <w:shd w:fill="bfbfbf" w:val="clear"/>
        <w:spacing w:line="24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docker inspect mysql</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rPr>
      </w:pPr>
      <w:bookmarkStart w:colFirst="0" w:colLast="0" w:name="_heading=h.gjdgxs" w:id="0"/>
      <w:bookmarkEnd w:id="0"/>
      <w:r w:rsidDel="00000000" w:rsidR="00000000" w:rsidRPr="00000000">
        <w:rPr>
          <w:rFonts w:ascii="Calibri" w:cs="Calibri" w:eastAsia="Calibri" w:hAnsi="Calibri"/>
        </w:rPr>
        <w:drawing>
          <wp:inline distB="0" distT="0" distL="0" distR="0">
            <wp:extent cx="5734050" cy="2743200"/>
            <wp:effectExtent b="0" l="0" r="0" t="0"/>
            <wp:docPr id="1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40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run the client and log the data in the database. Use the command given below: </w:t>
      </w:r>
    </w:p>
    <w:p w:rsidR="00000000" w:rsidDel="00000000" w:rsidP="00000000" w:rsidRDefault="00000000" w:rsidRPr="00000000" w14:paraId="0000002D">
      <w:pPr>
        <w:rPr>
          <w:rFonts w:ascii="Calibri" w:cs="Calibri" w:eastAsia="Calibri" w:hAnsi="Calibri"/>
          <w:sz w:val="24"/>
          <w:szCs w:val="24"/>
          <w:shd w:fill="bfbfbf" w:val="clear"/>
        </w:rPr>
      </w:pPr>
      <w:r w:rsidDel="00000000" w:rsidR="00000000" w:rsidRPr="00000000">
        <w:rPr>
          <w:rFonts w:ascii="Calibri" w:cs="Calibri" w:eastAsia="Calibri" w:hAnsi="Calibri"/>
          <w:sz w:val="24"/>
          <w:szCs w:val="24"/>
          <w:rtl w:val="0"/>
        </w:rPr>
        <w:t xml:space="preserve">run </w:t>
      </w: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shd w:fill="bfbfbf" w:val="clear"/>
        </w:rPr>
      </w:pPr>
      <w:r w:rsidDel="00000000" w:rsidR="00000000" w:rsidRPr="00000000">
        <w:rPr>
          <w:rFonts w:ascii="Calibri" w:cs="Calibri" w:eastAsia="Calibri" w:hAnsi="Calibri"/>
          <w:sz w:val="24"/>
          <w:szCs w:val="24"/>
          <w:shd w:fill="bfbfbf" w:val="clear"/>
          <w:rtl w:val="0"/>
        </w:rPr>
        <w:t xml:space="preserve">chmod 777 runclient</w:t>
      </w:r>
    </w:p>
    <w:p w:rsidR="00000000" w:rsidDel="00000000" w:rsidP="00000000" w:rsidRDefault="00000000" w:rsidRPr="00000000" w14:paraId="0000002F">
      <w:pPr>
        <w:rPr>
          <w:rFonts w:ascii="Calibri" w:cs="Calibri" w:eastAsia="Calibri" w:hAnsi="Calibri"/>
          <w:sz w:val="24"/>
          <w:szCs w:val="24"/>
          <w:shd w:fill="bfbfbf" w:val="clear"/>
        </w:rPr>
      </w:pPr>
      <w:r w:rsidDel="00000000" w:rsidR="00000000" w:rsidRPr="00000000">
        <w:rPr>
          <w:rFonts w:ascii="Calibri" w:cs="Calibri" w:eastAsia="Calibri" w:hAnsi="Calibri"/>
          <w:sz w:val="24"/>
          <w:szCs w:val="24"/>
          <w:shd w:fill="bfbfbf" w:val="clear"/>
          <w:rtl w:val="0"/>
        </w:rPr>
        <w:t xml:space="preserve">./runclient</w:t>
      </w:r>
    </w:p>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4050" cy="495300"/>
            <wp:effectExtent b="0" l="0" r="0" t="0"/>
            <wp:docPr id="2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40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40" w:lineRule="auto"/>
        <w:rPr>
          <w:rFonts w:ascii="Calibri" w:cs="Calibri" w:eastAsia="Calibri" w:hAnsi="Calibri"/>
          <w:sz w:val="24"/>
          <w:szCs w:val="24"/>
        </w:rPr>
      </w:pPr>
      <w:bookmarkStart w:colFirst="0" w:colLast="0" w:name="_heading=h.30j0zll" w:id="1"/>
      <w:bookmarkEnd w:id="1"/>
      <w:r w:rsidDel="00000000" w:rsidR="00000000" w:rsidRPr="00000000">
        <w:rPr>
          <w:rFonts w:ascii="Calibri" w:cs="Calibri" w:eastAsia="Calibri" w:hAnsi="Calibri"/>
          <w:b w:val="1"/>
          <w:sz w:val="24"/>
          <w:szCs w:val="24"/>
          <w:rtl w:val="0"/>
        </w:rPr>
        <w:t xml:space="preserve">Step 6.1.3: </w:t>
      </w:r>
      <w:r w:rsidDel="00000000" w:rsidR="00000000" w:rsidRPr="00000000">
        <w:rPr>
          <w:rFonts w:ascii="Calibri" w:cs="Calibri" w:eastAsia="Calibri" w:hAnsi="Calibri"/>
          <w:sz w:val="24"/>
          <w:szCs w:val="24"/>
          <w:rtl w:val="0"/>
        </w:rPr>
        <w:t xml:space="preserve">Run MySQL database in Docker container</w:t>
      </w:r>
    </w:p>
    <w:p w:rsidR="00000000" w:rsidDel="00000000" w:rsidP="00000000" w:rsidRDefault="00000000" w:rsidRPr="00000000" w14:paraId="0000003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line="240" w:lineRule="auto"/>
        <w:rPr>
          <w:rFonts w:ascii="Calibri" w:cs="Calibri" w:eastAsia="Calibri" w:hAnsi="Calibri"/>
          <w:color w:val="333333"/>
          <w:sz w:val="24"/>
          <w:szCs w:val="24"/>
        </w:rPr>
      </w:pPr>
      <w:r w:rsidDel="00000000" w:rsidR="00000000" w:rsidRPr="00000000">
        <w:rPr>
          <w:rFonts w:ascii="Calibri" w:cs="Calibri" w:eastAsia="Calibri" w:hAnsi="Calibri"/>
          <w:sz w:val="24"/>
          <w:szCs w:val="24"/>
          <w:rtl w:val="0"/>
        </w:rPr>
        <w:t xml:space="preserve">You will be working at </w:t>
      </w:r>
      <w:r w:rsidDel="00000000" w:rsidR="00000000" w:rsidRPr="00000000">
        <w:rPr>
          <w:rFonts w:ascii="Calibri" w:cs="Calibri" w:eastAsia="Calibri" w:hAnsi="Calibri"/>
          <w:b w:val="1"/>
          <w:sz w:val="24"/>
          <w:szCs w:val="24"/>
          <w:rtl w:val="0"/>
        </w:rPr>
        <w:t xml:space="preserve">root</w:t>
      </w:r>
      <w:r w:rsidDel="00000000" w:rsidR="00000000" w:rsidRPr="00000000">
        <w:rPr>
          <w:rFonts w:ascii="Calibri" w:cs="Calibri" w:eastAsia="Calibri" w:hAnsi="Calibri"/>
          <w:sz w:val="24"/>
          <w:szCs w:val="24"/>
          <w:rtl w:val="0"/>
        </w:rPr>
        <w:t xml:space="preserve"> level. </w:t>
      </w:r>
      <w:r w:rsidDel="00000000" w:rsidR="00000000" w:rsidRPr="00000000">
        <w:rPr>
          <w:rFonts w:ascii="Calibri" w:cs="Calibri" w:eastAsia="Calibri" w:hAnsi="Calibri"/>
          <w:color w:val="333333"/>
          <w:sz w:val="24"/>
          <w:szCs w:val="24"/>
          <w:rtl w:val="0"/>
        </w:rPr>
        <w:t xml:space="preserve">You will be placed inside the client container running the Bash command shell. You can now type commands to use the database. You may need to change the IP address to that of the server.</w:t>
        <w:br w:type="textWrapping"/>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the following:</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sz w:val="24"/>
          <w:szCs w:val="24"/>
          <w:rtl w:val="0"/>
        </w:rPr>
        <w:t xml:space="preserve">mysql -h 172.17.0.2 -u student -p</w:t>
      </w: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 is </w:t>
      </w:r>
      <w:r w:rsidDel="00000000" w:rsidR="00000000" w:rsidRPr="00000000">
        <w:rPr>
          <w:rFonts w:ascii="Calibri" w:cs="Calibri" w:eastAsia="Calibri" w:hAnsi="Calibri"/>
          <w:sz w:val="24"/>
          <w:szCs w:val="24"/>
          <w:shd w:fill="bfbfbf" w:val="clear"/>
          <w:rtl w:val="0"/>
        </w:rPr>
        <w:t xml:space="preserve">student</w:t>
      </w:r>
      <w:r w:rsidDel="00000000" w:rsidR="00000000" w:rsidRPr="00000000">
        <w:rPr>
          <w:rtl w:val="0"/>
        </w:rPr>
      </w:r>
    </w:p>
    <w:p w:rsidR="00000000" w:rsidDel="00000000" w:rsidP="00000000" w:rsidRDefault="00000000" w:rsidRPr="00000000" w14:paraId="00000037">
      <w:pPr>
        <w:spacing w:line="240" w:lineRule="auto"/>
        <w:rPr>
          <w:rFonts w:ascii="Calibri" w:cs="Calibri" w:eastAsia="Calibri" w:hAnsi="Calibri"/>
          <w:color w:val="333333"/>
          <w:sz w:val="20"/>
          <w:szCs w:val="20"/>
        </w:rPr>
      </w:pPr>
      <w:r w:rsidDel="00000000" w:rsidR="00000000" w:rsidRPr="00000000">
        <w:rPr>
          <w:rFonts w:ascii="Calibri" w:cs="Calibri" w:eastAsia="Calibri" w:hAnsi="Calibri"/>
          <w:color w:val="333333"/>
          <w:sz w:val="24"/>
          <w:szCs w:val="24"/>
          <w:rtl w:val="0"/>
        </w:rPr>
        <w:t xml:space="preserve">When you connect, you will see the MySQL client prompt </w:t>
      </w:r>
      <w:r w:rsidDel="00000000" w:rsidR="00000000" w:rsidRPr="00000000">
        <w:rPr>
          <w:rFonts w:ascii="Calibri" w:cs="Calibri" w:eastAsia="Calibri" w:hAnsi="Calibri"/>
          <w:b w:val="1"/>
          <w:color w:val="333333"/>
          <w:sz w:val="24"/>
          <w:szCs w:val="24"/>
          <w:rtl w:val="0"/>
        </w:rPr>
        <w:t xml:space="preserve">mysql&gt;</w:t>
      </w:r>
      <w:r w:rsidDel="00000000" w:rsidR="00000000" w:rsidRPr="00000000">
        <w:rPr>
          <w:rFonts w:ascii="Calibri" w:cs="Calibri" w:eastAsia="Calibri" w:hAnsi="Calibri"/>
          <w:color w:val="333333"/>
          <w:sz w:val="20"/>
          <w:szCs w:val="20"/>
          <w:rtl w:val="0"/>
        </w:rPr>
        <w:t xml:space="preserve"> </w:t>
      </w:r>
      <w:r w:rsidDel="00000000" w:rsidR="00000000" w:rsidRPr="00000000">
        <w:rPr>
          <w:rFonts w:ascii="Calibri" w:cs="Calibri" w:eastAsia="Calibri" w:hAnsi="Calibri"/>
          <w:color w:val="333333"/>
          <w:sz w:val="24"/>
          <w:szCs w:val="24"/>
          <w:rtl w:val="0"/>
        </w:rPr>
        <w:t xml:space="preserve">as shown below:</w:t>
      </w:r>
      <w:r w:rsidDel="00000000" w:rsidR="00000000" w:rsidRPr="00000000">
        <w:rPr>
          <w:rFonts w:ascii="Calibri" w:cs="Calibri" w:eastAsia="Calibri" w:hAnsi="Calibri"/>
          <w:color w:val="333333"/>
          <w:sz w:val="20"/>
          <w:szCs w:val="20"/>
          <w:rtl w:val="0"/>
        </w:rPr>
        <w:t xml:space="preserve"> </w:t>
      </w:r>
    </w:p>
    <w:p w:rsidR="00000000" w:rsidDel="00000000" w:rsidP="00000000" w:rsidRDefault="00000000" w:rsidRPr="00000000" w14:paraId="00000038">
      <w:pPr>
        <w:spacing w:line="240" w:lineRule="auto"/>
        <w:rPr>
          <w:rFonts w:ascii="Calibri" w:cs="Calibri" w:eastAsia="Calibri" w:hAnsi="Calibri"/>
          <w:color w:val="333333"/>
          <w:sz w:val="20"/>
          <w:szCs w:val="20"/>
        </w:rPr>
      </w:pPr>
      <w:r w:rsidDel="00000000" w:rsidR="00000000" w:rsidRPr="00000000">
        <w:rPr>
          <w:rtl w:val="0"/>
        </w:rPr>
      </w:r>
    </w:p>
    <w:p w:rsidR="00000000" w:rsidDel="00000000" w:rsidP="00000000" w:rsidRDefault="00000000" w:rsidRPr="00000000" w14:paraId="00000039">
      <w:pPr>
        <w:spacing w:line="240" w:lineRule="auto"/>
        <w:rPr>
          <w:rFonts w:ascii="Calibri" w:cs="Calibri" w:eastAsia="Calibri" w:hAnsi="Calibri"/>
          <w:color w:val="333333"/>
          <w:sz w:val="24"/>
          <w:szCs w:val="24"/>
        </w:rPr>
      </w:pPr>
      <w:r w:rsidDel="00000000" w:rsidR="00000000" w:rsidRPr="00000000">
        <w:rPr>
          <w:rFonts w:ascii="Calibri" w:cs="Calibri" w:eastAsia="Calibri" w:hAnsi="Calibri"/>
        </w:rPr>
        <w:drawing>
          <wp:inline distB="0" distT="0" distL="0" distR="0">
            <wp:extent cx="5734050" cy="2000250"/>
            <wp:effectExtent b="0" l="0" r="0" t="0"/>
            <wp:docPr id="2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40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after="240" w:before="0" w:line="24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Examine the database tables (Feel free to explore more).</w:t>
      </w:r>
    </w:p>
    <w:p w:rsidR="00000000" w:rsidDel="00000000" w:rsidP="00000000" w:rsidRDefault="00000000" w:rsidRPr="00000000" w14:paraId="0000003C">
      <w:pPr>
        <w:shd w:fill="bfbfbf" w:val="clear"/>
        <w:spacing w:line="24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mysql&gt; show databases;</w:t>
      </w:r>
    </w:p>
    <w:p w:rsidR="00000000" w:rsidDel="00000000" w:rsidP="00000000" w:rsidRDefault="00000000" w:rsidRPr="00000000" w14:paraId="0000003D">
      <w:pPr>
        <w:shd w:fill="bfbfbf" w:val="clear"/>
        <w:spacing w:line="24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mysql&gt;use monitoring;</w:t>
      </w:r>
    </w:p>
    <w:p w:rsidR="00000000" w:rsidDel="00000000" w:rsidP="00000000" w:rsidRDefault="00000000" w:rsidRPr="00000000" w14:paraId="0000003E">
      <w:pPr>
        <w:shd w:fill="bfbfbf" w:val="clear"/>
        <w:spacing w:line="24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mysql&gt; show tables;</w:t>
      </w:r>
    </w:p>
    <w:p w:rsidR="00000000" w:rsidDel="00000000" w:rsidP="00000000" w:rsidRDefault="00000000" w:rsidRPr="00000000" w14:paraId="0000003F">
      <w:pPr>
        <w:spacing w:line="240" w:lineRule="auto"/>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40">
      <w:pPr>
        <w:spacing w:line="240" w:lineRule="auto"/>
        <w:rPr>
          <w:rFonts w:ascii="Calibri" w:cs="Calibri" w:eastAsia="Calibri" w:hAnsi="Calibri"/>
          <w:color w:val="333333"/>
          <w:sz w:val="24"/>
          <w:szCs w:val="24"/>
        </w:rPr>
      </w:pPr>
      <w:r w:rsidDel="00000000" w:rsidR="00000000" w:rsidRPr="00000000">
        <w:rPr>
          <w:rFonts w:ascii="Calibri" w:cs="Calibri" w:eastAsia="Calibri" w:hAnsi="Calibri"/>
        </w:rPr>
        <w:drawing>
          <wp:inline distB="0" distT="0" distL="0" distR="0">
            <wp:extent cx="5734050" cy="2114550"/>
            <wp:effectExtent b="0" l="0" r="0" t="0"/>
            <wp:docPr id="2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40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42">
      <w:pPr>
        <w:shd w:fill="bfbfbf" w:val="clear"/>
        <w:spacing w:line="24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mysql&gt;create table docker(name VARCHAR(20));</w:t>
      </w:r>
    </w:p>
    <w:p w:rsidR="00000000" w:rsidDel="00000000" w:rsidP="00000000" w:rsidRDefault="00000000" w:rsidRPr="00000000" w14:paraId="00000043">
      <w:pPr>
        <w:shd w:fill="bfbfbf" w:val="clear"/>
        <w:spacing w:line="24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mysql&gt; show tables;</w:t>
      </w:r>
    </w:p>
    <w:p w:rsidR="00000000" w:rsidDel="00000000" w:rsidP="00000000" w:rsidRDefault="00000000" w:rsidRPr="00000000" w14:paraId="00000044">
      <w:pPr>
        <w:spacing w:line="240" w:lineRule="auto"/>
        <w:rPr>
          <w:rFonts w:ascii="Calibri" w:cs="Calibri" w:eastAsia="Calibri" w:hAnsi="Calibri"/>
          <w:color w:val="333333"/>
          <w:sz w:val="24"/>
          <w:szCs w:val="24"/>
        </w:rPr>
      </w:pPr>
      <w:r w:rsidDel="00000000" w:rsidR="00000000" w:rsidRPr="00000000">
        <w:rPr>
          <w:rFonts w:ascii="Calibri" w:cs="Calibri" w:eastAsia="Calibri" w:hAnsi="Calibri"/>
        </w:rPr>
        <w:drawing>
          <wp:inline distB="0" distT="0" distL="0" distR="0">
            <wp:extent cx="5734050" cy="2019300"/>
            <wp:effectExtent b="0" l="0" r="0" t="0"/>
            <wp:docPr id="2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40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46">
      <w:pPr>
        <w:spacing w:line="24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Exit from the MySQL client.</w:t>
      </w:r>
    </w:p>
    <w:p w:rsidR="00000000" w:rsidDel="00000000" w:rsidP="00000000" w:rsidRDefault="00000000" w:rsidRPr="00000000" w14:paraId="00000047">
      <w:pPr>
        <w:spacing w:line="24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br w:type="textWrapping"/>
      </w:r>
      <w:r w:rsidDel="00000000" w:rsidR="00000000" w:rsidRPr="00000000">
        <w:rPr>
          <w:rFonts w:ascii="Calibri" w:cs="Calibri" w:eastAsia="Calibri" w:hAnsi="Calibri"/>
          <w:color w:val="333333"/>
          <w:sz w:val="24"/>
          <w:szCs w:val="24"/>
          <w:shd w:fill="bfbfbf" w:val="clear"/>
          <w:rtl w:val="0"/>
        </w:rPr>
        <w:t xml:space="preserve">mysql&gt; quit;</w:t>
      </w:r>
      <w:r w:rsidDel="00000000" w:rsidR="00000000" w:rsidRPr="00000000">
        <w:rPr>
          <w:rtl w:val="0"/>
        </w:rPr>
      </w:r>
    </w:p>
    <w:p w:rsidR="00000000" w:rsidDel="00000000" w:rsidP="00000000" w:rsidRDefault="00000000" w:rsidRPr="00000000" w14:paraId="00000048">
      <w:pPr>
        <w:spacing w:after="280" w:before="0" w:line="240" w:lineRule="auto"/>
        <w:rPr>
          <w:rFonts w:ascii="Calibri" w:cs="Calibri" w:eastAsia="Calibri" w:hAnsi="Calibri"/>
          <w:color w:val="333333"/>
          <w:sz w:val="24"/>
          <w:szCs w:val="24"/>
          <w:shd w:fill="bfbfbf" w:val="clear"/>
        </w:rPr>
      </w:pPr>
      <w:r w:rsidDel="00000000" w:rsidR="00000000" w:rsidRPr="00000000">
        <w:rPr>
          <w:rFonts w:ascii="Calibri" w:cs="Calibri" w:eastAsia="Calibri" w:hAnsi="Calibri"/>
          <w:color w:val="333333"/>
          <w:sz w:val="24"/>
          <w:szCs w:val="24"/>
          <w:rtl w:val="0"/>
        </w:rPr>
        <w:t xml:space="preserve">Exit from the client container (Please refer to the screenshot below).</w:t>
      </w:r>
      <w:r w:rsidDel="00000000" w:rsidR="00000000" w:rsidRPr="00000000">
        <w:rPr>
          <w:rtl w:val="0"/>
        </w:rPr>
      </w:r>
    </w:p>
    <w:p w:rsidR="00000000" w:rsidDel="00000000" w:rsidP="00000000" w:rsidRDefault="00000000" w:rsidRPr="00000000" w14:paraId="00000049">
      <w:pPr>
        <w:spacing w:after="280" w:before="0" w:line="24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shd w:fill="bfbfbf" w:val="clear"/>
          <w:rtl w:val="0"/>
        </w:rPr>
        <w:t xml:space="preserve">exit</w:t>
      </w: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Pr>
        <w:drawing>
          <wp:inline distB="0" distT="0" distL="0" distR="0">
            <wp:extent cx="5734050" cy="1104900"/>
            <wp:effectExtent b="0" l="0" r="0" t="0"/>
            <wp:docPr id="2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40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tabs>
        <w:tab w:val="center" w:pos="4680"/>
        <w:tab w:val="right" w:pos="9360"/>
      </w:tabs>
      <w:spacing w:line="240" w:lineRule="auto"/>
      <w:ind w:left="-1440" w:firstLine="0"/>
      <w:rPr/>
    </w:pPr>
    <w:r w:rsidDel="00000000" w:rsidR="00000000" w:rsidRPr="00000000">
      <w:rPr/>
      <w:drawing>
        <wp:inline distB="0" distT="0" distL="0" distR="0">
          <wp:extent cx="12299950" cy="79375"/>
          <wp:effectExtent b="0" l="0" r="0" t="0"/>
          <wp:docPr id="26"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2299950" cy="7937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ind w:left="-540" w:firstLine="0"/>
      <w:rPr/>
    </w:pPr>
    <w:r w:rsidDel="00000000" w:rsidR="00000000" w:rsidRPr="00000000">
      <w:rPr>
        <w:rtl w:val="0"/>
      </w:rPr>
      <w:t xml:space="preserve">  </w:t>
    </w:r>
    <w:r w:rsidDel="00000000" w:rsidR="00000000" w:rsidRPr="00000000">
      <w:rPr/>
      <w:drawing>
        <wp:inline distB="0" distT="0" distL="0" distR="0">
          <wp:extent cx="2186940" cy="354330"/>
          <wp:effectExtent b="0" l="0" r="0" t="0"/>
          <wp:docPr descr="A close up of a logo&#10;&#10;Description automatically generated" id="24" name="image1.png"/>
          <a:graphic>
            <a:graphicData uri="http://schemas.openxmlformats.org/drawingml/2006/picture">
              <pic:pic>
                <pic:nvPicPr>
                  <pic:cNvPr descr="A close up of a logo&#10;&#10;Description automatically generated" id="0" name="image1.png"/>
                  <pic:cNvPicPr preferRelativeResize="0"/>
                </pic:nvPicPr>
                <pic:blipFill>
                  <a:blip r:embed="rId1"/>
                  <a:srcRect b="0" l="0" r="0" t="0"/>
                  <a:stretch>
                    <a:fillRect/>
                  </a:stretch>
                </pic:blipFill>
                <pic:spPr>
                  <a:xfrm>
                    <a:off x="0" y="0"/>
                    <a:ext cx="2186940" cy="354330"/>
                  </a:xfrm>
                  <a:prstGeom prst="rect"/>
                  <a:ln/>
                </pic:spPr>
              </pic:pic>
            </a:graphicData>
          </a:graphic>
        </wp:inline>
      </w:drawing>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4867275</wp:posOffset>
          </wp:positionH>
          <wp:positionV relativeFrom="paragraph">
            <wp:posOffset>5715</wp:posOffset>
          </wp:positionV>
          <wp:extent cx="1364615" cy="369570"/>
          <wp:effectExtent b="0" l="0" r="0" t="0"/>
          <wp:wrapSquare wrapText="bothSides" distB="0" distT="0" distL="114300" distR="114300"/>
          <wp:docPr id="15"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364615" cy="3695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-933449</wp:posOffset>
          </wp:positionH>
          <wp:positionV relativeFrom="paragraph">
            <wp:posOffset>371475</wp:posOffset>
          </wp:positionV>
          <wp:extent cx="7772400" cy="85725"/>
          <wp:effectExtent b="0" l="0" r="0" t="0"/>
          <wp:wrapSquare wrapText="bothSides" distB="0" distT="0" distL="114300" distR="114300"/>
          <wp:docPr id="16"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7772400" cy="857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480" w:hanging="480"/>
      </w:pPr>
      <w:rPr/>
    </w:lvl>
    <w:lvl w:ilvl="1">
      <w:start w:val="1"/>
      <w:numFmt w:val="decimal"/>
      <w:lvlText w:val="%1.%2"/>
      <w:lvlJc w:val="left"/>
      <w:pPr>
        <w:ind w:left="1200" w:hanging="48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pPr>
      <w:widowControl w:val="1"/>
      <w:bidi w:val="0"/>
      <w:spacing w:after="0" w:before="0" w:line="276" w:lineRule="auto"/>
      <w:jc w:val="left"/>
    </w:pPr>
    <w:rPr>
      <w:rFonts w:ascii="Arial" w:cs="Arial" w:eastAsia="Arial" w:hAnsi="Arial"/>
      <w:color w:val="auto"/>
      <w:kern w:val="0"/>
      <w:sz w:val="22"/>
      <w:szCs w:val="22"/>
      <w:lang w:bidi="ar-SA" w:eastAsia="en-IN" w:val="en-IN"/>
    </w:r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qFormat w:val="1"/>
    <w:rPr/>
  </w:style>
  <w:style w:type="character" w:styleId="HTMLCode">
    <w:name w:val="HTML Code"/>
    <w:basedOn w:val="DefaultParagraphFont"/>
    <w:uiPriority w:val="99"/>
    <w:semiHidden w:val="1"/>
    <w:unhideWhenUsed w:val="1"/>
    <w:qFormat w:val="1"/>
    <w:rsid w:val="00413F54"/>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qFormat w:val="1"/>
    <w:rsid w:val="00D77909"/>
    <w:rPr>
      <w:rFonts w:ascii="Courier New" w:cs="Courier New" w:eastAsia="Times New Roman" w:hAnsi="Courier New"/>
      <w:sz w:val="20"/>
      <w:szCs w:val="20"/>
      <w:lang w:val="en-IN"/>
    </w:rPr>
  </w:style>
  <w:style w:type="character" w:styleId="HeaderChar" w:customStyle="1">
    <w:name w:val="Header Char"/>
    <w:basedOn w:val="DefaultParagraphFont"/>
    <w:link w:val="Header"/>
    <w:uiPriority w:val="99"/>
    <w:qFormat w:val="1"/>
    <w:rsid w:val="00D63D76"/>
    <w:rPr/>
  </w:style>
  <w:style w:type="character" w:styleId="FooterChar" w:customStyle="1">
    <w:name w:val="Footer Char"/>
    <w:basedOn w:val="DefaultParagraphFont"/>
    <w:link w:val="Footer"/>
    <w:uiPriority w:val="99"/>
    <w:qFormat w:val="1"/>
    <w:rsid w:val="00D63D76"/>
    <w:rPr/>
  </w:style>
  <w:style w:type="character" w:styleId="Nb" w:customStyle="1">
    <w:name w:val="nb"/>
    <w:basedOn w:val="DefaultParagraphFont"/>
    <w:qFormat w:val="1"/>
    <w:rsid w:val="006643AA"/>
    <w:rPr/>
  </w:style>
  <w:style w:type="character" w:styleId="Nt" w:customStyle="1">
    <w:name w:val="nt"/>
    <w:basedOn w:val="DefaultParagraphFont"/>
    <w:qFormat w:val="1"/>
    <w:rsid w:val="006643AA"/>
    <w:rPr/>
  </w:style>
  <w:style w:type="character" w:styleId="S2" w:customStyle="1">
    <w:name w:val="s2"/>
    <w:basedOn w:val="DefaultParagraphFont"/>
    <w:qFormat w:val="1"/>
    <w:rsid w:val="006643AA"/>
    <w:rPr/>
  </w:style>
  <w:style w:type="character" w:styleId="K" w:customStyle="1">
    <w:name w:val="k"/>
    <w:basedOn w:val="DefaultParagraphFont"/>
    <w:qFormat w:val="1"/>
    <w:rsid w:val="006643AA"/>
    <w:rPr/>
  </w:style>
  <w:style w:type="character" w:styleId="BalloonTextChar" w:customStyle="1">
    <w:name w:val="Balloon Text Char"/>
    <w:basedOn w:val="DefaultParagraphFont"/>
    <w:link w:val="BalloonText"/>
    <w:uiPriority w:val="99"/>
    <w:semiHidden w:val="1"/>
    <w:qFormat w:val="1"/>
    <w:rsid w:val="003E6FBB"/>
    <w:rPr>
      <w:rFonts w:ascii="Tahoma" w:cs="Tahoma" w:hAnsi="Tahoma"/>
      <w:sz w:val="16"/>
      <w:szCs w:val="16"/>
    </w:rPr>
  </w:style>
  <w:style w:type="character" w:styleId="InternetLink">
    <w:name w:val="Hyperlink"/>
    <w:basedOn w:val="DefaultParagraphFont"/>
    <w:uiPriority w:val="99"/>
    <w:semiHidden w:val="1"/>
    <w:unhideWhenUsed w:val="1"/>
    <w:rsid w:val="00423CF1"/>
    <w:rPr>
      <w:color w:val="0000ff"/>
      <w:u w:val="single"/>
    </w:rPr>
  </w:style>
  <w:style w:type="character" w:styleId="BodyTextChar" w:customStyle="1">
    <w:name w:val="Body Text Char"/>
    <w:basedOn w:val="DefaultParagraphFont"/>
    <w:link w:val="BodyText"/>
    <w:semiHidden w:val="1"/>
    <w:qFormat w:val="1"/>
    <w:rsid w:val="008567B6"/>
    <w:rPr>
      <w:rFonts w:ascii="Calibri" w:cs="Calibri" w:eastAsia="Calibri" w:hAnsi="Calibri"/>
      <w:lang w:bidi="hi-IN" w:eastAsia="zh-CN"/>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link w:val="BodyTextChar"/>
    <w:semiHidden w:val="1"/>
    <w:unhideWhenUsed w:val="1"/>
    <w:rsid w:val="008567B6"/>
    <w:pPr>
      <w:suppressAutoHyphens w:val="1"/>
      <w:spacing w:after="140" w:before="0"/>
    </w:pPr>
    <w:rPr>
      <w:rFonts w:ascii="Calibri" w:cs="Calibri" w:eastAsia="Calibri" w:hAnsi="Calibri"/>
      <w:lang w:bidi="hi-IN" w:eastAsia="zh-CN"/>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Title">
    <w:name w:val="Title"/>
    <w:basedOn w:val="Normal"/>
    <w:next w:val="Normal"/>
    <w:uiPriority w:val="10"/>
    <w:qFormat w:val="1"/>
    <w:pPr>
      <w:keepNext w:val="1"/>
      <w:keepLines w:val="1"/>
      <w:spacing w:after="60" w:before="0"/>
    </w:pPr>
    <w:rPr>
      <w:sz w:val="52"/>
      <w:szCs w:val="52"/>
    </w:rPr>
  </w:style>
  <w:style w:type="paragraph" w:styleId="Subtitle">
    <w:name w:val="Subtitle"/>
    <w:basedOn w:val="Normal"/>
    <w:next w:val="Normal"/>
    <w:qFormat w:val="1"/>
    <w:pPr>
      <w:keepNext w:val="1"/>
      <w:keepLines w:val="1"/>
      <w:spacing w:after="320" w:before="0"/>
    </w:pPr>
    <w:rPr>
      <w:color w:val="666666"/>
      <w:sz w:val="30"/>
      <w:szCs w:val="30"/>
    </w:rPr>
  </w:style>
  <w:style w:type="paragraph" w:styleId="HTMLPreformatted">
    <w:name w:val="HTML Preformatted"/>
    <w:basedOn w:val="Normal"/>
    <w:link w:val="HTMLPreformattedChar"/>
    <w:uiPriority w:val="99"/>
    <w:unhideWhenUsed w:val="1"/>
    <w:qFormat w:val="1"/>
    <w:rsid w:val="00D77909"/>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pPr>
    <w:rPr>
      <w:rFonts w:ascii="Courier New" w:cs="Courier New" w:eastAsia="Times New Roman" w:hAnsi="Courier New"/>
      <w:sz w:val="20"/>
      <w:szCs w:val="20"/>
    </w:rPr>
  </w:style>
  <w:style w:type="paragraph" w:styleId="ListParagraph">
    <w:name w:val="List Paragraph"/>
    <w:basedOn w:val="Normal"/>
    <w:uiPriority w:val="34"/>
    <w:qFormat w:val="1"/>
    <w:rsid w:val="00D77909"/>
    <w:pPr>
      <w:spacing w:after="0" w:before="0"/>
      <w:ind w:left="720" w:hanging="0"/>
      <w:contextualSpacing w:val="1"/>
    </w:pPr>
    <w:rPr/>
  </w:style>
  <w:style w:type="paragraph" w:styleId="NormalWeb">
    <w:name w:val="Normal (Web)"/>
    <w:basedOn w:val="Normal"/>
    <w:uiPriority w:val="99"/>
    <w:unhideWhenUsed w:val="1"/>
    <w:qFormat w:val="1"/>
    <w:rsid w:val="001C2916"/>
    <w:pPr>
      <w:spacing w:afterAutospacing="1" w:beforeAutospacing="1" w:line="240" w:lineRule="auto"/>
    </w:pPr>
    <w:rPr>
      <w:rFonts w:ascii="Times New Roman" w:cs="Times New Roman" w:eastAsia="Times New Roman" w:hAnsi="Times New Roman"/>
      <w:sz w:val="24"/>
      <w:szCs w:val="24"/>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D63D76"/>
    <w:pPr>
      <w:tabs>
        <w:tab w:val="clear" w:pos="720"/>
        <w:tab w:val="center" w:leader="none" w:pos="4513"/>
        <w:tab w:val="right" w:leader="none" w:pos="9026"/>
      </w:tabs>
      <w:spacing w:line="240" w:lineRule="auto"/>
    </w:pPr>
    <w:rPr/>
  </w:style>
  <w:style w:type="paragraph" w:styleId="Footer">
    <w:name w:val="Footer"/>
    <w:basedOn w:val="Normal"/>
    <w:link w:val="FooterChar"/>
    <w:uiPriority w:val="99"/>
    <w:unhideWhenUsed w:val="1"/>
    <w:rsid w:val="00D63D76"/>
    <w:pPr>
      <w:tabs>
        <w:tab w:val="clear" w:pos="720"/>
        <w:tab w:val="center" w:leader="none" w:pos="4513"/>
        <w:tab w:val="right" w:leader="none" w:pos="9026"/>
      </w:tabs>
      <w:spacing w:line="240" w:lineRule="auto"/>
    </w:pPr>
    <w:rPr/>
  </w:style>
  <w:style w:type="paragraph" w:styleId="BalloonText">
    <w:name w:val="Balloon Text"/>
    <w:basedOn w:val="Normal"/>
    <w:link w:val="BalloonTextChar"/>
    <w:uiPriority w:val="99"/>
    <w:semiHidden w:val="1"/>
    <w:unhideWhenUsed w:val="1"/>
    <w:qFormat w:val="1"/>
    <w:rsid w:val="003E6FBB"/>
    <w:pPr>
      <w:spacing w:line="240" w:lineRule="auto"/>
    </w:pPr>
    <w:rPr>
      <w:rFonts w:ascii="Tahoma" w:cs="Tahoma" w:hAnsi="Tahoma"/>
      <w:sz w:val="16"/>
      <w:szCs w:val="16"/>
    </w:rPr>
  </w:style>
  <w:style w:type="paragraph" w:styleId="LOnormal" w:customStyle="1">
    <w:name w:val="LO-normal"/>
    <w:qFormat w:val="1"/>
    <w:rsid w:val="0059036F"/>
    <w:pPr>
      <w:widowControl w:val="1"/>
      <w:bidi w:val="0"/>
      <w:spacing w:after="160" w:before="0" w:line="254" w:lineRule="auto"/>
      <w:jc w:val="left"/>
    </w:pPr>
    <w:rPr>
      <w:rFonts w:ascii="Calibri" w:cs="Calibri" w:eastAsia="Calibri" w:hAnsi="Calibri"/>
      <w:color w:val="auto"/>
      <w:kern w:val="0"/>
      <w:sz w:val="22"/>
      <w:szCs w:val="22"/>
      <w:lang w:bidi="hi-IN" w:eastAsia="zh-CN" w:val="en-IN"/>
    </w:rPr>
  </w:style>
  <w:style w:type="paragraph" w:styleId="FrameContents" w:customStyle="1">
    <w:name w:val="Frame Contents"/>
    <w:basedOn w:val="Normal"/>
    <w:qFormat w:val="1"/>
    <w:rsid w:val="0059036F"/>
    <w:pPr>
      <w:spacing w:after="160" w:before="0" w:line="254" w:lineRule="auto"/>
    </w:pPr>
    <w:rPr>
      <w:rFonts w:ascii="Calibri" w:cs="Calibri" w:eastAsia="Calibri" w:hAnsi="Calibri"/>
      <w:lang w:bidi="hi-IN" w:eastAsia="zh-CN"/>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header" Target="header1.xml"/><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3.png"/><Relationship Id="rId8" Type="http://schemas.openxmlformats.org/officeDocument/2006/relationships/hyperlink" Target="https://github.com/SimplilearnDevOpsOfficial/DockerWithMySQL.gi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QtsiJ/CwJQFkVmmFB9gSkadodQ==">AMUW2mUS7kWVwRtQczdA5PYR5OAhQVkC3OiKTj8jVI7coYZifVt6p0Qb03eSM6joXzjbvh4Wm29WaA/JTvdV45fj2jtP5Pi9vdcNciYw4XUze8jw7w7Ck4wPs4XQNXVInfz7xZYtdDwemWlWv2moTp364syqBfPuNA==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2020-09-30T04:43:00Z</dcterms:created>
  <dc:creator>Abhisek Chopdar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