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使用 EfficientNet V2 進行 EuroSAT 衛星影像分類</w:t>
      </w:r>
    </w:p>
    <w:p>
      <w:pPr>
        <w:pStyle w:val="Heading1"/>
      </w:pPr>
      <w:r>
        <w:t>1. 題目</w:t>
      </w:r>
    </w:p>
    <w:p>
      <w:r>
        <w:t>使用 EfficientNet V2 進行 EuroSAT 衛星影像分類</w:t>
      </w:r>
    </w:p>
    <w:p>
      <w:pPr>
        <w:pStyle w:val="Heading1"/>
      </w:pPr>
      <w:r>
        <w:t>2. Introduction</w:t>
      </w:r>
    </w:p>
    <w:p>
      <w:pPr>
        <w:pStyle w:val="Heading2"/>
      </w:pPr>
      <w:r>
        <w:t>2.1 動機</w:t>
      </w:r>
    </w:p>
    <w:p>
      <w:r>
        <w:t>衛星遙測影像分類是地理資訊科學、農業監測、土地利用分析等領域的重要基礎任務。隨著深度學習技術進步，卷積神經網路 (CNN) 已成為主流解決方案。本專題旨在驗證現代 CNN 架構 EfficientNet V2 在衛星多類別影像分類上的效能。</w:t>
      </w:r>
    </w:p>
    <w:p>
      <w:pPr>
        <w:pStyle w:val="Heading2"/>
      </w:pPr>
      <w:r>
        <w:t>2.2 目的或解決問題</w:t>
      </w:r>
    </w:p>
    <w:p>
      <w:r>
        <w:t>- 應用 EfficientNet V2 於 EuroSAT 遙測影像資料集，提高分類精度。</w:t>
        <w:br/>
        <w:t>- 實作訓練流程、繪製學習曲線、分析分類報告，並可視化模型預測成效。</w:t>
        <w:br/>
        <w:t>- 探討不同模型變體與訓練策略對於分類結果的影響。</w:t>
      </w:r>
    </w:p>
    <w:p>
      <w:pPr>
        <w:pStyle w:val="Heading1"/>
      </w:pPr>
      <w:r>
        <w:t>3. 文獻探討</w:t>
      </w:r>
    </w:p>
    <w:p>
      <w:pPr>
        <w:pStyle w:val="Heading2"/>
      </w:pPr>
      <w:r>
        <w:t>3.1 相關方法</w:t>
      </w:r>
    </w:p>
    <w:p>
      <w:r>
        <w:t>- EuroSAT Dataset：P. Helber 等人在 2019 年提出，包含 10 類 RGB 遙測影像。</w:t>
        <w:br/>
        <w:t>- ResNet, DenseNet：過去常用於影像分類，但參數量大、訓練較慢。</w:t>
        <w:br/>
        <w:t>- EfficientNet：由 Tan &amp; Le 提出，利用 compound scaling，同時提升效能與效率。</w:t>
        <w:br/>
        <w:t>- EfficientNetV2：改進訓練速度與精度，為本專題主軸。</w:t>
      </w:r>
    </w:p>
    <w:p>
      <w:pPr>
        <w:pStyle w:val="Heading2"/>
      </w:pPr>
      <w:r>
        <w:t>3.2 優缺點比較</w:t>
      </w:r>
    </w:p>
    <w:p>
      <w:r>
        <w:t>- 傳統 CNN（如 ResNet）適合基礎分類，對高解析影像需大算力。</w:t>
        <w:br/>
        <w:t>- EfficientNet 類模型可用較少參數達到更高準確度與較快推論速度。</w:t>
        <w:br/>
        <w:t>- 但 EfficientNetV2 在小型資料集也可能產生過擬合，需要監控驗證集表現。</w:t>
      </w:r>
    </w:p>
    <w:p>
      <w:pPr>
        <w:pStyle w:val="Heading1"/>
      </w:pPr>
      <w:r>
        <w:t>4. 你的方法</w:t>
      </w:r>
    </w:p>
    <w:p>
      <w:r>
        <w:t>- 使用 torchvision 內建 EfficientNet V2 s/m/l (預設 m)</w:t>
        <w:br/>
        <w:t>- 資料前處理：Resize 224x224、標準正規化</w:t>
        <w:br/>
        <w:t>- EuroSAT 分割比例：70%訓練、15%驗證、15%測試</w:t>
        <w:br/>
        <w:t>- 優化器：AdamW，LR=5e-4</w:t>
        <w:br/>
        <w:t>- 支援 AMP 自動混合精度，GPU 加速</w:t>
        <w:br/>
        <w:t>- 損失函數：CrossEntropyLoss</w:t>
        <w:br/>
        <w:t>- 動態學習率調整，最佳模型自動保存</w:t>
        <w:br/>
        <w:t>- 測試集可視化前 N 張預測圖，分類正確/錯誤不同顏色標示</w:t>
      </w:r>
    </w:p>
    <w:p>
      <w:pPr>
        <w:pStyle w:val="Heading1"/>
      </w:pPr>
      <w:r>
        <w:t>5. 實驗結果</w:t>
      </w:r>
    </w:p>
    <w:p>
      <w:pPr>
        <w:pStyle w:val="Heading2"/>
      </w:pPr>
      <w:r>
        <w:t>5.1 訓練/驗證準確率與損失曲線</w:t>
      </w:r>
    </w:p>
    <w:p>
      <w:r>
        <w:t>（請插入 accuracy_curve.png、loss_curve.png）</w:t>
      </w:r>
    </w:p>
    <w:p>
      <w:pPr>
        <w:pStyle w:val="Heading2"/>
      </w:pPr>
      <w:r>
        <w:t>5.2 測試集分類報告</w:t>
      </w:r>
    </w:p>
    <w:p>
      <w:r>
        <w:t>（請貼分類報告表格或截圖）</w:t>
      </w:r>
    </w:p>
    <w:p>
      <w:pPr>
        <w:pStyle w:val="Heading2"/>
      </w:pPr>
      <w:r>
        <w:t>5.3 測試集前 N 張預測圖</w:t>
      </w:r>
    </w:p>
    <w:p>
      <w:r>
        <w:t>（請插入 testset_topN_pred.png 範例）</w:t>
      </w:r>
    </w:p>
    <w:p>
      <w:pPr>
        <w:pStyle w:val="Heading1"/>
      </w:pPr>
      <w:r>
        <w:t>6. 參考資料</w:t>
      </w:r>
    </w:p>
    <w:p>
      <w:r>
        <w:t>1. P. Helber et al., "EuroSAT: A Novel Dataset and Deep Learning Benchmark for Land Use and Land Cover Classification," IEEE J. of Selected Topics in Applied Earth Observations and Remote Sensing, 2019.</w:t>
        <w:br/>
        <w:t>2. M. Tan, Q. Le, "EfficientNetV2: Smaller Models and Faster Training," ICML 2021.</w:t>
        <w:br/>
        <w:t>3. PyTorch https://pytorch.org/</w:t>
        <w:br/>
        <w:t>4. torchvision https://pytorch.org/vision/stable/index.html</w:t>
      </w:r>
    </w:p>
    <w:p>
      <w:pPr>
        <w:pStyle w:val="Heading1"/>
      </w:pPr>
      <w:r>
        <w:t>7. Codes and Dataset</w:t>
      </w:r>
    </w:p>
    <w:p>
      <w:r>
        <w:t>GitHub Repository: https://github.com/你的帳號/eurosat-efficientnet-final</w:t>
        <w:br/>
        <w:t>EuroSAT Dataset: https://github.com/phelber/EuroSAT</w:t>
      </w:r>
    </w:p>
    <w:p>
      <w:pPr>
        <w:pStyle w:val="Heading1"/>
      </w:pPr>
      <w:r>
        <w:t>8. 組員名單/繳交資訊</w:t>
      </w:r>
    </w:p>
    <w:p>
      <w:r>
        <w:t>學號：__________</w:t>
        <w:br/>
        <w:t>姓名：__________</w:t>
        <w:br/>
        <w:t>聯絡信箱：__________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 w:eastAsia="標楷體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