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黑体" w:hAnsi="黑体" w:eastAsia="黑体"/>
          <w:b/>
          <w:sz w:val="40"/>
        </w:rPr>
        <w:t>氧氧宝小程序 · 开发准备文档</w:t>
      </w:r>
    </w:p>
    <w:p>
      <w:pPr>
        <w:spacing w:after="360"/>
        <w:ind w:firstLine="0"/>
        <w:jc w:val="center"/>
      </w:pPr>
      <w:r>
        <w:rPr>
          <w:rFonts w:ascii="宋体" w:hAnsi="宋体" w:eastAsia="宋体"/>
          <w:color w:val="666666"/>
          <w:sz w:val="22"/>
        </w:rPr>
        <w:t>基于 2026-08-20 项目推进会意见整理 · 产品端负责人：杨子涵</w:t>
      </w:r>
    </w:p>
    <w:p>
      <w:pPr>
        <w:spacing w:before="320" w:after="160"/>
        <w:ind w:firstLine="0"/>
      </w:pPr>
      <w:r>
        <w:rPr>
          <w:rFonts w:ascii="黑体" w:hAnsi="黑体" w:eastAsia="黑体"/>
          <w:b/>
          <w:sz w:val="30"/>
        </w:rPr>
        <w:t>一、文档说明</w:t>
      </w:r>
    </w:p>
    <w:p>
      <w:r>
        <w:rPr>
          <w:rFonts w:ascii="宋体" w:hAnsi="宋体" w:eastAsia="宋体"/>
          <w:sz w:val="22"/>
        </w:rPr>
        <w:t>本文档对照氧氧宝小程序 V0.8/V0.9 现有代码与 2026年8月20日项目推进会中费总及团队对小程序方向的意见，梳理功能现状、识别差距、明确下一阶段开发需求，为后续迭代开发提供执行依据。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小程序定位：</w:t>
      </w:r>
      <w:r>
        <w:rPr>
          <w:rFonts w:ascii="宋体" w:hAnsi="宋体" w:eastAsia="宋体"/>
          <w:sz w:val="22"/>
        </w:rPr>
        <w:t>AI情绪健康陪伴型小程序 · 充氧宝生态入口层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技术栈：</w:t>
      </w:r>
      <w:r>
        <w:rPr>
          <w:rFonts w:ascii="宋体" w:hAnsi="宋体" w:eastAsia="宋体"/>
          <w:sz w:val="22"/>
        </w:rPr>
        <w:t>微信小程序原生开发（WXML/WXSS/JS）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当前版本：</w:t>
      </w:r>
      <w:r>
        <w:rPr>
          <w:rFonts w:ascii="宋体" w:hAnsi="宋体" w:eastAsia="宋体"/>
          <w:sz w:val="22"/>
        </w:rPr>
        <w:t>V0.8（Agent化核心服务层）/ V0.9（氧氧记忆+偏好）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数据模式：</w:t>
      </w:r>
      <w:r>
        <w:rPr>
          <w:rFonts w:ascii="宋体" w:hAnsi="宋体" w:eastAsia="宋体"/>
          <w:sz w:val="22"/>
        </w:rPr>
        <w:t>全量 Mock + 本地 Storage（LLM/后端未接入）</w:t>
      </w:r>
    </w:p>
    <w:p>
      <w:pPr>
        <w:spacing w:before="320" w:after="160"/>
        <w:ind w:firstLine="0"/>
      </w:pPr>
      <w:r>
        <w:rPr>
          <w:rFonts w:ascii="黑体" w:hAnsi="黑体" w:eastAsia="黑体"/>
          <w:b/>
          <w:sz w:val="30"/>
        </w:rPr>
        <w:t>二、小程序现状盘点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2.1 页面结构（5个Tab + 15个子页面）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1984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页面路径</w:t>
            </w:r>
          </w:p>
        </w:tc>
        <w:tc>
          <w:tcPr>
            <w:tcW w:type="dxa" w:w="4252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核心功能</w:t>
            </w:r>
          </w:p>
        </w:tc>
        <w:tc>
          <w:tcPr>
            <w:tcW w:type="dxa" w:w="1134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完成度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pages/home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动态问候、今日氧气地图(四维)、氧气建议、吸氧前后对比(模拟)、场景看板、四大场景入口、氧气小课堂、品牌视频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★★★★☆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氧氧聊天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pages/chat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AI情绪陪伴、关键词回复、场景识别、产品问答、氧氧记忆(偏好)、Agent快捷入口、语音输入(预留)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★★★★☆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氧气探索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pages/oxygen-lab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MBTI测试入口、含氧感自测、场景模拟器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充氧宝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pages/product-center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产品中心、型号展示、FAQ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我的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pages/profile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个人中心、设置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情绪打卡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pages/checkin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文字/照片打卡、场景选择、身心标签多选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★★★★☆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氧系MBTI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pages/mbti/*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四步流程(入口→答题→加载→结果)、六大人格、人格→装备映射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★★★★★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情绪报告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pages/report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雷达图、周期趋势、场景化建议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成长体系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pages/growth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等级成长、成就体系、趋势图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★★★★☆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氧值档案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pages/oxygen-profile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人格档案、能量指数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情绪日志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pages/emotion-log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历史情绪记录回看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场景方案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pages/scene-detail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四大场景×产品×嗅吸配方精准匹配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★★★★☆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场景模拟器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pages/scene-simulator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场景模拟(高原等)、使用方案推荐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★★☆☆☆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含氧感自测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pages/oxygen-test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10道题简易自测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sz w:val="20"/>
              </w:rPr>
              <w:t>人格分享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pages/share/*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MBTI结果分享卡片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</w:tbl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2.2 技术架构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核心服务层（utils/）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emotionService.js — V0.8 Agent核心：输入→产品匹配→情绪分析→chatEngine→结构化结果（replyText/emotion/productHint/regulationTip/insight）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llm-service.js — LLM预留层：当前 isLLMAvailable()=false，回退到chatEngine；未来接入通义/智谱/文心只需替换此文件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emotionEngine.js — 情绪分析引擎（关键词匹配）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chatEngine.js — 聊天回复引擎（关键词+场景情境共情+记忆偏好定制）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数据层（mock/）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personality-db — 六大人格完整资产库（标签/描述/目的地/运动/充能方式/星座/五行/场景/特质/关键词）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personality-product-map — 人格→充氧宝设备+嗅吸方案映射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oxygen-map-db — 今日氧气地图四维指标（情绪能量/身体含氧感/活力指数/恢复状态）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oxygen-suggestion-db — 今日氧气建议池（6种场景建议卡）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oxygen-change-db — 吸氧前后对比数据（疲劳感/专注力/活力值，当前为模拟）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age-profile-db — 年龄画像（从生日自动推导18-25/26-35/36-50/50+，影响推荐倾向和AI话术风格）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health-scene-db — 四大场景健康配置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product-db — 充氧宝产品知识库（FAQ匹配）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preferences-db — 氧氧记忆偏好（款式/父母年龄/高原频率/作息）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组件层（components/）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oxygen-map / oxygen-suggestion / oxygen-change-chart / scene-board / energy-index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radar-chart / trend-chart（Canvas绘制）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recipe-card / yy-ip（IP形象组件）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2.3 当前已实现的核心能力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趣味检测入口：文字/照片打卡 → 情绪识别 → 状态报告，以"玩"的方式进入健康档案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氧系MBTI：六大人格测试，结果关联产品推荐和嗅吸方案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AI陪伴聊天：规则引擎驱动，支持情绪共情、场景识别、产品问答、偏好记忆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四大场景方案：高原/脑疲劳/运动/银发 × 产品型号 × 嗅吸配方 一一对应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成长与成就：打卡/聊天/使用氧方案均触发成长值，15+成就定义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数据可视化：氧气地图四维指标、雷达图、趋势图、吸氧前后对比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2.4 当前明显短板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AI全部为规则引擎（关键词匹配），未接入真实LLM，回复质量和泛化能力有限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所有"检测数据"为Mock随机生成，无真实传感器/设备数据接入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照片打卡仅做演示，无真实面部识别/舌苔检测能力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无后端服务，数据全部本地Storage，无法跨设备同步、无法做用户运营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场景模拟器页面完成度低（★★☆☆☆），内容单薄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无音疗/冥想内容模块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无博主/达人内容接入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无社交/社群功能</w:t>
      </w:r>
    </w:p>
    <w:p>
      <w:pPr>
        <w:spacing w:before="320" w:after="160"/>
        <w:ind w:firstLine="0"/>
      </w:pPr>
      <w:r>
        <w:rPr>
          <w:rFonts w:ascii="黑体" w:hAnsi="黑体" w:eastAsia="黑体"/>
          <w:b/>
          <w:sz w:val="30"/>
        </w:rPr>
        <w:t>三、会议意见对照与差距分析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3.1 费总对小程序的方向性意见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551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会议意见</w:t>
            </w:r>
          </w:p>
        </w:tc>
        <w:tc>
          <w:tcPr>
            <w:tcW w:type="dxa" w:w="2268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当前现状</w:t>
            </w:r>
          </w:p>
        </w:tc>
        <w:tc>
          <w:tcPr>
            <w:tcW w:type="dxa" w:w="1984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差距评估</w:t>
            </w:r>
          </w:p>
        </w:tc>
        <w:tc>
          <w:tcPr>
            <w:tcW w:type="dxa" w:w="680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接入签约博主视频，基于用户性格/状态匹配相似博主真实案例，反向促进销售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完全没有此功能，无博主内容库、无匹配算法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全新功能，需从0搭建内容库+匹配逻辑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新增音疗/冥想界面，助眠音疗、五音疗法(对应不同脏器)，覆盖失眠人群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完全没有，chatEngine中提到"安神嗅吸"但无音频模块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全新功能，需音频资源+播放器+分类体系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社交功能：分享卡片已有，增加匹配同好群体、约户外运动；注意安全，可做社群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有人格分享卡片，无社群/同好匹配/活动功能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部分基础(分享)，核心社交缺失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差异化测试：针对脑力工作者、体力运动者等不同人群设计不同测试方案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打卡为通用模式，oxygen-test仅10道通用题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测试维度单一，需按人群拆分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运动前后对比：拍照对比吸氧/运动前后状态变化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有oxygen-change-chart但为Mock模拟数据，无真实拍照对比流程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UI组件存在，真实对比流程缺失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场景模拟器完善：高原等场景下的使用方案推荐更丰富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scene-simulator页面存在但完成度低(★★☆☆☆)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框架有，内容和交互需大幅充实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健康档案以"玩"的方式进入，不要太学术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已实现：趣味检测入口、MBTI、氧气地图等游戏化设计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已对齐，继续保持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食谱/方案不要太学术，要年轻活力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recipe-card组件存在，但内容可能偏传统药膳表述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需优化文案风格，增加年轻化表达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AI人设可自定义设置(性格/语言风格)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chatEngine有固定人格化回复，用户可配置偏好但不可选AI人设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偏好收集有，人设选择缺失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可接骨传导/音疗声音，与硬件联动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无音频播放模块，无硬件蓝牙联动(充氧宝蓝牙已支持但小程序未对接)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全新功能，依赖硬件SDK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名字讨论："养养宝宝"vs"冲养宝宝"(当前"氧氧宝")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当前品牌名"氧氧宝"，IP名"氧氧"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待确认，不影响开发</w:t>
            </w:r>
          </w:p>
        </w:tc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3.2 整体战略定位对齐</w:t>
      </w:r>
    </w:p>
    <w:p>
      <w:r>
        <w:rPr>
          <w:rFonts w:ascii="宋体" w:hAnsi="宋体" w:eastAsia="宋体"/>
          <w:b/>
          <w:sz w:val="22"/>
        </w:rPr>
        <w:t>费总明确四条产品线的闭环逻辑，小程序处于"入口层"：</w:t>
      </w:r>
    </w:p>
    <w:p>
      <w:pPr>
        <w:ind w:firstLine="0"/>
      </w:pPr>
      <w:r>
        <w:rPr>
          <w:rFonts w:ascii="宋体" w:hAnsi="宋体" w:eastAsia="宋体"/>
          <w:sz w:val="22"/>
        </w:rPr>
        <w:t>入口层（氧氧宝小程序·趣味检测）→ 方案层（药食同源系统·古方/药膳）→ 硬件层（充氧宝+脑疲劳检测）→ 推广层（AI达人BD平台）</w:t>
      </w:r>
    </w:p>
    <w:p>
      <w:r>
        <w:rPr>
          <w:rFonts w:ascii="宋体" w:hAnsi="宋体" w:eastAsia="宋体"/>
          <w:sz w:val="22"/>
        </w:rPr>
        <w:t>小程序的核心使命：以低门槛趣味方式吸引用户、建立健康档案、沉淀情绪数据，为后续方案推荐和产品转化提供入口。</w:t>
      </w:r>
    </w:p>
    <w:p>
      <w:pPr>
        <w:spacing w:before="320" w:after="160"/>
        <w:ind w:firstLine="0"/>
      </w:pPr>
      <w:r>
        <w:rPr>
          <w:rFonts w:ascii="黑体" w:hAnsi="黑体" w:eastAsia="黑体"/>
          <w:b/>
          <w:sz w:val="30"/>
        </w:rPr>
        <w:t>四、下一阶段开发需求清单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4.1 P0 — 必须完成（比赛前/9月9日前）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P0-1：博主内容接入模块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功能：在报告页/首页/人格结果页接入签约博主视频卡片，基于用户人格类型/情绪状态匹配相似博主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数据结构：博主库（id/昵称/人格类型/擅长场景/视频URL/封面图/简介），匹配逻辑=人格id+场景标签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UI：视频卡片组件（封面+昵称+人格标签+一句话简介），点击跳转视频播放或外部链接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对接：与达人BD项目组对接已签约博主名单，初期Mock 10-20条数据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预估工作量：3-4人日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P0-2：音疗/冥想模块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功能：新增"氧气音疗"页面，分类展示助眠/五音疗法/白噪音/ASMR等音频内容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分类：助眠安神、五音疗愈（角/徵/宫/商/羽对应肝/心/脾/肺/肾）、白噪音、冥想引导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播放器：小程序原生audio组件，支持后台播放、定时关闭、播放列表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内容：初期接入免费/自制音频5-10条，标注"演示内容"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入口：首页卡片 + 氧气探索Tab + 聊天页推荐（用户说"睡不着/失眠"时推送）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预估工作量：3-4人日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P0-3：真实LLM接入（提升聊天质量）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功能：将llm-service.js从回退模式改为真实调用，接入通义千问/智谱等中文大模型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实现：云函数中转API调用（避免密钥暴露），Prompt中注入人格设定+产品知识库+用户偏好+情绪上下文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降级策略：网络失败/超时时自动回退到chatEngine规则引擎，保证可用性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安全：设置敏感词过滤、医疗免责声明（不做诊断，仅做健康建议）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预估工作量：4-5人日（含云函数开发+Prompt调试+降级处理）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4.2 P1 — 重要优化（9月内完成）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P1-1：运动/吸氧前后真实拍照对比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功能：在打卡页增加"前后对比"模式，用户拍运动前/吸氧前照片，运动后/吸氧后再拍一张，生成对比报告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实现：照片本地存储+Canvas合成对比图，状态描述由AI生成（当前可Mock，后续接面部识别API）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报告：对比卡片（前/后照片并排）+ 状态变化描述 + 数据指标变化（疲劳感/活力值）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分享：支持生成对比海报分享到朋友圈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预估工作量：3-4人日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P1-2：场景模拟器内容充实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功能：完善scene-simulator页面，覆盖高原/办公/运动/居家四大场景，每个场景包含：环境描述+可能遇到的问题+充氧宝使用方案+嗅吸配方+注意事项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交互：场景选择→模拟状态参数（海拔/时长/强度）→生成个性化方案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数据：与health-scene-db联动，扩充每个场景的子场景和方案细节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预估工作量：2-3人日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P1-3：差异化测试体系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功能：在oxygen-test基础上，按人群拆分测试问卷：脑力劳动者版（专注度/脑疲劳/睡眠质量）、运动人群版（体能/恢复/运动习惯）、银发版（日常状态/慢病/睡眠）、通用版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实现：问卷题库按人群分类，结果页给出针对性建议和产品推荐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入口：打卡时根据用户选择的场景/标签自动推荐对应测试，或在氧气探索页手动选择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预估工作量：3-4人日</w:t>
      </w:r>
    </w:p>
    <w:p>
      <w:pPr>
        <w:spacing w:before="120" w:after="40"/>
        <w:ind w:firstLine="0"/>
      </w:pPr>
      <w:r>
        <w:rPr>
          <w:rFonts w:ascii="黑体" w:hAnsi="黑体" w:eastAsia="黑体"/>
          <w:b/>
          <w:sz w:val="22"/>
        </w:rPr>
        <w:t>P1-4：社群/同好匹配（轻量版）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功能：基于人格类型+场景标签，展示"和你一样的氧友"列表（初期为Mock用户卡片，不做真实社交）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安全：不做即时通讯、不暴露真实联系方式，仅展示人格+状态+共同标签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活动：展示"氧气活动"（如周末徒步/冥想局），初期为信息展示，后续可做报名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预估工作量：2-3人日（轻量Mock版）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4.3 P2 — 体验优化（10月及以后）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AI人设选择：用户可在"我的"中选择氧氧的性格（元气/治愈/干练/关怀），影响chatEngine回复风格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食谱年轻化：优化recipe-card和场景方案中的文案，增加网络流行语、emoji、生活化表达，减少"主治/功效"等中医术语堆砌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硬件蓝牙联动：对接充氧宝蓝牙SDK，实现小程序控制设备开关、查看实时血氧/心率数据、记录使用时长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骨传导音频：与雅迪脑疲劳检测硬件联动，通过骨传导耳机播放音疗内容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后端服务搭建：用户体系、数据云端同步、内容管理后台、用户运营能力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面部识别/舌苔检测：接入第三方AI视觉API，实现真实照片状态分析</w:t>
      </w:r>
    </w:p>
    <w:p>
      <w:pPr>
        <w:spacing w:before="320" w:after="160"/>
        <w:ind w:firstLine="0"/>
      </w:pPr>
      <w:r>
        <w:rPr>
          <w:rFonts w:ascii="黑体" w:hAnsi="黑体" w:eastAsia="黑体"/>
          <w:b/>
          <w:sz w:val="30"/>
        </w:rPr>
        <w:t>五、跨项目对接点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对接项目</w:t>
            </w:r>
          </w:p>
        </w:tc>
        <w:tc>
          <w:tcPr>
            <w:tcW w:type="dxa" w:w="2268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对接内容</w:t>
            </w:r>
          </w:p>
        </w:tc>
        <w:tc>
          <w:tcPr>
            <w:tcW w:type="dxa" w:w="2835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对接方式</w:t>
            </w:r>
          </w:p>
        </w:tc>
        <w:tc>
          <w:tcPr>
            <w:tcW w:type="dxa" w:w="1134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负责人/优先级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药食同源系统（郭壮）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食谱/药膳数据、体质测评、养生方案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初期Mock数据导入，后续API对接；小程序recipe-card组件消费药食同源数据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P1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AI达人BD平台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签约博主名单、博主视频内容、人格/场景标签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导出博主CSV→小程序Mock库；后续做内容API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脑疲劳检测硬件（雅迪）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脑波数据、疲劳指数、设备控制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蓝牙SDK对接；小程序展示实时数据和历史趋势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充氧宝硬件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设备控制、使用记录、血氧数据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蓝牙SDK对接；小程序作为设备遥控器和数据看板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P2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电子宠物硬件（规划中）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状态数据、对话同步、推荐联动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未来API对接，当前不涉及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P3</w:t>
            </w:r>
          </w:p>
        </w:tc>
      </w:tr>
    </w:tbl>
    <w:p>
      <w:pPr>
        <w:spacing w:before="320" w:after="160"/>
        <w:ind w:firstLine="0"/>
      </w:pPr>
      <w:r>
        <w:rPr>
          <w:rFonts w:ascii="黑体" w:hAnsi="黑体" w:eastAsia="黑体"/>
          <w:b/>
          <w:sz w:val="30"/>
        </w:rPr>
        <w:t>六、技术架构优化建议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6.1 近期（无需后端）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保持小程序原生+本地Storage架构，所有新功能继续Mock驱动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LLM接入通过微信云函数中转，无需自建服务器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音频内容托管在腾讯云COS或类似对象存储，小程序直接播放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博主视频初期用Mock数据（封面图+视频URL），视频可托管在腾讯视频/云点播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6.2 中期（需要轻量后端）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搭建微信云开发环境：云数据库存用户档案/打卡记录/博主库/音频库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云函数处理：LLM调用、数据统计、内容管理、消息推送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用户体系：微信授权登录，openid关联用户数据，支持跨设备同步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6.3 代码组织建议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新增页面统一放在pages/下，按功能模块建子目录（如pages/audio-therapy/、pages/creator/）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新增Mock数据放在mock/下，命名规范：xxx-db.js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新增组件放在components/下，可复用UI优先组件化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utils/中新增服务层时保持与emotionService一致的风格（统一入口函数+结构化返回）</w:t>
      </w:r>
    </w:p>
    <w:p>
      <w:pPr>
        <w:spacing w:before="320" w:after="160"/>
        <w:ind w:firstLine="0"/>
      </w:pPr>
      <w:r>
        <w:rPr>
          <w:rFonts w:ascii="黑体" w:hAnsi="黑体" w:eastAsia="黑体"/>
          <w:b/>
          <w:sz w:val="30"/>
        </w:rPr>
        <w:t>七、时间节点与里程碑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时间</w:t>
            </w:r>
          </w:p>
        </w:tc>
        <w:tc>
          <w:tcPr>
            <w:tcW w:type="dxa" w:w="2835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里程碑</w:t>
            </w:r>
          </w:p>
        </w:tc>
        <w:tc>
          <w:tcPr>
            <w:tcW w:type="dxa" w:w="4252"/>
            <w:shd w:fill="E8F5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交付物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8月21-25日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P0功能开发启动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博主内容模块+音疗模块 框架搭建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8月26-28日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P0功能联调+LLM接入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三个P0功能可演示版本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8月29-30日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整体测试+Bug修复+录屏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可提交比赛的稳定版本+演示视频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8月31日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OPC大赛作品提交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提交最终版本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9月1-8日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根据彩排反馈优化+P1功能开发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决赛演示版本+部分P1功能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9月9日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OPC大赛决赛路演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现场演示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9月中下旬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P1功能全部完成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运动前后对比+场景模拟器+差异化测试+社群轻量版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10月+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P2体验优化+后端搭建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AI人设+硬件联动+云开发后端</w:t>
            </w:r>
          </w:p>
        </w:tc>
      </w:tr>
    </w:tbl>
    <w:p>
      <w:pPr>
        <w:spacing w:before="320" w:after="160"/>
        <w:ind w:firstLine="0"/>
      </w:pPr>
      <w:r>
        <w:rPr>
          <w:rFonts w:ascii="黑体" w:hAnsi="黑体" w:eastAsia="黑体"/>
          <w:b/>
          <w:sz w:val="30"/>
        </w:rPr>
        <w:t>八、风险与注意事项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8.1 合规风险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医疗免责：小程序所有健康建议必须标注"仅供参考，不构成医疗诊断"，避免医疗合规风险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费总已考取健康管理师证，小程序中涉及健康内容时可标注"健康管理建议"而非"医疗建议"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音频内容版权：音疗/冥想音频需使用无版权素材或自制内容，避免侵权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博主内容：接入博主视频需获得博主授权，避免肖像权/版权纠纷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8.2 技术风险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主包体积：微信小程序主包限2MB，视频/音频必须用线上URL，不能打包进项目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LLM调用延迟：云函数调用大模型可能有2-5秒延迟，需做loading态和超时降级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iOS音频后台播放：小程序audio组件在iOS上后台播放有限制，需测试兼容性</w:t>
      </w:r>
    </w:p>
    <w:p>
      <w:pPr>
        <w:spacing w:before="200" w:after="80"/>
        <w:ind w:firstLine="0"/>
      </w:pPr>
      <w:r>
        <w:rPr>
          <w:rFonts w:ascii="黑体" w:hAnsi="黑体" w:eastAsia="黑体"/>
          <w:b/>
          <w:sz w:val="26"/>
        </w:rPr>
        <w:t>8.3 内容风险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Mock数据标注：所有模拟检测数据必须明确标注"演示数据"，避免用户误认为真实检测结果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AI回复审核：LLM接入后需设置敏感词过滤和回复审核机制，避免生成不当内容</w:t>
      </w:r>
    </w:p>
    <w:p>
      <w:pPr>
        <w:spacing w:before="320" w:after="160"/>
        <w:ind w:firstLine="0"/>
      </w:pPr>
      <w:r>
        <w:rPr>
          <w:rFonts w:ascii="黑体" w:hAnsi="黑体" w:eastAsia="黑体"/>
          <w:b/>
          <w:sz w:val="30"/>
        </w:rPr>
        <w:t>九、总结</w:t>
      </w:r>
    </w:p>
    <w:p>
      <w:r>
        <w:rPr>
          <w:rFonts w:ascii="宋体" w:hAnsi="宋体" w:eastAsia="宋体"/>
          <w:sz w:val="22"/>
        </w:rPr>
        <w:t>氧氧宝小程序当前V0.8/V0.9版本已具备较完整的趣味检测+AI陪伴+人格测试+场景方案+成长体系框架，核心交互链路已跑通。下一阶段开发重点是：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P0：博主内容接入（闭环推广层）、音疗模块（新增失眠/疗愈场景）、真实LLM接入（提升AI质量）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P1：运动前后真实对比、场景模拟器充实、差异化测试、社群轻量版</w:t>
      </w:r>
    </w:p>
    <w:p>
      <w:pPr>
        <w:pStyle w:val="ListBullet"/>
        <w:ind w:firstLine="0" w:left="420"/>
      </w:pPr>
      <w:r>
        <w:rPr>
          <w:rFonts w:ascii="宋体" w:hAnsi="宋体" w:eastAsia="宋体"/>
          <w:sz w:val="22"/>
        </w:rPr>
        <w:t>P2：AI人设、硬件联动、后端搭建</w:t>
      </w:r>
    </w:p>
    <w:p>
      <w:r>
        <w:rPr>
          <w:rFonts w:ascii="宋体" w:hAnsi="宋体" w:eastAsia="宋体"/>
          <w:sz w:val="22"/>
        </w:rPr>
        <w:t>小程序作为充氧宝生态的"入口层"，需与药食同源（方案层）、达人BD（推广层）、脑疲劳硬件（硬件层）保持对接，最终形成"趣味检测→健康档案→方案推荐→产品转化→口碑传播"的完整闭环。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