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1625A5" w:rsidTr="001625A5">
        <w:tc>
          <w:tcPr>
            <w:tcW w:w="9576" w:type="dxa"/>
          </w:tcPr>
          <w:p w:rsidR="001625A5" w:rsidRPr="001625A5" w:rsidRDefault="001625A5">
            <w:pPr>
              <w:rPr>
                <w:b/>
                <w:sz w:val="36"/>
                <w:szCs w:val="36"/>
              </w:rPr>
            </w:pPr>
            <w:r w:rsidRPr="001625A5">
              <w:rPr>
                <w:b/>
                <w:sz w:val="36"/>
                <w:szCs w:val="36"/>
              </w:rPr>
              <w:t>The Basics Notes:</w:t>
            </w:r>
          </w:p>
          <w:p w:rsidR="001625A5" w:rsidRDefault="001625A5"/>
          <w:p w:rsidR="001625A5" w:rsidRPr="001625A5" w:rsidRDefault="001625A5" w:rsidP="001625A5">
            <w:pPr>
              <w:spacing w:before="100" w:beforeAutospacing="1" w:after="100" w:afterAutospacing="1"/>
              <w:outlineLvl w:val="0"/>
              <w:rPr>
                <w:rFonts w:ascii="Times New Roman" w:eastAsia="Times New Roman" w:hAnsi="Times New Roman" w:cs="Times New Roman"/>
                <w:b/>
                <w:bCs/>
                <w:kern w:val="36"/>
                <w:sz w:val="48"/>
                <w:szCs w:val="48"/>
              </w:rPr>
            </w:pPr>
            <w:r w:rsidRPr="001625A5">
              <w:rPr>
                <w:rFonts w:ascii="Times New Roman" w:eastAsia="Times New Roman" w:hAnsi="Times New Roman" w:cs="Times New Roman"/>
                <w:b/>
                <w:bCs/>
                <w:kern w:val="36"/>
                <w:sz w:val="48"/>
                <w:szCs w:val="48"/>
              </w:rPr>
              <w:t>Introduction to Python</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 this course, you will learn the basics of Python and game design. At the end of the course, you will build your own Python games. The course is split into three parts that focus on different topics.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Helvetica" w:eastAsia="Times New Roman" w:hAnsi="Helvetica" w:cs="Helvetica"/>
                <w:b/>
                <w:bCs/>
                <w:sz w:val="17"/>
                <w:szCs w:val="17"/>
              </w:rPr>
              <w:br/>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Helvetica" w:eastAsia="Times New Roman" w:hAnsi="Helvetica" w:cs="Helvetica"/>
                <w:b/>
                <w:bCs/>
                <w:sz w:val="17"/>
                <w:szCs w:val="17"/>
              </w:rPr>
              <w:t>Part I - Syntax and Basics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Go on an adventure in the jungle to discover hidden treasures. You will use basic Python programming to navigate a character, avoid enemies, and collect treasure along the way. </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Part II - UI and Interaction</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You'll learn about the turtle tool, background color, x-y coordinates, keyboard interaction, and pen drawing.</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Part III - Game Design</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The third part will focus on putting it all together to build a game. You'll build several games on your own!</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Lessons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Each lesson is made up of different modules:</w:t>
            </w:r>
          </w:p>
          <w:p w:rsidR="001625A5" w:rsidRPr="001625A5" w:rsidRDefault="001625A5" w:rsidP="001625A5">
            <w:pPr>
              <w:numPr>
                <w:ilvl w:val="0"/>
                <w:numId w:val="1"/>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Videos</w:t>
            </w:r>
          </w:p>
          <w:p w:rsidR="001625A5" w:rsidRPr="001625A5" w:rsidRDefault="001625A5" w:rsidP="001625A5">
            <w:pPr>
              <w:numPr>
                <w:ilvl w:val="0"/>
                <w:numId w:val="1"/>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Descriptions of Python concepts and syntax</w:t>
            </w:r>
          </w:p>
          <w:p w:rsidR="001625A5" w:rsidRPr="001625A5" w:rsidRDefault="001625A5" w:rsidP="001625A5">
            <w:pPr>
              <w:numPr>
                <w:ilvl w:val="0"/>
                <w:numId w:val="1"/>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Puzzles that you solve by typing in code</w:t>
            </w:r>
          </w:p>
          <w:p w:rsidR="001625A5" w:rsidRPr="001625A5" w:rsidRDefault="001625A5" w:rsidP="001625A5">
            <w:pPr>
              <w:numPr>
                <w:ilvl w:val="0"/>
                <w:numId w:val="1"/>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Do-It-Yourself modules where you can showcase your creativity</w:t>
            </w:r>
          </w:p>
          <w:p w:rsidR="001625A5" w:rsidRPr="001625A5" w:rsidRDefault="001625A5" w:rsidP="001625A5">
            <w:pPr>
              <w:numPr>
                <w:ilvl w:val="0"/>
                <w:numId w:val="1"/>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A review section that goes over the concepts covered in the lesson</w:t>
            </w:r>
          </w:p>
          <w:p w:rsidR="001625A5" w:rsidRPr="001625A5" w:rsidRDefault="001625A5" w:rsidP="001625A5">
            <w:pPr>
              <w:numPr>
                <w:ilvl w:val="0"/>
                <w:numId w:val="1"/>
              </w:numPr>
              <w:spacing w:before="100" w:beforeAutospacing="1" w:after="100" w:afterAutospacing="1"/>
              <w:rPr>
                <w:rFonts w:ascii="Times New Roman" w:eastAsia="Times New Roman" w:hAnsi="Times New Roman" w:cs="Times New Roman"/>
              </w:rPr>
            </w:pPr>
            <w:r w:rsidRPr="001625A5">
              <w:rPr>
                <w:rFonts w:ascii="Times New Roman" w:eastAsia="Times New Roman" w:hAnsi="Times New Roman" w:cs="Times New Roman"/>
              </w:rPr>
              <w:lastRenderedPageBreak/>
              <w:t>A quiz at the end of the lesson</w:t>
            </w:r>
          </w:p>
          <w:p w:rsidR="001625A5" w:rsidRDefault="001625A5"/>
        </w:tc>
      </w:tr>
      <w:tr w:rsidR="001625A5" w:rsidTr="001625A5">
        <w:tc>
          <w:tcPr>
            <w:tcW w:w="9576" w:type="dxa"/>
          </w:tcPr>
          <w:p w:rsidR="001625A5" w:rsidRDefault="001625A5"/>
          <w:p w:rsidR="001625A5" w:rsidRDefault="001625A5"/>
          <w:p w:rsidR="001625A5" w:rsidRPr="001625A5" w:rsidRDefault="001625A5" w:rsidP="001625A5">
            <w:pPr>
              <w:spacing w:before="100" w:beforeAutospacing="1" w:after="100" w:afterAutospacing="1"/>
              <w:outlineLvl w:val="0"/>
              <w:rPr>
                <w:rFonts w:ascii="Times New Roman" w:eastAsia="Times New Roman" w:hAnsi="Times New Roman" w:cs="Times New Roman"/>
                <w:b/>
                <w:bCs/>
                <w:kern w:val="36"/>
                <w:sz w:val="48"/>
                <w:szCs w:val="48"/>
              </w:rPr>
            </w:pPr>
            <w:r w:rsidRPr="001625A5">
              <w:rPr>
                <w:rFonts w:ascii="Times New Roman" w:eastAsia="Times New Roman" w:hAnsi="Times New Roman" w:cs="Times New Roman"/>
                <w:b/>
                <w:bCs/>
                <w:kern w:val="36"/>
                <w:sz w:val="48"/>
                <w:szCs w:val="48"/>
              </w:rPr>
              <w:t>What Are Comments?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Programmers often work on large teams editing a single base of code, and you may be working with others on your projects as well. You need to document your code and explain what you're doing so that anyone else who looks at your code understands what you're doing.</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Python makes this easy for you. </w:t>
            </w: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15"/>
                <w:szCs w:val="15"/>
              </w:rPr>
              <w:t>Single Line Comments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In Python, you type the pound character "#" to start a new comment. Any text that you write on that line thereafter will be documentation for your code that will not affect how your program runs. Here's an example:</w:t>
            </w:r>
          </w:p>
          <w:p w:rsidR="001625A5" w:rsidRPr="001625A5" w:rsidRDefault="001625A5" w:rsidP="001625A5">
            <w:pPr>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0.7pt" o:ole="">
                  <v:imagedata r:id="rId5" o:title=""/>
                </v:shape>
                <w:control r:id="rId6" w:name="DefaultOcxName" w:shapeid="_x0000_i1033"/>
              </w:objec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Here are the commands to get to the treasure</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forward()   # Start moving forward one square</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625A5">
              <w:rPr>
                <w:rFonts w:ascii="Courier New" w:eastAsia="Times New Roman" w:hAnsi="Courier New" w:cs="Courier New"/>
                <w:sz w:val="20"/>
                <w:szCs w:val="20"/>
              </w:rPr>
              <w:t>turn_right</w:t>
            </w:r>
            <w:proofErr w:type="spellEnd"/>
            <w:r w:rsidRPr="001625A5">
              <w:rPr>
                <w:rFonts w:ascii="Courier New" w:eastAsia="Times New Roman" w:hAnsi="Courier New" w:cs="Courier New"/>
                <w:sz w:val="20"/>
                <w:szCs w:val="20"/>
              </w:rPr>
              <w:t>() # Turn right so we can point down</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forward()   # Move forward again so we get further ahead</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After the previous step, we should be on the treasure!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Notice how the text after the "#" character is treated as documentation. This will not affect the commands for the forward, turn right, forward sequence. It doesn't matter where on the line the "#" characters start. Once this is entered, any text after it will not be run.</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b/>
                <w:bCs/>
                <w:sz w:val="15"/>
                <w:szCs w:val="15"/>
              </w:rPr>
              <w:t>Multi-Line Comments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Sometimes you'll want more than one line of text to describe a section of code.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A multi-line command starts with </w:t>
            </w:r>
            <w:r w:rsidRPr="001625A5">
              <w:rPr>
                <w:rFonts w:ascii="Times New Roman" w:eastAsia="Times New Roman" w:hAnsi="Times New Roman" w:cs="Times New Roman"/>
                <w:b/>
                <w:bCs/>
                <w:sz w:val="15"/>
                <w:szCs w:val="15"/>
              </w:rPr>
              <w:t>'''</w:t>
            </w:r>
            <w:r w:rsidRPr="001625A5">
              <w:rPr>
                <w:rFonts w:ascii="Times New Roman" w:eastAsia="Times New Roman" w:hAnsi="Times New Roman" w:cs="Times New Roman"/>
                <w:sz w:val="15"/>
                <w:szCs w:val="15"/>
              </w:rPr>
              <w:t xml:space="preserve"> and ends with </w:t>
            </w:r>
            <w:r w:rsidRPr="001625A5">
              <w:rPr>
                <w:rFonts w:ascii="Times New Roman" w:eastAsia="Times New Roman" w:hAnsi="Times New Roman" w:cs="Times New Roman"/>
                <w:b/>
                <w:bCs/>
                <w:sz w:val="15"/>
                <w:szCs w:val="15"/>
              </w:rPr>
              <w:t>'''</w:t>
            </w:r>
            <w:r w:rsidRPr="001625A5">
              <w:rPr>
                <w:rFonts w:ascii="Times New Roman" w:eastAsia="Times New Roman" w:hAnsi="Times New Roman" w:cs="Times New Roman"/>
                <w:sz w:val="15"/>
                <w:szCs w:val="15"/>
              </w:rPr>
              <w:t>.  Any text between the start and end marker will be ignored by Python.</w:t>
            </w:r>
          </w:p>
          <w:p w:rsidR="001625A5" w:rsidRPr="001625A5" w:rsidRDefault="001625A5" w:rsidP="001625A5">
            <w:pPr>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object w:dxaOrig="1440" w:dyaOrig="1440">
                <v:shape id="_x0000_i1032" type="#_x0000_t75" style="width:136.5pt;height:60.7pt" o:ole="">
                  <v:imagedata r:id="rId5" o:title=""/>
                </v:shape>
                <w:control r:id="rId7" w:name="DefaultOcxName1" w:shapeid="_x0000_i1032"/>
              </w:objec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xml:space="preserve">   Here are the commands to get to the treasure. First we'll</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xml:space="preserve">   start moving forward one square. Then we turn right so that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xml:space="preserve">   we point down. Then we move forward again so we get further</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xml:space="preserve">   ahead. We'll be on the treasure after the last step!</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ambria Math" w:eastAsia="Times New Roman" w:hAnsi="Cambria Math" w:cs="Cambria Math"/>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lastRenderedPageBreak/>
              <w:t>forward()</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625A5">
              <w:rPr>
                <w:rFonts w:ascii="Courier New" w:eastAsia="Times New Roman" w:hAnsi="Courier New" w:cs="Courier New"/>
                <w:sz w:val="20"/>
                <w:szCs w:val="20"/>
              </w:rPr>
              <w:t>turn_right</w:t>
            </w:r>
            <w:proofErr w:type="spellEnd"/>
            <w:r w:rsidRPr="001625A5">
              <w:rPr>
                <w:rFonts w:ascii="Courier New" w:eastAsia="Times New Roman" w:hAnsi="Courier New" w:cs="Courier New"/>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forward()</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Single line comments are very common in code. Multi-line comments are used for more detailed documentation.</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Comments also come in handy when you need to ignore some of your code to test things out or if you have alternate code that you don't want to run at the moment.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b/>
                <w:bCs/>
                <w:sz w:val="24"/>
                <w:szCs w:val="24"/>
              </w:rPr>
              <w:t>Do it Yourself</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Try commenting and </w:t>
            </w:r>
            <w:proofErr w:type="spellStart"/>
            <w:r w:rsidRPr="001625A5">
              <w:rPr>
                <w:rFonts w:ascii="Times New Roman" w:eastAsia="Times New Roman" w:hAnsi="Times New Roman" w:cs="Times New Roman"/>
                <w:sz w:val="24"/>
                <w:szCs w:val="24"/>
              </w:rPr>
              <w:t>uncommenting</w:t>
            </w:r>
            <w:proofErr w:type="spellEnd"/>
            <w:r w:rsidRPr="001625A5">
              <w:rPr>
                <w:rFonts w:ascii="Times New Roman" w:eastAsia="Times New Roman" w:hAnsi="Times New Roman" w:cs="Times New Roman"/>
                <w:sz w:val="24"/>
                <w:szCs w:val="24"/>
              </w:rPr>
              <w:t xml:space="preserve"> the lines and adding your own.</w:t>
            </w:r>
          </w:p>
          <w:p w:rsidR="001625A5" w:rsidRPr="001625A5" w:rsidRDefault="001625A5" w:rsidP="001625A5">
            <w:pPr>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object w:dxaOrig="1440" w:dyaOrig="1440">
                <v:shape id="_x0000_i1031" type="#_x0000_t75" style="width:136.5pt;height:60.7pt" o:ole="">
                  <v:imagedata r:id="rId5" o:title=""/>
                </v:shape>
                <w:control r:id="rId8" w:name="DefaultOcxName2" w:shapeid="_x0000_i1031"/>
              </w:objec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print("Hello")</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ambria Math" w:eastAsia="Times New Roman" w:hAnsi="Cambria Math" w:cs="Cambria Math"/>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print("Hello there")</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ambria Math" w:eastAsia="Times New Roman" w:hAnsi="Cambria Math" w:cs="Cambria Math"/>
                <w:sz w:val="20"/>
                <w:szCs w:val="20"/>
              </w:rPr>
              <w:t>​</w:t>
            </w: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Note: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The </w:t>
            </w:r>
            <w:r w:rsidRPr="001625A5">
              <w:rPr>
                <w:rFonts w:ascii="Times New Roman" w:eastAsia="Times New Roman" w:hAnsi="Times New Roman" w:cs="Times New Roman"/>
                <w:sz w:val="24"/>
                <w:szCs w:val="24"/>
                <w:vertAlign w:val="subscript"/>
              </w:rPr>
              <w:t>print</w:t>
            </w:r>
            <w:r w:rsidRPr="001625A5">
              <w:rPr>
                <w:rFonts w:ascii="Times New Roman" w:eastAsia="Times New Roman" w:hAnsi="Times New Roman" w:cs="Times New Roman"/>
                <w:sz w:val="24"/>
                <w:szCs w:val="24"/>
              </w:rPr>
              <w:t> command</w:t>
            </w:r>
            <w:r w:rsidRPr="001625A5">
              <w:rPr>
                <w:rFonts w:ascii="Times New Roman" w:eastAsia="Times New Roman" w:hAnsi="Times New Roman" w:cs="Times New Roman"/>
                <w:sz w:val="15"/>
                <w:szCs w:val="15"/>
              </w:rPr>
              <w:t> makes it easy to see the output in our example exercises.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Here's how it works:</w:t>
            </w:r>
          </w:p>
          <w:tbl>
            <w:tblPr>
              <w:tblW w:w="0" w:type="auto"/>
              <w:tblCellSpacing w:w="15" w:type="dxa"/>
              <w:tblInd w:w="161"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40"/>
              <w:gridCol w:w="7464"/>
            </w:tblGrid>
            <w:tr w:rsidR="001625A5" w:rsidRPr="001625A5" w:rsidTr="001625A5">
              <w:trPr>
                <w:tblCellSpacing w:w="15" w:type="dxa"/>
              </w:trPr>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Method</w:t>
                  </w:r>
                </w:p>
              </w:tc>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Description</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print(value)</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The </w:t>
                  </w:r>
                  <w:r w:rsidRPr="001625A5">
                    <w:rPr>
                      <w:rFonts w:ascii="Times New Roman" w:eastAsia="Times New Roman" w:hAnsi="Times New Roman" w:cs="Times New Roman"/>
                      <w:sz w:val="24"/>
                      <w:szCs w:val="24"/>
                      <w:vertAlign w:val="subscript"/>
                    </w:rPr>
                    <w:t>print</w:t>
                  </w:r>
                  <w:r w:rsidRPr="001625A5">
                    <w:rPr>
                      <w:rFonts w:ascii="Times New Roman" w:eastAsia="Times New Roman" w:hAnsi="Times New Roman" w:cs="Times New Roman"/>
                      <w:sz w:val="24"/>
                      <w:szCs w:val="24"/>
                    </w:rPr>
                    <w:t xml:space="preserve"> method will print the </w:t>
                  </w:r>
                  <w:proofErr w:type="spellStart"/>
                  <w:r w:rsidRPr="001625A5">
                    <w:rPr>
                      <w:rFonts w:ascii="Times New Roman" w:eastAsia="Times New Roman" w:hAnsi="Times New Roman" w:cs="Times New Roman"/>
                      <w:sz w:val="24"/>
                      <w:szCs w:val="24"/>
                    </w:rPr>
                    <w:t>passed</w:t>
                  </w:r>
                  <w:proofErr w:type="spellEnd"/>
                  <w:r w:rsidRPr="001625A5">
                    <w:rPr>
                      <w:rFonts w:ascii="Times New Roman" w:eastAsia="Times New Roman" w:hAnsi="Times New Roman" w:cs="Times New Roman"/>
                      <w:sz w:val="24"/>
                      <w:szCs w:val="24"/>
                    </w:rPr>
                    <w:t xml:space="preserve"> </w:t>
                  </w:r>
                  <w:r w:rsidRPr="001625A5">
                    <w:rPr>
                      <w:rFonts w:ascii="Times New Roman" w:eastAsia="Times New Roman" w:hAnsi="Times New Roman" w:cs="Times New Roman"/>
                      <w:sz w:val="24"/>
                      <w:szCs w:val="24"/>
                      <w:vertAlign w:val="subscript"/>
                    </w:rPr>
                    <w:t>value</w:t>
                  </w:r>
                  <w:r w:rsidRPr="001625A5">
                    <w:rPr>
                      <w:rFonts w:ascii="Times New Roman" w:eastAsia="Times New Roman" w:hAnsi="Times New Roman" w:cs="Times New Roman"/>
                      <w:sz w:val="24"/>
                      <w:szCs w:val="24"/>
                    </w:rPr>
                    <w:t> in the play area on a single line.</w:t>
                  </w:r>
                  <w:r w:rsidRPr="001625A5">
                    <w:rPr>
                      <w:rFonts w:ascii="Times New Roman" w:eastAsia="Times New Roman" w:hAnsi="Times New Roman" w:cs="Times New Roman"/>
                      <w:sz w:val="24"/>
                      <w:szCs w:val="24"/>
                    </w:rPr>
                    <w:br/>
                    <w:t xml:space="preserve">Each </w:t>
                  </w:r>
                  <w:r w:rsidRPr="001625A5">
                    <w:rPr>
                      <w:rFonts w:ascii="Times New Roman" w:eastAsia="Times New Roman" w:hAnsi="Times New Roman" w:cs="Times New Roman"/>
                      <w:sz w:val="24"/>
                      <w:szCs w:val="24"/>
                      <w:vertAlign w:val="subscript"/>
                    </w:rPr>
                    <w:t>print</w:t>
                  </w:r>
                  <w:r w:rsidRPr="001625A5">
                    <w:rPr>
                      <w:rFonts w:ascii="Times New Roman" w:eastAsia="Times New Roman" w:hAnsi="Times New Roman" w:cs="Times New Roman"/>
                      <w:sz w:val="24"/>
                      <w:szCs w:val="24"/>
                    </w:rPr>
                    <w:t xml:space="preserve"> method will start on a new line.</w:t>
                  </w:r>
                </w:p>
              </w:tc>
            </w:tr>
          </w:tbl>
          <w:p w:rsidR="001625A5" w:rsidRDefault="001625A5"/>
        </w:tc>
      </w:tr>
      <w:tr w:rsidR="001625A5" w:rsidTr="001625A5">
        <w:tc>
          <w:tcPr>
            <w:tcW w:w="9576" w:type="dxa"/>
          </w:tcPr>
          <w:p w:rsidR="001625A5" w:rsidRDefault="001625A5"/>
          <w:p w:rsidR="001625A5" w:rsidRDefault="001625A5"/>
          <w:p w:rsidR="001625A5" w:rsidRPr="001625A5" w:rsidRDefault="001625A5" w:rsidP="001625A5">
            <w:pPr>
              <w:spacing w:before="100" w:beforeAutospacing="1" w:after="100" w:afterAutospacing="1"/>
              <w:outlineLvl w:val="0"/>
              <w:rPr>
                <w:rFonts w:ascii="Times New Roman" w:eastAsia="Times New Roman" w:hAnsi="Times New Roman" w:cs="Times New Roman"/>
                <w:b/>
                <w:bCs/>
                <w:kern w:val="36"/>
                <w:sz w:val="48"/>
                <w:szCs w:val="48"/>
              </w:rPr>
            </w:pPr>
            <w:r w:rsidRPr="001625A5">
              <w:rPr>
                <w:rFonts w:ascii="Times New Roman" w:eastAsia="Times New Roman" w:hAnsi="Times New Roman" w:cs="Times New Roman"/>
                <w:b/>
                <w:bCs/>
                <w:kern w:val="36"/>
                <w:sz w:val="48"/>
                <w:szCs w:val="48"/>
              </w:rPr>
              <w:t>What Are Naming Conventions?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In this lesson, you will learn about properly naming variables and functions in order to avoid confusion and provide structure to your code.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Conventions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lastRenderedPageBreak/>
              <w:t>In Python, we follow some rules when naming variables and functions. </w:t>
            </w:r>
          </w:p>
          <w:tbl>
            <w:tblPr>
              <w:tblW w:w="0" w:type="auto"/>
              <w:tblCellSpacing w:w="15" w:type="dxa"/>
              <w:tblInd w:w="161"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504"/>
              <w:gridCol w:w="6685"/>
            </w:tblGrid>
            <w:tr w:rsidR="001625A5" w:rsidRPr="001625A5" w:rsidTr="001625A5">
              <w:trPr>
                <w:tblCellSpacing w:w="15" w:type="dxa"/>
              </w:trPr>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Convention</w:t>
                  </w:r>
                </w:p>
              </w:tc>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Description</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b/>
                      <w:bCs/>
                      <w:sz w:val="24"/>
                      <w:szCs w:val="24"/>
                    </w:rPr>
                    <w:t>Variable and function names</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Variable and function names start with lowercase letters. For example: </w:t>
                  </w:r>
                  <w:r w:rsidRPr="001625A5">
                    <w:rPr>
                      <w:rFonts w:ascii="Times New Roman" w:eastAsia="Times New Roman" w:hAnsi="Times New Roman" w:cs="Times New Roman"/>
                      <w:sz w:val="24"/>
                      <w:szCs w:val="24"/>
                      <w:vertAlign w:val="subscript"/>
                    </w:rPr>
                    <w:t>color</w:t>
                  </w:r>
                  <w:r w:rsidRPr="001625A5">
                    <w:rPr>
                      <w:rFonts w:ascii="Times New Roman" w:eastAsia="Times New Roman" w:hAnsi="Times New Roman" w:cs="Times New Roman"/>
                      <w:sz w:val="24"/>
                      <w:szCs w:val="24"/>
                    </w:rPr>
                    <w:t xml:space="preserve">, </w:t>
                  </w:r>
                  <w:r w:rsidRPr="001625A5">
                    <w:rPr>
                      <w:rFonts w:ascii="Times New Roman" w:eastAsia="Times New Roman" w:hAnsi="Times New Roman" w:cs="Times New Roman"/>
                      <w:sz w:val="24"/>
                      <w:szCs w:val="24"/>
                      <w:vertAlign w:val="subscript"/>
                    </w:rPr>
                    <w:t>move</w:t>
                  </w:r>
                  <w:r w:rsidRPr="001625A5">
                    <w:rPr>
                      <w:rFonts w:ascii="Times New Roman" w:eastAsia="Times New Roman" w:hAnsi="Times New Roman" w:cs="Times New Roman"/>
                      <w:sz w:val="24"/>
                      <w:szCs w:val="24"/>
                    </w:rPr>
                    <w:t>, </w:t>
                  </w:r>
                  <w:r w:rsidRPr="001625A5">
                    <w:rPr>
                      <w:rFonts w:ascii="Times New Roman" w:eastAsia="Times New Roman" w:hAnsi="Times New Roman" w:cs="Times New Roman"/>
                      <w:sz w:val="24"/>
                      <w:szCs w:val="24"/>
                      <w:vertAlign w:val="subscript"/>
                    </w:rPr>
                    <w:t>forward</w:t>
                  </w:r>
                  <w:r w:rsidRPr="001625A5">
                    <w:rPr>
                      <w:rFonts w:ascii="Times New Roman" w:eastAsia="Times New Roman" w:hAnsi="Times New Roman" w:cs="Times New Roman"/>
                      <w:sz w:val="24"/>
                      <w:szCs w:val="24"/>
                    </w:rPr>
                    <w:t>.</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proofErr w:type="spellStart"/>
                  <w:r w:rsidRPr="001625A5">
                    <w:rPr>
                      <w:rFonts w:ascii="Times New Roman" w:eastAsia="Times New Roman" w:hAnsi="Times New Roman" w:cs="Times New Roman"/>
                      <w:b/>
                      <w:bCs/>
                      <w:sz w:val="24"/>
                      <w:szCs w:val="24"/>
                    </w:rPr>
                    <w:t>snake_case</w:t>
                  </w:r>
                  <w:proofErr w:type="spellEnd"/>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If a variable or function name has multiple words, make everything lowercase and separate words with underscores.</w:t>
                  </w:r>
                  <w:r w:rsidRPr="001625A5">
                    <w:rPr>
                      <w:rFonts w:ascii="Times New Roman" w:eastAsia="Times New Roman" w:hAnsi="Times New Roman" w:cs="Times New Roman"/>
                      <w:sz w:val="24"/>
                      <w:szCs w:val="24"/>
                    </w:rPr>
                    <w:br/>
                    <w:t xml:space="preserve">For example: </w:t>
                  </w:r>
                  <w:proofErr w:type="spellStart"/>
                  <w:r w:rsidRPr="001625A5">
                    <w:rPr>
                      <w:rFonts w:ascii="Times New Roman" w:eastAsia="Times New Roman" w:hAnsi="Times New Roman" w:cs="Times New Roman"/>
                      <w:sz w:val="24"/>
                      <w:szCs w:val="24"/>
                      <w:vertAlign w:val="subscript"/>
                    </w:rPr>
                    <w:t>game_over</w:t>
                  </w:r>
                  <w:proofErr w:type="spellEnd"/>
                  <w:r w:rsidRPr="001625A5">
                    <w:rPr>
                      <w:rFonts w:ascii="Times New Roman" w:eastAsia="Times New Roman" w:hAnsi="Times New Roman" w:cs="Times New Roman"/>
                      <w:sz w:val="24"/>
                      <w:szCs w:val="24"/>
                    </w:rPr>
                    <w:t xml:space="preserve">, </w:t>
                  </w:r>
                  <w:proofErr w:type="spellStart"/>
                  <w:r w:rsidRPr="001625A5">
                    <w:rPr>
                      <w:rFonts w:ascii="Times New Roman" w:eastAsia="Times New Roman" w:hAnsi="Times New Roman" w:cs="Times New Roman"/>
                      <w:sz w:val="24"/>
                      <w:szCs w:val="24"/>
                      <w:vertAlign w:val="subscript"/>
                    </w:rPr>
                    <w:t>the_largest_one</w:t>
                  </w:r>
                  <w:proofErr w:type="spellEnd"/>
                  <w:r w:rsidRPr="001625A5">
                    <w:rPr>
                      <w:rFonts w:ascii="Times New Roman" w:eastAsia="Times New Roman" w:hAnsi="Times New Roman" w:cs="Times New Roman"/>
                      <w:sz w:val="24"/>
                      <w:szCs w:val="24"/>
                    </w:rPr>
                    <w:t xml:space="preserve">, </w:t>
                  </w:r>
                  <w:proofErr w:type="spellStart"/>
                  <w:r w:rsidRPr="001625A5">
                    <w:rPr>
                      <w:rFonts w:ascii="Times New Roman" w:eastAsia="Times New Roman" w:hAnsi="Times New Roman" w:cs="Times New Roman"/>
                      <w:sz w:val="24"/>
                      <w:szCs w:val="24"/>
                      <w:vertAlign w:val="subscript"/>
                    </w:rPr>
                    <w:t>first_name</w:t>
                  </w:r>
                  <w:proofErr w:type="spellEnd"/>
                  <w:r w:rsidRPr="001625A5">
                    <w:rPr>
                      <w:rFonts w:ascii="Times New Roman" w:eastAsia="Times New Roman" w:hAnsi="Times New Roman" w:cs="Times New Roman"/>
                      <w:sz w:val="24"/>
                      <w:szCs w:val="24"/>
                    </w:rPr>
                    <w:t>, </w:t>
                  </w:r>
                  <w:proofErr w:type="spellStart"/>
                  <w:r w:rsidRPr="001625A5">
                    <w:rPr>
                      <w:rFonts w:ascii="Times New Roman" w:eastAsia="Times New Roman" w:hAnsi="Times New Roman" w:cs="Times New Roman"/>
                      <w:sz w:val="24"/>
                      <w:szCs w:val="24"/>
                      <w:vertAlign w:val="subscript"/>
                    </w:rPr>
                    <w:t>last_name</w:t>
                  </w:r>
                  <w:proofErr w:type="spellEnd"/>
                  <w:r w:rsidRPr="001625A5">
                    <w:rPr>
                      <w:rFonts w:ascii="Times New Roman" w:eastAsia="Times New Roman" w:hAnsi="Times New Roman" w:cs="Times New Roman"/>
                      <w:sz w:val="24"/>
                      <w:szCs w:val="24"/>
                    </w:rPr>
                    <w:t>.</w:t>
                  </w:r>
                  <w:r w:rsidRPr="001625A5">
                    <w:rPr>
                      <w:rFonts w:ascii="Times New Roman" w:eastAsia="Times New Roman" w:hAnsi="Times New Roman" w:cs="Times New Roman"/>
                      <w:sz w:val="24"/>
                      <w:szCs w:val="24"/>
                    </w:rPr>
                    <w:br/>
                  </w:r>
                  <w:r w:rsidRPr="001625A5">
                    <w:rPr>
                      <w:rFonts w:ascii="Times New Roman" w:eastAsia="Times New Roman" w:hAnsi="Times New Roman" w:cs="Times New Roman"/>
                      <w:sz w:val="24"/>
                      <w:szCs w:val="24"/>
                    </w:rPr>
                    <w:br/>
                    <w:t>This naming convention helps with understanding and debugging code.</w:t>
                  </w:r>
                </w:p>
              </w:tc>
            </w:tr>
          </w:tbl>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Example 1</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These variables are not following the </w:t>
            </w:r>
            <w:proofErr w:type="spellStart"/>
            <w:r w:rsidRPr="001625A5">
              <w:rPr>
                <w:rFonts w:ascii="Times New Roman" w:eastAsia="Times New Roman" w:hAnsi="Times New Roman" w:cs="Times New Roman"/>
                <w:b/>
                <w:bCs/>
                <w:sz w:val="24"/>
                <w:szCs w:val="24"/>
              </w:rPr>
              <w:t>snake_case</w:t>
            </w:r>
            <w:proofErr w:type="spellEnd"/>
            <w:r w:rsidRPr="001625A5">
              <w:rPr>
                <w:rFonts w:ascii="Times New Roman" w:eastAsia="Times New Roman" w:hAnsi="Times New Roman" w:cs="Times New Roman"/>
                <w:b/>
                <w:bCs/>
                <w:sz w:val="24"/>
                <w:szCs w:val="24"/>
              </w:rPr>
              <w:t> </w:t>
            </w:r>
            <w:r w:rsidRPr="001625A5">
              <w:rPr>
                <w:rFonts w:ascii="Times New Roman" w:eastAsia="Times New Roman" w:hAnsi="Times New Roman" w:cs="Times New Roman"/>
                <w:sz w:val="24"/>
                <w:szCs w:val="24"/>
              </w:rPr>
              <w:t>naming convention. This won't generate an error, but they make your code harder to read. </w:t>
            </w:r>
          </w:p>
          <w:p w:rsidR="001625A5" w:rsidRPr="001625A5" w:rsidRDefault="001625A5" w:rsidP="001625A5">
            <w:pPr>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object w:dxaOrig="1440" w:dyaOrig="1440">
                <v:shape id="_x0000_i1042" type="#_x0000_t75" style="width:136.5pt;height:60.7pt" o:ole="">
                  <v:imagedata r:id="rId5" o:title=""/>
                </v:shape>
                <w:control r:id="rId9" w:name="DefaultOcxName3" w:shapeid="_x0000_i1042"/>
              </w:objec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xml:space="preserve"># modify these names to be </w:t>
            </w:r>
            <w:proofErr w:type="spellStart"/>
            <w:r w:rsidRPr="001625A5">
              <w:rPr>
                <w:rFonts w:ascii="Courier New" w:eastAsia="Times New Roman" w:hAnsi="Courier New" w:cs="Courier New"/>
                <w:sz w:val="20"/>
                <w:szCs w:val="20"/>
              </w:rPr>
              <w:t>snakecase</w:t>
            </w:r>
            <w:proofErr w:type="spellEnd"/>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625A5">
              <w:rPr>
                <w:rFonts w:ascii="Courier New" w:eastAsia="Times New Roman" w:hAnsi="Courier New" w:cs="Courier New"/>
                <w:sz w:val="20"/>
                <w:szCs w:val="20"/>
              </w:rPr>
              <w:t>shoeSize</w:t>
            </w:r>
            <w:proofErr w:type="spellEnd"/>
            <w:r w:rsidRPr="001625A5">
              <w:rPr>
                <w:rFonts w:ascii="Courier New" w:eastAsia="Times New Roman" w:hAnsi="Courier New" w:cs="Courier New"/>
                <w:sz w:val="20"/>
                <w:szCs w:val="20"/>
              </w:rPr>
              <w:t xml:space="preserve"> = 5</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625A5">
              <w:rPr>
                <w:rFonts w:ascii="Courier New" w:eastAsia="Times New Roman" w:hAnsi="Courier New" w:cs="Courier New"/>
                <w:sz w:val="20"/>
                <w:szCs w:val="20"/>
              </w:rPr>
              <w:t>ShApEsIzE</w:t>
            </w:r>
            <w:proofErr w:type="spellEnd"/>
            <w:r w:rsidRPr="001625A5">
              <w:rPr>
                <w:rFonts w:ascii="Courier New" w:eastAsia="Times New Roman" w:hAnsi="Courier New" w:cs="Courier New"/>
                <w:sz w:val="20"/>
                <w:szCs w:val="20"/>
              </w:rPr>
              <w:t xml:space="preserve"> = 9</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xml:space="preserve">def </w:t>
            </w:r>
            <w:proofErr w:type="spellStart"/>
            <w:r w:rsidRPr="001625A5">
              <w:rPr>
                <w:rFonts w:ascii="Courier New" w:eastAsia="Times New Roman" w:hAnsi="Courier New" w:cs="Courier New"/>
                <w:sz w:val="20"/>
                <w:szCs w:val="20"/>
              </w:rPr>
              <w:t>GETshapeSIZE</w:t>
            </w:r>
            <w:proofErr w:type="spellEnd"/>
            <w:r w:rsidRPr="001625A5">
              <w:rPr>
                <w:rFonts w:ascii="Courier New" w:eastAsia="Times New Roman" w:hAnsi="Courier New" w:cs="Courier New"/>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 xml:space="preserve">    return </w:t>
            </w:r>
            <w:proofErr w:type="spellStart"/>
            <w:r w:rsidRPr="001625A5">
              <w:rPr>
                <w:rFonts w:ascii="Courier New" w:eastAsia="Times New Roman" w:hAnsi="Courier New" w:cs="Courier New"/>
                <w:sz w:val="20"/>
                <w:szCs w:val="20"/>
              </w:rPr>
              <w:t>ShApEsIzE</w:t>
            </w:r>
            <w:proofErr w:type="spellEnd"/>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Helvetica" w:eastAsia="Times New Roman" w:hAnsi="Helvetica" w:cs="Helvetica"/>
                <w:b/>
                <w:bCs/>
                <w:sz w:val="17"/>
                <w:szCs w:val="17"/>
              </w:rPr>
              <w:t>Reserved Words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Another important thing to keep in mind when naming your variables and functions is to not use </w:t>
            </w:r>
            <w:r w:rsidRPr="001625A5">
              <w:rPr>
                <w:rFonts w:ascii="Times New Roman" w:eastAsia="Times New Roman" w:hAnsi="Times New Roman" w:cs="Times New Roman"/>
                <w:b/>
                <w:bCs/>
                <w:sz w:val="15"/>
                <w:szCs w:val="15"/>
              </w:rPr>
              <w:t>reserved words</w:t>
            </w:r>
            <w:r w:rsidRPr="001625A5">
              <w:rPr>
                <w:rFonts w:ascii="Times New Roman" w:eastAsia="Times New Roman" w:hAnsi="Times New Roman" w:cs="Times New Roman"/>
                <w:sz w:val="15"/>
                <w:szCs w:val="15"/>
              </w:rPr>
              <w:t>. </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Reserved words are identifiers that are built into the language, which means you cannot use them. </w:t>
            </w: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Example 2</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You cannot use "</w:t>
            </w:r>
            <w:r w:rsidRPr="001625A5">
              <w:rPr>
                <w:rFonts w:ascii="Times New Roman" w:eastAsia="Times New Roman" w:hAnsi="Times New Roman" w:cs="Times New Roman"/>
                <w:b/>
                <w:bCs/>
                <w:sz w:val="24"/>
                <w:szCs w:val="24"/>
              </w:rPr>
              <w:t>def</w:t>
            </w:r>
            <w:r w:rsidRPr="001625A5">
              <w:rPr>
                <w:rFonts w:ascii="Times New Roman" w:eastAsia="Times New Roman" w:hAnsi="Times New Roman" w:cs="Times New Roman"/>
                <w:sz w:val="24"/>
                <w:szCs w:val="24"/>
              </w:rPr>
              <w:t>" as a variable name because "</w:t>
            </w:r>
            <w:r w:rsidRPr="001625A5">
              <w:rPr>
                <w:rFonts w:ascii="Times New Roman" w:eastAsia="Times New Roman" w:hAnsi="Times New Roman" w:cs="Times New Roman"/>
                <w:b/>
                <w:bCs/>
                <w:sz w:val="24"/>
                <w:szCs w:val="24"/>
              </w:rPr>
              <w:t>def</w:t>
            </w:r>
            <w:r w:rsidRPr="001625A5">
              <w:rPr>
                <w:rFonts w:ascii="Times New Roman" w:eastAsia="Times New Roman" w:hAnsi="Times New Roman" w:cs="Times New Roman"/>
                <w:sz w:val="24"/>
                <w:szCs w:val="24"/>
              </w:rPr>
              <w:t>" is a "</w:t>
            </w:r>
            <w:r w:rsidRPr="001625A5">
              <w:rPr>
                <w:rFonts w:ascii="Times New Roman" w:eastAsia="Times New Roman" w:hAnsi="Times New Roman" w:cs="Times New Roman"/>
                <w:b/>
                <w:bCs/>
                <w:sz w:val="24"/>
                <w:szCs w:val="24"/>
              </w:rPr>
              <w:t>reserved word</w:t>
            </w:r>
            <w:r w:rsidRPr="001625A5">
              <w:rPr>
                <w:rFonts w:ascii="Times New Roman" w:eastAsia="Times New Roman" w:hAnsi="Times New Roman" w:cs="Times New Roman"/>
                <w:sz w:val="24"/>
                <w:szCs w:val="24"/>
              </w:rPr>
              <w:t>" used to declare functions.</w:t>
            </w:r>
          </w:p>
          <w:p w:rsidR="001625A5" w:rsidRPr="001625A5" w:rsidRDefault="001625A5" w:rsidP="001625A5">
            <w:pPr>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object w:dxaOrig="1440" w:dyaOrig="1440">
                <v:shape id="_x0000_i1041" type="#_x0000_t75" style="width:136.5pt;height:60.7pt" o:ole="">
                  <v:imagedata r:id="rId5" o:title=""/>
                </v:shape>
                <w:control r:id="rId10" w:name="DefaultOcxName11" w:shapeid="_x0000_i1041"/>
              </w:objec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lastRenderedPageBreak/>
              <w:t>#this does not work</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def = 4</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print(def)</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ambria Math" w:eastAsia="Times New Roman" w:hAnsi="Cambria Math" w:cs="Cambria Math"/>
                <w:sz w:val="20"/>
                <w:szCs w:val="20"/>
              </w:rPr>
              <w: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Python does not allow the use of "def" as a variable name.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If you use reserved words, your code will not work. </w:t>
            </w:r>
            <w:r w:rsidRPr="001625A5">
              <w:rPr>
                <w:rFonts w:ascii="Times New Roman" w:eastAsia="Times New Roman" w:hAnsi="Times New Roman" w:cs="Times New Roman"/>
                <w:sz w:val="15"/>
                <w:szCs w:val="15"/>
              </w:rPr>
              <w:t>You need to use a valid variable name that isn't a reserved word.</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Some common reserved words are:</w:t>
            </w:r>
          </w:p>
          <w:tbl>
            <w:tblPr>
              <w:tblW w:w="0" w:type="auto"/>
              <w:tblCellSpacing w:w="15" w:type="dxa"/>
              <w:tblInd w:w="161"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047"/>
              <w:gridCol w:w="3794"/>
            </w:tblGrid>
            <w:tr w:rsidR="001625A5" w:rsidRPr="001625A5" w:rsidTr="001625A5">
              <w:trPr>
                <w:tblCellSpacing w:w="15" w:type="dxa"/>
              </w:trPr>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Reserved Word</w:t>
                  </w:r>
                </w:p>
              </w:tc>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Use</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8"/>
                      <w:szCs w:val="28"/>
                    </w:rPr>
                  </w:pPr>
                  <w:r w:rsidRPr="001625A5">
                    <w:rPr>
                      <w:rFonts w:ascii="Times New Roman" w:eastAsia="Times New Roman" w:hAnsi="Times New Roman" w:cs="Times New Roman"/>
                      <w:sz w:val="28"/>
                      <w:szCs w:val="28"/>
                      <w:vertAlign w:val="subscript"/>
                    </w:rPr>
                    <w:t>def</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Declare a function</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8"/>
                      <w:szCs w:val="28"/>
                    </w:rPr>
                  </w:pPr>
                  <w:r w:rsidRPr="001625A5">
                    <w:rPr>
                      <w:rFonts w:ascii="Times New Roman" w:eastAsia="Times New Roman" w:hAnsi="Times New Roman" w:cs="Times New Roman"/>
                      <w:sz w:val="28"/>
                      <w:szCs w:val="28"/>
                      <w:vertAlign w:val="subscript"/>
                    </w:rPr>
                    <w:t>for</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Create "for" loops</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8"/>
                      <w:szCs w:val="28"/>
                    </w:rPr>
                  </w:pPr>
                  <w:r w:rsidRPr="001625A5">
                    <w:rPr>
                      <w:rFonts w:ascii="Times New Roman" w:eastAsia="Times New Roman" w:hAnsi="Times New Roman" w:cs="Times New Roman"/>
                      <w:sz w:val="28"/>
                      <w:szCs w:val="28"/>
                      <w:vertAlign w:val="subscript"/>
                    </w:rPr>
                    <w:t>if</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Create "if" and "if-else" statements</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8"/>
                      <w:szCs w:val="28"/>
                    </w:rPr>
                  </w:pPr>
                  <w:r w:rsidRPr="001625A5">
                    <w:rPr>
                      <w:rFonts w:ascii="Times New Roman" w:eastAsia="Times New Roman" w:hAnsi="Times New Roman" w:cs="Times New Roman"/>
                      <w:sz w:val="28"/>
                      <w:szCs w:val="28"/>
                      <w:vertAlign w:val="subscript"/>
                    </w:rPr>
                    <w:t>else</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Create "if-else" statements</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8"/>
                      <w:szCs w:val="28"/>
                    </w:rPr>
                  </w:pPr>
                  <w:r w:rsidRPr="001625A5">
                    <w:rPr>
                      <w:rFonts w:ascii="Times New Roman" w:eastAsia="Times New Roman" w:hAnsi="Times New Roman" w:cs="Times New Roman"/>
                      <w:sz w:val="28"/>
                      <w:szCs w:val="28"/>
                      <w:vertAlign w:val="subscript"/>
                    </w:rPr>
                    <w:t>while</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Create "while" loops</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8"/>
                      <w:szCs w:val="28"/>
                    </w:rPr>
                  </w:pPr>
                  <w:r w:rsidRPr="001625A5">
                    <w:rPr>
                      <w:rFonts w:ascii="Times New Roman" w:eastAsia="Times New Roman" w:hAnsi="Times New Roman" w:cs="Times New Roman"/>
                      <w:sz w:val="28"/>
                      <w:szCs w:val="28"/>
                      <w:vertAlign w:val="subscript"/>
                    </w:rPr>
                    <w:t>break</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Break out of loops</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8"/>
                      <w:szCs w:val="28"/>
                    </w:rPr>
                  </w:pPr>
                  <w:r w:rsidRPr="001625A5">
                    <w:rPr>
                      <w:rFonts w:ascii="Times New Roman" w:eastAsia="Times New Roman" w:hAnsi="Times New Roman" w:cs="Times New Roman"/>
                      <w:sz w:val="28"/>
                      <w:szCs w:val="28"/>
                      <w:vertAlign w:val="subscript"/>
                    </w:rPr>
                    <w:t>class</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Declare a class definition</w:t>
                  </w:r>
                </w:p>
              </w:tc>
            </w:tr>
          </w:tbl>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Helvetica" w:eastAsia="Times New Roman" w:hAnsi="Helvetica" w:cs="Helvetica"/>
                <w:b/>
                <w:bCs/>
                <w:sz w:val="17"/>
                <w:szCs w:val="17"/>
              </w:rPr>
              <w:t>Do It Yourself</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Fix the code below so that it prints out all the variables. Make sure you follow </w:t>
            </w:r>
            <w:proofErr w:type="spellStart"/>
            <w:r w:rsidRPr="001625A5">
              <w:rPr>
                <w:rFonts w:ascii="Times New Roman" w:eastAsia="Times New Roman" w:hAnsi="Times New Roman" w:cs="Times New Roman"/>
                <w:b/>
                <w:bCs/>
                <w:sz w:val="24"/>
                <w:szCs w:val="24"/>
              </w:rPr>
              <w:t>snake_case</w:t>
            </w:r>
            <w:proofErr w:type="spellEnd"/>
            <w:r w:rsidRPr="001625A5">
              <w:rPr>
                <w:rFonts w:ascii="Times New Roman" w:eastAsia="Times New Roman" w:hAnsi="Times New Roman" w:cs="Times New Roman"/>
                <w:b/>
                <w:bCs/>
                <w:sz w:val="24"/>
                <w:szCs w:val="24"/>
              </w:rPr>
              <w:t xml:space="preserve"> </w:t>
            </w:r>
            <w:r w:rsidRPr="001625A5">
              <w:rPr>
                <w:rFonts w:ascii="Times New Roman" w:eastAsia="Times New Roman" w:hAnsi="Times New Roman" w:cs="Times New Roman"/>
                <w:sz w:val="24"/>
                <w:szCs w:val="24"/>
              </w:rPr>
              <w:t xml:space="preserve">naming convention and do not use any </w:t>
            </w:r>
            <w:r w:rsidRPr="001625A5">
              <w:rPr>
                <w:rFonts w:ascii="Times New Roman" w:eastAsia="Times New Roman" w:hAnsi="Times New Roman" w:cs="Times New Roman"/>
                <w:b/>
                <w:bCs/>
                <w:sz w:val="24"/>
                <w:szCs w:val="24"/>
              </w:rPr>
              <w:t>reserved words</w:t>
            </w:r>
            <w:r w:rsidRPr="001625A5">
              <w:rPr>
                <w:rFonts w:ascii="Times New Roman" w:eastAsia="Times New Roman" w:hAnsi="Times New Roman" w:cs="Times New Roman"/>
                <w:sz w:val="24"/>
                <w:szCs w:val="24"/>
              </w:rPr>
              <w:t xml:space="preserve"> as variable or function names!</w:t>
            </w:r>
          </w:p>
          <w:p w:rsidR="001625A5" w:rsidRPr="001625A5" w:rsidRDefault="001625A5" w:rsidP="001625A5">
            <w:pPr>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object w:dxaOrig="1440" w:dyaOrig="1440">
                <v:shape id="_x0000_i1040" type="#_x0000_t75" style="width:136.5pt;height:60.7pt" o:ole="">
                  <v:imagedata r:id="rId5" o:title=""/>
                </v:shape>
                <w:control r:id="rId11" w:name="DefaultOcxName21" w:shapeid="_x0000_i1040"/>
              </w:objec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def = 5</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class = 8</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625A5">
              <w:rPr>
                <w:rFonts w:ascii="Courier New" w:eastAsia="Times New Roman" w:hAnsi="Courier New" w:cs="Courier New"/>
                <w:sz w:val="20"/>
                <w:szCs w:val="20"/>
              </w:rPr>
              <w:t>CUPcAkE</w:t>
            </w:r>
            <w:proofErr w:type="spellEnd"/>
            <w:r w:rsidRPr="001625A5">
              <w:rPr>
                <w:rFonts w:ascii="Courier New" w:eastAsia="Times New Roman" w:hAnsi="Courier New" w:cs="Courier New"/>
                <w:sz w:val="20"/>
                <w:szCs w:val="20"/>
              </w:rPr>
              <w:t xml:space="preserve"> = 9</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ambria Math" w:eastAsia="Times New Roman" w:hAnsi="Cambria Math" w:cs="Cambria Math"/>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print(def)</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print(class)</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ourier New" w:eastAsia="Times New Roman" w:hAnsi="Courier New" w:cs="Courier New"/>
                <w:sz w:val="20"/>
                <w:szCs w:val="20"/>
              </w:rPr>
              <w:t>print(</w:t>
            </w:r>
            <w:proofErr w:type="spellStart"/>
            <w:r w:rsidRPr="001625A5">
              <w:rPr>
                <w:rFonts w:ascii="Courier New" w:eastAsia="Times New Roman" w:hAnsi="Courier New" w:cs="Courier New"/>
                <w:sz w:val="20"/>
                <w:szCs w:val="20"/>
              </w:rPr>
              <w:t>CUPcAkE</w:t>
            </w:r>
            <w:proofErr w:type="spellEnd"/>
            <w:r w:rsidRPr="001625A5">
              <w:rPr>
                <w:rFonts w:ascii="Courier New" w:eastAsia="Times New Roman" w:hAnsi="Courier New" w:cs="Courier New"/>
                <w:sz w:val="20"/>
                <w:szCs w:val="20"/>
              </w:rPr>
              <w:t>)</w:t>
            </w:r>
          </w:p>
          <w:p w:rsidR="001625A5" w:rsidRPr="001625A5" w:rsidRDefault="001625A5" w:rsidP="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25A5">
              <w:rPr>
                <w:rFonts w:ascii="Cambria Math" w:eastAsia="Times New Roman" w:hAnsi="Cambria Math" w:cs="Cambria Math"/>
                <w:sz w:val="20"/>
                <w:szCs w:val="20"/>
              </w:rPr>
              <w:t>​</w:t>
            </w:r>
          </w:p>
          <w:p w:rsidR="001625A5" w:rsidRDefault="001625A5"/>
        </w:tc>
      </w:tr>
      <w:tr w:rsidR="001625A5" w:rsidTr="001625A5">
        <w:tc>
          <w:tcPr>
            <w:tcW w:w="9576" w:type="dxa"/>
          </w:tcPr>
          <w:p w:rsidR="001625A5" w:rsidRDefault="001625A5"/>
          <w:p w:rsidR="001625A5" w:rsidRDefault="001625A5"/>
          <w:p w:rsidR="001625A5" w:rsidRPr="001625A5" w:rsidRDefault="001625A5" w:rsidP="001625A5">
            <w:pPr>
              <w:spacing w:before="100" w:beforeAutospacing="1" w:after="100" w:afterAutospacing="1"/>
              <w:outlineLvl w:val="0"/>
              <w:rPr>
                <w:rFonts w:ascii="Times New Roman" w:eastAsia="Times New Roman" w:hAnsi="Times New Roman" w:cs="Times New Roman"/>
                <w:b/>
                <w:bCs/>
                <w:kern w:val="36"/>
                <w:sz w:val="48"/>
                <w:szCs w:val="48"/>
              </w:rPr>
            </w:pPr>
            <w:r w:rsidRPr="001625A5">
              <w:rPr>
                <w:rFonts w:ascii="Times New Roman" w:eastAsia="Times New Roman" w:hAnsi="Times New Roman" w:cs="Times New Roman"/>
                <w:b/>
                <w:bCs/>
                <w:kern w:val="36"/>
                <w:sz w:val="48"/>
                <w:szCs w:val="48"/>
              </w:rPr>
              <w:t>Review</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Let's review what you've learned so far. Use this as a guide for the quiz coming up next!</w:t>
            </w: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Syntax</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 xml:space="preserve">The rules by which Python understands the commands you type is called </w:t>
            </w:r>
            <w:r w:rsidRPr="001625A5">
              <w:rPr>
                <w:rFonts w:ascii="Times New Roman" w:eastAsia="Times New Roman" w:hAnsi="Times New Roman" w:cs="Times New Roman"/>
                <w:b/>
                <w:bCs/>
                <w:sz w:val="15"/>
                <w:szCs w:val="15"/>
              </w:rPr>
              <w:t>syntax.</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Commands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The syntax for commands in Python is as follows:</w:t>
            </w:r>
          </w:p>
          <w:p w:rsidR="001625A5" w:rsidRPr="001625A5" w:rsidRDefault="001625A5" w:rsidP="001625A5">
            <w:pPr>
              <w:numPr>
                <w:ilvl w:val="0"/>
                <w:numId w:val="2"/>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the command name</w:t>
            </w:r>
          </w:p>
          <w:p w:rsidR="001625A5" w:rsidRPr="001625A5" w:rsidRDefault="001625A5" w:rsidP="001625A5">
            <w:pPr>
              <w:numPr>
                <w:ilvl w:val="0"/>
                <w:numId w:val="2"/>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followed by parentheses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Function Calls </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The commands we have used so far are </w:t>
            </w:r>
            <w:r w:rsidRPr="001625A5">
              <w:rPr>
                <w:rFonts w:ascii="Times New Roman" w:eastAsia="Times New Roman" w:hAnsi="Times New Roman" w:cs="Times New Roman"/>
                <w:b/>
                <w:bCs/>
                <w:sz w:val="24"/>
                <w:szCs w:val="24"/>
              </w:rPr>
              <w:t>function calls</w:t>
            </w:r>
            <w:r w:rsidRPr="001625A5">
              <w:rPr>
                <w:rFonts w:ascii="Times New Roman" w:eastAsia="Times New Roman" w:hAnsi="Times New Roman" w:cs="Times New Roman"/>
                <w:sz w:val="24"/>
                <w:szCs w:val="24"/>
              </w:rPr>
              <w: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For example, the </w:t>
            </w:r>
            <w:r w:rsidRPr="001625A5">
              <w:rPr>
                <w:rFonts w:ascii="Times New Roman" w:eastAsia="Times New Roman" w:hAnsi="Times New Roman" w:cs="Times New Roman"/>
                <w:sz w:val="24"/>
                <w:szCs w:val="24"/>
                <w:vertAlign w:val="subscript"/>
              </w:rPr>
              <w:t>forward()</w:t>
            </w:r>
            <w:r w:rsidRPr="001625A5">
              <w:rPr>
                <w:rFonts w:ascii="Times New Roman" w:eastAsia="Times New Roman" w:hAnsi="Times New Roman" w:cs="Times New Roman"/>
                <w:sz w:val="24"/>
                <w:szCs w:val="24"/>
              </w:rPr>
              <w:t xml:space="preserve"> command is making a function call to the function named </w:t>
            </w:r>
            <w:r w:rsidRPr="001625A5">
              <w:rPr>
                <w:rFonts w:ascii="Times New Roman" w:eastAsia="Times New Roman" w:hAnsi="Times New Roman" w:cs="Times New Roman"/>
                <w:b/>
                <w:bCs/>
                <w:sz w:val="24"/>
                <w:szCs w:val="24"/>
              </w:rPr>
              <w:t>forward</w:t>
            </w:r>
            <w:r w:rsidRPr="001625A5">
              <w:rPr>
                <w:rFonts w:ascii="Times New Roman" w:eastAsia="Times New Roman" w:hAnsi="Times New Roman" w:cs="Times New Roman"/>
                <w:sz w:val="24"/>
                <w:szCs w:val="24"/>
              </w:rPr>
              <w:t>. </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Examples:</w:t>
            </w:r>
          </w:p>
          <w:tbl>
            <w:tblPr>
              <w:tblW w:w="2500" w:type="pct"/>
              <w:tblCellSpacing w:w="15" w:type="dxa"/>
              <w:tblInd w:w="161"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376"/>
              <w:gridCol w:w="2299"/>
            </w:tblGrid>
            <w:tr w:rsidR="001625A5" w:rsidRPr="001625A5" w:rsidTr="001625A5">
              <w:trPr>
                <w:tblCellSpacing w:w="15" w:type="dxa"/>
              </w:trPr>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Syntax</w:t>
                  </w:r>
                </w:p>
              </w:tc>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Invalid</w:t>
                  </w:r>
                </w:p>
              </w:tc>
            </w:tr>
          </w:tbl>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Function Names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Function names in Python are a type of </w:t>
            </w:r>
            <w:r w:rsidRPr="001625A5">
              <w:rPr>
                <w:rFonts w:ascii="Times New Roman" w:eastAsia="Times New Roman" w:hAnsi="Times New Roman" w:cs="Times New Roman"/>
                <w:b/>
                <w:bCs/>
                <w:sz w:val="24"/>
                <w:szCs w:val="24"/>
              </w:rPr>
              <w:t>Identifier</w:t>
            </w:r>
            <w:r w:rsidRPr="001625A5">
              <w:rPr>
                <w:rFonts w:ascii="Times New Roman" w:eastAsia="Times New Roman" w:hAnsi="Times New Roman" w:cs="Times New Roman"/>
                <w:sz w:val="24"/>
                <w:szCs w:val="24"/>
              </w:rPr>
              <w: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Rules for function names (or identifiers):</w:t>
            </w:r>
          </w:p>
          <w:p w:rsidR="001625A5" w:rsidRPr="001625A5" w:rsidRDefault="001625A5" w:rsidP="001625A5">
            <w:pPr>
              <w:numPr>
                <w:ilvl w:val="0"/>
                <w:numId w:val="3"/>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Cannot have spaces.</w:t>
            </w:r>
          </w:p>
          <w:p w:rsidR="001625A5" w:rsidRPr="001625A5" w:rsidRDefault="001625A5" w:rsidP="001625A5">
            <w:pPr>
              <w:numPr>
                <w:ilvl w:val="0"/>
                <w:numId w:val="3"/>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Must begin with a letter, or an underscore ( _ ) </w:t>
            </w:r>
          </w:p>
          <w:p w:rsidR="001625A5" w:rsidRPr="001625A5" w:rsidRDefault="001625A5" w:rsidP="001625A5">
            <w:pPr>
              <w:numPr>
                <w:ilvl w:val="0"/>
                <w:numId w:val="3"/>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Can contain letters and numbers.</w:t>
            </w:r>
          </w:p>
          <w:p w:rsidR="001625A5" w:rsidRPr="001625A5" w:rsidRDefault="001625A5" w:rsidP="001625A5">
            <w:pPr>
              <w:numPr>
                <w:ilvl w:val="0"/>
                <w:numId w:val="3"/>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Cannot contain symbols such as exclamation marks (!), hyphens (-), periods (.), commas (,), etc.</w:t>
            </w:r>
          </w:p>
          <w:p w:rsidR="001625A5" w:rsidRPr="001625A5" w:rsidRDefault="001625A5" w:rsidP="001625A5">
            <w:pPr>
              <w:numPr>
                <w:ilvl w:val="0"/>
                <w:numId w:val="3"/>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Upper and lower case letters are not the same.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Examples:</w:t>
            </w:r>
          </w:p>
          <w:tbl>
            <w:tblPr>
              <w:tblW w:w="4500" w:type="pct"/>
              <w:tblCellSpacing w:w="15" w:type="dxa"/>
              <w:tblInd w:w="161"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84"/>
              <w:gridCol w:w="7131"/>
            </w:tblGrid>
            <w:tr w:rsidR="001625A5" w:rsidRPr="001625A5" w:rsidTr="001625A5">
              <w:trPr>
                <w:tblCellSpacing w:w="15" w:type="dxa"/>
              </w:trPr>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Syntax</w:t>
                  </w:r>
                </w:p>
              </w:tc>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 1()</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Invalid because function names cannot have spaces</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1forward()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Invalid because function names cannot start with a number</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proofErr w:type="spellStart"/>
                  <w:r w:rsidRPr="001625A5">
                    <w:rPr>
                      <w:rFonts w:ascii="Times New Roman" w:eastAsia="Times New Roman" w:hAnsi="Times New Roman" w:cs="Times New Roman"/>
                      <w:sz w:val="24"/>
                      <w:szCs w:val="24"/>
                      <w:vertAlign w:val="subscript"/>
                    </w:rPr>
                    <w:t>oneforward</w:t>
                  </w:r>
                  <w:proofErr w:type="spellEnd"/>
                  <w:r w:rsidRPr="001625A5">
                    <w:rPr>
                      <w:rFonts w:ascii="Times New Roman" w:eastAsia="Times New Roman" w:hAnsi="Times New Roman" w:cs="Times New Roman"/>
                      <w:sz w:val="24"/>
                      <w:szCs w:val="24"/>
                      <w:vertAlign w:val="subscript"/>
                    </w:rPr>
                    <w:t>()</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forward1()</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Valid</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Invalid because function names cannot have symbols such as exclamation points</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proofErr w:type="spellStart"/>
                  <w:r w:rsidRPr="001625A5">
                    <w:rPr>
                      <w:rFonts w:ascii="Times New Roman" w:eastAsia="Times New Roman" w:hAnsi="Times New Roman" w:cs="Times New Roman"/>
                      <w:sz w:val="24"/>
                      <w:szCs w:val="24"/>
                      <w:vertAlign w:val="subscript"/>
                    </w:rPr>
                    <w:t>ForWarD</w:t>
                  </w:r>
                  <w:proofErr w:type="spellEnd"/>
                  <w:r w:rsidRPr="001625A5">
                    <w:rPr>
                      <w:rFonts w:ascii="Times New Roman" w:eastAsia="Times New Roman" w:hAnsi="Times New Roman" w:cs="Times New Roman"/>
                      <w:sz w:val="24"/>
                      <w:szCs w:val="24"/>
                      <w:vertAlign w:val="subscript"/>
                    </w:rPr>
                    <w:t>()</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Technically valid but does not follow Python naming conventions (should be all lower case)</w:t>
                  </w:r>
                </w:p>
              </w:tc>
            </w:tr>
          </w:tbl>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Comments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Commenting is a way to write an explanation of your code. It helps others understand your code and add to it. Comments do not affect how your program runs.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b/>
                <w:bCs/>
                <w:sz w:val="24"/>
                <w:szCs w:val="24"/>
              </w:rPr>
              <w:t>Single-Line Comments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Python syntax for single-line comments is as follows:</w:t>
            </w:r>
          </w:p>
          <w:p w:rsidR="001625A5" w:rsidRPr="001625A5" w:rsidRDefault="001625A5" w:rsidP="001625A5">
            <w:pPr>
              <w:numPr>
                <w:ilvl w:val="0"/>
                <w:numId w:val="4"/>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lastRenderedPageBreak/>
              <w:t>Type the pound character "#" to start a new comment.</w:t>
            </w:r>
          </w:p>
          <w:p w:rsidR="001625A5" w:rsidRPr="001625A5" w:rsidRDefault="001625A5" w:rsidP="001625A5">
            <w:pPr>
              <w:numPr>
                <w:ilvl w:val="0"/>
                <w:numId w:val="4"/>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Any text that you write on that line thereafter will be documentation for your code.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Example: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forward()      # this moves the character one step forward</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roofErr w:type="spellStart"/>
            <w:r w:rsidRPr="001625A5">
              <w:rPr>
                <w:rFonts w:ascii="Times New Roman" w:eastAsia="Times New Roman" w:hAnsi="Times New Roman" w:cs="Times New Roman"/>
                <w:sz w:val="24"/>
                <w:szCs w:val="24"/>
                <w:vertAlign w:val="subscript"/>
              </w:rPr>
              <w:t>turn_right</w:t>
            </w:r>
            <w:proofErr w:type="spellEnd"/>
            <w:r w:rsidRPr="001625A5">
              <w:rPr>
                <w:rFonts w:ascii="Times New Roman" w:eastAsia="Times New Roman" w:hAnsi="Times New Roman" w:cs="Times New Roman"/>
                <w:sz w:val="24"/>
                <w:szCs w:val="24"/>
                <w:vertAlign w:val="subscript"/>
              </w:rPr>
              <w:t>()    # this turns the character to the right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b/>
                <w:bCs/>
                <w:sz w:val="24"/>
                <w:szCs w:val="24"/>
              </w:rPr>
              <w:t>Multi-Line Comments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Sometimes you want more than one line of text to describe a section of code.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Python syntax for multi-line comments is as follows:</w:t>
            </w:r>
          </w:p>
          <w:p w:rsidR="001625A5" w:rsidRPr="001625A5" w:rsidRDefault="001625A5" w:rsidP="001625A5">
            <w:pPr>
              <w:numPr>
                <w:ilvl w:val="0"/>
                <w:numId w:val="5"/>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Starts and ends with '''.</w:t>
            </w:r>
          </w:p>
          <w:p w:rsidR="001625A5" w:rsidRPr="001625A5" w:rsidRDefault="001625A5" w:rsidP="001625A5">
            <w:pPr>
              <w:numPr>
                <w:ilvl w:val="0"/>
                <w:numId w:val="5"/>
              </w:num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Any text between the start and end markers will be ignored.</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Example:</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Courier New" w:eastAsia="Times New Roman" w:hAnsi="Courier New" w:cs="Courier New"/>
                <w:sz w:val="24"/>
                <w:szCs w:val="24"/>
              </w:rPr>
              <w: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Here are the commands to get to the treasure. First, we'll</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start moving forward one square. Then we turn right so that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we point down. Then we move forward again so we get further</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vertAlign w:val="subscript"/>
              </w:rPr>
              <w:t>ahead. We'll be on the treasure after the last step!</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Courier New" w:eastAsia="Times New Roman" w:hAnsi="Courier New" w:cs="Courier New"/>
                <w:sz w:val="24"/>
                <w:szCs w:val="24"/>
              </w:rPr>
              <w:t>'''</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Multi-line comments are used for more detailed documentation.</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Pr="001625A5" w:rsidRDefault="001625A5" w:rsidP="001625A5">
            <w:pPr>
              <w:spacing w:before="100" w:beforeAutospacing="1" w:after="100" w:afterAutospacing="1"/>
              <w:outlineLvl w:val="1"/>
              <w:rPr>
                <w:rFonts w:ascii="Times New Roman" w:eastAsia="Times New Roman" w:hAnsi="Times New Roman" w:cs="Times New Roman"/>
                <w:b/>
                <w:bCs/>
                <w:sz w:val="36"/>
                <w:szCs w:val="36"/>
              </w:rPr>
            </w:pPr>
            <w:r w:rsidRPr="001625A5">
              <w:rPr>
                <w:rFonts w:ascii="Times New Roman" w:eastAsia="Times New Roman" w:hAnsi="Times New Roman" w:cs="Times New Roman"/>
                <w:b/>
                <w:bCs/>
                <w:sz w:val="36"/>
                <w:szCs w:val="36"/>
              </w:rPr>
              <w:t>Naming Conventions</w:t>
            </w:r>
          </w:p>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r w:rsidRPr="001625A5">
              <w:rPr>
                <w:rFonts w:ascii="Times New Roman" w:eastAsia="Times New Roman" w:hAnsi="Times New Roman" w:cs="Times New Roman"/>
                <w:sz w:val="15"/>
                <w:szCs w:val="15"/>
              </w:rPr>
              <w:t>In Python, we follow some rules when naming variables and functions. </w:t>
            </w:r>
          </w:p>
          <w:tbl>
            <w:tblPr>
              <w:tblW w:w="0" w:type="auto"/>
              <w:tblCellSpacing w:w="15" w:type="dxa"/>
              <w:tblInd w:w="161"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574"/>
              <w:gridCol w:w="6615"/>
            </w:tblGrid>
            <w:tr w:rsidR="001625A5" w:rsidRPr="001625A5" w:rsidTr="001625A5">
              <w:trPr>
                <w:tblCellSpacing w:w="15" w:type="dxa"/>
              </w:trPr>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Convention</w:t>
                  </w:r>
                </w:p>
              </w:tc>
              <w:tc>
                <w:tcPr>
                  <w:tcW w:w="0" w:type="auto"/>
                  <w:tcBorders>
                    <w:right w:val="single" w:sz="4" w:space="0" w:color="CCCCCC"/>
                  </w:tcBorders>
                  <w:shd w:val="clear" w:color="auto" w:fill="EDEDED"/>
                  <w:tcMar>
                    <w:top w:w="107" w:type="dxa"/>
                    <w:left w:w="107" w:type="dxa"/>
                    <w:bottom w:w="107" w:type="dxa"/>
                    <w:right w:w="107" w:type="dxa"/>
                  </w:tcMar>
                  <w:vAlign w:val="center"/>
                  <w:hideMark/>
                </w:tcPr>
                <w:p w:rsidR="001625A5" w:rsidRPr="001625A5" w:rsidRDefault="001625A5" w:rsidP="001625A5">
                  <w:pPr>
                    <w:spacing w:after="0" w:line="240" w:lineRule="auto"/>
                    <w:ind w:left="161"/>
                    <w:jc w:val="center"/>
                    <w:rPr>
                      <w:rFonts w:ascii="Times New Roman" w:eastAsia="Times New Roman" w:hAnsi="Times New Roman" w:cs="Times New Roman"/>
                      <w:b/>
                      <w:bCs/>
                      <w:sz w:val="24"/>
                      <w:szCs w:val="24"/>
                    </w:rPr>
                  </w:pPr>
                  <w:r w:rsidRPr="001625A5">
                    <w:rPr>
                      <w:rFonts w:ascii="Times New Roman" w:eastAsia="Times New Roman" w:hAnsi="Times New Roman" w:cs="Times New Roman"/>
                      <w:b/>
                      <w:bCs/>
                      <w:sz w:val="24"/>
                      <w:szCs w:val="24"/>
                    </w:rPr>
                    <w:t>Description</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b/>
                      <w:bCs/>
                      <w:sz w:val="24"/>
                      <w:szCs w:val="24"/>
                    </w:rPr>
                    <w:lastRenderedPageBreak/>
                    <w:t>Variable and function names</w:t>
                  </w:r>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 xml:space="preserve">Variable and function names start with lowercase letters. For example: </w:t>
                  </w:r>
                  <w:r w:rsidRPr="001625A5">
                    <w:rPr>
                      <w:rFonts w:ascii="Times New Roman" w:eastAsia="Times New Roman" w:hAnsi="Times New Roman" w:cs="Times New Roman"/>
                      <w:sz w:val="24"/>
                      <w:szCs w:val="24"/>
                      <w:vertAlign w:val="subscript"/>
                    </w:rPr>
                    <w:t>color</w:t>
                  </w:r>
                  <w:r w:rsidRPr="001625A5">
                    <w:rPr>
                      <w:rFonts w:ascii="Times New Roman" w:eastAsia="Times New Roman" w:hAnsi="Times New Roman" w:cs="Times New Roman"/>
                      <w:sz w:val="24"/>
                      <w:szCs w:val="24"/>
                    </w:rPr>
                    <w:t xml:space="preserve">, </w:t>
                  </w:r>
                  <w:r w:rsidRPr="001625A5">
                    <w:rPr>
                      <w:rFonts w:ascii="Times New Roman" w:eastAsia="Times New Roman" w:hAnsi="Times New Roman" w:cs="Times New Roman"/>
                      <w:sz w:val="24"/>
                      <w:szCs w:val="24"/>
                      <w:vertAlign w:val="subscript"/>
                    </w:rPr>
                    <w:t>move</w:t>
                  </w:r>
                  <w:r w:rsidRPr="001625A5">
                    <w:rPr>
                      <w:rFonts w:ascii="Times New Roman" w:eastAsia="Times New Roman" w:hAnsi="Times New Roman" w:cs="Times New Roman"/>
                      <w:sz w:val="24"/>
                      <w:szCs w:val="24"/>
                    </w:rPr>
                    <w:t xml:space="preserve">, </w:t>
                  </w:r>
                  <w:r w:rsidRPr="001625A5">
                    <w:rPr>
                      <w:rFonts w:ascii="Times New Roman" w:eastAsia="Times New Roman" w:hAnsi="Times New Roman" w:cs="Times New Roman"/>
                      <w:sz w:val="24"/>
                      <w:szCs w:val="24"/>
                      <w:vertAlign w:val="subscript"/>
                    </w:rPr>
                    <w:t>forward</w:t>
                  </w:r>
                  <w:r w:rsidRPr="001625A5">
                    <w:rPr>
                      <w:rFonts w:ascii="Times New Roman" w:eastAsia="Times New Roman" w:hAnsi="Times New Roman" w:cs="Times New Roman"/>
                      <w:sz w:val="24"/>
                      <w:szCs w:val="24"/>
                    </w:rPr>
                    <w:t>.</w:t>
                  </w:r>
                </w:p>
              </w:tc>
            </w:tr>
            <w:tr w:rsidR="001625A5" w:rsidRPr="001625A5" w:rsidTr="001625A5">
              <w:trPr>
                <w:tblCellSpacing w:w="15" w:type="dxa"/>
              </w:trPr>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proofErr w:type="spellStart"/>
                  <w:r w:rsidRPr="001625A5">
                    <w:rPr>
                      <w:rFonts w:ascii="Times New Roman" w:eastAsia="Times New Roman" w:hAnsi="Times New Roman" w:cs="Times New Roman"/>
                      <w:b/>
                      <w:bCs/>
                      <w:sz w:val="24"/>
                      <w:szCs w:val="24"/>
                    </w:rPr>
                    <w:t>snake_case</w:t>
                  </w:r>
                  <w:proofErr w:type="spellEnd"/>
                </w:p>
              </w:tc>
              <w:tc>
                <w:tcPr>
                  <w:tcW w:w="0" w:type="auto"/>
                  <w:tcBorders>
                    <w:right w:val="single" w:sz="4" w:space="0" w:color="CCCCCC"/>
                  </w:tcBorders>
                  <w:tcMar>
                    <w:top w:w="107" w:type="dxa"/>
                    <w:left w:w="107" w:type="dxa"/>
                    <w:bottom w:w="107" w:type="dxa"/>
                    <w:right w:w="107" w:type="dxa"/>
                  </w:tcMar>
                  <w:vAlign w:val="center"/>
                  <w:hideMark/>
                </w:tcPr>
                <w:p w:rsidR="001625A5" w:rsidRPr="001625A5" w:rsidRDefault="001625A5" w:rsidP="001625A5">
                  <w:pPr>
                    <w:spacing w:after="0" w:line="240" w:lineRule="auto"/>
                    <w:ind w:left="161"/>
                    <w:rPr>
                      <w:rFonts w:ascii="Times New Roman" w:eastAsia="Times New Roman" w:hAnsi="Times New Roman" w:cs="Times New Roman"/>
                      <w:sz w:val="24"/>
                      <w:szCs w:val="24"/>
                    </w:rPr>
                  </w:pPr>
                  <w:r w:rsidRPr="001625A5">
                    <w:rPr>
                      <w:rFonts w:ascii="Times New Roman" w:eastAsia="Times New Roman" w:hAnsi="Times New Roman" w:cs="Times New Roman"/>
                      <w:sz w:val="24"/>
                      <w:szCs w:val="24"/>
                    </w:rPr>
                    <w:t>If a variable or function name has multiple words, all words will be lowercase and separated by underscores.</w:t>
                  </w:r>
                  <w:r w:rsidRPr="001625A5">
                    <w:rPr>
                      <w:rFonts w:ascii="Times New Roman" w:eastAsia="Times New Roman" w:hAnsi="Times New Roman" w:cs="Times New Roman"/>
                      <w:sz w:val="24"/>
                      <w:szCs w:val="24"/>
                    </w:rPr>
                    <w:br/>
                    <w:t xml:space="preserve">For example: </w:t>
                  </w:r>
                  <w:proofErr w:type="spellStart"/>
                  <w:r w:rsidRPr="001625A5">
                    <w:rPr>
                      <w:rFonts w:ascii="Times New Roman" w:eastAsia="Times New Roman" w:hAnsi="Times New Roman" w:cs="Times New Roman"/>
                      <w:sz w:val="24"/>
                      <w:szCs w:val="24"/>
                      <w:vertAlign w:val="subscript"/>
                    </w:rPr>
                    <w:t>game_over</w:t>
                  </w:r>
                  <w:proofErr w:type="spellEnd"/>
                  <w:r w:rsidRPr="001625A5">
                    <w:rPr>
                      <w:rFonts w:ascii="Times New Roman" w:eastAsia="Times New Roman" w:hAnsi="Times New Roman" w:cs="Times New Roman"/>
                      <w:sz w:val="24"/>
                      <w:szCs w:val="24"/>
                    </w:rPr>
                    <w:t xml:space="preserve">, </w:t>
                  </w:r>
                  <w:proofErr w:type="spellStart"/>
                  <w:r w:rsidRPr="001625A5">
                    <w:rPr>
                      <w:rFonts w:ascii="Times New Roman" w:eastAsia="Times New Roman" w:hAnsi="Times New Roman" w:cs="Times New Roman"/>
                      <w:sz w:val="24"/>
                      <w:szCs w:val="24"/>
                      <w:vertAlign w:val="subscript"/>
                    </w:rPr>
                    <w:t>high_score</w:t>
                  </w:r>
                  <w:proofErr w:type="spellEnd"/>
                  <w:r w:rsidRPr="001625A5">
                    <w:rPr>
                      <w:rFonts w:ascii="Times New Roman" w:eastAsia="Times New Roman" w:hAnsi="Times New Roman" w:cs="Times New Roman"/>
                      <w:sz w:val="24"/>
                      <w:szCs w:val="24"/>
                    </w:rPr>
                    <w:t xml:space="preserve">, </w:t>
                  </w:r>
                  <w:proofErr w:type="spellStart"/>
                  <w:r w:rsidRPr="001625A5">
                    <w:rPr>
                      <w:rFonts w:ascii="Times New Roman" w:eastAsia="Times New Roman" w:hAnsi="Times New Roman" w:cs="Times New Roman"/>
                      <w:sz w:val="24"/>
                      <w:szCs w:val="24"/>
                      <w:vertAlign w:val="subscript"/>
                    </w:rPr>
                    <w:t>first_name</w:t>
                  </w:r>
                  <w:proofErr w:type="spellEnd"/>
                  <w:r w:rsidRPr="001625A5">
                    <w:rPr>
                      <w:rFonts w:ascii="Times New Roman" w:eastAsia="Times New Roman" w:hAnsi="Times New Roman" w:cs="Times New Roman"/>
                      <w:sz w:val="24"/>
                      <w:szCs w:val="24"/>
                    </w:rPr>
                    <w:t xml:space="preserve">, </w:t>
                  </w:r>
                  <w:proofErr w:type="spellStart"/>
                  <w:r w:rsidRPr="001625A5">
                    <w:rPr>
                      <w:rFonts w:ascii="Times New Roman" w:eastAsia="Times New Roman" w:hAnsi="Times New Roman" w:cs="Times New Roman"/>
                      <w:sz w:val="24"/>
                      <w:szCs w:val="24"/>
                      <w:vertAlign w:val="subscript"/>
                    </w:rPr>
                    <w:t>last_name</w:t>
                  </w:r>
                  <w:proofErr w:type="spellEnd"/>
                  <w:r w:rsidRPr="001625A5">
                    <w:rPr>
                      <w:rFonts w:ascii="Times New Roman" w:eastAsia="Times New Roman" w:hAnsi="Times New Roman" w:cs="Times New Roman"/>
                      <w:sz w:val="24"/>
                      <w:szCs w:val="24"/>
                    </w:rPr>
                    <w:t>.</w:t>
                  </w:r>
                  <w:r w:rsidRPr="001625A5">
                    <w:rPr>
                      <w:rFonts w:ascii="Times New Roman" w:eastAsia="Times New Roman" w:hAnsi="Times New Roman" w:cs="Times New Roman"/>
                      <w:sz w:val="24"/>
                      <w:szCs w:val="24"/>
                    </w:rPr>
                    <w:br/>
                  </w:r>
                  <w:r w:rsidRPr="001625A5">
                    <w:rPr>
                      <w:rFonts w:ascii="Times New Roman" w:eastAsia="Times New Roman" w:hAnsi="Times New Roman" w:cs="Times New Roman"/>
                      <w:sz w:val="24"/>
                      <w:szCs w:val="24"/>
                    </w:rPr>
                    <w:br/>
                    <w:t>This naming convention helps with understanding and debugging code.</w:t>
                  </w:r>
                </w:p>
              </w:tc>
            </w:tr>
          </w:tbl>
          <w:p w:rsidR="001625A5" w:rsidRPr="001625A5" w:rsidRDefault="001625A5" w:rsidP="001625A5">
            <w:pPr>
              <w:spacing w:before="100" w:beforeAutospacing="1" w:after="100" w:afterAutospacing="1"/>
              <w:rPr>
                <w:rFonts w:ascii="Times New Roman" w:eastAsia="Times New Roman" w:hAnsi="Times New Roman" w:cs="Times New Roman"/>
                <w:sz w:val="24"/>
                <w:szCs w:val="24"/>
              </w:rPr>
            </w:pPr>
          </w:p>
          <w:p w:rsidR="001625A5" w:rsidRDefault="001625A5"/>
        </w:tc>
      </w:tr>
      <w:tr w:rsidR="001625A5" w:rsidTr="001625A5">
        <w:tc>
          <w:tcPr>
            <w:tcW w:w="9576" w:type="dxa"/>
          </w:tcPr>
          <w:p w:rsidR="001625A5" w:rsidRDefault="001625A5"/>
        </w:tc>
      </w:tr>
      <w:tr w:rsidR="001625A5" w:rsidTr="001625A5">
        <w:tc>
          <w:tcPr>
            <w:tcW w:w="9576" w:type="dxa"/>
          </w:tcPr>
          <w:p w:rsidR="001625A5" w:rsidRDefault="001625A5"/>
        </w:tc>
      </w:tr>
      <w:tr w:rsidR="001625A5" w:rsidTr="001625A5">
        <w:tc>
          <w:tcPr>
            <w:tcW w:w="9576" w:type="dxa"/>
          </w:tcPr>
          <w:p w:rsidR="001625A5" w:rsidRDefault="001625A5"/>
        </w:tc>
      </w:tr>
      <w:tr w:rsidR="001625A5" w:rsidTr="001625A5">
        <w:tc>
          <w:tcPr>
            <w:tcW w:w="9576" w:type="dxa"/>
          </w:tcPr>
          <w:p w:rsidR="001625A5" w:rsidRDefault="001625A5"/>
        </w:tc>
      </w:tr>
    </w:tbl>
    <w:p w:rsidR="005E09CA" w:rsidRDefault="001625A5"/>
    <w:sectPr w:rsidR="005E09CA" w:rsidSect="00FA50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990"/>
    <w:multiLevelType w:val="multilevel"/>
    <w:tmpl w:val="5E8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117B0"/>
    <w:multiLevelType w:val="multilevel"/>
    <w:tmpl w:val="F9C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22B4C"/>
    <w:multiLevelType w:val="multilevel"/>
    <w:tmpl w:val="A0A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46770"/>
    <w:multiLevelType w:val="multilevel"/>
    <w:tmpl w:val="FE3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E125E"/>
    <w:multiLevelType w:val="multilevel"/>
    <w:tmpl w:val="A38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1625A5"/>
    <w:rsid w:val="001625A5"/>
    <w:rsid w:val="00584652"/>
    <w:rsid w:val="00EA40D8"/>
    <w:rsid w:val="00FA5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78"/>
  </w:style>
  <w:style w:type="paragraph" w:styleId="Heading1">
    <w:name w:val="heading 1"/>
    <w:basedOn w:val="Normal"/>
    <w:link w:val="Heading1Char"/>
    <w:uiPriority w:val="9"/>
    <w:qFormat/>
    <w:rsid w:val="00162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25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25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25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25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25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5A5"/>
    <w:rPr>
      <w:rFonts w:ascii="Courier New" w:eastAsia="Times New Roman" w:hAnsi="Courier New" w:cs="Courier New"/>
      <w:sz w:val="20"/>
      <w:szCs w:val="20"/>
    </w:rPr>
  </w:style>
  <w:style w:type="character" w:customStyle="1" w:styleId="cm-comment">
    <w:name w:val="cm-comment"/>
    <w:basedOn w:val="DefaultParagraphFont"/>
    <w:rsid w:val="001625A5"/>
  </w:style>
  <w:style w:type="character" w:customStyle="1" w:styleId="cm-variable">
    <w:name w:val="cm-variable"/>
    <w:basedOn w:val="DefaultParagraphFont"/>
    <w:rsid w:val="001625A5"/>
  </w:style>
  <w:style w:type="character" w:customStyle="1" w:styleId="cm-string">
    <w:name w:val="cm-string"/>
    <w:basedOn w:val="DefaultParagraphFont"/>
    <w:rsid w:val="001625A5"/>
  </w:style>
  <w:style w:type="character" w:customStyle="1" w:styleId="cm-keyword">
    <w:name w:val="cm-keyword"/>
    <w:basedOn w:val="DefaultParagraphFont"/>
    <w:rsid w:val="001625A5"/>
  </w:style>
  <w:style w:type="character" w:customStyle="1" w:styleId="cm-number">
    <w:name w:val="cm-number"/>
    <w:basedOn w:val="DefaultParagraphFont"/>
    <w:rsid w:val="001625A5"/>
  </w:style>
  <w:style w:type="character" w:customStyle="1" w:styleId="cm-def">
    <w:name w:val="cm-def"/>
    <w:basedOn w:val="DefaultParagraphFont"/>
    <w:rsid w:val="001625A5"/>
  </w:style>
</w:styles>
</file>

<file path=word/webSettings.xml><?xml version="1.0" encoding="utf-8"?>
<w:webSettings xmlns:r="http://schemas.openxmlformats.org/officeDocument/2006/relationships" xmlns:w="http://schemas.openxmlformats.org/wordprocessingml/2006/main">
  <w:divs>
    <w:div w:id="461658945">
      <w:bodyDiv w:val="1"/>
      <w:marLeft w:val="0"/>
      <w:marRight w:val="0"/>
      <w:marTop w:val="0"/>
      <w:marBottom w:val="0"/>
      <w:divBdr>
        <w:top w:val="none" w:sz="0" w:space="0" w:color="auto"/>
        <w:left w:val="none" w:sz="0" w:space="0" w:color="auto"/>
        <w:bottom w:val="none" w:sz="0" w:space="0" w:color="auto"/>
        <w:right w:val="none" w:sz="0" w:space="0" w:color="auto"/>
      </w:divBdr>
    </w:div>
    <w:div w:id="658769117">
      <w:bodyDiv w:val="1"/>
      <w:marLeft w:val="0"/>
      <w:marRight w:val="0"/>
      <w:marTop w:val="0"/>
      <w:marBottom w:val="0"/>
      <w:divBdr>
        <w:top w:val="none" w:sz="0" w:space="0" w:color="auto"/>
        <w:left w:val="none" w:sz="0" w:space="0" w:color="auto"/>
        <w:bottom w:val="none" w:sz="0" w:space="0" w:color="auto"/>
        <w:right w:val="none" w:sz="0" w:space="0" w:color="auto"/>
      </w:divBdr>
      <w:divsChild>
        <w:div w:id="1258169952">
          <w:marLeft w:val="0"/>
          <w:marRight w:val="0"/>
          <w:marTop w:val="0"/>
          <w:marBottom w:val="0"/>
          <w:divBdr>
            <w:top w:val="none" w:sz="0" w:space="0" w:color="auto"/>
            <w:left w:val="none" w:sz="0" w:space="0" w:color="auto"/>
            <w:bottom w:val="none" w:sz="0" w:space="0" w:color="auto"/>
            <w:right w:val="none" w:sz="0" w:space="0" w:color="auto"/>
          </w:divBdr>
          <w:divsChild>
            <w:div w:id="1526167369">
              <w:marLeft w:val="0"/>
              <w:marRight w:val="0"/>
              <w:marTop w:val="0"/>
              <w:marBottom w:val="0"/>
              <w:divBdr>
                <w:top w:val="none" w:sz="0" w:space="0" w:color="auto"/>
                <w:left w:val="none" w:sz="0" w:space="0" w:color="auto"/>
                <w:bottom w:val="none" w:sz="0" w:space="0" w:color="auto"/>
                <w:right w:val="none" w:sz="0" w:space="0" w:color="auto"/>
              </w:divBdr>
              <w:divsChild>
                <w:div w:id="1605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1401">
          <w:marLeft w:val="0"/>
          <w:marRight w:val="0"/>
          <w:marTop w:val="0"/>
          <w:marBottom w:val="0"/>
          <w:divBdr>
            <w:top w:val="none" w:sz="0" w:space="0" w:color="auto"/>
            <w:left w:val="none" w:sz="0" w:space="0" w:color="auto"/>
            <w:bottom w:val="none" w:sz="0" w:space="0" w:color="auto"/>
            <w:right w:val="none" w:sz="0" w:space="0" w:color="auto"/>
          </w:divBdr>
          <w:divsChild>
            <w:div w:id="1647055052">
              <w:marLeft w:val="0"/>
              <w:marRight w:val="0"/>
              <w:marTop w:val="0"/>
              <w:marBottom w:val="0"/>
              <w:divBdr>
                <w:top w:val="none" w:sz="0" w:space="0" w:color="auto"/>
                <w:left w:val="none" w:sz="0" w:space="0" w:color="auto"/>
                <w:bottom w:val="none" w:sz="0" w:space="0" w:color="auto"/>
                <w:right w:val="none" w:sz="0" w:space="0" w:color="auto"/>
              </w:divBdr>
              <w:divsChild>
                <w:div w:id="1376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0275">
          <w:marLeft w:val="0"/>
          <w:marRight w:val="0"/>
          <w:marTop w:val="0"/>
          <w:marBottom w:val="0"/>
          <w:divBdr>
            <w:top w:val="none" w:sz="0" w:space="0" w:color="auto"/>
            <w:left w:val="none" w:sz="0" w:space="0" w:color="auto"/>
            <w:bottom w:val="none" w:sz="0" w:space="0" w:color="auto"/>
            <w:right w:val="none" w:sz="0" w:space="0" w:color="auto"/>
          </w:divBdr>
          <w:divsChild>
            <w:div w:id="1354988791">
              <w:marLeft w:val="0"/>
              <w:marRight w:val="0"/>
              <w:marTop w:val="0"/>
              <w:marBottom w:val="0"/>
              <w:divBdr>
                <w:top w:val="none" w:sz="0" w:space="0" w:color="auto"/>
                <w:left w:val="none" w:sz="0" w:space="0" w:color="auto"/>
                <w:bottom w:val="none" w:sz="0" w:space="0" w:color="auto"/>
                <w:right w:val="none" w:sz="0" w:space="0" w:color="auto"/>
              </w:divBdr>
              <w:divsChild>
                <w:div w:id="1191408953">
                  <w:marLeft w:val="0"/>
                  <w:marRight w:val="0"/>
                  <w:marTop w:val="0"/>
                  <w:marBottom w:val="0"/>
                  <w:divBdr>
                    <w:top w:val="none" w:sz="0" w:space="0" w:color="auto"/>
                    <w:left w:val="none" w:sz="0" w:space="0" w:color="auto"/>
                    <w:bottom w:val="none" w:sz="0" w:space="0" w:color="auto"/>
                    <w:right w:val="none" w:sz="0" w:space="0" w:color="auto"/>
                  </w:divBdr>
                </w:div>
                <w:div w:id="82650443">
                  <w:marLeft w:val="0"/>
                  <w:marRight w:val="0"/>
                  <w:marTop w:val="0"/>
                  <w:marBottom w:val="0"/>
                  <w:divBdr>
                    <w:top w:val="none" w:sz="0" w:space="0" w:color="auto"/>
                    <w:left w:val="none" w:sz="0" w:space="0" w:color="auto"/>
                    <w:bottom w:val="none" w:sz="0" w:space="0" w:color="auto"/>
                    <w:right w:val="none" w:sz="0" w:space="0" w:color="auto"/>
                  </w:divBdr>
                  <w:divsChild>
                    <w:div w:id="934167800">
                      <w:marLeft w:val="0"/>
                      <w:marRight w:val="0"/>
                      <w:marTop w:val="0"/>
                      <w:marBottom w:val="0"/>
                      <w:divBdr>
                        <w:top w:val="none" w:sz="0" w:space="0" w:color="auto"/>
                        <w:left w:val="none" w:sz="0" w:space="0" w:color="auto"/>
                        <w:bottom w:val="none" w:sz="0" w:space="0" w:color="auto"/>
                        <w:right w:val="none" w:sz="0" w:space="0" w:color="auto"/>
                      </w:divBdr>
                      <w:divsChild>
                        <w:div w:id="551308018">
                          <w:marLeft w:val="0"/>
                          <w:marRight w:val="0"/>
                          <w:marTop w:val="0"/>
                          <w:marBottom w:val="0"/>
                          <w:divBdr>
                            <w:top w:val="none" w:sz="0" w:space="0" w:color="auto"/>
                            <w:left w:val="none" w:sz="0" w:space="0" w:color="auto"/>
                            <w:bottom w:val="none" w:sz="0" w:space="0" w:color="auto"/>
                            <w:right w:val="none" w:sz="0" w:space="0" w:color="auto"/>
                          </w:divBdr>
                          <w:divsChild>
                            <w:div w:id="1890602777">
                              <w:marLeft w:val="0"/>
                              <w:marRight w:val="0"/>
                              <w:marTop w:val="0"/>
                              <w:marBottom w:val="0"/>
                              <w:divBdr>
                                <w:top w:val="none" w:sz="0" w:space="0" w:color="auto"/>
                                <w:left w:val="none" w:sz="0" w:space="0" w:color="auto"/>
                                <w:bottom w:val="none" w:sz="0" w:space="0" w:color="auto"/>
                                <w:right w:val="none" w:sz="0" w:space="0" w:color="auto"/>
                              </w:divBdr>
                              <w:divsChild>
                                <w:div w:id="1391150128">
                                  <w:marLeft w:val="0"/>
                                  <w:marRight w:val="0"/>
                                  <w:marTop w:val="0"/>
                                  <w:marBottom w:val="0"/>
                                  <w:divBdr>
                                    <w:top w:val="none" w:sz="0" w:space="0" w:color="auto"/>
                                    <w:left w:val="none" w:sz="0" w:space="0" w:color="auto"/>
                                    <w:bottom w:val="none" w:sz="0" w:space="0" w:color="auto"/>
                                    <w:right w:val="none" w:sz="0" w:space="0" w:color="auto"/>
                                  </w:divBdr>
                                  <w:divsChild>
                                    <w:div w:id="10041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126412">
          <w:marLeft w:val="0"/>
          <w:marRight w:val="0"/>
          <w:marTop w:val="0"/>
          <w:marBottom w:val="0"/>
          <w:divBdr>
            <w:top w:val="none" w:sz="0" w:space="0" w:color="auto"/>
            <w:left w:val="none" w:sz="0" w:space="0" w:color="auto"/>
            <w:bottom w:val="none" w:sz="0" w:space="0" w:color="auto"/>
            <w:right w:val="none" w:sz="0" w:space="0" w:color="auto"/>
          </w:divBdr>
          <w:divsChild>
            <w:div w:id="620722828">
              <w:marLeft w:val="0"/>
              <w:marRight w:val="0"/>
              <w:marTop w:val="0"/>
              <w:marBottom w:val="0"/>
              <w:divBdr>
                <w:top w:val="none" w:sz="0" w:space="0" w:color="auto"/>
                <w:left w:val="none" w:sz="0" w:space="0" w:color="auto"/>
                <w:bottom w:val="none" w:sz="0" w:space="0" w:color="auto"/>
                <w:right w:val="none" w:sz="0" w:space="0" w:color="auto"/>
              </w:divBdr>
              <w:divsChild>
                <w:div w:id="8054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6143">
          <w:marLeft w:val="0"/>
          <w:marRight w:val="0"/>
          <w:marTop w:val="0"/>
          <w:marBottom w:val="0"/>
          <w:divBdr>
            <w:top w:val="none" w:sz="0" w:space="0" w:color="auto"/>
            <w:left w:val="none" w:sz="0" w:space="0" w:color="auto"/>
            <w:bottom w:val="none" w:sz="0" w:space="0" w:color="auto"/>
            <w:right w:val="none" w:sz="0" w:space="0" w:color="auto"/>
          </w:divBdr>
          <w:divsChild>
            <w:div w:id="1544250245">
              <w:marLeft w:val="0"/>
              <w:marRight w:val="0"/>
              <w:marTop w:val="0"/>
              <w:marBottom w:val="0"/>
              <w:divBdr>
                <w:top w:val="none" w:sz="0" w:space="0" w:color="auto"/>
                <w:left w:val="none" w:sz="0" w:space="0" w:color="auto"/>
                <w:bottom w:val="none" w:sz="0" w:space="0" w:color="auto"/>
                <w:right w:val="none" w:sz="0" w:space="0" w:color="auto"/>
              </w:divBdr>
              <w:divsChild>
                <w:div w:id="724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6690">
          <w:marLeft w:val="0"/>
          <w:marRight w:val="0"/>
          <w:marTop w:val="0"/>
          <w:marBottom w:val="0"/>
          <w:divBdr>
            <w:top w:val="none" w:sz="0" w:space="0" w:color="auto"/>
            <w:left w:val="none" w:sz="0" w:space="0" w:color="auto"/>
            <w:bottom w:val="none" w:sz="0" w:space="0" w:color="auto"/>
            <w:right w:val="none" w:sz="0" w:space="0" w:color="auto"/>
          </w:divBdr>
          <w:divsChild>
            <w:div w:id="877356289">
              <w:marLeft w:val="0"/>
              <w:marRight w:val="0"/>
              <w:marTop w:val="0"/>
              <w:marBottom w:val="0"/>
              <w:divBdr>
                <w:top w:val="none" w:sz="0" w:space="0" w:color="auto"/>
                <w:left w:val="none" w:sz="0" w:space="0" w:color="auto"/>
                <w:bottom w:val="none" w:sz="0" w:space="0" w:color="auto"/>
                <w:right w:val="none" w:sz="0" w:space="0" w:color="auto"/>
              </w:divBdr>
              <w:divsChild>
                <w:div w:id="52823974">
                  <w:marLeft w:val="0"/>
                  <w:marRight w:val="0"/>
                  <w:marTop w:val="0"/>
                  <w:marBottom w:val="0"/>
                  <w:divBdr>
                    <w:top w:val="none" w:sz="0" w:space="0" w:color="auto"/>
                    <w:left w:val="none" w:sz="0" w:space="0" w:color="auto"/>
                    <w:bottom w:val="none" w:sz="0" w:space="0" w:color="auto"/>
                    <w:right w:val="none" w:sz="0" w:space="0" w:color="auto"/>
                  </w:divBdr>
                </w:div>
                <w:div w:id="335694464">
                  <w:marLeft w:val="0"/>
                  <w:marRight w:val="0"/>
                  <w:marTop w:val="0"/>
                  <w:marBottom w:val="0"/>
                  <w:divBdr>
                    <w:top w:val="none" w:sz="0" w:space="0" w:color="auto"/>
                    <w:left w:val="none" w:sz="0" w:space="0" w:color="auto"/>
                    <w:bottom w:val="none" w:sz="0" w:space="0" w:color="auto"/>
                    <w:right w:val="none" w:sz="0" w:space="0" w:color="auto"/>
                  </w:divBdr>
                  <w:divsChild>
                    <w:div w:id="270598511">
                      <w:marLeft w:val="0"/>
                      <w:marRight w:val="0"/>
                      <w:marTop w:val="0"/>
                      <w:marBottom w:val="0"/>
                      <w:divBdr>
                        <w:top w:val="none" w:sz="0" w:space="0" w:color="auto"/>
                        <w:left w:val="none" w:sz="0" w:space="0" w:color="auto"/>
                        <w:bottom w:val="none" w:sz="0" w:space="0" w:color="auto"/>
                        <w:right w:val="none" w:sz="0" w:space="0" w:color="auto"/>
                      </w:divBdr>
                      <w:divsChild>
                        <w:div w:id="1991210556">
                          <w:marLeft w:val="0"/>
                          <w:marRight w:val="0"/>
                          <w:marTop w:val="0"/>
                          <w:marBottom w:val="0"/>
                          <w:divBdr>
                            <w:top w:val="none" w:sz="0" w:space="0" w:color="auto"/>
                            <w:left w:val="none" w:sz="0" w:space="0" w:color="auto"/>
                            <w:bottom w:val="none" w:sz="0" w:space="0" w:color="auto"/>
                            <w:right w:val="none" w:sz="0" w:space="0" w:color="auto"/>
                          </w:divBdr>
                          <w:divsChild>
                            <w:div w:id="748233106">
                              <w:marLeft w:val="0"/>
                              <w:marRight w:val="0"/>
                              <w:marTop w:val="0"/>
                              <w:marBottom w:val="0"/>
                              <w:divBdr>
                                <w:top w:val="none" w:sz="0" w:space="0" w:color="auto"/>
                                <w:left w:val="none" w:sz="0" w:space="0" w:color="auto"/>
                                <w:bottom w:val="none" w:sz="0" w:space="0" w:color="auto"/>
                                <w:right w:val="none" w:sz="0" w:space="0" w:color="auto"/>
                              </w:divBdr>
                              <w:divsChild>
                                <w:div w:id="97256276">
                                  <w:marLeft w:val="0"/>
                                  <w:marRight w:val="0"/>
                                  <w:marTop w:val="0"/>
                                  <w:marBottom w:val="0"/>
                                  <w:divBdr>
                                    <w:top w:val="none" w:sz="0" w:space="0" w:color="auto"/>
                                    <w:left w:val="none" w:sz="0" w:space="0" w:color="auto"/>
                                    <w:bottom w:val="none" w:sz="0" w:space="0" w:color="auto"/>
                                    <w:right w:val="none" w:sz="0" w:space="0" w:color="auto"/>
                                  </w:divBdr>
                                  <w:divsChild>
                                    <w:div w:id="20736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561164">
          <w:marLeft w:val="0"/>
          <w:marRight w:val="0"/>
          <w:marTop w:val="0"/>
          <w:marBottom w:val="0"/>
          <w:divBdr>
            <w:top w:val="none" w:sz="0" w:space="0" w:color="auto"/>
            <w:left w:val="none" w:sz="0" w:space="0" w:color="auto"/>
            <w:bottom w:val="none" w:sz="0" w:space="0" w:color="auto"/>
            <w:right w:val="none" w:sz="0" w:space="0" w:color="auto"/>
          </w:divBdr>
          <w:divsChild>
            <w:div w:id="1197810028">
              <w:marLeft w:val="0"/>
              <w:marRight w:val="0"/>
              <w:marTop w:val="0"/>
              <w:marBottom w:val="0"/>
              <w:divBdr>
                <w:top w:val="none" w:sz="0" w:space="0" w:color="auto"/>
                <w:left w:val="none" w:sz="0" w:space="0" w:color="auto"/>
                <w:bottom w:val="none" w:sz="0" w:space="0" w:color="auto"/>
                <w:right w:val="none" w:sz="0" w:space="0" w:color="auto"/>
              </w:divBdr>
              <w:divsChild>
                <w:div w:id="1431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070">
          <w:marLeft w:val="0"/>
          <w:marRight w:val="0"/>
          <w:marTop w:val="0"/>
          <w:marBottom w:val="0"/>
          <w:divBdr>
            <w:top w:val="none" w:sz="0" w:space="0" w:color="auto"/>
            <w:left w:val="none" w:sz="0" w:space="0" w:color="auto"/>
            <w:bottom w:val="none" w:sz="0" w:space="0" w:color="auto"/>
            <w:right w:val="none" w:sz="0" w:space="0" w:color="auto"/>
          </w:divBdr>
          <w:divsChild>
            <w:div w:id="1414548718">
              <w:marLeft w:val="0"/>
              <w:marRight w:val="0"/>
              <w:marTop w:val="0"/>
              <w:marBottom w:val="0"/>
              <w:divBdr>
                <w:top w:val="none" w:sz="0" w:space="0" w:color="auto"/>
                <w:left w:val="none" w:sz="0" w:space="0" w:color="auto"/>
                <w:bottom w:val="none" w:sz="0" w:space="0" w:color="auto"/>
                <w:right w:val="none" w:sz="0" w:space="0" w:color="auto"/>
              </w:divBdr>
              <w:divsChild>
                <w:div w:id="5216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156">
          <w:marLeft w:val="0"/>
          <w:marRight w:val="0"/>
          <w:marTop w:val="0"/>
          <w:marBottom w:val="0"/>
          <w:divBdr>
            <w:top w:val="none" w:sz="0" w:space="0" w:color="auto"/>
            <w:left w:val="none" w:sz="0" w:space="0" w:color="auto"/>
            <w:bottom w:val="none" w:sz="0" w:space="0" w:color="auto"/>
            <w:right w:val="none" w:sz="0" w:space="0" w:color="auto"/>
          </w:divBdr>
          <w:divsChild>
            <w:div w:id="1124419717">
              <w:marLeft w:val="0"/>
              <w:marRight w:val="0"/>
              <w:marTop w:val="0"/>
              <w:marBottom w:val="0"/>
              <w:divBdr>
                <w:top w:val="none" w:sz="0" w:space="0" w:color="auto"/>
                <w:left w:val="none" w:sz="0" w:space="0" w:color="auto"/>
                <w:bottom w:val="none" w:sz="0" w:space="0" w:color="auto"/>
                <w:right w:val="none" w:sz="0" w:space="0" w:color="auto"/>
              </w:divBdr>
              <w:divsChild>
                <w:div w:id="17942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454">
          <w:marLeft w:val="0"/>
          <w:marRight w:val="0"/>
          <w:marTop w:val="0"/>
          <w:marBottom w:val="0"/>
          <w:divBdr>
            <w:top w:val="none" w:sz="0" w:space="0" w:color="auto"/>
            <w:left w:val="none" w:sz="0" w:space="0" w:color="auto"/>
            <w:bottom w:val="none" w:sz="0" w:space="0" w:color="auto"/>
            <w:right w:val="none" w:sz="0" w:space="0" w:color="auto"/>
          </w:divBdr>
        </w:div>
        <w:div w:id="1172338276">
          <w:marLeft w:val="0"/>
          <w:marRight w:val="0"/>
          <w:marTop w:val="0"/>
          <w:marBottom w:val="0"/>
          <w:divBdr>
            <w:top w:val="none" w:sz="0" w:space="0" w:color="auto"/>
            <w:left w:val="none" w:sz="0" w:space="0" w:color="auto"/>
            <w:bottom w:val="none" w:sz="0" w:space="0" w:color="auto"/>
            <w:right w:val="none" w:sz="0" w:space="0" w:color="auto"/>
          </w:divBdr>
        </w:div>
        <w:div w:id="2035110767">
          <w:marLeft w:val="0"/>
          <w:marRight w:val="0"/>
          <w:marTop w:val="0"/>
          <w:marBottom w:val="0"/>
          <w:divBdr>
            <w:top w:val="none" w:sz="0" w:space="0" w:color="auto"/>
            <w:left w:val="none" w:sz="0" w:space="0" w:color="auto"/>
            <w:bottom w:val="none" w:sz="0" w:space="0" w:color="auto"/>
            <w:right w:val="none" w:sz="0" w:space="0" w:color="auto"/>
          </w:divBdr>
        </w:div>
        <w:div w:id="1417172885">
          <w:marLeft w:val="0"/>
          <w:marRight w:val="0"/>
          <w:marTop w:val="0"/>
          <w:marBottom w:val="0"/>
          <w:divBdr>
            <w:top w:val="none" w:sz="0" w:space="0" w:color="auto"/>
            <w:left w:val="none" w:sz="0" w:space="0" w:color="auto"/>
            <w:bottom w:val="none" w:sz="0" w:space="0" w:color="auto"/>
            <w:right w:val="none" w:sz="0" w:space="0" w:color="auto"/>
          </w:divBdr>
          <w:divsChild>
            <w:div w:id="785082291">
              <w:marLeft w:val="0"/>
              <w:marRight w:val="0"/>
              <w:marTop w:val="0"/>
              <w:marBottom w:val="0"/>
              <w:divBdr>
                <w:top w:val="none" w:sz="0" w:space="0" w:color="auto"/>
                <w:left w:val="none" w:sz="0" w:space="0" w:color="auto"/>
                <w:bottom w:val="none" w:sz="0" w:space="0" w:color="auto"/>
                <w:right w:val="none" w:sz="0" w:space="0" w:color="auto"/>
              </w:divBdr>
              <w:divsChild>
                <w:div w:id="2040810796">
                  <w:marLeft w:val="0"/>
                  <w:marRight w:val="0"/>
                  <w:marTop w:val="0"/>
                  <w:marBottom w:val="0"/>
                  <w:divBdr>
                    <w:top w:val="none" w:sz="0" w:space="0" w:color="auto"/>
                    <w:left w:val="none" w:sz="0" w:space="0" w:color="auto"/>
                    <w:bottom w:val="none" w:sz="0" w:space="0" w:color="auto"/>
                    <w:right w:val="none" w:sz="0" w:space="0" w:color="auto"/>
                  </w:divBdr>
                  <w:divsChild>
                    <w:div w:id="1517617952">
                      <w:marLeft w:val="419"/>
                      <w:marRight w:val="0"/>
                      <w:marTop w:val="0"/>
                      <w:marBottom w:val="0"/>
                      <w:divBdr>
                        <w:top w:val="none" w:sz="0" w:space="0" w:color="auto"/>
                        <w:left w:val="none" w:sz="0" w:space="0" w:color="auto"/>
                        <w:bottom w:val="none" w:sz="0" w:space="0" w:color="auto"/>
                        <w:right w:val="none" w:sz="0" w:space="0" w:color="auto"/>
                      </w:divBdr>
                      <w:divsChild>
                        <w:div w:id="1342973396">
                          <w:marLeft w:val="0"/>
                          <w:marRight w:val="0"/>
                          <w:marTop w:val="0"/>
                          <w:marBottom w:val="0"/>
                          <w:divBdr>
                            <w:top w:val="none" w:sz="0" w:space="0" w:color="auto"/>
                            <w:left w:val="none" w:sz="0" w:space="0" w:color="auto"/>
                            <w:bottom w:val="none" w:sz="0" w:space="0" w:color="auto"/>
                            <w:right w:val="none" w:sz="0" w:space="0" w:color="auto"/>
                          </w:divBdr>
                          <w:divsChild>
                            <w:div w:id="870996507">
                              <w:marLeft w:val="0"/>
                              <w:marRight w:val="0"/>
                              <w:marTop w:val="0"/>
                              <w:marBottom w:val="0"/>
                              <w:divBdr>
                                <w:top w:val="none" w:sz="0" w:space="0" w:color="auto"/>
                                <w:left w:val="none" w:sz="0" w:space="0" w:color="auto"/>
                                <w:bottom w:val="none" w:sz="0" w:space="0" w:color="auto"/>
                                <w:right w:val="none" w:sz="0" w:space="0" w:color="auto"/>
                              </w:divBdr>
                              <w:divsChild>
                                <w:div w:id="211578766">
                                  <w:marLeft w:val="0"/>
                                  <w:marRight w:val="0"/>
                                  <w:marTop w:val="0"/>
                                  <w:marBottom w:val="0"/>
                                  <w:divBdr>
                                    <w:top w:val="none" w:sz="0" w:space="0" w:color="auto"/>
                                    <w:left w:val="none" w:sz="0" w:space="0" w:color="auto"/>
                                    <w:bottom w:val="none" w:sz="0" w:space="0" w:color="auto"/>
                                    <w:right w:val="none" w:sz="0" w:space="0" w:color="auto"/>
                                  </w:divBdr>
                                  <w:divsChild>
                                    <w:div w:id="1351838000">
                                      <w:marLeft w:val="0"/>
                                      <w:marRight w:val="0"/>
                                      <w:marTop w:val="0"/>
                                      <w:marBottom w:val="0"/>
                                      <w:divBdr>
                                        <w:top w:val="none" w:sz="0" w:space="0" w:color="auto"/>
                                        <w:left w:val="none" w:sz="0" w:space="0" w:color="auto"/>
                                        <w:bottom w:val="none" w:sz="0" w:space="0" w:color="auto"/>
                                        <w:right w:val="none" w:sz="0" w:space="0" w:color="auto"/>
                                      </w:divBdr>
                                      <w:divsChild>
                                        <w:div w:id="168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15604">
          <w:marLeft w:val="0"/>
          <w:marRight w:val="0"/>
          <w:marTop w:val="0"/>
          <w:marBottom w:val="0"/>
          <w:divBdr>
            <w:top w:val="none" w:sz="0" w:space="0" w:color="auto"/>
            <w:left w:val="none" w:sz="0" w:space="0" w:color="auto"/>
            <w:bottom w:val="none" w:sz="0" w:space="0" w:color="auto"/>
            <w:right w:val="none" w:sz="0" w:space="0" w:color="auto"/>
          </w:divBdr>
          <w:divsChild>
            <w:div w:id="2125225803">
              <w:marLeft w:val="0"/>
              <w:marRight w:val="0"/>
              <w:marTop w:val="0"/>
              <w:marBottom w:val="0"/>
              <w:divBdr>
                <w:top w:val="none" w:sz="0" w:space="0" w:color="auto"/>
                <w:left w:val="none" w:sz="0" w:space="0" w:color="auto"/>
                <w:bottom w:val="none" w:sz="0" w:space="0" w:color="auto"/>
                <w:right w:val="none" w:sz="0" w:space="0" w:color="auto"/>
              </w:divBdr>
              <w:divsChild>
                <w:div w:id="20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65215">
      <w:bodyDiv w:val="1"/>
      <w:marLeft w:val="0"/>
      <w:marRight w:val="0"/>
      <w:marTop w:val="0"/>
      <w:marBottom w:val="0"/>
      <w:divBdr>
        <w:top w:val="none" w:sz="0" w:space="0" w:color="auto"/>
        <w:left w:val="none" w:sz="0" w:space="0" w:color="auto"/>
        <w:bottom w:val="none" w:sz="0" w:space="0" w:color="auto"/>
        <w:right w:val="none" w:sz="0" w:space="0" w:color="auto"/>
      </w:divBdr>
      <w:divsChild>
        <w:div w:id="1044209352">
          <w:marLeft w:val="0"/>
          <w:marRight w:val="0"/>
          <w:marTop w:val="0"/>
          <w:marBottom w:val="0"/>
          <w:divBdr>
            <w:top w:val="none" w:sz="0" w:space="0" w:color="auto"/>
            <w:left w:val="none" w:sz="0" w:space="0" w:color="auto"/>
            <w:bottom w:val="none" w:sz="0" w:space="0" w:color="auto"/>
            <w:right w:val="none" w:sz="0" w:space="0" w:color="auto"/>
          </w:divBdr>
          <w:divsChild>
            <w:div w:id="858935006">
              <w:marLeft w:val="0"/>
              <w:marRight w:val="0"/>
              <w:marTop w:val="0"/>
              <w:marBottom w:val="0"/>
              <w:divBdr>
                <w:top w:val="none" w:sz="0" w:space="0" w:color="auto"/>
                <w:left w:val="none" w:sz="0" w:space="0" w:color="auto"/>
                <w:bottom w:val="none" w:sz="0" w:space="0" w:color="auto"/>
                <w:right w:val="none" w:sz="0" w:space="0" w:color="auto"/>
              </w:divBdr>
              <w:divsChild>
                <w:div w:id="5638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793">
          <w:marLeft w:val="0"/>
          <w:marRight w:val="0"/>
          <w:marTop w:val="0"/>
          <w:marBottom w:val="0"/>
          <w:divBdr>
            <w:top w:val="none" w:sz="0" w:space="0" w:color="auto"/>
            <w:left w:val="none" w:sz="0" w:space="0" w:color="auto"/>
            <w:bottom w:val="none" w:sz="0" w:space="0" w:color="auto"/>
            <w:right w:val="none" w:sz="0" w:space="0" w:color="auto"/>
          </w:divBdr>
          <w:divsChild>
            <w:div w:id="1048988308">
              <w:marLeft w:val="0"/>
              <w:marRight w:val="0"/>
              <w:marTop w:val="0"/>
              <w:marBottom w:val="0"/>
              <w:divBdr>
                <w:top w:val="none" w:sz="0" w:space="0" w:color="auto"/>
                <w:left w:val="none" w:sz="0" w:space="0" w:color="auto"/>
                <w:bottom w:val="none" w:sz="0" w:space="0" w:color="auto"/>
                <w:right w:val="none" w:sz="0" w:space="0" w:color="auto"/>
              </w:divBdr>
              <w:divsChild>
                <w:div w:id="10078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0400">
          <w:marLeft w:val="0"/>
          <w:marRight w:val="0"/>
          <w:marTop w:val="0"/>
          <w:marBottom w:val="0"/>
          <w:divBdr>
            <w:top w:val="none" w:sz="0" w:space="0" w:color="auto"/>
            <w:left w:val="none" w:sz="0" w:space="0" w:color="auto"/>
            <w:bottom w:val="none" w:sz="0" w:space="0" w:color="auto"/>
            <w:right w:val="none" w:sz="0" w:space="0" w:color="auto"/>
          </w:divBdr>
          <w:divsChild>
            <w:div w:id="579487653">
              <w:marLeft w:val="0"/>
              <w:marRight w:val="0"/>
              <w:marTop w:val="0"/>
              <w:marBottom w:val="0"/>
              <w:divBdr>
                <w:top w:val="none" w:sz="0" w:space="0" w:color="auto"/>
                <w:left w:val="none" w:sz="0" w:space="0" w:color="auto"/>
                <w:bottom w:val="none" w:sz="0" w:space="0" w:color="auto"/>
                <w:right w:val="none" w:sz="0" w:space="0" w:color="auto"/>
              </w:divBdr>
              <w:divsChild>
                <w:div w:id="612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99634">
          <w:marLeft w:val="0"/>
          <w:marRight w:val="0"/>
          <w:marTop w:val="0"/>
          <w:marBottom w:val="0"/>
          <w:divBdr>
            <w:top w:val="none" w:sz="0" w:space="0" w:color="auto"/>
            <w:left w:val="none" w:sz="0" w:space="0" w:color="auto"/>
            <w:bottom w:val="none" w:sz="0" w:space="0" w:color="auto"/>
            <w:right w:val="none" w:sz="0" w:space="0" w:color="auto"/>
          </w:divBdr>
          <w:divsChild>
            <w:div w:id="2036154722">
              <w:marLeft w:val="0"/>
              <w:marRight w:val="0"/>
              <w:marTop w:val="0"/>
              <w:marBottom w:val="0"/>
              <w:divBdr>
                <w:top w:val="none" w:sz="0" w:space="0" w:color="auto"/>
                <w:left w:val="none" w:sz="0" w:space="0" w:color="auto"/>
                <w:bottom w:val="none" w:sz="0" w:space="0" w:color="auto"/>
                <w:right w:val="none" w:sz="0" w:space="0" w:color="auto"/>
              </w:divBdr>
              <w:divsChild>
                <w:div w:id="15602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8338">
          <w:marLeft w:val="0"/>
          <w:marRight w:val="0"/>
          <w:marTop w:val="0"/>
          <w:marBottom w:val="0"/>
          <w:divBdr>
            <w:top w:val="none" w:sz="0" w:space="0" w:color="auto"/>
            <w:left w:val="none" w:sz="0" w:space="0" w:color="auto"/>
            <w:bottom w:val="none" w:sz="0" w:space="0" w:color="auto"/>
            <w:right w:val="none" w:sz="0" w:space="0" w:color="auto"/>
          </w:divBdr>
        </w:div>
        <w:div w:id="1702053612">
          <w:marLeft w:val="0"/>
          <w:marRight w:val="0"/>
          <w:marTop w:val="0"/>
          <w:marBottom w:val="0"/>
          <w:divBdr>
            <w:top w:val="none" w:sz="0" w:space="0" w:color="auto"/>
            <w:left w:val="none" w:sz="0" w:space="0" w:color="auto"/>
            <w:bottom w:val="none" w:sz="0" w:space="0" w:color="auto"/>
            <w:right w:val="none" w:sz="0" w:space="0" w:color="auto"/>
          </w:divBdr>
        </w:div>
        <w:div w:id="1662929547">
          <w:marLeft w:val="0"/>
          <w:marRight w:val="0"/>
          <w:marTop w:val="0"/>
          <w:marBottom w:val="0"/>
          <w:divBdr>
            <w:top w:val="none" w:sz="0" w:space="0" w:color="auto"/>
            <w:left w:val="none" w:sz="0" w:space="0" w:color="auto"/>
            <w:bottom w:val="none" w:sz="0" w:space="0" w:color="auto"/>
            <w:right w:val="none" w:sz="0" w:space="0" w:color="auto"/>
          </w:divBdr>
        </w:div>
        <w:div w:id="1597329277">
          <w:marLeft w:val="0"/>
          <w:marRight w:val="0"/>
          <w:marTop w:val="0"/>
          <w:marBottom w:val="0"/>
          <w:divBdr>
            <w:top w:val="none" w:sz="0" w:space="0" w:color="auto"/>
            <w:left w:val="none" w:sz="0" w:space="0" w:color="auto"/>
            <w:bottom w:val="none" w:sz="0" w:space="0" w:color="auto"/>
            <w:right w:val="none" w:sz="0" w:space="0" w:color="auto"/>
          </w:divBdr>
        </w:div>
        <w:div w:id="1190024285">
          <w:marLeft w:val="0"/>
          <w:marRight w:val="0"/>
          <w:marTop w:val="0"/>
          <w:marBottom w:val="0"/>
          <w:divBdr>
            <w:top w:val="none" w:sz="0" w:space="0" w:color="auto"/>
            <w:left w:val="none" w:sz="0" w:space="0" w:color="auto"/>
            <w:bottom w:val="none" w:sz="0" w:space="0" w:color="auto"/>
            <w:right w:val="none" w:sz="0" w:space="0" w:color="auto"/>
          </w:divBdr>
          <w:divsChild>
            <w:div w:id="672535438">
              <w:marLeft w:val="0"/>
              <w:marRight w:val="0"/>
              <w:marTop w:val="0"/>
              <w:marBottom w:val="0"/>
              <w:divBdr>
                <w:top w:val="none" w:sz="0" w:space="0" w:color="auto"/>
                <w:left w:val="none" w:sz="0" w:space="0" w:color="auto"/>
                <w:bottom w:val="none" w:sz="0" w:space="0" w:color="auto"/>
                <w:right w:val="none" w:sz="0" w:space="0" w:color="auto"/>
              </w:divBdr>
              <w:divsChild>
                <w:div w:id="1391807948">
                  <w:marLeft w:val="0"/>
                  <w:marRight w:val="0"/>
                  <w:marTop w:val="0"/>
                  <w:marBottom w:val="0"/>
                  <w:divBdr>
                    <w:top w:val="none" w:sz="0" w:space="0" w:color="auto"/>
                    <w:left w:val="none" w:sz="0" w:space="0" w:color="auto"/>
                    <w:bottom w:val="none" w:sz="0" w:space="0" w:color="auto"/>
                    <w:right w:val="none" w:sz="0" w:space="0" w:color="auto"/>
                  </w:divBdr>
                  <w:divsChild>
                    <w:div w:id="1554391261">
                      <w:marLeft w:val="419"/>
                      <w:marRight w:val="0"/>
                      <w:marTop w:val="0"/>
                      <w:marBottom w:val="0"/>
                      <w:divBdr>
                        <w:top w:val="none" w:sz="0" w:space="0" w:color="auto"/>
                        <w:left w:val="none" w:sz="0" w:space="0" w:color="auto"/>
                        <w:bottom w:val="none" w:sz="0" w:space="0" w:color="auto"/>
                        <w:right w:val="none" w:sz="0" w:space="0" w:color="auto"/>
                      </w:divBdr>
                      <w:divsChild>
                        <w:div w:id="299464404">
                          <w:marLeft w:val="0"/>
                          <w:marRight w:val="0"/>
                          <w:marTop w:val="0"/>
                          <w:marBottom w:val="0"/>
                          <w:divBdr>
                            <w:top w:val="none" w:sz="0" w:space="0" w:color="auto"/>
                            <w:left w:val="none" w:sz="0" w:space="0" w:color="auto"/>
                            <w:bottom w:val="none" w:sz="0" w:space="0" w:color="auto"/>
                            <w:right w:val="none" w:sz="0" w:space="0" w:color="auto"/>
                          </w:divBdr>
                          <w:divsChild>
                            <w:div w:id="741175508">
                              <w:marLeft w:val="0"/>
                              <w:marRight w:val="0"/>
                              <w:marTop w:val="0"/>
                              <w:marBottom w:val="0"/>
                              <w:divBdr>
                                <w:top w:val="none" w:sz="0" w:space="0" w:color="auto"/>
                                <w:left w:val="none" w:sz="0" w:space="0" w:color="auto"/>
                                <w:bottom w:val="none" w:sz="0" w:space="0" w:color="auto"/>
                                <w:right w:val="none" w:sz="0" w:space="0" w:color="auto"/>
                              </w:divBdr>
                              <w:divsChild>
                                <w:div w:id="894587988">
                                  <w:marLeft w:val="0"/>
                                  <w:marRight w:val="0"/>
                                  <w:marTop w:val="0"/>
                                  <w:marBottom w:val="0"/>
                                  <w:divBdr>
                                    <w:top w:val="none" w:sz="0" w:space="0" w:color="auto"/>
                                    <w:left w:val="none" w:sz="0" w:space="0" w:color="auto"/>
                                    <w:bottom w:val="none" w:sz="0" w:space="0" w:color="auto"/>
                                    <w:right w:val="none" w:sz="0" w:space="0" w:color="auto"/>
                                  </w:divBdr>
                                  <w:divsChild>
                                    <w:div w:id="720982924">
                                      <w:marLeft w:val="0"/>
                                      <w:marRight w:val="0"/>
                                      <w:marTop w:val="0"/>
                                      <w:marBottom w:val="0"/>
                                      <w:divBdr>
                                        <w:top w:val="none" w:sz="0" w:space="0" w:color="auto"/>
                                        <w:left w:val="none" w:sz="0" w:space="0" w:color="auto"/>
                                        <w:bottom w:val="none" w:sz="0" w:space="0" w:color="auto"/>
                                        <w:right w:val="none" w:sz="0" w:space="0" w:color="auto"/>
                                      </w:divBdr>
                                      <w:divsChild>
                                        <w:div w:id="3482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753096">
          <w:marLeft w:val="0"/>
          <w:marRight w:val="0"/>
          <w:marTop w:val="0"/>
          <w:marBottom w:val="0"/>
          <w:divBdr>
            <w:top w:val="none" w:sz="0" w:space="0" w:color="auto"/>
            <w:left w:val="none" w:sz="0" w:space="0" w:color="auto"/>
            <w:bottom w:val="none" w:sz="0" w:space="0" w:color="auto"/>
            <w:right w:val="none" w:sz="0" w:space="0" w:color="auto"/>
          </w:divBdr>
          <w:divsChild>
            <w:div w:id="109933848">
              <w:marLeft w:val="0"/>
              <w:marRight w:val="0"/>
              <w:marTop w:val="0"/>
              <w:marBottom w:val="0"/>
              <w:divBdr>
                <w:top w:val="none" w:sz="0" w:space="0" w:color="auto"/>
                <w:left w:val="none" w:sz="0" w:space="0" w:color="auto"/>
                <w:bottom w:val="none" w:sz="0" w:space="0" w:color="auto"/>
                <w:right w:val="none" w:sz="0" w:space="0" w:color="auto"/>
              </w:divBdr>
              <w:divsChild>
                <w:div w:id="168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6978">
          <w:marLeft w:val="0"/>
          <w:marRight w:val="0"/>
          <w:marTop w:val="0"/>
          <w:marBottom w:val="0"/>
          <w:divBdr>
            <w:top w:val="none" w:sz="0" w:space="0" w:color="auto"/>
            <w:left w:val="none" w:sz="0" w:space="0" w:color="auto"/>
            <w:bottom w:val="none" w:sz="0" w:space="0" w:color="auto"/>
            <w:right w:val="none" w:sz="0" w:space="0" w:color="auto"/>
          </w:divBdr>
          <w:divsChild>
            <w:div w:id="690766468">
              <w:marLeft w:val="0"/>
              <w:marRight w:val="0"/>
              <w:marTop w:val="0"/>
              <w:marBottom w:val="0"/>
              <w:divBdr>
                <w:top w:val="none" w:sz="0" w:space="0" w:color="auto"/>
                <w:left w:val="none" w:sz="0" w:space="0" w:color="auto"/>
                <w:bottom w:val="none" w:sz="0" w:space="0" w:color="auto"/>
                <w:right w:val="none" w:sz="0" w:space="0" w:color="auto"/>
              </w:divBdr>
              <w:divsChild>
                <w:div w:id="14205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9339">
          <w:marLeft w:val="0"/>
          <w:marRight w:val="0"/>
          <w:marTop w:val="0"/>
          <w:marBottom w:val="0"/>
          <w:divBdr>
            <w:top w:val="none" w:sz="0" w:space="0" w:color="auto"/>
            <w:left w:val="none" w:sz="0" w:space="0" w:color="auto"/>
            <w:bottom w:val="none" w:sz="0" w:space="0" w:color="auto"/>
            <w:right w:val="none" w:sz="0" w:space="0" w:color="auto"/>
          </w:divBdr>
          <w:divsChild>
            <w:div w:id="1097213445">
              <w:marLeft w:val="0"/>
              <w:marRight w:val="0"/>
              <w:marTop w:val="0"/>
              <w:marBottom w:val="0"/>
              <w:divBdr>
                <w:top w:val="none" w:sz="0" w:space="0" w:color="auto"/>
                <w:left w:val="none" w:sz="0" w:space="0" w:color="auto"/>
                <w:bottom w:val="none" w:sz="0" w:space="0" w:color="auto"/>
                <w:right w:val="none" w:sz="0" w:space="0" w:color="auto"/>
              </w:divBdr>
              <w:divsChild>
                <w:div w:id="9006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958">
          <w:marLeft w:val="0"/>
          <w:marRight w:val="0"/>
          <w:marTop w:val="0"/>
          <w:marBottom w:val="0"/>
          <w:divBdr>
            <w:top w:val="none" w:sz="0" w:space="0" w:color="auto"/>
            <w:left w:val="none" w:sz="0" w:space="0" w:color="auto"/>
            <w:bottom w:val="none" w:sz="0" w:space="0" w:color="auto"/>
            <w:right w:val="none" w:sz="0" w:space="0" w:color="auto"/>
          </w:divBdr>
        </w:div>
        <w:div w:id="91512933">
          <w:marLeft w:val="0"/>
          <w:marRight w:val="0"/>
          <w:marTop w:val="0"/>
          <w:marBottom w:val="0"/>
          <w:divBdr>
            <w:top w:val="none" w:sz="0" w:space="0" w:color="auto"/>
            <w:left w:val="none" w:sz="0" w:space="0" w:color="auto"/>
            <w:bottom w:val="none" w:sz="0" w:space="0" w:color="auto"/>
            <w:right w:val="none" w:sz="0" w:space="0" w:color="auto"/>
          </w:divBdr>
        </w:div>
        <w:div w:id="538932021">
          <w:marLeft w:val="0"/>
          <w:marRight w:val="0"/>
          <w:marTop w:val="0"/>
          <w:marBottom w:val="0"/>
          <w:divBdr>
            <w:top w:val="none" w:sz="0" w:space="0" w:color="auto"/>
            <w:left w:val="none" w:sz="0" w:space="0" w:color="auto"/>
            <w:bottom w:val="none" w:sz="0" w:space="0" w:color="auto"/>
            <w:right w:val="none" w:sz="0" w:space="0" w:color="auto"/>
          </w:divBdr>
        </w:div>
        <w:div w:id="1535388902">
          <w:marLeft w:val="0"/>
          <w:marRight w:val="0"/>
          <w:marTop w:val="0"/>
          <w:marBottom w:val="0"/>
          <w:divBdr>
            <w:top w:val="none" w:sz="0" w:space="0" w:color="auto"/>
            <w:left w:val="none" w:sz="0" w:space="0" w:color="auto"/>
            <w:bottom w:val="none" w:sz="0" w:space="0" w:color="auto"/>
            <w:right w:val="none" w:sz="0" w:space="0" w:color="auto"/>
          </w:divBdr>
          <w:divsChild>
            <w:div w:id="2013874260">
              <w:marLeft w:val="0"/>
              <w:marRight w:val="0"/>
              <w:marTop w:val="0"/>
              <w:marBottom w:val="0"/>
              <w:divBdr>
                <w:top w:val="none" w:sz="0" w:space="0" w:color="auto"/>
                <w:left w:val="none" w:sz="0" w:space="0" w:color="auto"/>
                <w:bottom w:val="none" w:sz="0" w:space="0" w:color="auto"/>
                <w:right w:val="none" w:sz="0" w:space="0" w:color="auto"/>
              </w:divBdr>
              <w:divsChild>
                <w:div w:id="1096824262">
                  <w:marLeft w:val="0"/>
                  <w:marRight w:val="0"/>
                  <w:marTop w:val="0"/>
                  <w:marBottom w:val="0"/>
                  <w:divBdr>
                    <w:top w:val="none" w:sz="0" w:space="0" w:color="auto"/>
                    <w:left w:val="none" w:sz="0" w:space="0" w:color="auto"/>
                    <w:bottom w:val="none" w:sz="0" w:space="0" w:color="auto"/>
                    <w:right w:val="none" w:sz="0" w:space="0" w:color="auto"/>
                  </w:divBdr>
                  <w:divsChild>
                    <w:div w:id="1769350065">
                      <w:marLeft w:val="419"/>
                      <w:marRight w:val="0"/>
                      <w:marTop w:val="0"/>
                      <w:marBottom w:val="0"/>
                      <w:divBdr>
                        <w:top w:val="none" w:sz="0" w:space="0" w:color="auto"/>
                        <w:left w:val="none" w:sz="0" w:space="0" w:color="auto"/>
                        <w:bottom w:val="none" w:sz="0" w:space="0" w:color="auto"/>
                        <w:right w:val="none" w:sz="0" w:space="0" w:color="auto"/>
                      </w:divBdr>
                      <w:divsChild>
                        <w:div w:id="604925749">
                          <w:marLeft w:val="0"/>
                          <w:marRight w:val="0"/>
                          <w:marTop w:val="0"/>
                          <w:marBottom w:val="0"/>
                          <w:divBdr>
                            <w:top w:val="none" w:sz="0" w:space="0" w:color="auto"/>
                            <w:left w:val="none" w:sz="0" w:space="0" w:color="auto"/>
                            <w:bottom w:val="none" w:sz="0" w:space="0" w:color="auto"/>
                            <w:right w:val="none" w:sz="0" w:space="0" w:color="auto"/>
                          </w:divBdr>
                          <w:divsChild>
                            <w:div w:id="2088457076">
                              <w:marLeft w:val="0"/>
                              <w:marRight w:val="0"/>
                              <w:marTop w:val="0"/>
                              <w:marBottom w:val="0"/>
                              <w:divBdr>
                                <w:top w:val="none" w:sz="0" w:space="0" w:color="auto"/>
                                <w:left w:val="none" w:sz="0" w:space="0" w:color="auto"/>
                                <w:bottom w:val="none" w:sz="0" w:space="0" w:color="auto"/>
                                <w:right w:val="none" w:sz="0" w:space="0" w:color="auto"/>
                              </w:divBdr>
                              <w:divsChild>
                                <w:div w:id="444738596">
                                  <w:marLeft w:val="0"/>
                                  <w:marRight w:val="0"/>
                                  <w:marTop w:val="0"/>
                                  <w:marBottom w:val="0"/>
                                  <w:divBdr>
                                    <w:top w:val="none" w:sz="0" w:space="0" w:color="auto"/>
                                    <w:left w:val="none" w:sz="0" w:space="0" w:color="auto"/>
                                    <w:bottom w:val="none" w:sz="0" w:space="0" w:color="auto"/>
                                    <w:right w:val="none" w:sz="0" w:space="0" w:color="auto"/>
                                  </w:divBdr>
                                  <w:divsChild>
                                    <w:div w:id="269826109">
                                      <w:marLeft w:val="0"/>
                                      <w:marRight w:val="0"/>
                                      <w:marTop w:val="0"/>
                                      <w:marBottom w:val="0"/>
                                      <w:divBdr>
                                        <w:top w:val="none" w:sz="0" w:space="0" w:color="auto"/>
                                        <w:left w:val="none" w:sz="0" w:space="0" w:color="auto"/>
                                        <w:bottom w:val="none" w:sz="0" w:space="0" w:color="auto"/>
                                        <w:right w:val="none" w:sz="0" w:space="0" w:color="auto"/>
                                      </w:divBdr>
                                      <w:divsChild>
                                        <w:div w:id="19649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599020">
          <w:marLeft w:val="0"/>
          <w:marRight w:val="0"/>
          <w:marTop w:val="0"/>
          <w:marBottom w:val="0"/>
          <w:divBdr>
            <w:top w:val="none" w:sz="0" w:space="0" w:color="auto"/>
            <w:left w:val="none" w:sz="0" w:space="0" w:color="auto"/>
            <w:bottom w:val="none" w:sz="0" w:space="0" w:color="auto"/>
            <w:right w:val="none" w:sz="0" w:space="0" w:color="auto"/>
          </w:divBdr>
          <w:divsChild>
            <w:div w:id="1006174287">
              <w:marLeft w:val="0"/>
              <w:marRight w:val="0"/>
              <w:marTop w:val="0"/>
              <w:marBottom w:val="0"/>
              <w:divBdr>
                <w:top w:val="none" w:sz="0" w:space="0" w:color="auto"/>
                <w:left w:val="none" w:sz="0" w:space="0" w:color="auto"/>
                <w:bottom w:val="none" w:sz="0" w:space="0" w:color="auto"/>
                <w:right w:val="none" w:sz="0" w:space="0" w:color="auto"/>
              </w:divBdr>
              <w:divsChild>
                <w:div w:id="207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139">
          <w:marLeft w:val="0"/>
          <w:marRight w:val="0"/>
          <w:marTop w:val="0"/>
          <w:marBottom w:val="0"/>
          <w:divBdr>
            <w:top w:val="none" w:sz="0" w:space="0" w:color="auto"/>
            <w:left w:val="none" w:sz="0" w:space="0" w:color="auto"/>
            <w:bottom w:val="none" w:sz="0" w:space="0" w:color="auto"/>
            <w:right w:val="none" w:sz="0" w:space="0" w:color="auto"/>
          </w:divBdr>
          <w:divsChild>
            <w:div w:id="565653892">
              <w:marLeft w:val="0"/>
              <w:marRight w:val="0"/>
              <w:marTop w:val="0"/>
              <w:marBottom w:val="0"/>
              <w:divBdr>
                <w:top w:val="none" w:sz="0" w:space="0" w:color="auto"/>
                <w:left w:val="none" w:sz="0" w:space="0" w:color="auto"/>
                <w:bottom w:val="none" w:sz="0" w:space="0" w:color="auto"/>
                <w:right w:val="none" w:sz="0" w:space="0" w:color="auto"/>
              </w:divBdr>
              <w:divsChild>
                <w:div w:id="17021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3614">
          <w:marLeft w:val="0"/>
          <w:marRight w:val="0"/>
          <w:marTop w:val="0"/>
          <w:marBottom w:val="0"/>
          <w:divBdr>
            <w:top w:val="none" w:sz="0" w:space="0" w:color="auto"/>
            <w:left w:val="none" w:sz="0" w:space="0" w:color="auto"/>
            <w:bottom w:val="none" w:sz="0" w:space="0" w:color="auto"/>
            <w:right w:val="none" w:sz="0" w:space="0" w:color="auto"/>
          </w:divBdr>
          <w:divsChild>
            <w:div w:id="1118909191">
              <w:marLeft w:val="0"/>
              <w:marRight w:val="0"/>
              <w:marTop w:val="0"/>
              <w:marBottom w:val="0"/>
              <w:divBdr>
                <w:top w:val="none" w:sz="0" w:space="0" w:color="auto"/>
                <w:left w:val="none" w:sz="0" w:space="0" w:color="auto"/>
                <w:bottom w:val="none" w:sz="0" w:space="0" w:color="auto"/>
                <w:right w:val="none" w:sz="0" w:space="0" w:color="auto"/>
              </w:divBdr>
              <w:divsChild>
                <w:div w:id="3576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6038">
          <w:marLeft w:val="0"/>
          <w:marRight w:val="0"/>
          <w:marTop w:val="0"/>
          <w:marBottom w:val="0"/>
          <w:divBdr>
            <w:top w:val="none" w:sz="0" w:space="0" w:color="auto"/>
            <w:left w:val="none" w:sz="0" w:space="0" w:color="auto"/>
            <w:bottom w:val="none" w:sz="0" w:space="0" w:color="auto"/>
            <w:right w:val="none" w:sz="0" w:space="0" w:color="auto"/>
          </w:divBdr>
        </w:div>
        <w:div w:id="1859198994">
          <w:marLeft w:val="0"/>
          <w:marRight w:val="0"/>
          <w:marTop w:val="0"/>
          <w:marBottom w:val="0"/>
          <w:divBdr>
            <w:top w:val="none" w:sz="0" w:space="0" w:color="auto"/>
            <w:left w:val="none" w:sz="0" w:space="0" w:color="auto"/>
            <w:bottom w:val="none" w:sz="0" w:space="0" w:color="auto"/>
            <w:right w:val="none" w:sz="0" w:space="0" w:color="auto"/>
          </w:divBdr>
        </w:div>
        <w:div w:id="1832016648">
          <w:marLeft w:val="0"/>
          <w:marRight w:val="0"/>
          <w:marTop w:val="0"/>
          <w:marBottom w:val="0"/>
          <w:divBdr>
            <w:top w:val="none" w:sz="0" w:space="0" w:color="auto"/>
            <w:left w:val="none" w:sz="0" w:space="0" w:color="auto"/>
            <w:bottom w:val="none" w:sz="0" w:space="0" w:color="auto"/>
            <w:right w:val="none" w:sz="0" w:space="0" w:color="auto"/>
          </w:divBdr>
        </w:div>
        <w:div w:id="1946888479">
          <w:marLeft w:val="0"/>
          <w:marRight w:val="0"/>
          <w:marTop w:val="0"/>
          <w:marBottom w:val="0"/>
          <w:divBdr>
            <w:top w:val="none" w:sz="0" w:space="0" w:color="auto"/>
            <w:left w:val="none" w:sz="0" w:space="0" w:color="auto"/>
            <w:bottom w:val="none" w:sz="0" w:space="0" w:color="auto"/>
            <w:right w:val="none" w:sz="0" w:space="0" w:color="auto"/>
          </w:divBdr>
        </w:div>
        <w:div w:id="573123478">
          <w:marLeft w:val="0"/>
          <w:marRight w:val="0"/>
          <w:marTop w:val="0"/>
          <w:marBottom w:val="0"/>
          <w:divBdr>
            <w:top w:val="none" w:sz="0" w:space="0" w:color="auto"/>
            <w:left w:val="none" w:sz="0" w:space="0" w:color="auto"/>
            <w:bottom w:val="none" w:sz="0" w:space="0" w:color="auto"/>
            <w:right w:val="none" w:sz="0" w:space="0" w:color="auto"/>
          </w:divBdr>
        </w:div>
        <w:div w:id="1008557661">
          <w:marLeft w:val="0"/>
          <w:marRight w:val="0"/>
          <w:marTop w:val="0"/>
          <w:marBottom w:val="0"/>
          <w:divBdr>
            <w:top w:val="none" w:sz="0" w:space="0" w:color="auto"/>
            <w:left w:val="none" w:sz="0" w:space="0" w:color="auto"/>
            <w:bottom w:val="none" w:sz="0" w:space="0" w:color="auto"/>
            <w:right w:val="none" w:sz="0" w:space="0" w:color="auto"/>
          </w:divBdr>
        </w:div>
        <w:div w:id="1140541730">
          <w:marLeft w:val="0"/>
          <w:marRight w:val="0"/>
          <w:marTop w:val="0"/>
          <w:marBottom w:val="0"/>
          <w:divBdr>
            <w:top w:val="none" w:sz="0" w:space="0" w:color="auto"/>
            <w:left w:val="none" w:sz="0" w:space="0" w:color="auto"/>
            <w:bottom w:val="none" w:sz="0" w:space="0" w:color="auto"/>
            <w:right w:val="none" w:sz="0" w:space="0" w:color="auto"/>
          </w:divBdr>
        </w:div>
      </w:divsChild>
    </w:div>
    <w:div w:id="1338726293">
      <w:bodyDiv w:val="1"/>
      <w:marLeft w:val="0"/>
      <w:marRight w:val="0"/>
      <w:marTop w:val="0"/>
      <w:marBottom w:val="0"/>
      <w:divBdr>
        <w:top w:val="none" w:sz="0" w:space="0" w:color="auto"/>
        <w:left w:val="none" w:sz="0" w:space="0" w:color="auto"/>
        <w:bottom w:val="none" w:sz="0" w:space="0" w:color="auto"/>
        <w:right w:val="none" w:sz="0" w:space="0" w:color="auto"/>
      </w:divBdr>
      <w:divsChild>
        <w:div w:id="1600987760">
          <w:marLeft w:val="0"/>
          <w:marRight w:val="0"/>
          <w:marTop w:val="0"/>
          <w:marBottom w:val="0"/>
          <w:divBdr>
            <w:top w:val="none" w:sz="0" w:space="0" w:color="auto"/>
            <w:left w:val="none" w:sz="0" w:space="0" w:color="auto"/>
            <w:bottom w:val="none" w:sz="0" w:space="0" w:color="auto"/>
            <w:right w:val="none" w:sz="0" w:space="0" w:color="auto"/>
          </w:divBdr>
          <w:divsChild>
            <w:div w:id="1451392128">
              <w:marLeft w:val="0"/>
              <w:marRight w:val="0"/>
              <w:marTop w:val="0"/>
              <w:marBottom w:val="0"/>
              <w:divBdr>
                <w:top w:val="none" w:sz="0" w:space="0" w:color="auto"/>
                <w:left w:val="none" w:sz="0" w:space="0" w:color="auto"/>
                <w:bottom w:val="none" w:sz="0" w:space="0" w:color="auto"/>
                <w:right w:val="none" w:sz="0" w:space="0" w:color="auto"/>
              </w:divBdr>
              <w:divsChild>
                <w:div w:id="17952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218">
          <w:marLeft w:val="0"/>
          <w:marRight w:val="0"/>
          <w:marTop w:val="0"/>
          <w:marBottom w:val="0"/>
          <w:divBdr>
            <w:top w:val="none" w:sz="0" w:space="0" w:color="auto"/>
            <w:left w:val="none" w:sz="0" w:space="0" w:color="auto"/>
            <w:bottom w:val="none" w:sz="0" w:space="0" w:color="auto"/>
            <w:right w:val="none" w:sz="0" w:space="0" w:color="auto"/>
          </w:divBdr>
          <w:divsChild>
            <w:div w:id="925769173">
              <w:marLeft w:val="0"/>
              <w:marRight w:val="0"/>
              <w:marTop w:val="0"/>
              <w:marBottom w:val="0"/>
              <w:divBdr>
                <w:top w:val="none" w:sz="0" w:space="0" w:color="auto"/>
                <w:left w:val="none" w:sz="0" w:space="0" w:color="auto"/>
                <w:bottom w:val="none" w:sz="0" w:space="0" w:color="auto"/>
                <w:right w:val="none" w:sz="0" w:space="0" w:color="auto"/>
              </w:divBdr>
              <w:divsChild>
                <w:div w:id="12591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Cellphone</dc:creator>
  <cp:keywords/>
  <dc:description/>
  <cp:lastModifiedBy>Cellphone</cp:lastModifiedBy>
  <cp:revision>1</cp:revision>
  <dcterms:created xsi:type="dcterms:W3CDTF">2019-04-08T18:43:00Z</dcterms:created>
  <dcterms:modified xsi:type="dcterms:W3CDTF">2019-04-08T18:58:00Z</dcterms:modified>
</cp:coreProperties>
</file>