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F51A5" w:rsidTr="00FF51A5">
        <w:tc>
          <w:tcPr>
            <w:tcW w:w="9576" w:type="dxa"/>
          </w:tcPr>
          <w:p w:rsidR="00FF51A5" w:rsidRPr="00FF51A5" w:rsidRDefault="00FF51A5" w:rsidP="00FF51A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F51A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What Are Assignment Operators?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operators assign the value on the right side of the operator to the left side of the operator.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>In Python, some assignment operators are special forms that are made up of an arithmetic operator as well as an assignment operator. These can be used as shortcuts during programming.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example, the 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+=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is a shortcut for a 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+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 and 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=</w:t>
            </w: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operator.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y = y + 3 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>is the same as this shortcut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y += 3</w:t>
            </w:r>
          </w:p>
          <w:p w:rsidR="00FF51A5" w:rsidRPr="00FF51A5" w:rsidRDefault="00FF51A5" w:rsidP="00FF5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5">
              <w:rPr>
                <w:rFonts w:ascii="Times New Roman" w:eastAsia="Times New Roman" w:hAnsi="Times New Roman" w:cs="Times New Roman"/>
                <w:sz w:val="24"/>
                <w:szCs w:val="24"/>
              </w:rPr>
              <w:t> The assignment operators are: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79"/>
              <w:gridCol w:w="1090"/>
              <w:gridCol w:w="4782"/>
            </w:tblGrid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Usage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Assigns value of y to x.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+=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y to x and assigns the result to x.</w:t>
                  </w: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Same as x = x + y.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-=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Subtracts y from x and assigns the result to x.</w:t>
                  </w: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Same as x = x - y.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*=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Multiplies x and y and assigns the result to x.</w:t>
                  </w: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Same as x = x * y.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/=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Divides x and y and assigns the result to x.</w:t>
                  </w: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Same as x = x / y.</w:t>
                  </w:r>
                </w:p>
              </w:tc>
            </w:tr>
            <w:tr w:rsidR="00FF51A5" w:rsidRPr="00FF51A5" w:rsidTr="00FF51A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%=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%=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F51A5" w:rsidRPr="00FF51A5" w:rsidRDefault="00FF51A5" w:rsidP="00FF51A5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Assigns the modulus of x and y to x.</w:t>
                  </w:r>
                  <w:r w:rsidRPr="00FF51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Same as x = x % y.</w:t>
                  </w:r>
                </w:p>
              </w:tc>
            </w:tr>
          </w:tbl>
          <w:p w:rsidR="00FF51A5" w:rsidRDefault="00FF51A5"/>
        </w:tc>
      </w:tr>
      <w:tr w:rsidR="00FF51A5" w:rsidTr="00FF51A5">
        <w:tc>
          <w:tcPr>
            <w:tcW w:w="9576" w:type="dxa"/>
          </w:tcPr>
          <w:p w:rsidR="00F3310C" w:rsidRPr="00F3310C" w:rsidRDefault="00F3310C" w:rsidP="00F3310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3310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What Are Comparison Operators?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 operators compare the values on the left and right side of the operator and return a boolean value of True or False based on the comparison.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>The comparison operators in Python are: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79"/>
              <w:gridCol w:w="1188"/>
              <w:gridCol w:w="6631"/>
            </w:tblGrid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Usage   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==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Returns True if 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equal. Otherwise it returns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!=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Equal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Returns True if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not equal. Otherwise it returns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&gt;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Greater than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Returns True if 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greater than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Otherwise it returns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&gt;=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Greater than or Equal to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Returns True if x is greater than or equal to y. Otherwise it returns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&lt;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Less than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Returns True if x is less than y. Otherwise it returns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&lt;=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Less than or Equal to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Returns True if x is less than or equal to y. Otherwise it returns False.</w:t>
                  </w:r>
                </w:p>
              </w:tc>
            </w:tr>
          </w:tbl>
          <w:p w:rsidR="00FF51A5" w:rsidRDefault="00FF51A5"/>
        </w:tc>
      </w:tr>
      <w:tr w:rsidR="00FF51A5" w:rsidTr="00FF51A5">
        <w:tc>
          <w:tcPr>
            <w:tcW w:w="9576" w:type="dxa"/>
          </w:tcPr>
          <w:p w:rsidR="00F3310C" w:rsidRPr="00F3310C" w:rsidRDefault="00F3310C" w:rsidP="00F3310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3310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lastRenderedPageBreak/>
              <w:t>What Are Logical Operators?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14"/>
                <w:szCs w:val="14"/>
              </w:rPr>
              <w:t>Logical operators take boolean values True or False and return a boolean value. 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Operators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>In Python, there are logical 'and,' 'or,' and 'not' operators.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47"/>
              <w:gridCol w:w="1354"/>
              <w:gridCol w:w="6397"/>
            </w:tblGrid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Logical And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Logical </w:t>
                  </w: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"and"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operator 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expr1 and expr2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True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 both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expr1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expr2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true. Otherwise, it 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False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Logical 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Logical </w:t>
                  </w: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"or"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operator 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expr1 or expr2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True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 either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expr1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expr2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true. 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False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 both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expr1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expr2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false.</w:t>
                  </w:r>
                </w:p>
              </w:tc>
            </w:tr>
            <w:tr w:rsidR="00F3310C" w:rsidRPr="00F3310C" w:rsidTr="00F3310C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Logical Not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F3310C" w:rsidRPr="00F3310C" w:rsidRDefault="00F3310C" w:rsidP="00F3310C">
                  <w:pPr>
                    <w:spacing w:after="0" w:line="240" w:lineRule="auto"/>
                    <w:ind w:left="1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Logical </w:t>
                  </w:r>
                  <w:r w:rsidRPr="00F3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"not"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operator 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not expr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False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true, returns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True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 </w:t>
                  </w:r>
                  <w:r w:rsidRPr="00F3310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expr</w:t>
                  </w:r>
                  <w:r w:rsidRPr="00F3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false.</w:t>
                  </w:r>
                </w:p>
              </w:tc>
            </w:tr>
          </w:tbl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</w:t>
            </w: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and</w:t>
            </w: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>, if one of the expressions is false, it will immediately return false without evaluating later expressions.</w:t>
            </w:r>
          </w:p>
          <w:p w:rsidR="00F3310C" w:rsidRPr="00F3310C" w:rsidRDefault="00F3310C" w:rsidP="00F331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or</w:t>
            </w:r>
            <w:r w:rsidRPr="00F3310C">
              <w:rPr>
                <w:rFonts w:ascii="Times New Roman" w:eastAsia="Times New Roman" w:hAnsi="Times New Roman" w:cs="Times New Roman"/>
                <w:sz w:val="24"/>
                <w:szCs w:val="24"/>
              </w:rPr>
              <w:t>, if one of the expressions is true, it will immediately return true without evaluating later expressions.</w:t>
            </w:r>
          </w:p>
          <w:p w:rsidR="00FF51A5" w:rsidRDefault="00FF51A5"/>
        </w:tc>
      </w:tr>
      <w:tr w:rsidR="00FF51A5" w:rsidTr="00FF51A5">
        <w:tc>
          <w:tcPr>
            <w:tcW w:w="9576" w:type="dxa"/>
          </w:tcPr>
          <w:p w:rsidR="00F3310C" w:rsidRDefault="00F3310C" w:rsidP="00F3310C">
            <w:pPr>
              <w:pStyle w:val="Heading1"/>
              <w:outlineLvl w:val="0"/>
            </w:pPr>
            <w:r>
              <w:lastRenderedPageBreak/>
              <w:t>What Is an "Else"?</w:t>
            </w:r>
          </w:p>
          <w:p w:rsidR="00F3310C" w:rsidRDefault="00F3310C" w:rsidP="00F3310C">
            <w:pPr>
              <w:pStyle w:val="NormalWeb"/>
            </w:pPr>
            <w:r>
              <w:t>Let's look at other conditional statements we can use in Python. </w:t>
            </w:r>
          </w:p>
          <w:p w:rsidR="00F3310C" w:rsidRDefault="00F3310C" w:rsidP="00F3310C">
            <w:pPr>
              <w:pStyle w:val="NormalWeb"/>
            </w:pP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bCs/>
                <w:sz w:val="14"/>
                <w:szCs w:val="14"/>
              </w:rPr>
              <w:t>"else"</w:t>
            </w:r>
            <w:r>
              <w:rPr>
                <w:sz w:val="14"/>
                <w:szCs w:val="14"/>
              </w:rPr>
              <w:t xml:space="preserve"> statement executes a segment of code when certain conditions are false.  </w:t>
            </w:r>
          </w:p>
          <w:p w:rsidR="00F3310C" w:rsidRDefault="00F3310C" w:rsidP="00F3310C">
            <w:pPr>
              <w:pStyle w:val="Heading2"/>
              <w:outlineLvl w:val="1"/>
            </w:pPr>
            <w:r>
              <w:t>Else Statement</w:t>
            </w:r>
          </w:p>
          <w:p w:rsidR="00F3310C" w:rsidRDefault="00F3310C" w:rsidP="00F3310C">
            <w:pPr>
              <w:pStyle w:val="NormalWeb"/>
            </w:pPr>
            <w:r>
              <w:rPr>
                <w:sz w:val="14"/>
                <w:szCs w:val="14"/>
              </w:rPr>
              <w:t>In Python, the "</w:t>
            </w:r>
            <w:r>
              <w:rPr>
                <w:b/>
                <w:bCs/>
                <w:sz w:val="14"/>
                <w:szCs w:val="14"/>
              </w:rPr>
              <w:t>else</w:t>
            </w:r>
            <w:r>
              <w:rPr>
                <w:sz w:val="14"/>
                <w:szCs w:val="14"/>
              </w:rPr>
              <w:t>" statement has the following syntax:</w:t>
            </w:r>
          </w:p>
          <w:p w:rsidR="00F3310C" w:rsidRDefault="00F3310C" w:rsidP="00F3310C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36.4pt;height:60.85pt" o:ole="">
                  <v:imagedata r:id="rId5" o:title=""/>
                </v:shape>
                <w:control r:id="rId6" w:name="DefaultOcxName" w:shapeid="_x0000_i1036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if</w:t>
            </w:r>
            <w:r>
              <w:t>(</w:t>
            </w:r>
            <w:r>
              <w:rPr>
                <w:rStyle w:val="cm-variable"/>
              </w:rPr>
              <w:t>condition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t xml:space="preserve">   </w:t>
            </w:r>
            <w:r>
              <w:rPr>
                <w:rStyle w:val="cm-comment"/>
              </w:rPr>
              <w:t>#commands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t xml:space="preserve">   </w:t>
            </w:r>
            <w:r>
              <w:rPr>
                <w:rStyle w:val="cm-comment"/>
              </w:rPr>
              <w:t>#commands</w:t>
            </w:r>
          </w:p>
          <w:p w:rsidR="00F3310C" w:rsidRDefault="00F3310C" w:rsidP="00F3310C">
            <w:pPr>
              <w:pStyle w:val="NormalWeb"/>
            </w:pPr>
            <w:r>
              <w:rPr>
                <w:b/>
                <w:bCs/>
              </w:rPr>
              <w:t>Condition</w:t>
            </w:r>
          </w:p>
          <w:p w:rsidR="00F3310C" w:rsidRDefault="00F3310C" w:rsidP="00F3310C">
            <w:pPr>
              <w:pStyle w:val="NormalWeb"/>
            </w:pPr>
            <w:r>
              <w:t>The condition decides which segment of code is executed.</w:t>
            </w:r>
          </w:p>
          <w:p w:rsidR="00F3310C" w:rsidRDefault="00F3310C" w:rsidP="00F3310C">
            <w:pPr>
              <w:pStyle w:val="NormalWeb"/>
            </w:pPr>
            <w:r>
              <w:t xml:space="preserve">If the </w:t>
            </w:r>
            <w:r>
              <w:rPr>
                <w:b/>
                <w:bCs/>
              </w:rPr>
              <w:t>condition</w:t>
            </w:r>
            <w:r>
              <w:t> is true, the code inside the "</w:t>
            </w:r>
            <w:r>
              <w:rPr>
                <w:b/>
                <w:bCs/>
              </w:rPr>
              <w:t>if</w:t>
            </w:r>
            <w:r>
              <w:t>" segment of the "</w:t>
            </w:r>
            <w:r>
              <w:rPr>
                <w:b/>
                <w:bCs/>
              </w:rPr>
              <w:t>if</w:t>
            </w:r>
            <w:r>
              <w:t>" statement will be executed.</w:t>
            </w:r>
          </w:p>
          <w:p w:rsidR="00F3310C" w:rsidRDefault="00F3310C" w:rsidP="00F3310C">
            <w:pPr>
              <w:pStyle w:val="NormalWeb"/>
            </w:pPr>
            <w:r>
              <w:t xml:space="preserve">If the </w:t>
            </w:r>
            <w:r>
              <w:rPr>
                <w:b/>
                <w:bCs/>
              </w:rPr>
              <w:t>condition</w:t>
            </w:r>
            <w:r>
              <w:t> is false, the code inside the </w:t>
            </w:r>
            <w:r>
              <w:rPr>
                <w:b/>
                <w:bCs/>
              </w:rPr>
              <w:t>"else"</w:t>
            </w:r>
            <w:r>
              <w:t xml:space="preserve"> segment will be executed.</w:t>
            </w:r>
          </w:p>
          <w:p w:rsidR="00F3310C" w:rsidRDefault="00F3310C" w:rsidP="00F3310C">
            <w:pPr>
              <w:pStyle w:val="NormalWeb"/>
            </w:pPr>
          </w:p>
          <w:p w:rsidR="00F3310C" w:rsidRDefault="00F3310C" w:rsidP="00F3310C">
            <w:pPr>
              <w:pStyle w:val="NormalWeb"/>
            </w:pPr>
            <w:r>
              <w:rPr>
                <w:sz w:val="14"/>
                <w:szCs w:val="14"/>
              </w:rPr>
              <w:t>For example:</w:t>
            </w:r>
          </w:p>
          <w:p w:rsidR="00F3310C" w:rsidRDefault="00F3310C" w:rsidP="00F3310C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If the condition is </w:t>
            </w:r>
            <w:r>
              <w:rPr>
                <w:vertAlign w:val="subscript"/>
              </w:rPr>
              <w:t>i &lt; 10</w:t>
            </w:r>
            <w:r>
              <w:rPr>
                <w:sz w:val="14"/>
                <w:szCs w:val="14"/>
              </w:rPr>
              <w:t>,  the code inside the "</w:t>
            </w:r>
            <w:r>
              <w:rPr>
                <w:b/>
                <w:bCs/>
                <w:sz w:val="14"/>
                <w:szCs w:val="14"/>
              </w:rPr>
              <w:t>if</w:t>
            </w:r>
            <w:r>
              <w:rPr>
                <w:sz w:val="14"/>
                <w:szCs w:val="14"/>
              </w:rPr>
              <w:t xml:space="preserve">" statement will be executed if the value of </w:t>
            </w:r>
            <w:r>
              <w:rPr>
                <w:vertAlign w:val="subscript"/>
              </w:rPr>
              <w:t>i</w:t>
            </w:r>
            <w:r>
              <w:rPr>
                <w:sz w:val="14"/>
                <w:szCs w:val="14"/>
              </w:rPr>
              <w:t xml:space="preserve"> is less than </w:t>
            </w:r>
            <w:r>
              <w:rPr>
                <w:vertAlign w:val="subscript"/>
              </w:rPr>
              <w:t>10</w:t>
            </w:r>
            <w:r>
              <w:rPr>
                <w:sz w:val="14"/>
                <w:szCs w:val="14"/>
              </w:rPr>
              <w:t>.</w:t>
            </w:r>
          </w:p>
          <w:p w:rsidR="00F3310C" w:rsidRDefault="00F3310C" w:rsidP="00F3310C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If the value of </w:t>
            </w:r>
            <w:r>
              <w:rPr>
                <w:vertAlign w:val="subscript"/>
              </w:rPr>
              <w:t>i</w:t>
            </w:r>
            <w:r>
              <w:rPr>
                <w:sz w:val="14"/>
                <w:szCs w:val="14"/>
              </w:rPr>
              <w:t xml:space="preserve"> is greater than or equal to </w:t>
            </w:r>
            <w:r>
              <w:rPr>
                <w:vertAlign w:val="subscript"/>
              </w:rPr>
              <w:t>10</w:t>
            </w:r>
            <w:r>
              <w:rPr>
                <w:sz w:val="14"/>
                <w:szCs w:val="14"/>
              </w:rPr>
              <w:t>, the code inside the "</w:t>
            </w:r>
            <w:r>
              <w:rPr>
                <w:b/>
                <w:bCs/>
                <w:sz w:val="14"/>
                <w:szCs w:val="14"/>
              </w:rPr>
              <w:t>else</w:t>
            </w:r>
            <w:r>
              <w:rPr>
                <w:sz w:val="14"/>
                <w:szCs w:val="14"/>
              </w:rPr>
              <w:t>" statement will be executed.</w:t>
            </w:r>
          </w:p>
          <w:p w:rsidR="00F3310C" w:rsidRDefault="00F3310C" w:rsidP="00F3310C">
            <w:pPr>
              <w:pStyle w:val="Heading2"/>
              <w:outlineLvl w:val="1"/>
            </w:pPr>
            <w:r>
              <w:t>Example 1</w:t>
            </w:r>
          </w:p>
          <w:p w:rsidR="00F3310C" w:rsidRDefault="00F3310C" w:rsidP="00F3310C">
            <w:pPr>
              <w:pStyle w:val="NormalWeb"/>
            </w:pPr>
            <w:r>
              <w:t>To output the odd and even numbers from 1 to 25, the example below uses an "</w:t>
            </w:r>
            <w:r>
              <w:rPr>
                <w:b/>
                <w:bCs/>
              </w:rPr>
              <w:t>if else</w:t>
            </w:r>
            <w:r>
              <w:t>" statement. </w:t>
            </w:r>
            <w:r>
              <w:rPr>
                <w:sz w:val="14"/>
                <w:szCs w:val="14"/>
              </w:rPr>
              <w:t xml:space="preserve">Click on the </w:t>
            </w:r>
            <w:r>
              <w:rPr>
                <w:b/>
                <w:bCs/>
                <w:sz w:val="14"/>
                <w:szCs w:val="14"/>
              </w:rPr>
              <w:t>Play</w:t>
            </w:r>
            <w:r>
              <w:rPr>
                <w:sz w:val="14"/>
                <w:szCs w:val="14"/>
              </w:rPr>
              <w:t xml:space="preserve"> button to try it out.</w:t>
            </w:r>
          </w:p>
          <w:p w:rsidR="00F3310C" w:rsidRDefault="00F3310C" w:rsidP="00F3310C">
            <w:r>
              <w:lastRenderedPageBreak/>
              <w:object w:dxaOrig="1440" w:dyaOrig="1440">
                <v:shape id="_x0000_i1035" type="#_x0000_t75" style="width:136.4pt;height:60.85pt" o:ole="">
                  <v:imagedata r:id="rId5" o:title=""/>
                </v:shape>
                <w:control r:id="rId7" w:name="DefaultOcxName1" w:shapeid="_x0000_i1035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for</w:t>
            </w:r>
            <w:r>
              <w:t xml:space="preserve"> </w:t>
            </w:r>
            <w:r>
              <w:rPr>
                <w:rStyle w:val="cm-variable"/>
              </w:rPr>
              <w:t>i</w:t>
            </w:r>
            <w:r>
              <w:t xml:space="preserve"> </w:t>
            </w:r>
            <w:r>
              <w:rPr>
                <w:rStyle w:val="cm-keyword"/>
              </w:rPr>
              <w:t>in</w:t>
            </w:r>
            <w:r>
              <w:t xml:space="preserve"> </w:t>
            </w:r>
            <w:r>
              <w:rPr>
                <w:rStyle w:val="cm-builtin"/>
              </w:rPr>
              <w:t>range</w:t>
            </w:r>
            <w:r>
              <w:t>(</w:t>
            </w:r>
            <w:r>
              <w:rPr>
                <w:rStyle w:val="cm-number"/>
              </w:rPr>
              <w:t>1</w:t>
            </w:r>
            <w:r>
              <w:t>,</w:t>
            </w:r>
            <w:r>
              <w:rPr>
                <w:rStyle w:val="cm-number"/>
              </w:rPr>
              <w:t>25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if</w:t>
            </w:r>
            <w:r>
              <w:t xml:space="preserve"> ((</w:t>
            </w:r>
            <w:r>
              <w:rPr>
                <w:rStyle w:val="cm-variable"/>
              </w:rPr>
              <w:t>i</w:t>
            </w:r>
            <w:r>
              <w:t xml:space="preserve"> </w:t>
            </w:r>
            <w:r>
              <w:rPr>
                <w:rStyle w:val="cm-operator"/>
              </w:rPr>
              <w:t>%</w:t>
            </w:r>
            <w:r>
              <w:t xml:space="preserve"> </w:t>
            </w:r>
            <w:r>
              <w:rPr>
                <w:rStyle w:val="cm-number"/>
              </w:rPr>
              <w:t>2</w:t>
            </w:r>
            <w:r>
              <w:t xml:space="preserve">) == </w:t>
            </w:r>
            <w:r>
              <w:rPr>
                <w:rStyle w:val="cm-number"/>
              </w:rPr>
              <w:t>1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builtin"/>
              </w:rPr>
              <w:t>str</w:t>
            </w:r>
            <w:r>
              <w:t>(</w:t>
            </w:r>
            <w:r>
              <w:rPr>
                <w:rStyle w:val="cm-variable"/>
              </w:rPr>
              <w:t>i</w:t>
            </w:r>
            <w:r>
              <w:t xml:space="preserve">) </w:t>
            </w:r>
            <w:r>
              <w:rPr>
                <w:rStyle w:val="cm-operator"/>
              </w:rPr>
              <w:t>+</w:t>
            </w:r>
            <w:r>
              <w:t xml:space="preserve"> </w:t>
            </w:r>
            <w:r>
              <w:rPr>
                <w:rStyle w:val="cm-string"/>
              </w:rPr>
              <w:t>" - Odd"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builtin"/>
              </w:rPr>
              <w:t>str</w:t>
            </w:r>
            <w:r>
              <w:t>(</w:t>
            </w:r>
            <w:r>
              <w:rPr>
                <w:rStyle w:val="cm-variable"/>
              </w:rPr>
              <w:t>i</w:t>
            </w:r>
            <w:r>
              <w:t xml:space="preserve">) </w:t>
            </w:r>
            <w:r>
              <w:rPr>
                <w:rStyle w:val="cm-operator"/>
              </w:rPr>
              <w:t>+</w:t>
            </w:r>
            <w:r>
              <w:t xml:space="preserve"> </w:t>
            </w:r>
            <w:r>
              <w:rPr>
                <w:rStyle w:val="cm-string"/>
              </w:rPr>
              <w:t>" - Even"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eading2"/>
              <w:outlineLvl w:val="1"/>
            </w:pPr>
            <w:r>
              <w:t>Elif Statement</w:t>
            </w:r>
          </w:p>
          <w:p w:rsidR="00F3310C" w:rsidRDefault="00F3310C" w:rsidP="00F3310C">
            <w:pPr>
              <w:pStyle w:val="NormalWeb"/>
            </w:pPr>
            <w:r>
              <w:t>In Python, you can use the </w:t>
            </w:r>
            <w:r>
              <w:rPr>
                <w:b/>
                <w:bCs/>
                <w:sz w:val="14"/>
                <w:szCs w:val="14"/>
              </w:rPr>
              <w:t>"elif"</w:t>
            </w:r>
            <w:r>
              <w:rPr>
                <w:sz w:val="14"/>
                <w:szCs w:val="14"/>
              </w:rPr>
              <w:t xml:space="preserve"> statement to specify more conditions if there are more conditional statements that need to be executed. </w:t>
            </w:r>
          </w:p>
          <w:p w:rsidR="00F3310C" w:rsidRDefault="00F3310C" w:rsidP="00F3310C">
            <w:pPr>
              <w:pStyle w:val="NormalWeb"/>
            </w:pPr>
            <w:r>
              <w:rPr>
                <w:sz w:val="14"/>
                <w:szCs w:val="14"/>
              </w:rPr>
              <w:t>The "</w:t>
            </w:r>
            <w:r>
              <w:rPr>
                <w:b/>
                <w:bCs/>
                <w:sz w:val="14"/>
                <w:szCs w:val="14"/>
              </w:rPr>
              <w:t>elif</w:t>
            </w:r>
            <w:r>
              <w:rPr>
                <w:sz w:val="14"/>
                <w:szCs w:val="14"/>
              </w:rPr>
              <w:t>" statement has the following syntax:</w:t>
            </w:r>
          </w:p>
          <w:p w:rsidR="00F3310C" w:rsidRDefault="00F3310C" w:rsidP="00F3310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>"</w:t>
            </w:r>
            <w:r>
              <w:rPr>
                <w:b/>
                <w:bCs/>
                <w:sz w:val="14"/>
                <w:szCs w:val="14"/>
              </w:rPr>
              <w:t>if</w:t>
            </w:r>
            <w:r>
              <w:rPr>
                <w:sz w:val="14"/>
                <w:szCs w:val="14"/>
              </w:rPr>
              <w:t>"</w:t>
            </w:r>
          </w:p>
          <w:p w:rsidR="00F3310C" w:rsidRDefault="00F3310C" w:rsidP="00F3310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>"</w:t>
            </w:r>
            <w:r>
              <w:rPr>
                <w:b/>
                <w:bCs/>
                <w:sz w:val="14"/>
                <w:szCs w:val="14"/>
              </w:rPr>
              <w:t>elif</w:t>
            </w:r>
            <w:r>
              <w:rPr>
                <w:sz w:val="14"/>
                <w:szCs w:val="14"/>
              </w:rPr>
              <w:t>"</w:t>
            </w:r>
          </w:p>
          <w:p w:rsidR="00F3310C" w:rsidRDefault="00F3310C" w:rsidP="00F3310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>"</w:t>
            </w:r>
            <w:r>
              <w:rPr>
                <w:b/>
                <w:bCs/>
                <w:sz w:val="14"/>
                <w:szCs w:val="14"/>
              </w:rPr>
              <w:t>else</w:t>
            </w:r>
            <w:r>
              <w:rPr>
                <w:sz w:val="14"/>
                <w:szCs w:val="14"/>
              </w:rPr>
              <w:t>"</w:t>
            </w:r>
          </w:p>
          <w:p w:rsidR="00F3310C" w:rsidRDefault="00F3310C" w:rsidP="00F3310C">
            <w:r>
              <w:object w:dxaOrig="1440" w:dyaOrig="1440">
                <v:shape id="_x0000_i1034" type="#_x0000_t75" style="width:136.4pt;height:60.85pt" o:ole="">
                  <v:imagedata r:id="rId5" o:title=""/>
                </v:shape>
                <w:control r:id="rId8" w:name="DefaultOcxName2" w:shapeid="_x0000_i1034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condition1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  <w:r>
              <w:rPr>
                <w:rStyle w:val="cm-comment"/>
              </w:rPr>
              <w:t>#commands1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elif</w:t>
            </w:r>
            <w:r>
              <w:t xml:space="preserve"> (</w:t>
            </w:r>
            <w:r>
              <w:rPr>
                <w:rStyle w:val="cm-variable"/>
              </w:rPr>
              <w:t>condition2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comment"/>
              </w:rPr>
              <w:t>#commands2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comment"/>
              </w:rPr>
              <w:t>#commands3</w:t>
            </w:r>
          </w:p>
          <w:p w:rsidR="00F3310C" w:rsidRDefault="00F3310C" w:rsidP="00F3310C">
            <w:pPr>
              <w:pStyle w:val="NormalWeb"/>
            </w:pPr>
            <w:r>
              <w:rPr>
                <w:b/>
                <w:bCs/>
              </w:rPr>
              <w:t>Condition1</w:t>
            </w:r>
          </w:p>
          <w:p w:rsidR="00F3310C" w:rsidRDefault="00F3310C" w:rsidP="00F3310C">
            <w:pPr>
              <w:pStyle w:val="NormalWeb"/>
            </w:pPr>
            <w:r>
              <w:t>The code inside the "</w:t>
            </w:r>
            <w:r>
              <w:rPr>
                <w:b/>
                <w:bCs/>
              </w:rPr>
              <w:t>if</w:t>
            </w:r>
            <w:r>
              <w:t xml:space="preserve">" segment is executed when </w:t>
            </w:r>
            <w:r>
              <w:rPr>
                <w:vertAlign w:val="subscript"/>
              </w:rPr>
              <w:t>condition1</w:t>
            </w:r>
            <w:r>
              <w:t xml:space="preserve"> is true.</w:t>
            </w:r>
          </w:p>
          <w:p w:rsidR="00F3310C" w:rsidRDefault="00F3310C" w:rsidP="00F3310C">
            <w:pPr>
              <w:pStyle w:val="NormalWeb"/>
            </w:pPr>
            <w:r>
              <w:rPr>
                <w:b/>
                <w:bCs/>
              </w:rPr>
              <w:t>Condition2</w:t>
            </w:r>
          </w:p>
          <w:p w:rsidR="00F3310C" w:rsidRDefault="00F3310C" w:rsidP="00F3310C">
            <w:pPr>
              <w:pStyle w:val="NormalWeb"/>
            </w:pPr>
            <w:r>
              <w:t>The code inside the "</w:t>
            </w:r>
            <w:r>
              <w:rPr>
                <w:b/>
                <w:bCs/>
              </w:rPr>
              <w:t>elif</w:t>
            </w:r>
            <w:r>
              <w:t xml:space="preserve">" segment is executed when </w:t>
            </w:r>
            <w:r>
              <w:rPr>
                <w:vertAlign w:val="subscript"/>
              </w:rPr>
              <w:t>condition1</w:t>
            </w:r>
            <w:r>
              <w:t xml:space="preserve"> is false and </w:t>
            </w:r>
            <w:r>
              <w:rPr>
                <w:vertAlign w:val="subscript"/>
              </w:rPr>
              <w:t>condition2</w:t>
            </w:r>
            <w:r>
              <w:t xml:space="preserve"> is true.</w:t>
            </w:r>
          </w:p>
          <w:p w:rsidR="00F3310C" w:rsidRDefault="00F3310C" w:rsidP="00F3310C">
            <w:pPr>
              <w:pStyle w:val="NormalWeb"/>
            </w:pPr>
            <w:r>
              <w:t xml:space="preserve">If both </w:t>
            </w:r>
            <w:r>
              <w:rPr>
                <w:vertAlign w:val="subscript"/>
              </w:rPr>
              <w:t>condition1</w:t>
            </w:r>
            <w:r>
              <w:t xml:space="preserve"> and </w:t>
            </w:r>
            <w:r>
              <w:rPr>
                <w:vertAlign w:val="subscript"/>
              </w:rPr>
              <w:t>condition2</w:t>
            </w:r>
            <w:r>
              <w:t xml:space="preserve"> are false, then the code inside the "</w:t>
            </w:r>
            <w:r>
              <w:rPr>
                <w:b/>
                <w:bCs/>
              </w:rPr>
              <w:t>else</w:t>
            </w:r>
            <w:r>
              <w:t>" segment is executed.</w:t>
            </w:r>
          </w:p>
          <w:p w:rsidR="00F3310C" w:rsidRDefault="00F3310C" w:rsidP="00F3310C">
            <w:pPr>
              <w:pStyle w:val="NormalWeb"/>
            </w:pPr>
          </w:p>
          <w:p w:rsidR="00F3310C" w:rsidRDefault="00F3310C" w:rsidP="00F3310C">
            <w:pPr>
              <w:pStyle w:val="Heading2"/>
              <w:outlineLvl w:val="1"/>
            </w:pPr>
            <w:r>
              <w:t>Example 2</w:t>
            </w:r>
          </w:p>
          <w:p w:rsidR="00F3310C" w:rsidRDefault="00F3310C" w:rsidP="00F3310C">
            <w:pPr>
              <w:pStyle w:val="NormalWeb"/>
            </w:pPr>
            <w:r>
              <w:t>Now let's try to use an "</w:t>
            </w:r>
            <w:r>
              <w:rPr>
                <w:b/>
                <w:bCs/>
              </w:rPr>
              <w:t>if-elif-else</w:t>
            </w:r>
            <w:r>
              <w:t>" statement to group the numbers from 1 through 25. </w:t>
            </w:r>
            <w:r>
              <w:rPr>
                <w:sz w:val="14"/>
                <w:szCs w:val="14"/>
              </w:rPr>
              <w:t xml:space="preserve">Click on the </w:t>
            </w:r>
            <w:r>
              <w:rPr>
                <w:b/>
                <w:bCs/>
                <w:sz w:val="14"/>
                <w:szCs w:val="14"/>
              </w:rPr>
              <w:t>Play</w:t>
            </w:r>
            <w:r>
              <w:rPr>
                <w:sz w:val="14"/>
                <w:szCs w:val="14"/>
              </w:rPr>
              <w:t xml:space="preserve"> button to try it out.</w:t>
            </w:r>
          </w:p>
          <w:p w:rsidR="00F3310C" w:rsidRDefault="00F3310C" w:rsidP="00F3310C">
            <w:r>
              <w:lastRenderedPageBreak/>
              <w:object w:dxaOrig="1440" w:dyaOrig="1440">
                <v:shape id="_x0000_i1033" type="#_x0000_t75" style="width:136.4pt;height:60.85pt" o:ole="">
                  <v:imagedata r:id="rId5" o:title=""/>
                </v:shape>
                <w:control r:id="rId9" w:name="DefaultOcxName3" w:shapeid="_x0000_i1033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for</w:t>
            </w:r>
            <w:r>
              <w:t xml:space="preserve"> </w:t>
            </w:r>
            <w:r>
              <w:rPr>
                <w:rStyle w:val="cm-variable"/>
              </w:rPr>
              <w:t>i</w:t>
            </w:r>
            <w:r>
              <w:t xml:space="preserve"> </w:t>
            </w:r>
            <w:r>
              <w:rPr>
                <w:rStyle w:val="cm-keyword"/>
              </w:rPr>
              <w:t>in</w:t>
            </w:r>
            <w:r>
              <w:t xml:space="preserve"> </w:t>
            </w:r>
            <w:r>
              <w:rPr>
                <w:rStyle w:val="cm-builtin"/>
              </w:rPr>
              <w:t>range</w:t>
            </w:r>
            <w:r>
              <w:t>(</w:t>
            </w:r>
            <w:r>
              <w:rPr>
                <w:rStyle w:val="cm-number"/>
              </w:rPr>
              <w:t>1</w:t>
            </w:r>
            <w:r>
              <w:t>,</w:t>
            </w:r>
            <w:r>
              <w:rPr>
                <w:rStyle w:val="cm-number"/>
              </w:rPr>
              <w:t>25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i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10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builtin"/>
              </w:rPr>
              <w:t>str</w:t>
            </w:r>
            <w:r>
              <w:t>(</w:t>
            </w:r>
            <w:r>
              <w:rPr>
                <w:rStyle w:val="cm-variable"/>
              </w:rPr>
              <w:t>i</w:t>
            </w:r>
            <w:r>
              <w:t xml:space="preserve">) </w:t>
            </w:r>
            <w:r>
              <w:rPr>
                <w:rStyle w:val="cm-operator"/>
              </w:rPr>
              <w:t>+</w:t>
            </w:r>
            <w:r>
              <w:t xml:space="preserve"> </w:t>
            </w:r>
            <w:r>
              <w:rPr>
                <w:rStyle w:val="cm-string"/>
              </w:rPr>
              <w:t>" - Between 1 and 10, exclusive of 10."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  <w:r>
              <w:rPr>
                <w:rStyle w:val="cm-keyword"/>
              </w:rPr>
              <w:t>elif</w:t>
            </w:r>
            <w:r>
              <w:t xml:space="preserve"> (</w:t>
            </w:r>
            <w:r>
              <w:rPr>
                <w:rStyle w:val="cm-variable"/>
              </w:rPr>
              <w:t>i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20</w:t>
            </w:r>
            <w:r>
              <w:t xml:space="preserve">): 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builtin"/>
              </w:rPr>
              <w:t>str</w:t>
            </w:r>
            <w:r>
              <w:t>(</w:t>
            </w:r>
            <w:r>
              <w:rPr>
                <w:rStyle w:val="cm-variable"/>
              </w:rPr>
              <w:t>i</w:t>
            </w:r>
            <w:r>
              <w:t xml:space="preserve">) </w:t>
            </w:r>
            <w:r>
              <w:rPr>
                <w:rStyle w:val="cm-operator"/>
              </w:rPr>
              <w:t>+</w:t>
            </w:r>
            <w:r>
              <w:t xml:space="preserve"> </w:t>
            </w:r>
            <w:r>
              <w:rPr>
                <w:rStyle w:val="cm-string"/>
              </w:rPr>
              <w:t>" - Between 10 and 20, exclusive of 20."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builtin"/>
              </w:rPr>
              <w:t>str</w:t>
            </w:r>
            <w:r>
              <w:t>(</w:t>
            </w:r>
            <w:r>
              <w:rPr>
                <w:rStyle w:val="cm-variable"/>
              </w:rPr>
              <w:t>i</w:t>
            </w:r>
            <w:r>
              <w:t xml:space="preserve">) </w:t>
            </w:r>
            <w:r>
              <w:rPr>
                <w:rStyle w:val="cm-operator"/>
              </w:rPr>
              <w:t>+</w:t>
            </w:r>
            <w:r>
              <w:t xml:space="preserve"> </w:t>
            </w:r>
            <w:r>
              <w:rPr>
                <w:rStyle w:val="cm-string"/>
              </w:rPr>
              <w:t>" - Between 20 and 25, exclusive of 25."</w:t>
            </w:r>
            <w:r>
              <w:t xml:space="preserve">)        </w:t>
            </w:r>
          </w:p>
          <w:p w:rsidR="00FF51A5" w:rsidRDefault="00FF51A5"/>
        </w:tc>
      </w:tr>
      <w:tr w:rsidR="00FF51A5" w:rsidTr="00FF51A5">
        <w:tc>
          <w:tcPr>
            <w:tcW w:w="9576" w:type="dxa"/>
          </w:tcPr>
          <w:p w:rsidR="00F3310C" w:rsidRDefault="00F3310C" w:rsidP="00F3310C">
            <w:pPr>
              <w:pStyle w:val="Heading1"/>
              <w:outlineLvl w:val="0"/>
            </w:pPr>
            <w:r>
              <w:lastRenderedPageBreak/>
              <w:t>What Are Nested Ifs?</w:t>
            </w:r>
          </w:p>
          <w:p w:rsidR="00F3310C" w:rsidRDefault="00F3310C" w:rsidP="00F3310C">
            <w:pPr>
              <w:pStyle w:val="NormalWeb"/>
            </w:pPr>
            <w:r>
              <w:t>You can add conditionals within conditionals. These are called nested conditional statements.</w:t>
            </w:r>
          </w:p>
          <w:p w:rsidR="00F3310C" w:rsidRDefault="00F3310C" w:rsidP="00F3310C">
            <w:pPr>
              <w:pStyle w:val="NormalWeb"/>
            </w:pPr>
            <w:r>
              <w:t>Each conditional statement will execute when the condition is true. Nested "if"s are hard to read and debug if they are not properly indented. </w:t>
            </w:r>
          </w:p>
          <w:p w:rsidR="00F3310C" w:rsidRDefault="00F3310C" w:rsidP="00F3310C">
            <w:pPr>
              <w:pStyle w:val="Heading2"/>
              <w:outlineLvl w:val="1"/>
            </w:pPr>
            <w:r>
              <w:t>Example 1</w:t>
            </w:r>
          </w:p>
          <w:p w:rsidR="00F3310C" w:rsidRDefault="00F3310C" w:rsidP="00F3310C">
            <w:pPr>
              <w:pStyle w:val="NormalWeb"/>
            </w:pPr>
            <w:r>
              <w:rPr>
                <w:sz w:val="14"/>
                <w:szCs w:val="14"/>
              </w:rPr>
              <w:t xml:space="preserve">In the following example, we will use nested "if"s to output a letter grade. Change the value of the variable </w:t>
            </w:r>
            <w:r>
              <w:rPr>
                <w:i/>
                <w:iCs/>
                <w:sz w:val="14"/>
                <w:szCs w:val="14"/>
              </w:rPr>
              <w:t>grade</w:t>
            </w:r>
            <w:r>
              <w:rPr>
                <w:sz w:val="14"/>
                <w:szCs w:val="14"/>
              </w:rPr>
              <w:t xml:space="preserve"> below and press </w:t>
            </w:r>
            <w:r>
              <w:rPr>
                <w:b/>
                <w:bCs/>
                <w:sz w:val="14"/>
                <w:szCs w:val="14"/>
              </w:rPr>
              <w:t>Play</w:t>
            </w:r>
            <w:r>
              <w:rPr>
                <w:sz w:val="14"/>
                <w:szCs w:val="14"/>
              </w:rPr>
              <w:t xml:space="preserve"> to see the letter grade output below.</w:t>
            </w:r>
          </w:p>
          <w:p w:rsidR="00F3310C" w:rsidRDefault="00F3310C" w:rsidP="00F3310C">
            <w:r>
              <w:object w:dxaOrig="1440" w:dyaOrig="1440">
                <v:shape id="_x0000_i1042" type="#_x0000_t75" style="width:136.4pt;height:60.85pt" o:ole="">
                  <v:imagedata r:id="rId5" o:title=""/>
                </v:shape>
                <w:control r:id="rId10" w:name="DefaultOcxName4" w:shapeid="_x0000_i1042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grade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variable"/>
              </w:rPr>
              <w:t>grade</w:t>
            </w:r>
            <w:r>
              <w:t xml:space="preserve"> = </w:t>
            </w:r>
            <w:r>
              <w:rPr>
                <w:rStyle w:val="cm-number"/>
              </w:rPr>
              <w:t>84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letter grade.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"A" - 90 and above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"B" - 80 to 89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"C" - 70 to 79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"D" - 60 to 69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#"FAIL" - less than 59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each letter grade has a nested "if" statement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variable"/>
              </w:rPr>
              <w:t>grade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90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comment"/>
              </w:rPr>
              <w:t># not A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80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comment"/>
              </w:rPr>
              <w:t># not B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70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</w:t>
            </w:r>
            <w:r>
              <w:rPr>
                <w:rStyle w:val="cm-comment"/>
              </w:rPr>
              <w:t># not C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</w:t>
            </w: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&lt;</w:t>
            </w:r>
            <w:r>
              <w:t xml:space="preserve"> </w:t>
            </w:r>
            <w:r>
              <w:rPr>
                <w:rStyle w:val="cm-number"/>
              </w:rPr>
              <w:t>60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lastRenderedPageBreak/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    </w:t>
            </w:r>
            <w:r>
              <w:rPr>
                <w:rStyle w:val="cm-comment"/>
              </w:rPr>
              <w:t># not D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"FAIL"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</w:t>
            </w: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"D"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"C"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"B"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"A"</w:t>
            </w:r>
            <w:r>
              <w:t>)</w:t>
            </w:r>
          </w:p>
          <w:p w:rsidR="00F3310C" w:rsidRDefault="00F3310C" w:rsidP="00F3310C">
            <w:pPr>
              <w:pStyle w:val="Heading2"/>
              <w:outlineLvl w:val="1"/>
            </w:pPr>
            <w:r>
              <w:t>Example 2</w:t>
            </w:r>
          </w:p>
          <w:p w:rsidR="00F3310C" w:rsidRDefault="00F3310C" w:rsidP="00F3310C">
            <w:pPr>
              <w:pStyle w:val="NormalWeb"/>
            </w:pPr>
            <w:r>
              <w:t xml:space="preserve">An "elif" statement can be used instead of the nested ifs. Let's change the conditions a little bit and use a nested </w:t>
            </w:r>
            <w:r>
              <w:rPr>
                <w:b/>
                <w:bCs/>
              </w:rPr>
              <w:t>elif</w:t>
            </w:r>
            <w:r>
              <w:t xml:space="preserve"> for the same output.</w:t>
            </w:r>
          </w:p>
          <w:p w:rsidR="00F3310C" w:rsidRDefault="00F3310C" w:rsidP="00F3310C">
            <w:r>
              <w:object w:dxaOrig="1440" w:dyaOrig="1440">
                <v:shape id="_x0000_i1041" type="#_x0000_t75" style="width:136.4pt;height:60.85pt" o:ole="">
                  <v:imagedata r:id="rId5" o:title=""/>
                </v:shape>
                <w:control r:id="rId11" w:name="DefaultOcxName11" w:shapeid="_x0000_i1041"/>
              </w:objec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variable"/>
              </w:rPr>
              <w:t>grade</w:t>
            </w:r>
            <w:r>
              <w:t xml:space="preserve"> = </w:t>
            </w:r>
            <w:r>
              <w:rPr>
                <w:rStyle w:val="cm-number"/>
              </w:rPr>
              <w:t>70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letter grade.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"A" - 90 and above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"B" - 80 to 89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"C" - 70 to 79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 "D" - 60 to 69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#"FAIL" - less than 59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comment"/>
              </w:rPr>
              <w:t># using else-if for each each letter grade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variable"/>
              </w:rPr>
              <w:t>grade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&gt;</w:t>
            </w:r>
            <w:r>
              <w:t xml:space="preserve">= </w:t>
            </w:r>
            <w:r>
              <w:rPr>
                <w:rStyle w:val="cm-number"/>
              </w:rPr>
              <w:t>90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"A"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&gt;</w:t>
            </w:r>
            <w:r>
              <w:t xml:space="preserve">= </w:t>
            </w:r>
            <w:r>
              <w:rPr>
                <w:rStyle w:val="cm-number"/>
              </w:rPr>
              <w:t>80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"B"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rPr>
                <w:rFonts w:ascii="Cambria Math" w:hAnsi="Cambria Math" w:cs="Cambria Math"/>
              </w:rPr>
              <w:t>​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&gt;</w:t>
            </w:r>
            <w:r>
              <w:t xml:space="preserve">= </w:t>
            </w:r>
            <w:r>
              <w:rPr>
                <w:rStyle w:val="cm-number"/>
              </w:rPr>
              <w:t>70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"C"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elif</w:t>
            </w:r>
            <w:r>
              <w:t xml:space="preserve"> (</w:t>
            </w:r>
            <w:r>
              <w:rPr>
                <w:rStyle w:val="cm-variable"/>
              </w:rPr>
              <w:t>grade</w:t>
            </w:r>
            <w:r>
              <w:t xml:space="preserve"> </w:t>
            </w:r>
            <w:r>
              <w:rPr>
                <w:rStyle w:val="cm-operator"/>
              </w:rPr>
              <w:t>&gt;</w:t>
            </w:r>
            <w:r>
              <w:t xml:space="preserve">= </w:t>
            </w:r>
            <w:r>
              <w:rPr>
                <w:rStyle w:val="cm-number"/>
              </w:rPr>
              <w:t>60</w:t>
            </w:r>
            <w:r>
              <w:t>):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"D"</w:t>
            </w:r>
            <w:r>
              <w:t>)</w:t>
            </w:r>
          </w:p>
          <w:p w:rsidR="00F3310C" w:rsidRDefault="00F3310C" w:rsidP="00F3310C">
            <w:pPr>
              <w:pStyle w:val="HTMLPreformatted"/>
            </w:pPr>
            <w:r>
              <w:t xml:space="preserve">    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keyword"/>
              </w:rPr>
              <w:t>else</w:t>
            </w:r>
            <w:r>
              <w:t>:</w:t>
            </w:r>
          </w:p>
          <w:p w:rsidR="00F3310C" w:rsidRDefault="00F3310C" w:rsidP="00F3310C">
            <w:pPr>
              <w:pStyle w:val="HTMLPreformatted"/>
            </w:pPr>
            <w:r>
              <w:rPr>
                <w:rStyle w:val="cm-tab"/>
              </w:rPr>
              <w:t xml:space="preserve">    </w:t>
            </w:r>
            <w:r>
              <w:rPr>
                <w:rStyle w:val="cm-keyword"/>
              </w:rPr>
              <w:t>print</w:t>
            </w:r>
            <w:r>
              <w:t>(</w:t>
            </w:r>
            <w:r>
              <w:rPr>
                <w:rStyle w:val="cm-string"/>
              </w:rPr>
              <w:t>"FAIL"</w:t>
            </w:r>
            <w:r>
              <w:t>)</w:t>
            </w:r>
          </w:p>
          <w:p w:rsidR="00FF51A5" w:rsidRDefault="00FF51A5"/>
        </w:tc>
      </w:tr>
      <w:tr w:rsidR="00FF51A5" w:rsidTr="00FF51A5">
        <w:tc>
          <w:tcPr>
            <w:tcW w:w="9576" w:type="dxa"/>
          </w:tcPr>
          <w:p w:rsidR="005D585B" w:rsidRDefault="005D585B" w:rsidP="005D585B">
            <w:pPr>
              <w:pStyle w:val="Heading1"/>
            </w:pPr>
            <w:r>
              <w:lastRenderedPageBreak/>
              <w:t>Review</w:t>
            </w:r>
          </w:p>
          <w:p w:rsidR="005D585B" w:rsidRDefault="005D585B" w:rsidP="005D585B">
            <w:pPr>
              <w:pStyle w:val="NormalWeb"/>
            </w:pPr>
            <w:r>
              <w:t>Let's review what you've learned so far in this lesson. Use this as a guide for the quiz coming up next.</w:t>
            </w:r>
          </w:p>
          <w:p w:rsidR="005D585B" w:rsidRDefault="005D585B" w:rsidP="005D585B">
            <w:pPr>
              <w:pStyle w:val="Heading2"/>
            </w:pPr>
            <w:r>
              <w:t>Conditionals</w:t>
            </w:r>
          </w:p>
          <w:p w:rsidR="005D585B" w:rsidRDefault="005D585B" w:rsidP="005D585B">
            <w:pPr>
              <w:pStyle w:val="NormalWeb"/>
            </w:pPr>
            <w:r>
              <w:t xml:space="preserve">In Python, you can use conditional statements to execute different segments of code based on a </w:t>
            </w:r>
            <w:r>
              <w:rPr>
                <w:b/>
                <w:bCs/>
              </w:rPr>
              <w:t>condition</w:t>
            </w:r>
            <w:r>
              <w:t>.</w:t>
            </w: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If</w:t>
            </w:r>
          </w:p>
          <w:p w:rsidR="005D585B" w:rsidRDefault="005D585B" w:rsidP="005D585B">
            <w:pPr>
              <w:pStyle w:val="NormalWeb"/>
            </w:pPr>
            <w:r>
              <w:t>The "if" statement executes a segment of code if its condition evaluates to true.</w:t>
            </w:r>
          </w:p>
          <w:p w:rsidR="005D585B" w:rsidRDefault="005D585B" w:rsidP="005D585B">
            <w:pPr>
              <w:pStyle w:val="NormalWeb"/>
            </w:pPr>
            <w:r>
              <w:rPr>
                <w:sz w:val="14"/>
                <w:szCs w:val="14"/>
              </w:rPr>
              <w:t>In Python, the "if" statement has the following syntax: </w:t>
            </w:r>
          </w:p>
          <w:p w:rsidR="005D585B" w:rsidRDefault="005D585B" w:rsidP="005D585B">
            <w:pPr>
              <w:pStyle w:val="NormalWeb"/>
            </w:pPr>
            <w:r>
              <w:rPr>
                <w:rFonts w:ascii="Courier New" w:hAnsi="Courier New" w:cs="Courier New"/>
                <w:sz w:val="14"/>
                <w:szCs w:val="14"/>
                <w:vertAlign w:val="subscript"/>
              </w:rPr>
              <w:t>if (condition):</w:t>
            </w:r>
          </w:p>
          <w:p w:rsidR="005D585B" w:rsidRDefault="005D585B" w:rsidP="005D585B">
            <w:pPr>
              <w:pStyle w:val="NormalWeb"/>
            </w:pPr>
            <w:r>
              <w:rPr>
                <w:rFonts w:ascii="Courier New" w:hAnsi="Courier New" w:cs="Courier New"/>
                <w:sz w:val="14"/>
                <w:szCs w:val="14"/>
                <w:vertAlign w:val="subscript"/>
              </w:rPr>
              <w:t>    commands()</w:t>
            </w:r>
          </w:p>
          <w:p w:rsidR="005D585B" w:rsidRDefault="005D585B" w:rsidP="005D585B">
            <w:pPr>
              <w:pStyle w:val="NormalWeb"/>
            </w:pPr>
            <w:r>
              <w:t>The code inside the "if" segment is executed when condition is true.</w:t>
            </w:r>
          </w:p>
          <w:p w:rsidR="005D585B" w:rsidRDefault="005D585B" w:rsidP="005D585B">
            <w:pPr>
              <w:pStyle w:val="NormalWeb"/>
            </w:pPr>
            <w:r>
              <w:rPr>
                <w:sz w:val="14"/>
                <w:szCs w:val="14"/>
              </w:rPr>
              <w:t xml:space="preserve">Example: </w:t>
            </w:r>
            <w:r>
              <w:rPr>
                <w:vertAlign w:val="subscript"/>
              </w:rPr>
              <w:t> i &lt; 10</w:t>
            </w:r>
          </w:p>
          <w:p w:rsidR="005D585B" w:rsidRDefault="005D585B" w:rsidP="005D585B">
            <w:pPr>
              <w:pStyle w:val="NormalWeb"/>
            </w:pPr>
            <w:r>
              <w:t xml:space="preserve">When the value of </w:t>
            </w:r>
            <w:r>
              <w:rPr>
                <w:i/>
                <w:iCs/>
              </w:rPr>
              <w:t>i is less than 10</w:t>
            </w:r>
            <w:r>
              <w:t>, the code inside the "if" section is executed.</w:t>
            </w: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Else</w:t>
            </w:r>
          </w:p>
          <w:p w:rsidR="005D585B" w:rsidRDefault="005D585B" w:rsidP="005D585B">
            <w:pPr>
              <w:pStyle w:val="NormalWeb"/>
            </w:pPr>
            <w:r>
              <w:t>The "else" statement executes a segment of code when certain conditions are false.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if (condition):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commands()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else: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commands()</w:t>
            </w:r>
          </w:p>
          <w:p w:rsidR="005D585B" w:rsidRDefault="005D585B" w:rsidP="005D585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The code inside the </w:t>
            </w:r>
            <w:r>
              <w:rPr>
                <w:b/>
                <w:bCs/>
                <w:sz w:val="14"/>
                <w:szCs w:val="14"/>
              </w:rPr>
              <w:t>"if"</w:t>
            </w:r>
            <w:r>
              <w:rPr>
                <w:sz w:val="14"/>
                <w:szCs w:val="14"/>
              </w:rPr>
              <w:t xml:space="preserve"> segment is executed when condition is true.</w:t>
            </w:r>
          </w:p>
          <w:p w:rsidR="005D585B" w:rsidRDefault="005D585B" w:rsidP="005D585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The code inside the </w:t>
            </w:r>
            <w:r>
              <w:rPr>
                <w:b/>
                <w:bCs/>
                <w:sz w:val="14"/>
                <w:szCs w:val="14"/>
              </w:rPr>
              <w:t>"else"</w:t>
            </w:r>
            <w:r>
              <w:rPr>
                <w:sz w:val="14"/>
                <w:szCs w:val="14"/>
              </w:rPr>
              <w:t xml:space="preserve"> segment is executed when condition is false.</w:t>
            </w: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Elif</w:t>
            </w:r>
          </w:p>
          <w:p w:rsidR="005D585B" w:rsidRDefault="005D585B" w:rsidP="005D585B">
            <w:pPr>
              <w:pStyle w:val="NormalWeb"/>
            </w:pPr>
            <w:r>
              <w:rPr>
                <w:sz w:val="14"/>
                <w:szCs w:val="14"/>
              </w:rPr>
              <w:t>In Python, you can use the "elif" statement to specify more conditions if there are more conditional statements that need to be executed.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if (condition1):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commands1()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elif (condition2):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commands2()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else: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commands3()</w:t>
            </w:r>
          </w:p>
          <w:p w:rsidR="005D585B" w:rsidRDefault="005D585B" w:rsidP="005D585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The code inside the </w:t>
            </w:r>
            <w:r>
              <w:rPr>
                <w:b/>
                <w:bCs/>
                <w:sz w:val="14"/>
                <w:szCs w:val="14"/>
              </w:rPr>
              <w:t>"if</w:t>
            </w:r>
            <w:r>
              <w:rPr>
                <w:sz w:val="14"/>
                <w:szCs w:val="14"/>
              </w:rPr>
              <w:t>" segment is executed when condition1 is true.</w:t>
            </w:r>
          </w:p>
          <w:p w:rsidR="005D585B" w:rsidRDefault="005D585B" w:rsidP="005D585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The code inside the </w:t>
            </w:r>
            <w:r>
              <w:rPr>
                <w:b/>
                <w:bCs/>
                <w:sz w:val="14"/>
                <w:szCs w:val="14"/>
              </w:rPr>
              <w:t>"elif</w:t>
            </w:r>
            <w:r>
              <w:rPr>
                <w:sz w:val="14"/>
                <w:szCs w:val="14"/>
              </w:rPr>
              <w:t>" segment is executed when condition1 is false and condition2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is true.</w:t>
            </w:r>
          </w:p>
          <w:p w:rsidR="005D585B" w:rsidRDefault="005D585B" w:rsidP="005D585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14"/>
                <w:szCs w:val="14"/>
              </w:rPr>
              <w:t xml:space="preserve">If both condition1 and condition2 are false, then the code inside the </w:t>
            </w:r>
            <w:r>
              <w:rPr>
                <w:b/>
                <w:bCs/>
                <w:sz w:val="14"/>
                <w:szCs w:val="14"/>
              </w:rPr>
              <w:t>"else"</w:t>
            </w:r>
            <w:r>
              <w:rPr>
                <w:sz w:val="14"/>
                <w:szCs w:val="14"/>
              </w:rPr>
              <w:t xml:space="preserve"> segment is executed.</w:t>
            </w: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Nested Ifs</w:t>
            </w:r>
          </w:p>
          <w:p w:rsidR="005D585B" w:rsidRDefault="005D585B" w:rsidP="005D585B">
            <w:pPr>
              <w:pStyle w:val="NormalWeb"/>
            </w:pPr>
            <w:r>
              <w:t>You can add conditionals within conditionals. This is called nested conditionals statements.</w:t>
            </w:r>
          </w:p>
          <w:p w:rsidR="005D585B" w:rsidRDefault="005D585B" w:rsidP="005D585B">
            <w:pPr>
              <w:pStyle w:val="NormalWeb"/>
            </w:pPr>
            <w:r>
              <w:t>Each conditional statement will execute when the condition is true.</w:t>
            </w:r>
          </w:p>
          <w:p w:rsidR="005D585B" w:rsidRDefault="005D585B" w:rsidP="005D585B">
            <w:pPr>
              <w:pStyle w:val="NormalWeb"/>
            </w:pPr>
            <w:r>
              <w:t>Example: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# outer if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if (condition1):</w:t>
            </w:r>
            <w:r>
              <w:rPr>
                <w:vertAlign w:val="subscript"/>
              </w:rPr>
              <w:br/>
              <w:t>    # inner if</w:t>
            </w:r>
            <w:r>
              <w:rPr>
                <w:vertAlign w:val="subscript"/>
              </w:rPr>
              <w:br/>
              <w:t>    if (conditional2):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        commands()</w:t>
            </w: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Assignment Operators</w:t>
            </w:r>
          </w:p>
          <w:p w:rsidR="005D585B" w:rsidRDefault="005D585B" w:rsidP="005D585B">
            <w:pPr>
              <w:pStyle w:val="NormalWeb"/>
            </w:pPr>
            <w:r>
              <w:t>Assignment operators assign the value on the right side of the operator to the left side of the operator.</w:t>
            </w:r>
          </w:p>
          <w:p w:rsidR="005D585B" w:rsidRDefault="005D585B" w:rsidP="005D585B">
            <w:pPr>
              <w:pStyle w:val="NormalWeb"/>
            </w:pPr>
            <w:r>
              <w:lastRenderedPageBreak/>
              <w:t>Some assignment operators are special and are made up of an arithmetic operator as well as an assignment operator. These are used as shortcuts during programming.</w:t>
            </w:r>
          </w:p>
          <w:p w:rsidR="005D585B" w:rsidRDefault="005D585B" w:rsidP="005D585B">
            <w:pPr>
              <w:pStyle w:val="NormalWeb"/>
            </w:pPr>
            <w:r>
              <w:t>For example, the += operator is a shortcut for a + operation and = operator.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y = y + 3</w:t>
            </w:r>
          </w:p>
          <w:p w:rsidR="005D585B" w:rsidRDefault="005D585B" w:rsidP="005D585B">
            <w:pPr>
              <w:pStyle w:val="NormalWeb"/>
            </w:pPr>
            <w:r>
              <w:t>is the same as this shortcut</w:t>
            </w:r>
          </w:p>
          <w:p w:rsidR="005D585B" w:rsidRDefault="005D585B" w:rsidP="005D585B">
            <w:pPr>
              <w:pStyle w:val="NormalWeb"/>
            </w:pPr>
            <w:r>
              <w:rPr>
                <w:vertAlign w:val="subscript"/>
              </w:rPr>
              <w:t>y += 3</w:t>
            </w:r>
          </w:p>
          <w:p w:rsidR="005D585B" w:rsidRDefault="005D585B" w:rsidP="005D585B">
            <w:pPr>
              <w:pStyle w:val="NormalWeb"/>
            </w:pPr>
            <w:r>
              <w:t> The assignment operators are: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  <w:gridCol w:w="956"/>
              <w:gridCol w:w="4449"/>
            </w:tblGrid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Usage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Assigns value of y to x.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+=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+=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Adds y to x and assigns the result to x.</w:t>
                  </w:r>
                  <w:r>
                    <w:br/>
                    <w:t>Same as x = x + y.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-=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-=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Subtracts y from x and assigns the result to x.</w:t>
                  </w:r>
                  <w:r>
                    <w:br/>
                    <w:t>Same as x = x - y.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*=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*=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Multiplies x and y and assigns the result to x.</w:t>
                  </w:r>
                  <w:r>
                    <w:br/>
                    <w:t>Same as x = x * y.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/=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/=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Divides x and y and assigns the result to x.</w:t>
                  </w:r>
                  <w:r>
                    <w:br/>
                    <w:t>Same as x = x / y.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%=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%=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Assigns the modulus of x and y to x.</w:t>
                  </w:r>
                  <w:r>
                    <w:br/>
                    <w:t>Same as x = x % y.</w:t>
                  </w:r>
                </w:p>
              </w:tc>
            </w:tr>
          </w:tbl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Comparison Operators</w:t>
            </w:r>
          </w:p>
          <w:p w:rsidR="005D585B" w:rsidRDefault="005D585B" w:rsidP="005D585B">
            <w:pPr>
              <w:pStyle w:val="NormalWeb"/>
            </w:pPr>
            <w:r>
              <w:t>Comparison operators compare the left and right side of the operator and return a boolean value of True or False based on the comparison.</w:t>
            </w:r>
          </w:p>
          <w:p w:rsidR="005D585B" w:rsidRDefault="005D585B" w:rsidP="005D585B">
            <w:pPr>
              <w:pStyle w:val="NormalWeb"/>
            </w:pPr>
            <w:r>
              <w:lastRenderedPageBreak/>
              <w:t>The comparison operators in Python are: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  <w:gridCol w:w="1099"/>
              <w:gridCol w:w="6842"/>
            </w:tblGrid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Usage   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==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==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Equal</w:t>
                  </w:r>
                  <w:r>
                    <w:br/>
                    <w:t>Returns True if </w:t>
                  </w:r>
                  <w:r>
                    <w:rPr>
                      <w:i/>
                      <w:iCs/>
                    </w:rPr>
                    <w:t>x</w:t>
                  </w:r>
                  <w:r>
                    <w:t xml:space="preserve"> and </w:t>
                  </w:r>
                  <w:r>
                    <w:rPr>
                      <w:i/>
                      <w:iCs/>
                    </w:rPr>
                    <w:t>y</w:t>
                  </w:r>
                  <w:r>
                    <w:t xml:space="preserve"> are equal. Otherwise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!=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!=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Not Equal</w:t>
                  </w:r>
                  <w:r>
                    <w:br/>
                    <w:t xml:space="preserve">Returns True if </w:t>
                  </w:r>
                  <w:r>
                    <w:rPr>
                      <w:i/>
                      <w:iCs/>
                    </w:rPr>
                    <w:t>x</w:t>
                  </w:r>
                  <w:r>
                    <w:t xml:space="preserve"> and </w:t>
                  </w:r>
                  <w:r>
                    <w:rPr>
                      <w:i/>
                      <w:iCs/>
                    </w:rPr>
                    <w:t>y</w:t>
                  </w:r>
                  <w:r>
                    <w:t xml:space="preserve"> are not equal. Otherwise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&gt;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&gt;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Greater than</w:t>
                  </w:r>
                  <w:r>
                    <w:br/>
                    <w:t>Returns True if </w:t>
                  </w:r>
                  <w:r>
                    <w:rPr>
                      <w:i/>
                      <w:iCs/>
                    </w:rPr>
                    <w:t>x</w:t>
                  </w:r>
                  <w:r>
                    <w:t xml:space="preserve"> is greater than </w:t>
                  </w:r>
                  <w:r>
                    <w:rPr>
                      <w:i/>
                      <w:iCs/>
                    </w:rPr>
                    <w:t>y</w:t>
                  </w:r>
                  <w:r>
                    <w:t>. Otherwise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&gt;=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&gt;=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Greater than or Equal to</w:t>
                  </w:r>
                  <w:r>
                    <w:br/>
                    <w:t>Returns True if x is greater than or equal to y. Otherwise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&lt;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&lt;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Less than</w:t>
                  </w:r>
                  <w:r>
                    <w:br/>
                    <w:t>Returns True if x is less than y. Otherwise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&lt;=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x &lt;= y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Less than or Equal to</w:t>
                  </w:r>
                  <w:r>
                    <w:br/>
                    <w:t>Returns True if x is less than or equal to y. Otherwise it returns False.</w:t>
                  </w:r>
                </w:p>
              </w:tc>
            </w:tr>
          </w:tbl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NormalWeb"/>
            </w:pPr>
          </w:p>
          <w:p w:rsidR="005D585B" w:rsidRDefault="005D585B" w:rsidP="005D585B">
            <w:pPr>
              <w:pStyle w:val="Heading2"/>
            </w:pPr>
            <w:r>
              <w:t>Logical Operators</w:t>
            </w:r>
          </w:p>
          <w:p w:rsidR="005D585B" w:rsidRDefault="005D585B" w:rsidP="005D585B">
            <w:pPr>
              <w:pStyle w:val="NormalWeb"/>
            </w:pPr>
            <w:r>
              <w:t>Logical operators take boolean values True or False as expressions and return a boolean value. </w:t>
            </w:r>
          </w:p>
          <w:p w:rsidR="005D585B" w:rsidRDefault="005D585B" w:rsidP="005D585B">
            <w:pPr>
              <w:pStyle w:val="NormalWeb"/>
            </w:pPr>
            <w:r>
              <w:t>In Python, there are logical 'and,' 'or,' and 'not' operators.</w:t>
            </w:r>
          </w:p>
          <w:tbl>
            <w:tblPr>
              <w:tblW w:w="0" w:type="auto"/>
              <w:tblCellSpacing w:w="15" w:type="dxa"/>
              <w:tblInd w:w="15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31"/>
              <w:gridCol w:w="1232"/>
              <w:gridCol w:w="6635"/>
            </w:tblGrid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DEDED"/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Logical And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and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 xml:space="preserve">Logical </w:t>
                  </w:r>
                  <w:r>
                    <w:rPr>
                      <w:b/>
                      <w:bCs/>
                    </w:rPr>
                    <w:t>"and"</w:t>
                  </w:r>
                  <w:r>
                    <w:t xml:space="preserve"> operator </w:t>
                  </w:r>
                  <w:r>
                    <w:br/>
                  </w:r>
                  <w:r>
                    <w:rPr>
                      <w:vertAlign w:val="subscript"/>
                    </w:rPr>
                    <w:t>expr1 and expr2</w:t>
                  </w:r>
                  <w:r>
                    <w:br/>
                  </w:r>
                  <w:r>
                    <w:lastRenderedPageBreak/>
                    <w:t xml:space="preserve">Returns true if both </w:t>
                  </w:r>
                  <w:r>
                    <w:rPr>
                      <w:i/>
                      <w:iCs/>
                    </w:rPr>
                    <w:t>expr1</w:t>
                  </w:r>
                  <w:r>
                    <w:t xml:space="preserve"> and </w:t>
                  </w:r>
                  <w:r>
                    <w:rPr>
                      <w:i/>
                      <w:iCs/>
                    </w:rPr>
                    <w:t>expr2</w:t>
                  </w:r>
                  <w:r>
                    <w:t xml:space="preserve"> are true. Otherwise, it returns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lastRenderedPageBreak/>
                    <w:t>Logical 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or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 xml:space="preserve">Logical </w:t>
                  </w:r>
                  <w:r>
                    <w:rPr>
                      <w:b/>
                      <w:bCs/>
                    </w:rPr>
                    <w:t>"or"</w:t>
                  </w:r>
                  <w:r>
                    <w:t xml:space="preserve"> operator </w:t>
                  </w:r>
                  <w:r>
                    <w:br/>
                  </w:r>
                  <w:r>
                    <w:rPr>
                      <w:vertAlign w:val="subscript"/>
                    </w:rPr>
                    <w:t>expr1 or expr2</w:t>
                  </w:r>
                  <w:r>
                    <w:br/>
                    <w:t xml:space="preserve">Returns true if either </w:t>
                  </w:r>
                  <w:r>
                    <w:rPr>
                      <w:i/>
                      <w:iCs/>
                    </w:rPr>
                    <w:t>expr1</w:t>
                  </w:r>
                  <w:r>
                    <w:t xml:space="preserve"> or</w:t>
                  </w:r>
                  <w:r>
                    <w:rPr>
                      <w:i/>
                      <w:iCs/>
                    </w:rPr>
                    <w:t xml:space="preserve"> expr2</w:t>
                  </w:r>
                  <w:r>
                    <w:t xml:space="preserve"> is true. Returns false if both </w:t>
                  </w:r>
                  <w:r>
                    <w:rPr>
                      <w:i/>
                      <w:iCs/>
                    </w:rPr>
                    <w:t>expr1</w:t>
                  </w:r>
                  <w:r>
                    <w:t xml:space="preserve"> and</w:t>
                  </w:r>
                  <w:r>
                    <w:rPr>
                      <w:i/>
                      <w:iCs/>
                    </w:rPr>
                    <w:t xml:space="preserve"> expr2</w:t>
                  </w:r>
                  <w:r>
                    <w:t xml:space="preserve"> are false.</w:t>
                  </w:r>
                </w:p>
              </w:tc>
            </w:tr>
            <w:tr w:rsidR="005D585B" w:rsidTr="005D585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Logical Not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>not</w:t>
                  </w:r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tcMar>
                    <w:top w:w="101" w:type="dxa"/>
                    <w:left w:w="101" w:type="dxa"/>
                    <w:bottom w:w="101" w:type="dxa"/>
                    <w:right w:w="101" w:type="dxa"/>
                  </w:tcMar>
                  <w:vAlign w:val="center"/>
                  <w:hideMark/>
                </w:tcPr>
                <w:p w:rsidR="005D585B" w:rsidRDefault="005D585B">
                  <w:pPr>
                    <w:ind w:left="152"/>
                    <w:rPr>
                      <w:sz w:val="24"/>
                      <w:szCs w:val="24"/>
                    </w:rPr>
                  </w:pPr>
                  <w:r>
                    <w:t xml:space="preserve">Logical </w:t>
                  </w:r>
                  <w:r>
                    <w:rPr>
                      <w:b/>
                      <w:bCs/>
                    </w:rPr>
                    <w:t>"not"</w:t>
                  </w:r>
                  <w:r>
                    <w:t xml:space="preserve"> operator </w:t>
                  </w:r>
                  <w:r>
                    <w:br/>
                  </w:r>
                  <w:r>
                    <w:rPr>
                      <w:vertAlign w:val="subscript"/>
                    </w:rPr>
                    <w:t>not expr</w:t>
                  </w:r>
                  <w:r>
                    <w:br/>
                    <w:t xml:space="preserve">Returns false if </w:t>
                  </w:r>
                  <w:r>
                    <w:rPr>
                      <w:i/>
                      <w:iCs/>
                    </w:rPr>
                    <w:t>expr</w:t>
                  </w:r>
                  <w:r>
                    <w:t xml:space="preserve"> is true, returns true if </w:t>
                  </w:r>
                  <w:r>
                    <w:rPr>
                      <w:i/>
                      <w:iCs/>
                    </w:rPr>
                    <w:t>expr</w:t>
                  </w:r>
                  <w:r>
                    <w:t xml:space="preserve"> is false.</w:t>
                  </w:r>
                </w:p>
              </w:tc>
            </w:tr>
          </w:tbl>
          <w:p w:rsidR="00FF51A5" w:rsidRDefault="00FF51A5"/>
        </w:tc>
      </w:tr>
      <w:tr w:rsidR="00FF51A5" w:rsidTr="00FF51A5">
        <w:tc>
          <w:tcPr>
            <w:tcW w:w="9576" w:type="dxa"/>
          </w:tcPr>
          <w:p w:rsidR="00FF51A5" w:rsidRDefault="00FF51A5"/>
        </w:tc>
      </w:tr>
      <w:tr w:rsidR="00FF51A5" w:rsidTr="00FF51A5">
        <w:tc>
          <w:tcPr>
            <w:tcW w:w="9576" w:type="dxa"/>
          </w:tcPr>
          <w:p w:rsidR="00FF51A5" w:rsidRDefault="00FF51A5"/>
        </w:tc>
      </w:tr>
    </w:tbl>
    <w:p w:rsidR="00F3310C" w:rsidRDefault="00F3310C"/>
    <w:sectPr w:rsidR="00F3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65B1"/>
    <w:multiLevelType w:val="multilevel"/>
    <w:tmpl w:val="FA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61DE9"/>
    <w:multiLevelType w:val="multilevel"/>
    <w:tmpl w:val="3EF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E5CE8"/>
    <w:multiLevelType w:val="multilevel"/>
    <w:tmpl w:val="F2B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B1C44"/>
    <w:multiLevelType w:val="multilevel"/>
    <w:tmpl w:val="0D9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FF51A5"/>
    <w:rsid w:val="005D585B"/>
    <w:rsid w:val="00F3310C"/>
    <w:rsid w:val="00FF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1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0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3310C"/>
  </w:style>
  <w:style w:type="character" w:customStyle="1" w:styleId="cm-variable">
    <w:name w:val="cm-variable"/>
    <w:basedOn w:val="DefaultParagraphFont"/>
    <w:rsid w:val="00F3310C"/>
  </w:style>
  <w:style w:type="character" w:customStyle="1" w:styleId="cm-comment">
    <w:name w:val="cm-comment"/>
    <w:basedOn w:val="DefaultParagraphFont"/>
    <w:rsid w:val="00F3310C"/>
  </w:style>
  <w:style w:type="character" w:customStyle="1" w:styleId="cm-builtin">
    <w:name w:val="cm-builtin"/>
    <w:basedOn w:val="DefaultParagraphFont"/>
    <w:rsid w:val="00F3310C"/>
  </w:style>
  <w:style w:type="character" w:customStyle="1" w:styleId="cm-number">
    <w:name w:val="cm-number"/>
    <w:basedOn w:val="DefaultParagraphFont"/>
    <w:rsid w:val="00F3310C"/>
  </w:style>
  <w:style w:type="character" w:customStyle="1" w:styleId="cm-tab">
    <w:name w:val="cm-tab"/>
    <w:basedOn w:val="DefaultParagraphFont"/>
    <w:rsid w:val="00F3310C"/>
  </w:style>
  <w:style w:type="character" w:customStyle="1" w:styleId="cm-operator">
    <w:name w:val="cm-operator"/>
    <w:basedOn w:val="DefaultParagraphFont"/>
    <w:rsid w:val="00F3310C"/>
  </w:style>
  <w:style w:type="character" w:customStyle="1" w:styleId="cm-string">
    <w:name w:val="cm-string"/>
    <w:basedOn w:val="DefaultParagraphFont"/>
    <w:rsid w:val="00F33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Cellphone</dc:creator>
  <cp:keywords/>
  <dc:description/>
  <cp:lastModifiedBy>Cellphone</cp:lastModifiedBy>
  <cp:revision>3</cp:revision>
  <dcterms:created xsi:type="dcterms:W3CDTF">2019-04-11T20:14:00Z</dcterms:created>
  <dcterms:modified xsi:type="dcterms:W3CDTF">2019-04-11T20:40:00Z</dcterms:modified>
</cp:coreProperties>
</file>