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"/>
        <w:gridCol w:w="3442"/>
        <w:gridCol w:w="1111"/>
        <w:gridCol w:w="1887"/>
        <w:gridCol w:w="3016"/>
        <w:gridCol w:w="3983"/>
      </w:tblGrid>
      <w:tr w:rsidR="007A6170" w:rsidRPr="007A6170" w:rsidTr="00EA578C">
        <w:trPr>
          <w:trHeight w:val="699"/>
        </w:trPr>
        <w:tc>
          <w:tcPr>
            <w:tcW w:w="3861" w:type="dxa"/>
            <w:gridSpan w:val="2"/>
            <w:noWrap/>
            <w:hideMark/>
          </w:tcPr>
          <w:p w:rsidR="007A6170" w:rsidRPr="007A6170" w:rsidRDefault="00E21429" w:rsidP="007A617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1576F6" wp14:editId="2F816780">
                      <wp:simplePos x="0" y="0"/>
                      <wp:positionH relativeFrom="column">
                        <wp:posOffset>7766050</wp:posOffset>
                      </wp:positionH>
                      <wp:positionV relativeFrom="paragraph">
                        <wp:posOffset>-641350</wp:posOffset>
                      </wp:positionV>
                      <wp:extent cx="1028700" cy="29845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21429" w:rsidRPr="00D94345" w:rsidRDefault="00E21429" w:rsidP="00E2142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>HAL 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611.5pt;margin-top:-50.5pt;width:81pt;height:2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" fillcolor="white [3201]" strokeweight=".5pt">
                      <v:textbox>
                        <w:txbxContent>
                          <w:p w:rsidR="00E21429" w:rsidRPr="00D94345" w:rsidRDefault="00E21429" w:rsidP="00E2142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>HAL 1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6170" w:rsidRPr="007A6170">
              <w:rPr>
                <w:b/>
                <w:bCs/>
                <w:sz w:val="20"/>
                <w:szCs w:val="20"/>
              </w:rPr>
              <w:t>Kriteria</w:t>
            </w:r>
            <w:r w:rsidR="00170601">
              <w:rPr>
                <w:b/>
                <w:bCs/>
                <w:sz w:val="20"/>
                <w:szCs w:val="20"/>
              </w:rPr>
              <w:t xml:space="preserve"> Informasi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jc w:val="center"/>
              <w:rPr>
                <w:b/>
                <w:bCs/>
                <w:sz w:val="20"/>
                <w:szCs w:val="20"/>
              </w:rPr>
            </w:pPr>
            <w:r w:rsidRPr="007A6170">
              <w:rPr>
                <w:b/>
                <w:bCs/>
                <w:sz w:val="20"/>
                <w:szCs w:val="20"/>
              </w:rPr>
              <w:t>Nilai Kriteria (</w:t>
            </w:r>
            <w:r>
              <w:rPr>
                <w:b/>
                <w:bCs/>
                <w:sz w:val="20"/>
                <w:szCs w:val="20"/>
              </w:rPr>
              <w:t>0</w:t>
            </w:r>
            <w:r w:rsidRPr="007A6170">
              <w:rPr>
                <w:b/>
                <w:bCs/>
                <w:sz w:val="20"/>
                <w:szCs w:val="20"/>
              </w:rPr>
              <w:t>,1,2)</w:t>
            </w:r>
          </w:p>
        </w:tc>
        <w:tc>
          <w:tcPr>
            <w:tcW w:w="1887" w:type="dxa"/>
            <w:hideMark/>
          </w:tcPr>
          <w:p w:rsidR="007A6170" w:rsidRPr="007A6170" w:rsidRDefault="007A6170" w:rsidP="007A6170">
            <w:pPr>
              <w:jc w:val="center"/>
              <w:rPr>
                <w:b/>
                <w:bCs/>
                <w:sz w:val="20"/>
                <w:szCs w:val="20"/>
              </w:rPr>
            </w:pPr>
            <w:r w:rsidRPr="007A6170">
              <w:rPr>
                <w:b/>
                <w:bCs/>
                <w:sz w:val="20"/>
                <w:szCs w:val="20"/>
              </w:rPr>
              <w:t>Referensi Dokumen/Rekaman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jc w:val="center"/>
              <w:rPr>
                <w:b/>
                <w:bCs/>
                <w:sz w:val="20"/>
                <w:szCs w:val="20"/>
              </w:rPr>
            </w:pPr>
            <w:r w:rsidRPr="007A6170">
              <w:rPr>
                <w:b/>
                <w:bCs/>
                <w:sz w:val="20"/>
                <w:szCs w:val="20"/>
              </w:rPr>
              <w:t>Temuan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jc w:val="center"/>
              <w:rPr>
                <w:b/>
                <w:bCs/>
                <w:sz w:val="20"/>
                <w:szCs w:val="20"/>
              </w:rPr>
            </w:pPr>
            <w:r w:rsidRPr="007A6170">
              <w:rPr>
                <w:b/>
                <w:bCs/>
                <w:sz w:val="20"/>
                <w:szCs w:val="20"/>
              </w:rPr>
              <w:t>Rekomendasi</w:t>
            </w:r>
          </w:p>
        </w:tc>
      </w:tr>
      <w:tr w:rsidR="007A6170" w:rsidRPr="007A6170" w:rsidTr="00EA578C">
        <w:trPr>
          <w:trHeight w:val="465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b/>
                <w:bCs/>
                <w:sz w:val="20"/>
                <w:szCs w:val="20"/>
              </w:rPr>
            </w:pPr>
            <w:r w:rsidRPr="007A6170">
              <w:rPr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b/>
                <w:bCs/>
                <w:sz w:val="20"/>
                <w:szCs w:val="20"/>
              </w:rPr>
            </w:pPr>
            <w:r w:rsidRPr="007A6170">
              <w:rPr>
                <w:b/>
                <w:bCs/>
                <w:sz w:val="20"/>
                <w:szCs w:val="20"/>
              </w:rPr>
              <w:t>INFORMASI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</w:tr>
      <w:tr w:rsidR="007A6170" w:rsidRPr="007A6170" w:rsidTr="00EA578C">
        <w:trPr>
          <w:trHeight w:val="765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1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Terdapat sarana dan sumber informasi yang mudah diakses oleh staf dan pengunjung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</w:tr>
      <w:tr w:rsidR="007A6170" w:rsidRPr="007A6170" w:rsidTr="00EA578C">
        <w:trPr>
          <w:trHeight w:val="975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2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Terdapat sistem informasi yang bersifat segera/mendesak beurupa alarm Peringatan/larangan/tanda bahaya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</w:tr>
      <w:tr w:rsidR="007A6170" w:rsidRPr="007A6170" w:rsidTr="00EA578C">
        <w:trPr>
          <w:trHeight w:val="690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3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Terdapat nomor telpon pengaduan/pelaporan kedaruratan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</w:tr>
      <w:tr w:rsidR="007A6170" w:rsidRPr="007A6170" w:rsidTr="00EA578C">
        <w:trPr>
          <w:trHeight w:val="690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4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terdapat sarana penyampaian informasi segera yang bersumber dari staf/pengunjung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</w:tr>
      <w:tr w:rsidR="007A6170" w:rsidRPr="007A6170" w:rsidTr="00EA578C">
        <w:trPr>
          <w:trHeight w:val="690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5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tersedia sarana pengaduan dari pengunjung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</w:tr>
      <w:tr w:rsidR="007A6170" w:rsidRPr="007A6170" w:rsidTr="00EA578C">
        <w:trPr>
          <w:trHeight w:val="990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6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Terdapat media informasi secara visual bagi staf dan pengunjung (video tron, media sosial dan rambu petunjuk dan papan pengumuman)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</w:tr>
      <w:tr w:rsidR="007A6170" w:rsidRPr="007A6170" w:rsidTr="00EA578C">
        <w:trPr>
          <w:trHeight w:val="930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7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terdapat SOP terhadap penyampaian informasi yang meliputi keakuratan, ketepatan waktu dan keotentikan sumber informasi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</w:tr>
      <w:tr w:rsidR="007A6170" w:rsidRPr="007A6170" w:rsidTr="00EA578C">
        <w:trPr>
          <w:trHeight w:val="690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8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terdapat sarana komunikasi atar staf dalam penyampaian informasi yang bersifat internal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</w:tr>
      <w:tr w:rsidR="007A6170" w:rsidRPr="007A6170" w:rsidTr="00EA578C">
        <w:trPr>
          <w:trHeight w:val="690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9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dilakukan pembaruan informasi sesuai perkembangan situasi dan kondisi serta kebutuhan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</w:tr>
      <w:tr w:rsidR="007A6170" w:rsidRPr="007A6170" w:rsidTr="00EA578C">
        <w:trPr>
          <w:trHeight w:val="690"/>
        </w:trPr>
        <w:tc>
          <w:tcPr>
            <w:tcW w:w="419" w:type="dxa"/>
            <w:noWrap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lastRenderedPageBreak/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442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perawatan dan pemeliharaan terhadap sarana informasi secara berkala dan sesaui standar</w:t>
            </w:r>
          </w:p>
        </w:tc>
        <w:tc>
          <w:tcPr>
            <w:tcW w:w="1111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</w:p>
        </w:tc>
        <w:tc>
          <w:tcPr>
            <w:tcW w:w="1887" w:type="dxa"/>
            <w:hideMark/>
          </w:tcPr>
          <w:p w:rsidR="007A6170" w:rsidRPr="007A6170" w:rsidRDefault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016" w:type="dxa"/>
            <w:hideMark/>
          </w:tcPr>
          <w:p w:rsidR="007A6170" w:rsidRPr="007A6170" w:rsidRDefault="007A6170" w:rsidP="007A6170">
            <w:pPr>
              <w:rPr>
                <w:sz w:val="20"/>
                <w:szCs w:val="20"/>
              </w:rPr>
            </w:pPr>
            <w:r w:rsidRPr="007A6170">
              <w:rPr>
                <w:sz w:val="20"/>
                <w:szCs w:val="20"/>
              </w:rPr>
              <w:t> </w:t>
            </w:r>
          </w:p>
        </w:tc>
        <w:tc>
          <w:tcPr>
            <w:tcW w:w="3983" w:type="dxa"/>
            <w:hideMark/>
          </w:tcPr>
          <w:p w:rsidR="007A6170" w:rsidRPr="007A6170" w:rsidRDefault="00E21429" w:rsidP="007A6170">
            <w:pPr>
              <w:rPr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595E1B" wp14:editId="1F7C01FC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-488950</wp:posOffset>
                      </wp:positionV>
                      <wp:extent cx="1028700" cy="298450"/>
                      <wp:effectExtent l="0" t="0" r="19050" b="2540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21429" w:rsidRPr="00D94345" w:rsidRDefault="00E21429" w:rsidP="00E2142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>HAL 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6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7" type="#_x0000_t202" style="position:absolute;margin-left:102pt;margin-top:-38.5pt;width:81pt;height:2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" fillcolor="white [3201]" strokeweight=".5pt">
                      <v:textbox>
                        <w:txbxContent>
                          <w:p w:rsidR="00E21429" w:rsidRPr="00D94345" w:rsidRDefault="00E21429" w:rsidP="00E2142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>HAL 1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6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6170" w:rsidRPr="007A6170">
              <w:rPr>
                <w:sz w:val="20"/>
                <w:szCs w:val="20"/>
              </w:rPr>
              <w:t> </w:t>
            </w:r>
          </w:p>
        </w:tc>
      </w:tr>
    </w:tbl>
    <w:p w:rsidR="00CF13FE" w:rsidRPr="00CF13FE" w:rsidRDefault="007A6170" w:rsidP="00CF13FE">
      <w:pPr>
        <w:tabs>
          <w:tab w:val="left" w:pos="183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CF13FE" w:rsidRPr="00CF13FE">
        <w:rPr>
          <w:sz w:val="20"/>
          <w:szCs w:val="20"/>
        </w:rPr>
        <w:tab/>
      </w:r>
      <w:r w:rsidR="00CF13FE" w:rsidRPr="00CF13FE">
        <w:rPr>
          <w:sz w:val="20"/>
          <w:szCs w:val="20"/>
        </w:rPr>
        <w:tab/>
      </w:r>
      <w:r w:rsidR="00CF13FE" w:rsidRPr="00CF13FE">
        <w:rPr>
          <w:sz w:val="20"/>
          <w:szCs w:val="20"/>
        </w:rPr>
        <w:tab/>
      </w:r>
      <w:r w:rsidR="00CF13FE" w:rsidRPr="00CF13FE">
        <w:rPr>
          <w:sz w:val="20"/>
          <w:szCs w:val="20"/>
        </w:rPr>
        <w:tab/>
      </w:r>
    </w:p>
    <w:p w:rsidR="00CF13FE" w:rsidRPr="00CF13FE" w:rsidRDefault="00CF13FE" w:rsidP="00CF13FE">
      <w:pPr>
        <w:tabs>
          <w:tab w:val="left" w:pos="1830"/>
          <w:tab w:val="left" w:pos="10490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------------</w:t>
      </w:r>
      <w:r w:rsidRPr="00CF13FE">
        <w:rPr>
          <w:sz w:val="20"/>
          <w:szCs w:val="20"/>
        </w:rPr>
        <w:t>,</w:t>
      </w:r>
      <w:r>
        <w:rPr>
          <w:sz w:val="20"/>
          <w:szCs w:val="20"/>
        </w:rPr>
        <w:t xml:space="preserve"> -- --------</w:t>
      </w:r>
      <w:r w:rsidRPr="00CF13FE">
        <w:rPr>
          <w:sz w:val="20"/>
          <w:szCs w:val="20"/>
        </w:rPr>
        <w:t xml:space="preserve"> 2025</w:t>
      </w:r>
    </w:p>
    <w:p w:rsidR="00CF13FE" w:rsidRPr="00CF13FE" w:rsidRDefault="00CF13FE" w:rsidP="00CF13FE">
      <w:pPr>
        <w:tabs>
          <w:tab w:val="left" w:pos="1830"/>
          <w:tab w:val="left" w:pos="9923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Pihak wahana permainan </w:t>
      </w: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  <w:r>
        <w:rPr>
          <w:sz w:val="20"/>
          <w:szCs w:val="20"/>
        </w:rPr>
        <w:t xml:space="preserve">      Ketua Tim</w:t>
      </w:r>
    </w:p>
    <w:p w:rsidR="00CF13FE" w:rsidRPr="00CF13FE" w:rsidRDefault="00CF13FE" w:rsidP="00CF13FE">
      <w:pPr>
        <w:tabs>
          <w:tab w:val="left" w:pos="1830"/>
        </w:tabs>
        <w:rPr>
          <w:sz w:val="20"/>
          <w:szCs w:val="20"/>
        </w:rPr>
      </w:pP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</w:p>
    <w:p w:rsidR="00CF13FE" w:rsidRPr="00CF13FE" w:rsidRDefault="00CF13FE" w:rsidP="00CF13FE">
      <w:pPr>
        <w:tabs>
          <w:tab w:val="left" w:pos="1830"/>
          <w:tab w:val="left" w:pos="10206"/>
        </w:tabs>
        <w:rPr>
          <w:sz w:val="20"/>
          <w:szCs w:val="20"/>
        </w:rPr>
      </w:pPr>
      <w:r>
        <w:rPr>
          <w:sz w:val="20"/>
          <w:szCs w:val="20"/>
        </w:rPr>
        <w:tab/>
        <w:t>-----------------</w:t>
      </w:r>
      <w:r>
        <w:rPr>
          <w:sz w:val="20"/>
          <w:szCs w:val="20"/>
        </w:rPr>
        <w:tab/>
        <w:t xml:space="preserve">                      -----------</w:t>
      </w:r>
    </w:p>
    <w:p w:rsidR="00CF13FE" w:rsidRPr="00CF13FE" w:rsidRDefault="00CF13FE" w:rsidP="00CF13FE">
      <w:pPr>
        <w:tabs>
          <w:tab w:val="left" w:pos="1830"/>
        </w:tabs>
        <w:rPr>
          <w:sz w:val="20"/>
          <w:szCs w:val="20"/>
        </w:rPr>
      </w:pP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</w:p>
    <w:p w:rsidR="004C1F05" w:rsidRPr="007A6170" w:rsidRDefault="00CF13FE" w:rsidP="00CF13FE">
      <w:pPr>
        <w:tabs>
          <w:tab w:val="left" w:pos="1830"/>
        </w:tabs>
        <w:rPr>
          <w:sz w:val="20"/>
          <w:szCs w:val="20"/>
        </w:rPr>
      </w:pP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  <w:r w:rsidRPr="00CF13FE">
        <w:rPr>
          <w:sz w:val="20"/>
          <w:szCs w:val="20"/>
        </w:rPr>
        <w:tab/>
      </w:r>
    </w:p>
    <w:sectPr w:rsidR="004C1F05" w:rsidRPr="007A6170" w:rsidSect="007A617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170"/>
    <w:rsid w:val="00170601"/>
    <w:rsid w:val="004C1F05"/>
    <w:rsid w:val="005D700A"/>
    <w:rsid w:val="007A6170"/>
    <w:rsid w:val="00CF13FE"/>
    <w:rsid w:val="00E21429"/>
    <w:rsid w:val="00EA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61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61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2025-12-15T08:52:00Z</dcterms:created>
  <dcterms:modified xsi:type="dcterms:W3CDTF">2025-12-15T08:52:00Z</dcterms:modified>
</cp:coreProperties>
</file>