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text" w:horzAnchor="margin" w:tblpY="49"/>
        <w:tblW w:w="9070" w:type="dxa"/>
        <w:tblInd w:w="0" w:type="dxa"/>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070"/>
      </w:tblGrid>
      <w:tr>
        <w:tblPrEx>
          <w:tblBorders>
            <w:top w:val="none" w:color="auto" w:sz="0" w:space="0"/>
            <w:left w:val="none" w:color="auto" w:sz="0" w:space="0"/>
            <w:bottom w:val="thinThickSmallGap" w:color="auto" w:sz="2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trPr>
        <w:tc>
          <w:tcPr>
            <w:tcW w:w="9070" w:type="dxa"/>
          </w:tcPr>
          <w:p>
            <w:pPr>
              <w:jc w:val="center"/>
              <w:rPr>
                <w:rFonts w:ascii="Times New Roman" w:hAnsi="Times New Roman" w:eastAsia="Times New Roman"/>
                <w:b/>
                <w:sz w:val="28"/>
                <w:szCs w:val="28"/>
              </w:rPr>
            </w:pPr>
            <w:r>
              <w:rPr>
                <w:rFonts w:ascii="Times New Roman" w:hAnsi="Times New Roman" w:eastAsia="Times New Roman"/>
                <w:b/>
                <w:sz w:val="28"/>
                <w:szCs w:val="28"/>
              </w:rPr>
              <w:t>2021</w:t>
            </w:r>
            <w:r>
              <w:rPr>
                <w:rFonts w:ascii="Times New Roman" w:hAnsi="Times New Roman"/>
                <w:b/>
                <w:sz w:val="28"/>
                <w:szCs w:val="28"/>
              </w:rPr>
              <w:t xml:space="preserve"> </w:t>
            </w:r>
            <w:r>
              <w:rPr>
                <w:rFonts w:ascii="Times New Roman" w:hAnsi="Times New Roman" w:eastAsia="Times New Roman"/>
                <w:b/>
                <w:spacing w:val="1"/>
                <w:sz w:val="28"/>
                <w:szCs w:val="28"/>
              </w:rPr>
              <w:t>A</w:t>
            </w:r>
            <w:r>
              <w:rPr>
                <w:rFonts w:ascii="Times New Roman" w:hAnsi="Times New Roman" w:eastAsia="Times New Roman"/>
                <w:b/>
                <w:sz w:val="28"/>
                <w:szCs w:val="28"/>
              </w:rPr>
              <w:t>sia</w:t>
            </w:r>
            <w:r>
              <w:rPr>
                <w:rFonts w:ascii="Times New Roman" w:hAnsi="Times New Roman"/>
                <w:b/>
                <w:sz w:val="28"/>
                <w:szCs w:val="28"/>
              </w:rPr>
              <w:t xml:space="preserve"> </w:t>
            </w:r>
            <w:r>
              <w:rPr>
                <w:rFonts w:ascii="Times New Roman" w:hAnsi="Times New Roman" w:eastAsia="Times New Roman"/>
                <w:b/>
                <w:sz w:val="28"/>
                <w:szCs w:val="28"/>
              </w:rPr>
              <w:t>and</w:t>
            </w:r>
            <w:r>
              <w:rPr>
                <w:rFonts w:ascii="Times New Roman" w:hAnsi="Times New Roman"/>
                <w:b/>
                <w:sz w:val="28"/>
                <w:szCs w:val="28"/>
              </w:rPr>
              <w:t xml:space="preserve"> </w:t>
            </w:r>
            <w:r>
              <w:rPr>
                <w:rFonts w:ascii="Times New Roman" w:hAnsi="Times New Roman" w:eastAsia="Times New Roman"/>
                <w:b/>
                <w:spacing w:val="1"/>
                <w:sz w:val="28"/>
                <w:szCs w:val="28"/>
              </w:rPr>
              <w:t>P</w:t>
            </w:r>
            <w:r>
              <w:rPr>
                <w:rFonts w:ascii="Times New Roman" w:hAnsi="Times New Roman" w:eastAsia="Times New Roman"/>
                <w:b/>
                <w:sz w:val="28"/>
                <w:szCs w:val="28"/>
              </w:rPr>
              <w:t>acific</w:t>
            </w:r>
            <w:r>
              <w:rPr>
                <w:rFonts w:ascii="Times New Roman" w:hAnsi="Times New Roman"/>
                <w:b/>
                <w:sz w:val="28"/>
                <w:szCs w:val="28"/>
              </w:rPr>
              <w:t xml:space="preserve"> </w:t>
            </w:r>
            <w:r>
              <w:rPr>
                <w:rFonts w:ascii="Times New Roman" w:hAnsi="Times New Roman" w:eastAsia="Times New Roman"/>
                <w:b/>
                <w:spacing w:val="1"/>
                <w:sz w:val="28"/>
                <w:szCs w:val="28"/>
              </w:rPr>
              <w:t>M</w:t>
            </w:r>
            <w:r>
              <w:rPr>
                <w:rFonts w:ascii="Times New Roman" w:hAnsi="Times New Roman" w:eastAsia="Times New Roman"/>
                <w:b/>
                <w:sz w:val="28"/>
                <w:szCs w:val="28"/>
              </w:rPr>
              <w:t>athe</w:t>
            </w:r>
            <w:r>
              <w:rPr>
                <w:rFonts w:ascii="Times New Roman" w:hAnsi="Times New Roman" w:eastAsia="Times New Roman"/>
                <w:b/>
                <w:spacing w:val="1"/>
                <w:sz w:val="28"/>
                <w:szCs w:val="28"/>
              </w:rPr>
              <w:t>m</w:t>
            </w:r>
            <w:r>
              <w:rPr>
                <w:rFonts w:ascii="Times New Roman" w:hAnsi="Times New Roman" w:eastAsia="Times New Roman"/>
                <w:b/>
                <w:sz w:val="28"/>
                <w:szCs w:val="28"/>
              </w:rPr>
              <w:t>atical</w:t>
            </w:r>
            <w:r>
              <w:rPr>
                <w:rFonts w:ascii="Times New Roman" w:hAnsi="Times New Roman"/>
                <w:b/>
                <w:sz w:val="28"/>
                <w:szCs w:val="28"/>
              </w:rPr>
              <w:t xml:space="preserve"> </w:t>
            </w:r>
            <w:r>
              <w:rPr>
                <w:rFonts w:ascii="Times New Roman" w:hAnsi="Times New Roman" w:eastAsia="Times New Roman"/>
                <w:b/>
                <w:spacing w:val="1"/>
                <w:sz w:val="28"/>
                <w:szCs w:val="28"/>
              </w:rPr>
              <w:t>C</w:t>
            </w:r>
            <w:r>
              <w:rPr>
                <w:rFonts w:ascii="Times New Roman" w:hAnsi="Times New Roman" w:eastAsia="Times New Roman"/>
                <w:b/>
                <w:sz w:val="28"/>
                <w:szCs w:val="28"/>
              </w:rPr>
              <w:t>ontest</w:t>
            </w:r>
            <w:r>
              <w:rPr>
                <w:rFonts w:ascii="Times New Roman" w:hAnsi="Times New Roman"/>
                <w:b/>
                <w:sz w:val="28"/>
                <w:szCs w:val="28"/>
              </w:rPr>
              <w:t xml:space="preserve"> </w:t>
            </w:r>
            <w:r>
              <w:rPr>
                <w:rFonts w:ascii="Times New Roman" w:hAnsi="Times New Roman" w:eastAsia="Times New Roman"/>
                <w:b/>
                <w:sz w:val="28"/>
                <w:szCs w:val="28"/>
              </w:rPr>
              <w:t>in</w:t>
            </w:r>
            <w:r>
              <w:rPr>
                <w:rFonts w:ascii="Times New Roman" w:hAnsi="Times New Roman"/>
                <w:b/>
                <w:sz w:val="28"/>
                <w:szCs w:val="28"/>
              </w:rPr>
              <w:t xml:space="preserve"> </w:t>
            </w:r>
            <w:r>
              <w:rPr>
                <w:rFonts w:ascii="Times New Roman" w:hAnsi="Times New Roman" w:eastAsia="Times New Roman"/>
                <w:b/>
                <w:spacing w:val="1"/>
                <w:sz w:val="28"/>
                <w:szCs w:val="28"/>
              </w:rPr>
              <w:t>M</w:t>
            </w:r>
            <w:r>
              <w:rPr>
                <w:rFonts w:ascii="Times New Roman" w:hAnsi="Times New Roman" w:eastAsia="Times New Roman"/>
                <w:b/>
                <w:sz w:val="28"/>
                <w:szCs w:val="28"/>
              </w:rPr>
              <w:t>odeling</w:t>
            </w:r>
          </w:p>
        </w:tc>
      </w:tr>
    </w:tbl>
    <w:p>
      <w:pPr>
        <w:jc w:val="center"/>
        <w:rPr>
          <w:rFonts w:ascii="Times New Roman" w:hAnsi="Times New Roman"/>
          <w:b/>
          <w:bCs/>
          <w:sz w:val="28"/>
          <w:szCs w:val="28"/>
        </w:rPr>
      </w:pPr>
      <w:r>
        <w:rPr>
          <w:rFonts w:ascii="Times New Roman" w:hAnsi="Times New Roman" w:eastAsia="Times New Roman"/>
          <w:b/>
          <w:sz w:val="28"/>
          <w:szCs w:val="28"/>
        </w:rPr>
        <w:t xml:space="preserve">Problem </w:t>
      </w:r>
      <w:r>
        <w:rPr>
          <w:rFonts w:hint="eastAsia" w:ascii="Times New Roman" w:hAnsi="Times New Roman" w:eastAsia="Times New Roman"/>
          <w:b/>
          <w:sz w:val="28"/>
          <w:szCs w:val="28"/>
        </w:rPr>
        <w:t>A</w:t>
      </w:r>
    </w:p>
    <w:p>
      <w:pPr>
        <w:jc w:val="center"/>
        <w:rPr>
          <w:rFonts w:ascii="Times New Roman" w:hAnsi="Times New Roman" w:eastAsia="黑体"/>
          <w:b/>
          <w:bCs/>
          <w:sz w:val="28"/>
          <w:szCs w:val="28"/>
        </w:rPr>
      </w:pPr>
      <w:r>
        <w:rPr>
          <w:rFonts w:hint="eastAsia" w:ascii="Times New Roman" w:hAnsi="Times New Roman" w:eastAsia="黑体"/>
          <w:b/>
          <w:bCs/>
          <w:sz w:val="28"/>
          <w:szCs w:val="28"/>
        </w:rPr>
        <w:t>图像边缘分析与应用</w:t>
      </w:r>
    </w:p>
    <w:p>
      <w:pPr>
        <w:spacing w:before="156" w:beforeLines="50" w:after="312" w:afterLines="100" w:line="360" w:lineRule="auto"/>
        <w:ind w:firstLine="420"/>
        <w:rPr>
          <w:rFonts w:asciiTheme="minorEastAsia" w:hAnsiTheme="minorEastAsia" w:eastAsiaTheme="minorEastAsia" w:cstheme="minorEastAsia"/>
          <w:color w:val="000000"/>
          <w:sz w:val="24"/>
          <w:lang w:bidi="zh-CN"/>
        </w:rPr>
      </w:pPr>
      <w:r>
        <w:rPr>
          <w:rFonts w:hint="eastAsia" w:asciiTheme="minorEastAsia" w:hAnsiTheme="minorEastAsia" w:eastAsiaTheme="minorEastAsia" w:cstheme="minorEastAsia"/>
          <w:color w:val="000000"/>
          <w:sz w:val="24"/>
          <w:lang w:bidi="zh-CN"/>
        </w:rPr>
        <w:t>随着科学技术的发展，对各种工件和零件的测量精度的要求越来越高，对测量仪器的要求也越来越高。各种图像测量设备如数字图像尺寸测量仪正在逐步取代传统的手工卡尺测量应用。一般情况下，摄像机经过标定后，根据标定后图像的点阵或棋盘格特征信息，对图像进行</w:t>
      </w:r>
      <w:r>
        <w:rPr>
          <w:rFonts w:hint="eastAsia" w:asciiTheme="minorEastAsia" w:hAnsiTheme="minorEastAsia" w:eastAsiaTheme="minorEastAsia" w:cstheme="minorEastAsia"/>
          <w:color w:val="000000"/>
          <w:sz w:val="24"/>
          <w:highlight w:val="yellow"/>
          <w:lang w:bidi="zh-CN"/>
        </w:rPr>
        <w:t>畸变校正</w:t>
      </w:r>
      <w:r>
        <w:rPr>
          <w:rFonts w:hint="eastAsia" w:asciiTheme="minorEastAsia" w:hAnsiTheme="minorEastAsia" w:eastAsiaTheme="minorEastAsia" w:cstheme="minorEastAsia"/>
          <w:color w:val="000000"/>
          <w:sz w:val="24"/>
          <w:lang w:bidi="zh-CN"/>
        </w:rPr>
        <w:t>，计算出图像坐标空间与世界坐标空间的映射关系。</w:t>
      </w:r>
    </w:p>
    <w:p>
      <w:pPr>
        <w:spacing w:before="156" w:beforeLines="50" w:after="312" w:afterLines="100" w:line="360" w:lineRule="auto"/>
        <w:ind w:firstLine="420"/>
        <w:rPr>
          <w:rFonts w:asciiTheme="minorEastAsia" w:hAnsiTheme="minorEastAsia" w:eastAsiaTheme="minorEastAsia" w:cstheme="minorEastAsia"/>
          <w:color w:val="000000"/>
          <w:sz w:val="24"/>
        </w:rPr>
      </w:pPr>
      <w:r>
        <w:rPr>
          <w:rFonts w:hint="eastAsia" w:asciiTheme="minorEastAsia" w:hAnsiTheme="minorEastAsia" w:eastAsiaTheme="minorEastAsia" w:cstheme="minorEastAsia"/>
          <w:color w:val="000000"/>
          <w:sz w:val="24"/>
        </w:rPr>
        <w:t>目标物体的边缘在图像识别和计算机分析中是非常有用的。图像边缘是图像局部特征的不连续性的反映。边缘可以勾勒出目标物体的轮廓，使观察者一目了然。边缘包含丰富的内在信息(如方向、阶跃属性</w:t>
      </w:r>
      <w:r>
        <w:rPr>
          <w:rFonts w:hint="eastAsia" w:asciiTheme="minorEastAsia" w:hAnsiTheme="minorEastAsia" w:eastAsiaTheme="minorEastAsia" w:cstheme="minorEastAsia"/>
          <w:color w:val="0000FF"/>
          <w:sz w:val="24"/>
          <w:highlight w:val="yellow"/>
        </w:rPr>
        <w:t>step property</w:t>
      </w:r>
      <w:r>
        <w:rPr>
          <w:rFonts w:hint="eastAsia" w:asciiTheme="minorEastAsia" w:hAnsiTheme="minorEastAsia" w:eastAsiaTheme="minorEastAsia" w:cstheme="minorEastAsia"/>
          <w:color w:val="000000"/>
          <w:sz w:val="24"/>
        </w:rPr>
        <w:t xml:space="preserve"> 、形状等)，是图像识别中提取图像特征的重要属性。</w:t>
      </w:r>
      <w:r>
        <w:rPr>
          <w:rFonts w:hint="eastAsia" w:asciiTheme="minorEastAsia" w:hAnsiTheme="minorEastAsia" w:eastAsiaTheme="minorEastAsia" w:cstheme="minorEastAsia"/>
          <w:color w:val="FF0000"/>
          <w:sz w:val="24"/>
        </w:rPr>
        <w:t>图像边缘轮廓提取</w:t>
      </w:r>
      <w:r>
        <w:rPr>
          <w:rFonts w:hint="eastAsia" w:asciiTheme="minorEastAsia" w:hAnsiTheme="minorEastAsia" w:eastAsiaTheme="minorEastAsia" w:cstheme="minorEastAsia"/>
          <w:color w:val="000000"/>
          <w:sz w:val="24"/>
        </w:rPr>
        <w:t>是图像边界分割中非常重要的一项处理，也是图像处理中的一个经典问题。轮廓提取和轮廓跟踪的目的都是为了获取图像的外部轮廓特征。在必要时应用某些方法来表达轮廓的特征，为图像形状分析做准备，对执行高级处理，如特征描述、识别和理解有重大影响。</w:t>
      </w:r>
    </w:p>
    <w:p>
      <w:pPr>
        <w:spacing w:before="156" w:beforeLines="50" w:after="312" w:afterLines="100"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rPr>
        <w:t>轮廓可以描述为一组有序点，轮廓的一般表达式为多边形。轮廓可以是封闭的，也可以是开放的。图像上的封闭轮廓从头到尾都是连通的，开放轮廓通常与图像边界相交。在图1中，有五条封闭的等高线。虽然</w:t>
      </w:r>
      <w:r>
        <w:rPr>
          <w:rFonts w:hint="eastAsia" w:asciiTheme="minorEastAsia" w:hAnsiTheme="minorEastAsia" w:eastAsiaTheme="minorEastAsia" w:cstheme="minorEastAsia"/>
          <w:color w:val="FF0000"/>
          <w:sz w:val="24"/>
        </w:rPr>
        <w:t>sobel和canny等边缘检测算法</w:t>
      </w:r>
      <w:r>
        <w:rPr>
          <w:rFonts w:hint="eastAsia" w:asciiTheme="minorEastAsia" w:hAnsiTheme="minorEastAsia" w:eastAsiaTheme="minorEastAsia" w:cstheme="minorEastAsia"/>
          <w:sz w:val="24"/>
        </w:rPr>
        <w:t>可以根据图像灰度值的差值来检测图像边缘像素的边界，但并没有将轮廓作为一个整体。在图像上，轮廓对应于一系列像素点。轮廓描述连续的点序列，边缘像素点可以组合成轮廓曲线来描述图像的边缘信息。</w:t>
      </w:r>
    </w:p>
    <w:p>
      <w:pPr>
        <w:spacing w:before="156" w:beforeLines="50" w:after="312" w:afterLines="100" w:line="360" w:lineRule="auto"/>
        <w:ind w:firstLine="420"/>
        <w:rPr>
          <w:rFonts w:asciiTheme="minorEastAsia" w:hAnsiTheme="minorEastAsia" w:eastAsiaTheme="minorEastAsia" w:cstheme="minorEastAsia"/>
          <w:sz w:val="24"/>
        </w:rPr>
      </w:pPr>
      <w:r>
        <w:rPr>
          <w:rFonts w:hint="eastAsia" w:asciiTheme="minorEastAsia" w:hAnsiTheme="minorEastAsia" w:eastAsiaTheme="minorEastAsia" w:cstheme="minorEastAsia"/>
          <w:sz w:val="24"/>
          <w:highlight w:val="yellow"/>
        </w:rPr>
        <w:t>亚像素</w:t>
      </w:r>
      <w:r>
        <w:rPr>
          <w:rFonts w:hint="eastAsia" w:asciiTheme="minorEastAsia" w:hAnsiTheme="minorEastAsia" w:eastAsiaTheme="minorEastAsia" w:cstheme="minorEastAsia"/>
          <w:sz w:val="24"/>
        </w:rPr>
        <w:t>是定义在图像采集传感器的两个物理像素之间的虚拟像素。为了提高分辨率或图像质量，亚像素计算是非常有用的。亚像素边缘提取是一种比传统像素边缘提取更精确的方法。亚像素是指图像上每个像素点的坐标值不再是整数定位，而是</w:t>
      </w:r>
      <w:r>
        <w:rPr>
          <w:rFonts w:hint="eastAsia" w:asciiTheme="minorEastAsia" w:hAnsiTheme="minorEastAsia" w:eastAsiaTheme="minorEastAsia" w:cstheme="minorEastAsia"/>
          <w:sz w:val="24"/>
          <w:highlight w:val="yellow"/>
        </w:rPr>
        <w:t>浮点数定位</w:t>
      </w:r>
      <w:r>
        <w:rPr>
          <w:rFonts w:hint="eastAsia" w:asciiTheme="minorEastAsia" w:hAnsiTheme="minorEastAsia" w:eastAsiaTheme="minorEastAsia" w:cstheme="minorEastAsia"/>
          <w:sz w:val="24"/>
        </w:rPr>
        <w:t>。如果利用亚像素技术将精度提高到0.1像素，相当于提高10倍的图像系统分析分辨率。</w:t>
      </w:r>
    </w:p>
    <w:p>
      <w:pPr>
        <w:spacing w:before="156" w:beforeLines="50" w:after="312" w:afterLines="100" w:line="360" w:lineRule="auto"/>
        <w:jc w:val="center"/>
        <w:rPr>
          <w:rFonts w:hint="eastAsia" w:ascii="宋体" w:hAnsiTheme="minorEastAsia" w:cstheme="minorEastAsia"/>
          <w:sz w:val="24"/>
          <w:lang w:val="en"/>
        </w:rPr>
      </w:pPr>
      <w:r>
        <w:rPr>
          <w:rFonts w:hint="eastAsia" w:ascii="宋体" w:hAnsiTheme="minorEastAsia" w:cstheme="minorEastAsia"/>
          <w:sz w:val="24"/>
          <w:lang w:val="en"/>
        </w:rPr>
        <w:drawing>
          <wp:inline distT="0" distB="0" distL="114300" distR="114300">
            <wp:extent cx="2047875" cy="2047875"/>
            <wp:effectExtent l="0" t="0" r="9525" b="9525"/>
            <wp:docPr id="1" name="图片 1" descr="subpie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descr="subpiex"/>
                    <pic:cNvPicPr>
                      <a:picLocks noChangeAspect="true"/>
                    </pic:cNvPicPr>
                  </pic:nvPicPr>
                  <pic:blipFill>
                    <a:blip r:embed="rId10"/>
                    <a:stretch>
                      <a:fillRect/>
                    </a:stretch>
                  </pic:blipFill>
                  <pic:spPr>
                    <a:xfrm>
                      <a:off x="0" y="0"/>
                      <a:ext cx="2047875" cy="2047875"/>
                    </a:xfrm>
                    <a:prstGeom prst="rect">
                      <a:avLst/>
                    </a:prstGeom>
                  </pic:spPr>
                </pic:pic>
              </a:graphicData>
            </a:graphic>
          </wp:inline>
        </w:drawing>
      </w:r>
    </w:p>
    <w:p>
      <w:pPr>
        <w:spacing w:before="156" w:beforeLines="50" w:after="312" w:afterLines="100" w:line="360" w:lineRule="auto"/>
        <w:ind w:firstLine="420"/>
        <w:rPr>
          <w:rFonts w:hint="eastAsia" w:ascii="宋体" w:hAnsiTheme="minorEastAsia" w:cstheme="minorEastAsia"/>
          <w:sz w:val="24"/>
          <w:lang w:val="en"/>
        </w:rPr>
      </w:pPr>
      <w:r>
        <w:rPr>
          <w:rFonts w:hint="eastAsia" w:ascii="宋体" w:hAnsiTheme="minorEastAsia" w:cstheme="minorEastAsia"/>
          <w:sz w:val="24"/>
        </w:rPr>
        <w:t>每四个红色点围成的矩形区域为实际原件上的像素点，黑色点为亚像素点</w:t>
      </w:r>
      <w:r>
        <w:rPr>
          <w:rFonts w:hint="eastAsia" w:ascii="宋体" w:hAnsiTheme="minorEastAsia" w:cstheme="minorEastAsia"/>
          <w:sz w:val="24"/>
          <w:lang w:val="en"/>
        </w:rPr>
        <w:t>。</w:t>
      </w:r>
      <w:r>
        <w:rPr>
          <w:rFonts w:hint="eastAsia" w:ascii="宋体" w:hAnsiTheme="minorEastAsia" w:cstheme="minorEastAsia"/>
          <w:sz w:val="24"/>
        </w:rPr>
        <w:t>以下三个示意图，在图1中，提取了图像的物体边缘轮廓线，并将图像边缘轮廓分割成</w:t>
      </w:r>
      <w:r>
        <w:rPr>
          <w:rFonts w:hint="eastAsia" w:ascii="宋体" w:hAnsiTheme="minorEastAsia" w:cstheme="minorEastAsia"/>
          <w:sz w:val="24"/>
          <w:highlight w:val="yellow"/>
        </w:rPr>
        <w:t>直线段</w:t>
      </w:r>
      <w:r>
        <w:rPr>
          <w:rFonts w:hint="eastAsia" w:ascii="宋体" w:hAnsiTheme="minorEastAsia" w:cstheme="minorEastAsia"/>
          <w:sz w:val="24"/>
        </w:rPr>
        <w:t>、</w:t>
      </w:r>
      <w:r>
        <w:rPr>
          <w:rFonts w:hint="eastAsia" w:ascii="宋体" w:hAnsiTheme="minorEastAsia" w:cstheme="minorEastAsia"/>
          <w:sz w:val="24"/>
          <w:highlight w:val="yellow"/>
        </w:rPr>
        <w:t>圆弧段</w:t>
      </w:r>
      <w:r>
        <w:rPr>
          <w:rFonts w:hint="eastAsia" w:ascii="宋体" w:hAnsiTheme="minorEastAsia" w:cstheme="minorEastAsia"/>
          <w:sz w:val="24"/>
        </w:rPr>
        <w:t>、</w:t>
      </w:r>
      <w:r>
        <w:rPr>
          <w:rFonts w:hint="eastAsia" w:ascii="宋体" w:hAnsiTheme="minorEastAsia" w:cstheme="minorEastAsia"/>
          <w:sz w:val="24"/>
          <w:highlight w:val="yellow"/>
        </w:rPr>
        <w:t>圆</w:t>
      </w:r>
      <w:r>
        <w:rPr>
          <w:rFonts w:hint="eastAsia" w:ascii="宋体" w:hAnsiTheme="minorEastAsia" w:cstheme="minorEastAsia"/>
          <w:sz w:val="24"/>
        </w:rPr>
        <w:t>等基本图形。在图2中，将一个圆角矩形的边缘轮廓分为几个几何形状。在图3中，在灰度像素图像网格的背景上绘制了一个椭圆的亚像素轮廓曲线。</w:t>
      </w:r>
    </w:p>
    <w:p>
      <w:pPr>
        <w:spacing w:line="288" w:lineRule="auto"/>
        <w:jc w:val="center"/>
        <w:rPr>
          <w:rFonts w:ascii="Times New Roman" w:hAnsi="Times New Roman"/>
          <w:szCs w:val="21"/>
        </w:rPr>
      </w:pPr>
      <w:r>
        <w:rPr>
          <w:rFonts w:ascii="Times New Roman" w:hAnsi="Times New Roman"/>
          <w:szCs w:val="21"/>
        </w:rPr>
        <w:drawing>
          <wp:inline distT="0" distB="0" distL="0" distR="0">
            <wp:extent cx="3548380" cy="1929765"/>
            <wp:effectExtent l="0" t="0" r="13970" b="13335"/>
            <wp:docPr id="8" name="图片 13" descr="crop01"/>
            <wp:cNvGraphicFramePr/>
            <a:graphic xmlns:a="http://schemas.openxmlformats.org/drawingml/2006/main">
              <a:graphicData uri="http://schemas.openxmlformats.org/drawingml/2006/picture">
                <pic:pic xmlns:pic="http://schemas.openxmlformats.org/drawingml/2006/picture">
                  <pic:nvPicPr>
                    <pic:cNvPr id="8" name="图片 13" descr="crop01"/>
                    <pic:cNvPicPr/>
                  </pic:nvPicPr>
                  <pic:blipFill>
                    <a:blip r:embed="rId11">
                      <a:extLst>
                        <a:ext uri="{28A0092B-C50C-407E-A947-70E740481C1C}">
                          <a14:useLocalDpi xmlns:a14="http://schemas.microsoft.com/office/drawing/2010/main" val="false"/>
                        </a:ext>
                      </a:extLst>
                    </a:blip>
                    <a:srcRect l="5144" t="17136" r="8359" b="20151"/>
                    <a:stretch>
                      <a:fillRect/>
                    </a:stretch>
                  </pic:blipFill>
                  <pic:spPr>
                    <a:xfrm>
                      <a:off x="0" y="0"/>
                      <a:ext cx="3548380" cy="1929765"/>
                    </a:xfrm>
                    <a:prstGeom prst="rect">
                      <a:avLst/>
                    </a:prstGeom>
                    <a:noFill/>
                    <a:ln>
                      <a:noFill/>
                    </a:ln>
                    <a:effectLst/>
                  </pic:spPr>
                </pic:pic>
              </a:graphicData>
            </a:graphic>
          </wp:inline>
        </w:drawing>
      </w:r>
    </w:p>
    <w:p>
      <w:pPr>
        <w:spacing w:line="288" w:lineRule="auto"/>
        <w:jc w:val="center"/>
        <w:rPr>
          <w:rFonts w:ascii="Times New Roman" w:hAnsi="Times New Roman"/>
        </w:rPr>
      </w:pPr>
      <w:r>
        <w:rPr>
          <w:rFonts w:ascii="Times New Roman" w:hAnsi="Times New Roman"/>
          <w:szCs w:val="21"/>
        </w:rPr>
        <w:t xml:space="preserve">Figure 1. </w:t>
      </w:r>
      <w:r>
        <w:rPr>
          <w:rFonts w:hint="eastAsia" w:ascii="Times New Roman" w:hAnsi="Times New Roman"/>
          <w:szCs w:val="21"/>
        </w:rPr>
        <w:t>图像边缘检测</w:t>
      </w:r>
      <w:r>
        <w:rPr>
          <w:rFonts w:hint="eastAsia" w:ascii="Times New Roman" w:hAnsi="Times New Roman"/>
        </w:rPr>
        <w:drawing>
          <wp:inline distT="0" distB="0" distL="0" distR="0">
            <wp:extent cx="5276850" cy="1426210"/>
            <wp:effectExtent l="0" t="0" r="0" b="2540"/>
            <wp:docPr id="7" name="图片 6" descr="Segment"/>
            <wp:cNvGraphicFramePr/>
            <a:graphic xmlns:a="http://schemas.openxmlformats.org/drawingml/2006/main">
              <a:graphicData uri="http://schemas.openxmlformats.org/drawingml/2006/picture">
                <pic:pic xmlns:pic="http://schemas.openxmlformats.org/drawingml/2006/picture">
                  <pic:nvPicPr>
                    <pic:cNvPr id="7" name="图片 6" descr="Segment"/>
                    <pic:cNvPicPr/>
                  </pic:nvPicPr>
                  <pic:blipFill>
                    <a:blip r:embed="rId12" cstate="print">
                      <a:extLst>
                        <a:ext uri="{28A0092B-C50C-407E-A947-70E740481C1C}">
                          <a14:useLocalDpi xmlns:a14="http://schemas.microsoft.com/office/drawing/2010/main" val="false"/>
                        </a:ext>
                      </a:extLst>
                    </a:blip>
                    <a:srcRect/>
                    <a:stretch>
                      <a:fillRect/>
                    </a:stretch>
                  </pic:blipFill>
                  <pic:spPr>
                    <a:xfrm>
                      <a:off x="0" y="0"/>
                      <a:ext cx="5276850" cy="1426210"/>
                    </a:xfrm>
                    <a:prstGeom prst="rect">
                      <a:avLst/>
                    </a:prstGeom>
                    <a:noFill/>
                    <a:ln>
                      <a:noFill/>
                    </a:ln>
                  </pic:spPr>
                </pic:pic>
              </a:graphicData>
            </a:graphic>
          </wp:inline>
        </w:drawing>
      </w:r>
    </w:p>
    <w:p>
      <w:pPr>
        <w:spacing w:line="288" w:lineRule="auto"/>
        <w:jc w:val="center"/>
        <w:rPr>
          <w:rFonts w:ascii="Times New Roman" w:hAnsi="Times New Roman"/>
          <w:szCs w:val="21"/>
        </w:rPr>
      </w:pPr>
      <w:r>
        <w:rPr>
          <w:rFonts w:ascii="Times New Roman" w:hAnsi="Times New Roman"/>
          <w:szCs w:val="21"/>
        </w:rPr>
        <w:t xml:space="preserve">Figure 2. </w:t>
      </w:r>
      <w:r>
        <w:rPr>
          <w:rFonts w:hint="eastAsia" w:ascii="Times New Roman" w:hAnsi="Times New Roman"/>
          <w:szCs w:val="21"/>
        </w:rPr>
        <w:t>图像边缘轮廓</w:t>
      </w:r>
    </w:p>
    <w:p>
      <w:pPr>
        <w:spacing w:line="288" w:lineRule="auto"/>
        <w:jc w:val="center"/>
        <w:rPr>
          <w:rFonts w:ascii="Times New Roman" w:hAnsi="Times New Roman"/>
        </w:rPr>
      </w:pPr>
    </w:p>
    <w:p>
      <w:pPr>
        <w:spacing w:line="288" w:lineRule="auto"/>
        <w:jc w:val="center"/>
        <w:rPr>
          <w:rFonts w:ascii="Times New Roman" w:hAnsi="Times New Roman"/>
        </w:rPr>
      </w:pPr>
      <w:r>
        <w:rPr>
          <w:rFonts w:ascii="Times New Roman" w:hAnsi="Times New Roman"/>
        </w:rPr>
        <w:drawing>
          <wp:inline distT="0" distB="0" distL="0" distR="0">
            <wp:extent cx="3162935" cy="2147570"/>
            <wp:effectExtent l="0" t="0" r="18415" b="5080"/>
            <wp:docPr id="6" name="图片 4" descr="subpixel"/>
            <wp:cNvGraphicFramePr/>
            <a:graphic xmlns:a="http://schemas.openxmlformats.org/drawingml/2006/main">
              <a:graphicData uri="http://schemas.openxmlformats.org/drawingml/2006/picture">
                <pic:pic xmlns:pic="http://schemas.openxmlformats.org/drawingml/2006/picture">
                  <pic:nvPicPr>
                    <pic:cNvPr id="6" name="图片 4" descr="subpixel"/>
                    <pic:cNvPicPr/>
                  </pic:nvPicPr>
                  <pic:blipFill>
                    <a:blip r:embed="rId13">
                      <a:extLst>
                        <a:ext uri="{28A0092B-C50C-407E-A947-70E740481C1C}">
                          <a14:useLocalDpi xmlns:a14="http://schemas.microsoft.com/office/drawing/2010/main" val="false"/>
                        </a:ext>
                      </a:extLst>
                    </a:blip>
                    <a:srcRect l="5786" t="11421" r="8170" b="10638"/>
                    <a:stretch>
                      <a:fillRect/>
                    </a:stretch>
                  </pic:blipFill>
                  <pic:spPr>
                    <a:xfrm>
                      <a:off x="0" y="0"/>
                      <a:ext cx="3162935" cy="2147570"/>
                    </a:xfrm>
                    <a:prstGeom prst="rect">
                      <a:avLst/>
                    </a:prstGeom>
                    <a:noFill/>
                    <a:ln>
                      <a:noFill/>
                    </a:ln>
                  </pic:spPr>
                </pic:pic>
              </a:graphicData>
            </a:graphic>
          </wp:inline>
        </w:drawing>
      </w:r>
    </w:p>
    <w:p>
      <w:pPr>
        <w:spacing w:line="288" w:lineRule="auto"/>
        <w:jc w:val="center"/>
        <w:rPr>
          <w:rFonts w:ascii="Times New Roman" w:hAnsi="Times New Roman"/>
          <w:szCs w:val="21"/>
        </w:rPr>
      </w:pPr>
      <w:r>
        <w:rPr>
          <w:rFonts w:ascii="Times New Roman" w:hAnsi="Times New Roman"/>
          <w:szCs w:val="21"/>
        </w:rPr>
        <w:t xml:space="preserve">Figure 3. </w:t>
      </w:r>
      <w:r>
        <w:rPr>
          <w:rFonts w:hint="eastAsia" w:ascii="Times New Roman" w:hAnsi="Times New Roman"/>
          <w:szCs w:val="21"/>
        </w:rPr>
        <w:t>图像的亚像素边缘轮廓</w:t>
      </w:r>
    </w:p>
    <w:p>
      <w:pPr>
        <w:pStyle w:val="8"/>
        <w:spacing w:before="156" w:beforeLines="50" w:after="156" w:afterLines="50" w:line="288" w:lineRule="auto"/>
        <w:ind w:firstLine="0" w:firstLineChars="0"/>
        <w:rPr>
          <w:rFonts w:hint="eastAsia" w:asciiTheme="minorEastAsia" w:hAnsiTheme="minorEastAsia"/>
          <w:sz w:val="24"/>
        </w:rPr>
      </w:pPr>
      <w:r>
        <w:rPr>
          <w:rFonts w:hint="eastAsia" w:asciiTheme="minorEastAsia" w:hAnsiTheme="minorEastAsia"/>
          <w:b/>
          <w:bCs/>
          <w:sz w:val="24"/>
        </w:rPr>
        <w:t>问题1:</w:t>
      </w:r>
      <w:r>
        <w:rPr>
          <w:rFonts w:hint="eastAsia" w:asciiTheme="minorEastAsia" w:hAnsiTheme="minorEastAsia"/>
          <w:sz w:val="24"/>
        </w:rPr>
        <w:t>建立一个数学模型,</w:t>
      </w:r>
      <w:r>
        <w:rPr>
          <w:rFonts w:hint="eastAsia" w:asciiTheme="minorEastAsia" w:hAnsiTheme="minorEastAsia"/>
          <w:sz w:val="24"/>
          <w:highlight w:val="yellow"/>
        </w:rPr>
        <w:t>分析亚像素边缘提取的方法</w:t>
      </w:r>
      <w:r>
        <w:rPr>
          <w:rFonts w:hint="eastAsia" w:asciiTheme="minorEastAsia" w:hAnsiTheme="minorEastAsia"/>
          <w:sz w:val="24"/>
        </w:rPr>
        <w:t>和过程有1/10像素精度及以上、亚像素边缘提取轮廓边界的主要对象的边缘部分的三张图片(Pic1_1、Pic1_2 Pic1_3)在附件1中,和亚像素边缘点数据转换成命令边缘轮廓曲线数据,</w:t>
      </w:r>
      <w:r>
        <w:rPr>
          <w:rFonts w:hint="eastAsia" w:asciiTheme="minorEastAsia" w:hAnsiTheme="minorEastAsia"/>
          <w:sz w:val="24"/>
          <w:highlight w:val="yellow"/>
        </w:rPr>
        <w:t>需要考虑如何消除边缘毛刺和阴影部分的干扰影响</w:t>
      </w:r>
      <w:r>
        <w:rPr>
          <w:rFonts w:hint="eastAsia" w:asciiTheme="minorEastAsia" w:hAnsiTheme="minorEastAsia"/>
          <w:sz w:val="24"/>
        </w:rPr>
        <w:t>。需要注意的是，Pic1_3图像是在相对复杂的光照条件下拍摄的，干涉信息更多。</w:t>
      </w:r>
    </w:p>
    <w:p>
      <w:pPr>
        <w:pStyle w:val="8"/>
        <w:spacing w:before="156" w:beforeLines="50" w:after="156" w:afterLines="50" w:line="288" w:lineRule="auto"/>
        <w:ind w:firstLineChars="0"/>
        <w:rPr>
          <w:rFonts w:hint="eastAsia" w:asciiTheme="minorEastAsia" w:hAnsiTheme="minorEastAsia"/>
          <w:sz w:val="24"/>
        </w:rPr>
      </w:pPr>
      <w:r>
        <w:rPr>
          <w:rFonts w:hint="eastAsia" w:asciiTheme="minorEastAsia" w:hAnsiTheme="minorEastAsia"/>
          <w:sz w:val="24"/>
        </w:rPr>
        <w:t>a) 将提取的不同颜色的边缘轮廓绘制在图像上，输出为</w:t>
      </w:r>
      <w:r>
        <w:rPr>
          <w:rFonts w:hint="eastAsia" w:asciiTheme="minorEastAsia" w:hAnsiTheme="minorEastAsia"/>
          <w:color w:val="FF0000"/>
          <w:sz w:val="24"/>
        </w:rPr>
        <w:t>彩色边缘轮廓图像</w:t>
      </w:r>
      <w:r>
        <w:rPr>
          <w:rFonts w:hint="eastAsia" w:asciiTheme="minorEastAsia" w:hAnsiTheme="minorEastAsia"/>
          <w:sz w:val="24"/>
        </w:rPr>
        <w:t>，保存为png图像格式提交。文件名为pic1_1.png、pic1_2.png、pic1_3.png。</w:t>
      </w:r>
    </w:p>
    <w:p>
      <w:pPr>
        <w:pStyle w:val="8"/>
        <w:spacing w:before="156" w:beforeLines="50" w:after="156" w:afterLines="50" w:line="288" w:lineRule="auto"/>
        <w:ind w:firstLineChars="0"/>
        <w:rPr>
          <w:rFonts w:hint="eastAsia" w:asciiTheme="minorEastAsia" w:hAnsiTheme="minorEastAsia"/>
          <w:sz w:val="24"/>
        </w:rPr>
      </w:pPr>
      <w:r>
        <w:rPr>
          <w:rFonts w:hint="eastAsia" w:asciiTheme="minorEastAsia" w:hAnsiTheme="minorEastAsia"/>
          <w:sz w:val="24"/>
        </w:rPr>
        <w:t>b)将边缘轮廓数据以附件1中的EdgeContoursOutput.xls文件的格式输出，将Pic1_1和Pic1_2图像的数据分别输出到工作表对应的Sheet1和Sheet2。输出数据包含总边缘轮廓数、图像坐标空间中总边缘轮廓长度、每条轮廓曲线的点数和长度以及每条轮廓点的</w:t>
      </w:r>
      <w:r>
        <w:rPr>
          <w:rFonts w:hint="eastAsia" w:asciiTheme="minorEastAsia" w:hAnsiTheme="minorEastAsia"/>
          <w:sz w:val="24"/>
          <w:highlight w:val="yellow"/>
        </w:rPr>
        <w:t>X、Y坐标数据。</w:t>
      </w:r>
    </w:p>
    <w:p>
      <w:pPr>
        <w:pStyle w:val="8"/>
        <w:spacing w:before="156" w:beforeLines="50" w:after="156" w:afterLines="50" w:line="288" w:lineRule="auto"/>
        <w:ind w:firstLineChars="0"/>
        <w:rPr>
          <w:rFonts w:hint="eastAsia" w:asciiTheme="minorEastAsia" w:hAnsiTheme="minorEastAsia"/>
          <w:sz w:val="24"/>
        </w:rPr>
      </w:pPr>
      <w:r>
        <w:rPr>
          <w:rFonts w:hint="eastAsia" w:asciiTheme="minorEastAsia" w:hAnsiTheme="minorEastAsia"/>
          <w:sz w:val="24"/>
        </w:rPr>
        <w:t>c)文中给出每张图像的总轮廓曲线计数，以及每条曲线上的点计数和长度数据。见表1、表2、表3。</w:t>
      </w:r>
    </w:p>
    <w:p>
      <w:pPr>
        <w:spacing w:line="360" w:lineRule="auto"/>
        <w:jc w:val="center"/>
        <w:rPr>
          <w:rFonts w:ascii="Times New Roman" w:hAnsi="Times New Roman"/>
          <w:szCs w:val="21"/>
        </w:rPr>
      </w:pPr>
      <w:r>
        <w:rPr>
          <w:rFonts w:hint="eastAsia" w:ascii="Times New Roman" w:hAnsi="Times New Roman"/>
          <w:szCs w:val="21"/>
        </w:rPr>
        <w:t xml:space="preserve">Table </w:t>
      </w:r>
      <w:r>
        <w:rPr>
          <w:rFonts w:ascii="Times New Roman" w:hAnsi="Times New Roman"/>
          <w:szCs w:val="21"/>
        </w:rPr>
        <w:t>1. Pic1_1</w:t>
      </w:r>
      <w:r>
        <w:rPr>
          <w:rFonts w:hint="eastAsia" w:ascii="Times New Roman" w:hAnsi="Times New Roman"/>
          <w:szCs w:val="21"/>
        </w:rPr>
        <w:t xml:space="preserve"> 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4"/>
        <w:tblW w:w="75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3"/>
        <w:gridCol w:w="1901"/>
        <w:gridCol w:w="29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460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460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703"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703" w:type="dxa"/>
            <w:vMerge w:val="continue"/>
          </w:tcPr>
          <w:p>
            <w:pPr>
              <w:spacing w:line="360" w:lineRule="auto"/>
              <w:jc w:val="center"/>
              <w:rPr>
                <w:rFonts w:ascii="Times New Roman" w:hAnsi="Times New Roman"/>
                <w:szCs w:val="21"/>
              </w:rPr>
            </w:pP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703"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703" w:type="dxa"/>
            <w:vMerge w:val="continue"/>
          </w:tcPr>
          <w:p>
            <w:pPr>
              <w:spacing w:line="360" w:lineRule="auto"/>
              <w:jc w:val="center"/>
              <w:rPr>
                <w:rFonts w:ascii="Times New Roman" w:hAnsi="Times New Roman"/>
                <w:szCs w:val="21"/>
              </w:rPr>
            </w:pPr>
          </w:p>
        </w:tc>
        <w:tc>
          <w:tcPr>
            <w:tcW w:w="1901"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1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2703" w:type="dxa"/>
          </w:tcPr>
          <w:p>
            <w:pPr>
              <w:spacing w:line="360" w:lineRule="auto"/>
              <w:jc w:val="center"/>
              <w:rPr>
                <w:rFonts w:ascii="Times New Roman" w:hAnsi="Times New Roman"/>
                <w:szCs w:val="21"/>
              </w:rPr>
            </w:pPr>
            <w:r>
              <w:rPr>
                <w:rFonts w:ascii="Times New Roman" w:hAnsi="Times New Roman"/>
                <w:color w:val="000000"/>
                <w:kern w:val="0"/>
                <w:szCs w:val="21"/>
                <w:lang w:bidi="ar"/>
              </w:rPr>
              <w:t>…</w:t>
            </w:r>
          </w:p>
        </w:tc>
        <w:tc>
          <w:tcPr>
            <w:tcW w:w="1901"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w:t>
            </w:r>
          </w:p>
        </w:tc>
        <w:tc>
          <w:tcPr>
            <w:tcW w:w="2916" w:type="dxa"/>
          </w:tcPr>
          <w:p>
            <w:pPr>
              <w:spacing w:line="360" w:lineRule="auto"/>
              <w:jc w:val="center"/>
              <w:rPr>
                <w:rFonts w:ascii="Times New Roman" w:hAnsi="Times New Roman"/>
                <w:sz w:val="18"/>
                <w:szCs w:val="18"/>
              </w:rPr>
            </w:pPr>
            <w:r>
              <w:rPr>
                <w:rFonts w:ascii="Times New Roman" w:hAnsi="Times New Roman"/>
                <w:color w:val="000000"/>
                <w:kern w:val="0"/>
                <w:sz w:val="24"/>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703" w:type="dxa"/>
          </w:tcPr>
          <w:p>
            <w:pPr>
              <w:spacing w:line="360" w:lineRule="auto"/>
              <w:jc w:val="center"/>
              <w:rPr>
                <w:rFonts w:ascii="Times New Roman" w:hAnsi="Times New Roman"/>
                <w:szCs w:val="21"/>
              </w:rPr>
            </w:pPr>
          </w:p>
        </w:tc>
        <w:tc>
          <w:tcPr>
            <w:tcW w:w="1901" w:type="dxa"/>
          </w:tcPr>
          <w:p>
            <w:pPr>
              <w:spacing w:line="360" w:lineRule="auto"/>
              <w:jc w:val="center"/>
              <w:rPr>
                <w:rFonts w:ascii="Times New Roman" w:hAnsi="Times New Roman"/>
                <w:color w:val="000000"/>
                <w:kern w:val="0"/>
                <w:szCs w:val="21"/>
                <w:lang w:bidi="ar"/>
              </w:rPr>
            </w:pPr>
          </w:p>
        </w:tc>
        <w:tc>
          <w:tcPr>
            <w:tcW w:w="2916" w:type="dxa"/>
          </w:tcPr>
          <w:p>
            <w:pPr>
              <w:spacing w:line="360" w:lineRule="auto"/>
              <w:jc w:val="center"/>
              <w:rPr>
                <w:rFonts w:ascii="Times New Roman" w:hAnsi="Times New Roman"/>
                <w:sz w:val="18"/>
                <w:szCs w:val="18"/>
              </w:rPr>
            </w:pPr>
          </w:p>
        </w:tc>
      </w:tr>
    </w:tbl>
    <w:p>
      <w:pPr>
        <w:spacing w:line="360" w:lineRule="auto"/>
        <w:jc w:val="center"/>
        <w:rPr>
          <w:rFonts w:ascii="Times New Roman" w:hAnsi="Times New Roman"/>
          <w:szCs w:val="21"/>
        </w:rPr>
      </w:pPr>
      <w:r>
        <w:rPr>
          <w:rFonts w:hint="eastAsia" w:ascii="Times New Roman" w:hAnsi="Times New Roman"/>
          <w:szCs w:val="21"/>
        </w:rPr>
        <w:t xml:space="preserve">Table </w:t>
      </w:r>
      <w:r>
        <w:rPr>
          <w:rFonts w:ascii="Times New Roman" w:hAnsi="Times New Roman"/>
          <w:szCs w:val="21"/>
        </w:rPr>
        <w:t>2. Pic1_2</w:t>
      </w:r>
      <w:r>
        <w:rPr>
          <w:rFonts w:hint="eastAsia" w:ascii="Times New Roman" w:hAnsi="Times New Roman"/>
          <w:szCs w:val="21"/>
        </w:rPr>
        <w:t xml:space="preserve"> 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4"/>
        <w:tblW w:w="76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32"/>
        <w:gridCol w:w="1922"/>
        <w:gridCol w:w="2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465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4654" w:type="dxa"/>
            <w:gridSpan w:val="2"/>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2732"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2732" w:type="dxa"/>
            <w:vMerge w:val="continue"/>
          </w:tcPr>
          <w:p>
            <w:pPr>
              <w:spacing w:line="360" w:lineRule="auto"/>
              <w:jc w:val="center"/>
              <w:rPr>
                <w:rFonts w:ascii="Times New Roman" w:hAnsi="Times New Roman"/>
                <w:szCs w:val="21"/>
              </w:rPr>
            </w:pP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2732" w:type="dxa"/>
            <w:vMerge w:val="restart"/>
            <w:vAlign w:val="center"/>
          </w:tcPr>
          <w:p>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Length</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2732" w:type="dxa"/>
            <w:vMerge w:val="continue"/>
          </w:tcPr>
          <w:p>
            <w:pPr>
              <w:spacing w:line="360" w:lineRule="auto"/>
              <w:jc w:val="center"/>
              <w:rPr>
                <w:rFonts w:ascii="Times New Roman" w:hAnsi="Times New Roman"/>
                <w:szCs w:val="21"/>
              </w:rPr>
            </w:pPr>
          </w:p>
        </w:tc>
        <w:tc>
          <w:tcPr>
            <w:tcW w:w="1922" w:type="dxa"/>
          </w:tcPr>
          <w:p>
            <w:pPr>
              <w:spacing w:line="360" w:lineRule="auto"/>
              <w:jc w:val="center"/>
              <w:rPr>
                <w:rFonts w:ascii="Times New Roman" w:hAnsi="Times New Roman"/>
                <w:szCs w:val="21"/>
              </w:rPr>
            </w:pPr>
            <w:r>
              <w:rPr>
                <w:rFonts w:ascii="Times New Roman" w:hAnsi="Times New Roman"/>
                <w:color w:val="000000"/>
                <w:kern w:val="0"/>
                <w:szCs w:val="21"/>
                <w:lang w:bidi="ar"/>
              </w:rPr>
              <w:t>PointCount</w:t>
            </w:r>
          </w:p>
        </w:tc>
        <w:tc>
          <w:tcPr>
            <w:tcW w:w="2946"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jc w:val="center"/>
        </w:trPr>
        <w:tc>
          <w:tcPr>
            <w:tcW w:w="2732" w:type="dxa"/>
          </w:tcPr>
          <w:p>
            <w:pPr>
              <w:spacing w:line="360" w:lineRule="auto"/>
              <w:jc w:val="center"/>
              <w:rPr>
                <w:rFonts w:ascii="Times New Roman" w:hAnsi="Times New Roman"/>
                <w:szCs w:val="21"/>
              </w:rPr>
            </w:pPr>
            <w:r>
              <w:rPr>
                <w:rFonts w:ascii="Times New Roman" w:hAnsi="Times New Roman"/>
                <w:color w:val="000000"/>
                <w:kern w:val="0"/>
                <w:szCs w:val="21"/>
                <w:lang w:bidi="ar"/>
              </w:rPr>
              <w:t>…</w:t>
            </w:r>
          </w:p>
        </w:tc>
        <w:tc>
          <w:tcPr>
            <w:tcW w:w="1922"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w:t>
            </w:r>
          </w:p>
        </w:tc>
        <w:tc>
          <w:tcPr>
            <w:tcW w:w="2946" w:type="dxa"/>
          </w:tcPr>
          <w:p>
            <w:pPr>
              <w:spacing w:line="360" w:lineRule="auto"/>
              <w:jc w:val="center"/>
              <w:rPr>
                <w:rFonts w:ascii="Times New Roman" w:hAnsi="Times New Roman"/>
                <w:sz w:val="18"/>
                <w:szCs w:val="18"/>
              </w:rPr>
            </w:pPr>
            <w:r>
              <w:rPr>
                <w:rFonts w:ascii="Times New Roman" w:hAnsi="Times New Roman"/>
                <w:color w:val="000000"/>
                <w:kern w:val="0"/>
                <w:sz w:val="24"/>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4" w:hRule="atLeast"/>
          <w:jc w:val="center"/>
        </w:trPr>
        <w:tc>
          <w:tcPr>
            <w:tcW w:w="2732" w:type="dxa"/>
          </w:tcPr>
          <w:p>
            <w:pPr>
              <w:spacing w:line="360" w:lineRule="auto"/>
              <w:jc w:val="center"/>
              <w:rPr>
                <w:rFonts w:ascii="Times New Roman" w:hAnsi="Times New Roman"/>
                <w:szCs w:val="21"/>
              </w:rPr>
            </w:pPr>
          </w:p>
        </w:tc>
        <w:tc>
          <w:tcPr>
            <w:tcW w:w="1922" w:type="dxa"/>
          </w:tcPr>
          <w:p>
            <w:pPr>
              <w:spacing w:line="360" w:lineRule="auto"/>
              <w:jc w:val="center"/>
              <w:rPr>
                <w:rFonts w:ascii="Times New Roman" w:hAnsi="Times New Roman"/>
                <w:color w:val="000000"/>
                <w:kern w:val="0"/>
                <w:szCs w:val="21"/>
                <w:lang w:bidi="ar"/>
              </w:rPr>
            </w:pPr>
          </w:p>
        </w:tc>
        <w:tc>
          <w:tcPr>
            <w:tcW w:w="2946" w:type="dxa"/>
          </w:tcPr>
          <w:p>
            <w:pPr>
              <w:spacing w:line="360" w:lineRule="auto"/>
              <w:jc w:val="center"/>
              <w:rPr>
                <w:rFonts w:ascii="Times New Roman" w:hAnsi="Times New Roman"/>
                <w:sz w:val="18"/>
                <w:szCs w:val="18"/>
              </w:rPr>
            </w:pPr>
          </w:p>
        </w:tc>
      </w:tr>
    </w:tbl>
    <w:p>
      <w:pPr>
        <w:spacing w:line="360" w:lineRule="auto"/>
        <w:jc w:val="center"/>
        <w:rPr>
          <w:rFonts w:ascii="Times New Roman" w:hAnsi="Times New Roman"/>
          <w:sz w:val="18"/>
          <w:szCs w:val="18"/>
        </w:rPr>
      </w:pPr>
    </w:p>
    <w:p>
      <w:pPr>
        <w:spacing w:line="360" w:lineRule="auto"/>
        <w:jc w:val="center"/>
        <w:rPr>
          <w:rFonts w:ascii="Times New Roman" w:hAnsi="Times New Roman"/>
          <w:szCs w:val="21"/>
        </w:rPr>
      </w:pPr>
      <w:r>
        <w:rPr>
          <w:rFonts w:hint="eastAsia" w:ascii="Times New Roman" w:hAnsi="Times New Roman"/>
          <w:szCs w:val="21"/>
        </w:rPr>
        <w:t xml:space="preserve">Table </w:t>
      </w:r>
      <w:r>
        <w:rPr>
          <w:rFonts w:ascii="Times New Roman" w:hAnsi="Times New Roman"/>
          <w:szCs w:val="21"/>
        </w:rPr>
        <w:t>3. Pic1_3</w:t>
      </w:r>
      <w:r>
        <w:rPr>
          <w:rFonts w:hint="eastAsia" w:ascii="Times New Roman" w:hAnsi="Times New Roman"/>
          <w:szCs w:val="21"/>
        </w:rPr>
        <w:t xml:space="preserve"> E</w:t>
      </w:r>
      <w:r>
        <w:rPr>
          <w:rFonts w:ascii="Times New Roman" w:hAnsi="Times New Roman"/>
          <w:szCs w:val="21"/>
        </w:rPr>
        <w:t xml:space="preserv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4"/>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84"/>
        <w:gridCol w:w="4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84" w:type="dxa"/>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Count</w:t>
            </w:r>
          </w:p>
        </w:tc>
        <w:tc>
          <w:tcPr>
            <w:tcW w:w="4038" w:type="dxa"/>
          </w:tcPr>
          <w:p>
            <w:pPr>
              <w:spacing w:line="360" w:lineRule="auto"/>
              <w:jc w:val="center"/>
              <w:rPr>
                <w:rFonts w:ascii="Times New Roman" w:hAnsi="Times New Roman"/>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484" w:type="dxa"/>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 Length</w:t>
            </w:r>
          </w:p>
        </w:tc>
        <w:tc>
          <w:tcPr>
            <w:tcW w:w="4038" w:type="dxa"/>
          </w:tcPr>
          <w:p>
            <w:pPr>
              <w:spacing w:line="360" w:lineRule="auto"/>
              <w:jc w:val="center"/>
              <w:rPr>
                <w:rFonts w:ascii="Times New Roman" w:hAnsi="Times New Roman"/>
                <w:sz w:val="18"/>
                <w:szCs w:val="18"/>
              </w:rPr>
            </w:pPr>
          </w:p>
        </w:tc>
      </w:tr>
    </w:tbl>
    <w:p>
      <w:pPr>
        <w:spacing w:before="156" w:beforeLines="50" w:after="156" w:afterLines="50" w:line="288" w:lineRule="auto"/>
        <w:rPr>
          <w:rFonts w:hint="eastAsia" w:ascii="Times New Roman" w:hAnsi="Times New Roman"/>
          <w:sz w:val="24"/>
        </w:rPr>
      </w:pPr>
    </w:p>
    <w:p>
      <w:pPr>
        <w:spacing w:before="156" w:beforeLines="50" w:after="156" w:afterLines="50" w:line="288" w:lineRule="auto"/>
        <w:rPr>
          <w:rFonts w:hint="eastAsia" w:asciiTheme="minorEastAsia" w:hAnsiTheme="minorEastAsia"/>
          <w:sz w:val="24"/>
        </w:rPr>
      </w:pPr>
      <w:r>
        <w:rPr>
          <w:rFonts w:hint="eastAsia" w:asciiTheme="minorEastAsia" w:hAnsiTheme="minorEastAsia"/>
          <w:b/>
          <w:bCs/>
          <w:sz w:val="24"/>
        </w:rPr>
        <w:t>问题2:</w:t>
      </w:r>
      <w:r>
        <w:rPr>
          <w:rFonts w:hint="eastAsia" w:asciiTheme="minorEastAsia" w:hAnsiTheme="minorEastAsia"/>
          <w:sz w:val="24"/>
        </w:rPr>
        <w:t>在拍摄被测图像时，有一个点矩阵校准板放置在目标物体的同一水平高度上。定标板上的网点直径为1mm，两点之间的中心距离为2mm。附件2包含三张不同角度拍摄的标定板图像和一张产品图像(pic2_1 .bmp)。请建立数学模型，利用标定板图像信息对产品图像进行</w:t>
      </w:r>
      <w:r>
        <w:rPr>
          <w:rFonts w:hint="eastAsia" w:asciiTheme="minorEastAsia" w:hAnsiTheme="minorEastAsia"/>
          <w:color w:val="FF0000"/>
          <w:sz w:val="24"/>
        </w:rPr>
        <w:t>图像校正分析</w:t>
      </w:r>
      <w:r>
        <w:rPr>
          <w:rFonts w:hint="eastAsia" w:asciiTheme="minorEastAsia" w:hAnsiTheme="minorEastAsia"/>
          <w:sz w:val="24"/>
        </w:rPr>
        <w:t>，考虑如何尽可能准确地计算出产品图像上边缘分割拟合曲线段的实际物理尺寸。请计算每个</w:t>
      </w:r>
      <w:r>
        <w:rPr>
          <w:rFonts w:hint="eastAsia" w:asciiTheme="minorEastAsia" w:hAnsiTheme="minorEastAsia"/>
          <w:sz w:val="24"/>
          <w:highlight w:val="yellow"/>
        </w:rPr>
        <w:t>边缘轮廓</w:t>
      </w:r>
      <w:r>
        <w:rPr>
          <w:rFonts w:hint="eastAsia" w:asciiTheme="minorEastAsia" w:hAnsiTheme="minorEastAsia"/>
          <w:sz w:val="24"/>
        </w:rPr>
        <w:t>的长度(mm)，最后计算出总边缘轮廓长度(mm)。根据图4所示的轮廓数据标注，输出附件2中EdgeContoursLengthOutput.xls等表格格式文件的数据结果。</w:t>
      </w:r>
    </w:p>
    <w:p>
      <w:pPr>
        <w:spacing w:before="156" w:beforeLines="50" w:after="156" w:afterLines="50" w:line="288" w:lineRule="auto"/>
        <w:jc w:val="center"/>
        <w:rPr>
          <w:rFonts w:ascii="Times New Roman" w:hAnsi="Times New Roman"/>
          <w:sz w:val="24"/>
          <w:lang w:val="en"/>
        </w:rPr>
      </w:pPr>
      <w:r>
        <w:rPr>
          <w:rFonts w:ascii="Times New Roman" w:hAnsi="Times New Roman"/>
          <w:sz w:val="24"/>
          <w:lang w:val="en"/>
        </w:rPr>
        <w:drawing>
          <wp:inline distT="0" distB="0" distL="114300" distR="114300">
            <wp:extent cx="2450465" cy="1838325"/>
            <wp:effectExtent l="0" t="0" r="6985" b="9525"/>
            <wp:docPr id="2" name="图片 2" descr="Pic2_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Pic2_1"/>
                    <pic:cNvPicPr>
                      <a:picLocks noChangeAspect="true"/>
                    </pic:cNvPicPr>
                  </pic:nvPicPr>
                  <pic:blipFill>
                    <a:blip r:embed="rId14"/>
                    <a:stretch>
                      <a:fillRect/>
                    </a:stretch>
                  </pic:blipFill>
                  <pic:spPr>
                    <a:xfrm>
                      <a:off x="0" y="0"/>
                      <a:ext cx="2450465" cy="1838325"/>
                    </a:xfrm>
                    <a:prstGeom prst="rect">
                      <a:avLst/>
                    </a:prstGeom>
                  </pic:spPr>
                </pic:pic>
              </a:graphicData>
            </a:graphic>
          </wp:inline>
        </w:drawing>
      </w:r>
    </w:p>
    <w:p>
      <w:pPr>
        <w:spacing w:before="156" w:beforeLines="50" w:after="156" w:afterLines="50" w:line="288" w:lineRule="auto"/>
        <w:jc w:val="center"/>
        <w:rPr>
          <w:rFonts w:ascii="Times New Roman" w:hAnsi="Times New Roman"/>
          <w:sz w:val="24"/>
          <w:lang w:val="en"/>
        </w:rPr>
      </w:pPr>
      <w:r>
        <w:rPr>
          <w:rFonts w:hint="eastAsia" w:ascii="Times New Roman" w:hAnsi="Times New Roman"/>
          <w:sz w:val="24"/>
          <w:lang w:val="en"/>
        </w:rPr>
        <w:t>定位校验板</w:t>
      </w:r>
    </w:p>
    <w:p>
      <w:pPr>
        <w:spacing w:before="156" w:beforeLines="50" w:after="156" w:afterLines="50" w:line="288" w:lineRule="auto"/>
        <w:rPr>
          <w:rFonts w:hint="eastAsia" w:ascii="Times New Roman" w:hAnsi="Times New Roman"/>
          <w:sz w:val="24"/>
        </w:rPr>
      </w:pPr>
    </w:p>
    <w:p>
      <w:pPr>
        <w:spacing w:line="360" w:lineRule="auto"/>
        <w:jc w:val="center"/>
        <w:rPr>
          <w:rFonts w:ascii="Times New Roman" w:hAnsi="Times New Roman"/>
          <w:szCs w:val="21"/>
        </w:rPr>
      </w:pPr>
      <w:r>
        <w:rPr>
          <w:rFonts w:hint="eastAsia" w:ascii="Times New Roman" w:hAnsi="Times New Roman"/>
          <w:szCs w:val="21"/>
        </w:rPr>
        <w:t xml:space="preserve">Table 4. </w:t>
      </w:r>
      <w:r>
        <w:rPr>
          <w:rFonts w:ascii="Times New Roman" w:hAnsi="Times New Roman"/>
          <w:szCs w:val="21"/>
        </w:rPr>
        <w:t xml:space="preserve">Edge Contour </w:t>
      </w:r>
      <w:r>
        <w:rPr>
          <w:rFonts w:hint="eastAsia" w:ascii="Times New Roman" w:hAnsi="Times New Roman"/>
          <w:szCs w:val="21"/>
        </w:rPr>
        <w:t>L</w:t>
      </w:r>
      <w:r>
        <w:rPr>
          <w:rFonts w:ascii="Times New Roman" w:hAnsi="Times New Roman"/>
          <w:szCs w:val="21"/>
        </w:rPr>
        <w:t xml:space="preserve">ength </w:t>
      </w:r>
      <w:r>
        <w:rPr>
          <w:rFonts w:hint="eastAsia" w:ascii="Times New Roman" w:hAnsi="Times New Roman"/>
          <w:szCs w:val="21"/>
        </w:rPr>
        <w:t>O</w:t>
      </w:r>
      <w:r>
        <w:rPr>
          <w:rFonts w:ascii="Times New Roman" w:hAnsi="Times New Roman"/>
          <w:szCs w:val="21"/>
        </w:rPr>
        <w:t xml:space="preserve">utput </w:t>
      </w:r>
      <w:r>
        <w:rPr>
          <w:rFonts w:hint="eastAsia" w:ascii="Times New Roman" w:hAnsi="Times New Roman"/>
          <w:szCs w:val="21"/>
        </w:rPr>
        <w:t>F</w:t>
      </w:r>
      <w:r>
        <w:rPr>
          <w:rFonts w:ascii="Times New Roman" w:hAnsi="Times New Roman"/>
          <w:szCs w:val="21"/>
        </w:rPr>
        <w:t>ormat</w:t>
      </w:r>
      <w:r>
        <w:rPr>
          <w:rFonts w:hint="eastAsia" w:ascii="Times New Roman" w:hAnsi="Times New Roman"/>
          <w:szCs w:val="21"/>
        </w:rPr>
        <w:t xml:space="preserve"> </w:t>
      </w:r>
      <w:r>
        <w:rPr>
          <w:rFonts w:ascii="Times New Roman" w:hAnsi="Times New Roman"/>
          <w:szCs w:val="21"/>
        </w:rPr>
        <w:t>(mm)</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Contour ID</w:t>
            </w:r>
          </w:p>
        </w:tc>
        <w:tc>
          <w:tcPr>
            <w:tcW w:w="4261" w:type="dxa"/>
          </w:tcPr>
          <w:p>
            <w:pPr>
              <w:spacing w:line="360" w:lineRule="auto"/>
              <w:jc w:val="center"/>
              <w:rPr>
                <w:rFonts w:ascii="Times New Roman" w:hAnsi="Times New Roman"/>
                <w:szCs w:val="21"/>
              </w:rPr>
            </w:pPr>
            <w:r>
              <w:rPr>
                <w:rFonts w:ascii="Times New Roman" w:hAnsi="Times New Roman"/>
                <w:szCs w:val="21"/>
              </w:rPr>
              <w:t>Length(mm)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Total Edge Contours</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1</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2</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3</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szCs w:val="21"/>
              </w:rPr>
            </w:pPr>
            <w:r>
              <w:rPr>
                <w:rFonts w:ascii="Times New Roman" w:hAnsi="Times New Roman"/>
                <w:color w:val="000000"/>
                <w:kern w:val="0"/>
                <w:szCs w:val="21"/>
                <w:lang w:bidi="ar"/>
              </w:rPr>
              <w:t>Edge Contour 4</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Edge Contour 5</w:t>
            </w:r>
          </w:p>
        </w:tc>
        <w:tc>
          <w:tcPr>
            <w:tcW w:w="4261" w:type="dxa"/>
          </w:tcPr>
          <w:p>
            <w:pPr>
              <w:spacing w:line="360" w:lineRule="auto"/>
              <w:jc w:val="center"/>
              <w:rPr>
                <w:rFonts w:ascii="Times New Roman" w:hAnsi="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center"/>
              <w:rPr>
                <w:rFonts w:ascii="Times New Roman" w:hAnsi="Times New Roman"/>
                <w:color w:val="000000"/>
                <w:kern w:val="0"/>
                <w:szCs w:val="21"/>
                <w:lang w:bidi="ar"/>
              </w:rPr>
            </w:pPr>
            <w:r>
              <w:rPr>
                <w:rFonts w:ascii="Times New Roman" w:hAnsi="Times New Roman"/>
                <w:color w:val="000000"/>
                <w:kern w:val="0"/>
                <w:szCs w:val="21"/>
                <w:lang w:bidi="ar"/>
              </w:rPr>
              <w:t>Edge Contour 6</w:t>
            </w:r>
          </w:p>
        </w:tc>
        <w:tc>
          <w:tcPr>
            <w:tcW w:w="4261" w:type="dxa"/>
          </w:tcPr>
          <w:p>
            <w:pPr>
              <w:spacing w:line="360" w:lineRule="auto"/>
              <w:jc w:val="center"/>
              <w:rPr>
                <w:rFonts w:ascii="Times New Roman" w:hAnsi="Times New Roman"/>
                <w:szCs w:val="21"/>
              </w:rPr>
            </w:pPr>
          </w:p>
        </w:tc>
      </w:tr>
    </w:tbl>
    <w:p>
      <w:pPr>
        <w:rPr>
          <w:rFonts w:ascii="Times New Roman" w:hAnsi="Times New Roman"/>
        </w:rPr>
      </w:pPr>
    </w:p>
    <w:p>
      <w:pPr>
        <w:rPr>
          <w:rFonts w:ascii="Times New Roman" w:hAnsi="Times New Roman"/>
        </w:rPr>
      </w:pPr>
    </w:p>
    <w:p>
      <w:pPr>
        <w:jc w:val="center"/>
        <w:rPr>
          <w:rFonts w:ascii="Times New Roman" w:hAnsi="Times New Roman"/>
        </w:rPr>
      </w:pPr>
      <w:r>
        <w:rPr>
          <w:rFonts w:ascii="Times New Roman" w:hAnsi="Times New Roman"/>
        </w:rPr>
        <w:drawing>
          <wp:inline distT="0" distB="0" distL="0" distR="0">
            <wp:extent cx="5268595" cy="1778635"/>
            <wp:effectExtent l="0" t="0" r="8255" b="12065"/>
            <wp:docPr id="4" name="图片 6"/>
            <wp:cNvGraphicFramePr/>
            <a:graphic xmlns:a="http://schemas.openxmlformats.org/drawingml/2006/main">
              <a:graphicData uri="http://schemas.openxmlformats.org/drawingml/2006/picture">
                <pic:pic xmlns:pic="http://schemas.openxmlformats.org/drawingml/2006/picture">
                  <pic:nvPicPr>
                    <pic:cNvPr id="4" name="图片 6"/>
                    <pic:cNvPicPr/>
                  </pic:nvPicPr>
                  <pic:blipFill>
                    <a:blip r:embed="rId15">
                      <a:extLst>
                        <a:ext uri="{28A0092B-C50C-407E-A947-70E740481C1C}">
                          <a14:useLocalDpi xmlns:a14="http://schemas.microsoft.com/office/drawing/2010/main" val="false"/>
                        </a:ext>
                      </a:extLst>
                    </a:blip>
                    <a:srcRect/>
                    <a:stretch>
                      <a:fillRect/>
                    </a:stretch>
                  </pic:blipFill>
                  <pic:spPr>
                    <a:xfrm>
                      <a:off x="0" y="0"/>
                      <a:ext cx="5268595" cy="1778635"/>
                    </a:xfrm>
                    <a:prstGeom prst="rect">
                      <a:avLst/>
                    </a:prstGeom>
                    <a:noFill/>
                    <a:ln>
                      <a:noFill/>
                    </a:ln>
                  </pic:spPr>
                </pic:pic>
              </a:graphicData>
            </a:graphic>
          </wp:inline>
        </w:drawing>
      </w:r>
    </w:p>
    <w:p>
      <w:pPr>
        <w:jc w:val="center"/>
        <w:rPr>
          <w:rFonts w:ascii="Times New Roman" w:hAnsi="Times New Roman"/>
          <w:szCs w:val="21"/>
        </w:rPr>
      </w:pPr>
      <w:r>
        <w:rPr>
          <w:rFonts w:hint="eastAsia" w:ascii="Times New Roman" w:hAnsi="Times New Roman"/>
          <w:szCs w:val="21"/>
        </w:rPr>
        <w:t>Figure</w:t>
      </w:r>
      <w:r>
        <w:rPr>
          <w:rFonts w:ascii="Times New Roman" w:hAnsi="Times New Roman"/>
          <w:szCs w:val="21"/>
        </w:rPr>
        <w:t xml:space="preserve"> </w:t>
      </w:r>
      <w:r>
        <w:rPr>
          <w:rFonts w:hint="eastAsia" w:ascii="Times New Roman" w:hAnsi="Times New Roman"/>
          <w:szCs w:val="21"/>
        </w:rPr>
        <w:t>4</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 xml:space="preserve">Image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Labeling</w:t>
      </w:r>
    </w:p>
    <w:p>
      <w:pPr>
        <w:spacing w:line="360" w:lineRule="auto"/>
        <w:rPr>
          <w:rFonts w:ascii="Times New Roman" w:hAnsi="Times New Roman"/>
        </w:rPr>
      </w:pPr>
    </w:p>
    <w:p>
      <w:pPr>
        <w:spacing w:before="156" w:beforeLines="50" w:after="156" w:afterLines="50" w:line="288" w:lineRule="auto"/>
        <w:rPr>
          <w:rFonts w:hint="eastAsia" w:asciiTheme="minorEastAsia" w:hAnsiTheme="minorEastAsia"/>
          <w:sz w:val="24"/>
        </w:rPr>
      </w:pPr>
      <w:r>
        <w:rPr>
          <w:rFonts w:hint="eastAsia" w:asciiTheme="minorEastAsia" w:hAnsiTheme="minorEastAsia"/>
          <w:b/>
          <w:bCs/>
          <w:sz w:val="24"/>
        </w:rPr>
        <w:t>问题3:</w:t>
      </w:r>
      <w:r>
        <w:rPr>
          <w:rFonts w:hint="eastAsia" w:asciiTheme="minorEastAsia" w:hAnsiTheme="minorEastAsia"/>
          <w:sz w:val="24"/>
        </w:rPr>
        <w:t>附件3提供了两个亚像素轮廓边缘数据(EdgeContour1.xls和EdgeContour2.xls)，其形状如图5所示。建立数学模型，</w:t>
      </w:r>
      <w:r>
        <w:rPr>
          <w:rFonts w:hint="eastAsia" w:asciiTheme="minorEastAsia" w:hAnsiTheme="minorEastAsia"/>
          <w:color w:val="FF0000"/>
          <w:sz w:val="24"/>
        </w:rPr>
        <w:t>分析边缘轮廓曲线数据自动分割拟合为直线段、圆弧段(含圆)、椭圆圆弧段(含椭圆)</w:t>
      </w:r>
      <w:r>
        <w:rPr>
          <w:rFonts w:hint="eastAsia" w:asciiTheme="minorEastAsia" w:hAnsiTheme="minorEastAsia"/>
          <w:sz w:val="24"/>
        </w:rPr>
        <w:t>，讨论边缘轮廓自动分割拟合的模型方法或策略。蓝色曲线从蓝色数字1标签开始，沿着箭头方向输出模型计算结果数据。绿色曲线从绿色数字1标签开始，沿箭头方向输出模型计算结果数据。请将分段曲线分段的参数按表格格式填写到表格中。提交表7和表8(轮廓1和轮廓2分割数据)。请注意，该表中的行类型是根据实际类型填充的。</w:t>
      </w:r>
    </w:p>
    <w:p>
      <w:pPr>
        <w:spacing w:line="360" w:lineRule="auto"/>
        <w:jc w:val="center"/>
        <w:rPr>
          <w:rFonts w:ascii="Times New Roman" w:hAnsi="Times New Roman"/>
        </w:rPr>
      </w:pPr>
      <w:r>
        <w:rPr>
          <w:rFonts w:ascii="Times New Roman" w:hAnsi="Times New Roman"/>
        </w:rPr>
        <w:drawing>
          <wp:inline distT="0" distB="0" distL="0" distR="0">
            <wp:extent cx="4189730" cy="2733040"/>
            <wp:effectExtent l="0" t="0" r="1270" b="10160"/>
            <wp:docPr id="5" name="图片 7" descr="示意图"/>
            <wp:cNvGraphicFramePr/>
            <a:graphic xmlns:a="http://schemas.openxmlformats.org/drawingml/2006/main">
              <a:graphicData uri="http://schemas.openxmlformats.org/drawingml/2006/picture">
                <pic:pic xmlns:pic="http://schemas.openxmlformats.org/drawingml/2006/picture">
                  <pic:nvPicPr>
                    <pic:cNvPr id="5" name="图片 7" descr="示意图"/>
                    <pic:cNvPicPr/>
                  </pic:nvPicPr>
                  <pic:blipFill>
                    <a:blip r:embed="rId16">
                      <a:extLst>
                        <a:ext uri="{28A0092B-C50C-407E-A947-70E740481C1C}">
                          <a14:useLocalDpi xmlns:a14="http://schemas.microsoft.com/office/drawing/2010/main" val="false"/>
                        </a:ext>
                      </a:extLst>
                    </a:blip>
                    <a:srcRect/>
                    <a:stretch>
                      <a:fillRect/>
                    </a:stretch>
                  </pic:blipFill>
                  <pic:spPr>
                    <a:xfrm>
                      <a:off x="0" y="0"/>
                      <a:ext cx="4201852" cy="2740777"/>
                    </a:xfrm>
                    <a:prstGeom prst="rect">
                      <a:avLst/>
                    </a:prstGeom>
                    <a:noFill/>
                    <a:ln>
                      <a:noFill/>
                    </a:ln>
                  </pic:spPr>
                </pic:pic>
              </a:graphicData>
            </a:graphic>
          </wp:inline>
        </w:drawing>
      </w:r>
    </w:p>
    <w:p>
      <w:pPr>
        <w:spacing w:line="360" w:lineRule="auto"/>
        <w:jc w:val="center"/>
        <w:rPr>
          <w:rFonts w:ascii="Times New Roman" w:hAnsi="Times New Roman"/>
          <w:szCs w:val="21"/>
        </w:rPr>
      </w:pPr>
      <w:r>
        <w:rPr>
          <w:rFonts w:hint="eastAsia" w:ascii="Times New Roman" w:hAnsi="Times New Roman"/>
          <w:szCs w:val="21"/>
        </w:rPr>
        <w:t>Figure 5</w:t>
      </w:r>
      <w:r>
        <w:rPr>
          <w:rFonts w:ascii="Times New Roman" w:hAnsi="Times New Roman"/>
          <w:szCs w:val="21"/>
        </w:rPr>
        <w:t>.</w:t>
      </w:r>
      <w:r>
        <w:rPr>
          <w:rFonts w:hint="eastAsia" w:ascii="Times New Roman" w:hAnsi="Times New Roman"/>
          <w:szCs w:val="21"/>
        </w:rPr>
        <w:t xml:space="preserve"> </w:t>
      </w:r>
      <w:r>
        <w:rPr>
          <w:rFonts w:ascii="Times New Roman" w:hAnsi="Times New Roman"/>
          <w:szCs w:val="21"/>
        </w:rPr>
        <w:t xml:space="preserve">Edge </w:t>
      </w:r>
      <w:r>
        <w:rPr>
          <w:rFonts w:hint="eastAsia" w:ascii="Times New Roman" w:hAnsi="Times New Roman"/>
          <w:szCs w:val="21"/>
        </w:rPr>
        <w:t>C</w:t>
      </w:r>
      <w:r>
        <w:rPr>
          <w:rFonts w:ascii="Times New Roman" w:hAnsi="Times New Roman"/>
          <w:szCs w:val="21"/>
        </w:rPr>
        <w:t xml:space="preserve">ontour </w:t>
      </w:r>
      <w:r>
        <w:rPr>
          <w:rFonts w:hint="eastAsia" w:ascii="Times New Roman" w:hAnsi="Times New Roman"/>
          <w:szCs w:val="21"/>
        </w:rPr>
        <w:t>C</w:t>
      </w:r>
      <w:r>
        <w:rPr>
          <w:rFonts w:ascii="Times New Roman" w:hAnsi="Times New Roman"/>
          <w:szCs w:val="21"/>
        </w:rPr>
        <w:t xml:space="preserve">urve </w:t>
      </w:r>
      <w:r>
        <w:rPr>
          <w:rFonts w:hint="eastAsia" w:ascii="Times New Roman" w:hAnsi="Times New Roman"/>
          <w:szCs w:val="21"/>
        </w:rPr>
        <w:t>D</w:t>
      </w:r>
      <w:r>
        <w:rPr>
          <w:rFonts w:ascii="Times New Roman" w:hAnsi="Times New Roman"/>
          <w:szCs w:val="21"/>
        </w:rPr>
        <w:t>ata</w:t>
      </w:r>
    </w:p>
    <w:p>
      <w:pPr>
        <w:spacing w:line="360" w:lineRule="auto"/>
        <w:rPr>
          <w:rFonts w:ascii="Times New Roman" w:hAnsi="Times New Roman"/>
          <w:szCs w:val="21"/>
        </w:rPr>
      </w:pPr>
    </w:p>
    <w:p>
      <w:pPr>
        <w:spacing w:line="360" w:lineRule="auto"/>
        <w:jc w:val="center"/>
        <w:rPr>
          <w:rFonts w:ascii="Times New Roman" w:hAnsi="Times New Roman"/>
          <w:szCs w:val="21"/>
        </w:rPr>
      </w:pPr>
      <w:r>
        <w:rPr>
          <w:rFonts w:hint="eastAsia" w:ascii="Times New Roman" w:hAnsi="Times New Roman"/>
          <w:szCs w:val="21"/>
        </w:rPr>
        <w:t>Table 5</w:t>
      </w:r>
      <w:r>
        <w:rPr>
          <w:rFonts w:ascii="Times New Roman" w:hAnsi="Times New Roman"/>
          <w:szCs w:val="21"/>
        </w:rPr>
        <w:t xml:space="preserve">. </w:t>
      </w:r>
      <w:r>
        <w:rPr>
          <w:rFonts w:hint="eastAsia" w:ascii="Times New Roman" w:hAnsi="Times New Roman"/>
          <w:szCs w:val="21"/>
        </w:rPr>
        <w:t>S</w:t>
      </w:r>
      <w:r>
        <w:rPr>
          <w:rFonts w:ascii="Times New Roman" w:hAnsi="Times New Roman"/>
          <w:szCs w:val="21"/>
        </w:rPr>
        <w:t xml:space="preserve">egmentation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Geometric Shapes </w:t>
      </w:r>
      <w:r>
        <w:fldChar w:fldCharType="begin"/>
      </w:r>
      <w:r>
        <w:instrText xml:space="preserve"> HYPERLINK "file:///E:/Youdao/Dict/8.9.6.0/resultui/html/index.html" \l "/javascript:;" </w:instrText>
      </w:r>
      <w:r>
        <w:fldChar w:fldCharType="separate"/>
      </w:r>
      <w:r>
        <w:rPr>
          <w:rFonts w:hint="eastAsia" w:ascii="Times New Roman" w:hAnsi="Times New Roman"/>
          <w:szCs w:val="21"/>
        </w:rPr>
        <w:t>P</w:t>
      </w:r>
      <w:r>
        <w:rPr>
          <w:rFonts w:ascii="Times New Roman" w:hAnsi="Times New Roman"/>
          <w:szCs w:val="21"/>
        </w:rPr>
        <w:t>arameter</w:t>
      </w:r>
      <w:r>
        <w:rPr>
          <w:rFonts w:ascii="Times New Roman" w:hAnsi="Times New Roman"/>
          <w:szCs w:val="21"/>
        </w:rPr>
        <w:fldChar w:fldCharType="end"/>
      </w:r>
      <w:r>
        <w:rPr>
          <w:rFonts w:hint="eastAsia" w:ascii="Times New Roman" w:hAnsi="Times New Roman"/>
          <w:szCs w:val="21"/>
        </w:rPr>
        <w:t xml:space="preserve"> F</w:t>
      </w:r>
      <w:r>
        <w:rPr>
          <w:rFonts w:ascii="Times New Roman" w:hAnsi="Times New Roman"/>
          <w:szCs w:val="21"/>
        </w:rPr>
        <w:t>ormat</w:t>
      </w:r>
      <w:r>
        <w:rPr>
          <w:rFonts w:hint="eastAsia" w:ascii="Times New Roman" w:hAnsi="Times New Roman"/>
          <w:szCs w:val="21"/>
        </w:rPr>
        <w:t xml:space="preserve"> </w:t>
      </w:r>
    </w:p>
    <w:tbl>
      <w:tblPr>
        <w:tblStyle w:val="4"/>
        <w:tblW w:w="8546" w:type="dxa"/>
        <w:jc w:val="center"/>
        <w:tblLayout w:type="fixed"/>
        <w:tblCellMar>
          <w:top w:w="15" w:type="dxa"/>
          <w:left w:w="15" w:type="dxa"/>
          <w:bottom w:w="15" w:type="dxa"/>
          <w:right w:w="15" w:type="dxa"/>
        </w:tblCellMar>
      </w:tblPr>
      <w:tblGrid>
        <w:gridCol w:w="1195"/>
        <w:gridCol w:w="937"/>
        <w:gridCol w:w="869"/>
        <w:gridCol w:w="1680"/>
        <w:gridCol w:w="1202"/>
        <w:gridCol w:w="1208"/>
        <w:gridCol w:w="1455"/>
      </w:tblGrid>
      <w:tr>
        <w:tblPrEx>
          <w:tblCellMar>
            <w:top w:w="15" w:type="dxa"/>
            <w:left w:w="15" w:type="dxa"/>
            <w:bottom w:w="15" w:type="dxa"/>
            <w:right w:w="15" w:type="dxa"/>
          </w:tblCellMar>
        </w:tblPrEx>
        <w:trPr>
          <w:trHeight w:val="359" w:hRule="atLeast"/>
          <w:jc w:val="center"/>
        </w:trPr>
        <w:tc>
          <w:tcPr>
            <w:tcW w:w="1195" w:type="dxa"/>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7351" w:type="dxa"/>
            <w:gridSpan w:val="6"/>
            <w:tcBorders>
              <w:top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PARAM</w:t>
            </w:r>
          </w:p>
        </w:tc>
      </w:tr>
      <w:tr>
        <w:tblPrEx>
          <w:tblCellMar>
            <w:top w:w="15" w:type="dxa"/>
            <w:left w:w="15" w:type="dxa"/>
            <w:bottom w:w="15" w:type="dxa"/>
            <w:right w:w="15" w:type="dxa"/>
          </w:tblCellMar>
        </w:tblPrEx>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StartPt</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EndPt</w:t>
            </w:r>
          </w:p>
        </w:tc>
        <w:tc>
          <w:tcPr>
            <w:tcW w:w="1680" w:type="dxa"/>
            <w:tcBorders>
              <w:top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Length (pixel)</w:t>
            </w:r>
          </w:p>
        </w:tc>
        <w:tc>
          <w:tcPr>
            <w:tcW w:w="1202"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208"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Circle</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Radius</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Length (pixel)</w:t>
            </w:r>
          </w:p>
        </w:tc>
        <w:tc>
          <w:tcPr>
            <w:tcW w:w="1202"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20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CircularArc</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StartPt</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EndPt</w:t>
            </w:r>
          </w:p>
        </w:tc>
        <w:tc>
          <w:tcPr>
            <w:tcW w:w="1202"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SweepAngle</w:t>
            </w:r>
          </w:p>
        </w:tc>
        <w:tc>
          <w:tcPr>
            <w:tcW w:w="120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468"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Ellipse</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Size</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RotationAngle</w:t>
            </w:r>
          </w:p>
        </w:tc>
        <w:tc>
          <w:tcPr>
            <w:tcW w:w="1202"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20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455"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574" w:hRule="atLeast"/>
          <w:jc w:val="center"/>
        </w:trPr>
        <w:tc>
          <w:tcPr>
            <w:tcW w:w="1195"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EllipticArc</w:t>
            </w:r>
          </w:p>
        </w:tc>
        <w:tc>
          <w:tcPr>
            <w:tcW w:w="937"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Center</w:t>
            </w:r>
          </w:p>
        </w:tc>
        <w:tc>
          <w:tcPr>
            <w:tcW w:w="86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Size</w:t>
            </w:r>
          </w:p>
        </w:tc>
        <w:tc>
          <w:tcPr>
            <w:tcW w:w="1680"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StartPt</w:t>
            </w:r>
          </w:p>
        </w:tc>
        <w:tc>
          <w:tcPr>
            <w:tcW w:w="1202"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EndPt</w:t>
            </w:r>
          </w:p>
        </w:tc>
        <w:tc>
          <w:tcPr>
            <w:tcW w:w="1208"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SweepAngle</w:t>
            </w:r>
          </w:p>
        </w:tc>
        <w:tc>
          <w:tcPr>
            <w:tcW w:w="1455"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RotationAngle</w:t>
            </w:r>
          </w:p>
        </w:tc>
      </w:tr>
    </w:tbl>
    <w:p>
      <w:pPr>
        <w:spacing w:before="312" w:beforeLines="100" w:line="360" w:lineRule="auto"/>
        <w:jc w:val="center"/>
        <w:rPr>
          <w:rFonts w:ascii="Times New Roman" w:hAnsi="Times New Roman"/>
          <w:szCs w:val="21"/>
        </w:rPr>
      </w:pPr>
    </w:p>
    <w:p>
      <w:pPr>
        <w:spacing w:before="312" w:beforeLines="100" w:line="360" w:lineRule="auto"/>
        <w:jc w:val="center"/>
        <w:rPr>
          <w:rFonts w:ascii="Times New Roman" w:hAnsi="Times New Roman"/>
          <w:szCs w:val="21"/>
        </w:rPr>
      </w:pPr>
      <w:r>
        <w:rPr>
          <w:rFonts w:hint="eastAsia" w:ascii="Times New Roman" w:hAnsi="Times New Roman"/>
          <w:szCs w:val="21"/>
        </w:rPr>
        <w:t>Table 6</w:t>
      </w:r>
      <w:r>
        <w:rPr>
          <w:rFonts w:ascii="Times New Roman" w:hAnsi="Times New Roman"/>
          <w:szCs w:val="21"/>
        </w:rPr>
        <w:t>.</w:t>
      </w:r>
      <w:r>
        <w:rPr>
          <w:rFonts w:hint="eastAsia" w:ascii="Times New Roman" w:hAnsi="Times New Roman"/>
          <w:szCs w:val="21"/>
        </w:rPr>
        <w:t>Demo Coutour</w:t>
      </w:r>
      <w:r>
        <w:rPr>
          <w:rFonts w:ascii="Times New Roman" w:hAnsi="Times New Roman"/>
          <w:szCs w:val="21"/>
        </w:rPr>
        <w:t xml:space="preserve"> </w:t>
      </w:r>
      <w:r>
        <w:rPr>
          <w:rFonts w:hint="eastAsia" w:ascii="Times New Roman" w:hAnsi="Times New Roman"/>
          <w:szCs w:val="21"/>
        </w:rPr>
        <w:t>S</w:t>
      </w:r>
      <w:r>
        <w:rPr>
          <w:rFonts w:ascii="Times New Roman" w:hAnsi="Times New Roman"/>
          <w:szCs w:val="21"/>
        </w:rPr>
        <w:t xml:space="preserve">egmentation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p>
    <w:tbl>
      <w:tblPr>
        <w:tblStyle w:val="4"/>
        <w:tblW w:w="8640" w:type="dxa"/>
        <w:jc w:val="center"/>
        <w:tblLayout w:type="fixed"/>
        <w:tblCellMar>
          <w:top w:w="15" w:type="dxa"/>
          <w:left w:w="15" w:type="dxa"/>
          <w:bottom w:w="15" w:type="dxa"/>
          <w:right w:w="15" w:type="dxa"/>
        </w:tblCellMar>
      </w:tblPr>
      <w:tblGrid>
        <w:gridCol w:w="881"/>
        <w:gridCol w:w="1361"/>
        <w:gridCol w:w="1071"/>
        <w:gridCol w:w="1071"/>
        <w:gridCol w:w="1159"/>
        <w:gridCol w:w="983"/>
        <w:gridCol w:w="1058"/>
        <w:gridCol w:w="1056"/>
      </w:tblGrid>
      <w:tr>
        <w:tblPrEx>
          <w:tblCellMar>
            <w:top w:w="15" w:type="dxa"/>
            <w:left w:w="15" w:type="dxa"/>
            <w:bottom w:w="15" w:type="dxa"/>
            <w:right w:w="15" w:type="dxa"/>
          </w:tblCellMar>
        </w:tblPrEx>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Demo</w:t>
            </w:r>
          </w:p>
        </w:tc>
      </w:tr>
      <w:tr>
        <w:tblPrEx>
          <w:tblCellMar>
            <w:top w:w="15" w:type="dxa"/>
            <w:left w:w="15" w:type="dxa"/>
            <w:bottom w:w="15" w:type="dxa"/>
            <w:right w:w="15" w:type="dxa"/>
          </w:tblCellMar>
        </w:tblPrEx>
        <w:trPr>
          <w:trHeight w:val="285"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398" w:type="dxa"/>
            <w:gridSpan w:val="6"/>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r>
              <w:rPr>
                <w:rFonts w:ascii="Times New Roman" w:hAnsi="Times New Roman"/>
                <w:color w:val="000000"/>
                <w:kern w:val="0"/>
                <w:szCs w:val="21"/>
                <w:lang w:bidi="ar"/>
              </w:rPr>
              <w:t>PARAM</w:t>
            </w:r>
          </w:p>
        </w:tc>
      </w:tr>
      <w:tr>
        <w:tblPrEx>
          <w:tblCellMar>
            <w:top w:w="15" w:type="dxa"/>
            <w:left w:w="15" w:type="dxa"/>
            <w:bottom w:w="15" w:type="dxa"/>
            <w:right w:w="15" w:type="dxa"/>
          </w:tblCellMar>
        </w:tblPrEx>
        <w:trPr>
          <w:trHeight w:val="285"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(20,100)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(80,100)</w:t>
            </w:r>
          </w:p>
        </w:tc>
        <w:tc>
          <w:tcPr>
            <w:tcW w:w="1159" w:type="dxa"/>
            <w:tcBorders>
              <w:top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60 pixel</w:t>
            </w:r>
          </w:p>
        </w:tc>
        <w:tc>
          <w:tcPr>
            <w:tcW w:w="983"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8"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6"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510"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CircularArc</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(80,90)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(80,100)</w:t>
            </w:r>
          </w:p>
        </w:tc>
        <w:tc>
          <w:tcPr>
            <w:tcW w:w="115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(90,90)</w:t>
            </w:r>
          </w:p>
        </w:tc>
        <w:tc>
          <w:tcPr>
            <w:tcW w:w="983" w:type="dxa"/>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 xml:space="preserve"> -90°</w:t>
            </w:r>
          </w:p>
        </w:tc>
        <w:tc>
          <w:tcPr>
            <w:tcW w:w="1058" w:type="dxa"/>
            <w:tcBorders>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6"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Line</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(90,90)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w:t>
            </w:r>
            <w:r>
              <w:rPr>
                <w:rFonts w:hint="eastAsia" w:ascii="Times New Roman" w:hAnsi="Times New Roman"/>
                <w:color w:val="000000"/>
                <w:kern w:val="0"/>
                <w:szCs w:val="21"/>
                <w:lang w:bidi="ar"/>
              </w:rPr>
              <w:t>6</w:t>
            </w:r>
            <w:r>
              <w:rPr>
                <w:rFonts w:ascii="Times New Roman" w:hAnsi="Times New Roman"/>
                <w:color w:val="000000"/>
                <w:kern w:val="0"/>
                <w:szCs w:val="21"/>
                <w:lang w:bidi="ar"/>
              </w:rPr>
              <w:t>0)</w:t>
            </w:r>
          </w:p>
        </w:tc>
        <w:tc>
          <w:tcPr>
            <w:tcW w:w="115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hint="eastAsia" w:ascii="Times New Roman" w:hAnsi="Times New Roman"/>
                <w:color w:val="000000"/>
                <w:kern w:val="0"/>
                <w:szCs w:val="21"/>
                <w:lang w:bidi="ar"/>
              </w:rPr>
              <w:t>3</w:t>
            </w:r>
            <w:r>
              <w:rPr>
                <w:rFonts w:ascii="Times New Roman" w:hAnsi="Times New Roman"/>
                <w:color w:val="000000"/>
                <w:kern w:val="0"/>
                <w:szCs w:val="21"/>
                <w:lang w:bidi="ar"/>
              </w:rPr>
              <w:t>0 pixel</w:t>
            </w:r>
          </w:p>
        </w:tc>
        <w:tc>
          <w:tcPr>
            <w:tcW w:w="983" w:type="dxa"/>
            <w:tcBorders>
              <w:top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58"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56" w:type="dxa"/>
            <w:tcBorders>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510" w:hRule="atLeast"/>
          <w:jc w:val="center"/>
        </w:trPr>
        <w:tc>
          <w:tcPr>
            <w:tcW w:w="881"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36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EllipticArc</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(90,40)</w:t>
            </w:r>
          </w:p>
        </w:tc>
        <w:tc>
          <w:tcPr>
            <w:tcW w:w="1071"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[20,10]</w:t>
            </w:r>
          </w:p>
        </w:tc>
        <w:tc>
          <w:tcPr>
            <w:tcW w:w="1159"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(90,60)</w:t>
            </w:r>
          </w:p>
        </w:tc>
        <w:tc>
          <w:tcPr>
            <w:tcW w:w="983"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(90,20)</w:t>
            </w:r>
          </w:p>
        </w:tc>
        <w:tc>
          <w:tcPr>
            <w:tcW w:w="1058"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+180°</w:t>
            </w:r>
          </w:p>
        </w:tc>
        <w:tc>
          <w:tcPr>
            <w:tcW w:w="1056" w:type="dxa"/>
            <w:tcBorders>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-90°</w:t>
            </w:r>
          </w:p>
        </w:tc>
      </w:tr>
    </w:tbl>
    <w:p>
      <w:pPr>
        <w:spacing w:before="312" w:beforeLines="100" w:line="360" w:lineRule="auto"/>
        <w:jc w:val="center"/>
        <w:rPr>
          <w:rFonts w:ascii="Times New Roman" w:hAnsi="Times New Roman"/>
          <w:szCs w:val="21"/>
        </w:rPr>
      </w:pPr>
    </w:p>
    <w:p>
      <w:pPr>
        <w:spacing w:before="312" w:beforeLines="100" w:line="360" w:lineRule="auto"/>
        <w:jc w:val="center"/>
        <w:rPr>
          <w:rFonts w:ascii="Times New Roman" w:hAnsi="Times New Roman"/>
          <w:szCs w:val="21"/>
        </w:rPr>
      </w:pPr>
      <w:r>
        <w:rPr>
          <w:rFonts w:ascii="Times New Roman" w:hAnsi="Times New Roman"/>
          <w:szCs w:val="21"/>
        </w:rPr>
        <w:t>Table 7. Contour 1 Segmentation Data Output Format</w:t>
      </w:r>
    </w:p>
    <w:tbl>
      <w:tblPr>
        <w:tblStyle w:val="4"/>
        <w:tblW w:w="8640" w:type="dxa"/>
        <w:jc w:val="center"/>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CellMar>
            <w:top w:w="15" w:type="dxa"/>
            <w:left w:w="15" w:type="dxa"/>
            <w:bottom w:w="15" w:type="dxa"/>
            <w:right w:w="15" w:type="dxa"/>
          </w:tblCellMar>
        </w:tblPrEx>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1</w:t>
            </w: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080" w:type="dxa"/>
            <w:tcBorders>
              <w:bottom w:val="single" w:color="000000" w:sz="4" w:space="0"/>
              <w:right w:val="single" w:color="auto"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480"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000000"/>
                <w:szCs w:val="21"/>
              </w:rPr>
            </w:pPr>
            <w:r>
              <w:rPr>
                <w:rFonts w:ascii="Times New Roman" w:hAnsi="Times New Roman"/>
                <w:color w:val="000000"/>
                <w:kern w:val="0"/>
                <w:szCs w:val="21"/>
                <w:lang w:bidi="ar"/>
              </w:rPr>
              <w:t>PARAM</w:t>
            </w: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S5</w:t>
            </w: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right w:val="single" w:color="000000" w:sz="4" w:space="0"/>
            </w:tcBorders>
            <w:vAlign w:val="center"/>
          </w:tcPr>
          <w:p>
            <w:pPr>
              <w:jc w:val="cente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p>
        </w:tc>
      </w:tr>
    </w:tbl>
    <w:p>
      <w:pPr>
        <w:spacing w:before="312" w:beforeLines="100" w:line="360" w:lineRule="auto"/>
        <w:jc w:val="center"/>
        <w:rPr>
          <w:rFonts w:ascii="Times New Roman" w:hAnsi="Times New Roman"/>
          <w:szCs w:val="21"/>
        </w:rPr>
      </w:pPr>
      <w:r>
        <w:rPr>
          <w:rFonts w:hint="eastAsia" w:ascii="Times New Roman" w:hAnsi="Times New Roman"/>
          <w:szCs w:val="21"/>
        </w:rPr>
        <w:t>Table 8</w:t>
      </w:r>
      <w:r>
        <w:rPr>
          <w:rFonts w:ascii="Times New Roman" w:hAnsi="Times New Roman"/>
          <w:szCs w:val="21"/>
        </w:rPr>
        <w:t xml:space="preserve">. Contour </w:t>
      </w:r>
      <w:r>
        <w:rPr>
          <w:rFonts w:hint="eastAsia" w:ascii="Times New Roman" w:hAnsi="Times New Roman"/>
          <w:szCs w:val="21"/>
        </w:rPr>
        <w:t>2 S</w:t>
      </w:r>
      <w:r>
        <w:rPr>
          <w:rFonts w:ascii="Times New Roman" w:hAnsi="Times New Roman"/>
          <w:szCs w:val="21"/>
        </w:rPr>
        <w:t xml:space="preserve">egmentation </w:t>
      </w:r>
      <w:r>
        <w:rPr>
          <w:rFonts w:hint="eastAsia" w:ascii="Times New Roman" w:hAnsi="Times New Roman"/>
          <w:szCs w:val="21"/>
        </w:rPr>
        <w:t>D</w:t>
      </w:r>
      <w:r>
        <w:rPr>
          <w:rFonts w:ascii="Times New Roman" w:hAnsi="Times New Roman"/>
          <w:szCs w:val="21"/>
        </w:rPr>
        <w:t>ata</w:t>
      </w:r>
      <w:r>
        <w:rPr>
          <w:rFonts w:hint="eastAsia" w:ascii="Times New Roman" w:hAnsi="Times New Roman"/>
          <w:szCs w:val="21"/>
        </w:rPr>
        <w:t xml:space="preserve"> </w:t>
      </w:r>
      <w:r>
        <w:rPr>
          <w:rFonts w:ascii="Times New Roman" w:hAnsi="Times New Roman"/>
          <w:szCs w:val="21"/>
        </w:rPr>
        <w:t xml:space="preserve">Output </w:t>
      </w:r>
      <w:r>
        <w:rPr>
          <w:rFonts w:hint="eastAsia" w:ascii="Times New Roman" w:hAnsi="Times New Roman"/>
          <w:szCs w:val="21"/>
        </w:rPr>
        <w:t>F</w:t>
      </w:r>
      <w:r>
        <w:rPr>
          <w:rFonts w:ascii="Times New Roman" w:hAnsi="Times New Roman"/>
          <w:szCs w:val="21"/>
        </w:rPr>
        <w:t>ormat</w:t>
      </w:r>
    </w:p>
    <w:tbl>
      <w:tblPr>
        <w:tblStyle w:val="4"/>
        <w:tblW w:w="8640" w:type="dxa"/>
        <w:jc w:val="center"/>
        <w:tblLayout w:type="fixed"/>
        <w:tblCellMar>
          <w:top w:w="15" w:type="dxa"/>
          <w:left w:w="15" w:type="dxa"/>
          <w:bottom w:w="15" w:type="dxa"/>
          <w:right w:w="15" w:type="dxa"/>
        </w:tblCellMar>
      </w:tblPr>
      <w:tblGrid>
        <w:gridCol w:w="1080"/>
        <w:gridCol w:w="1080"/>
        <w:gridCol w:w="1080"/>
        <w:gridCol w:w="1080"/>
        <w:gridCol w:w="1080"/>
        <w:gridCol w:w="1080"/>
        <w:gridCol w:w="1080"/>
        <w:gridCol w:w="1080"/>
      </w:tblGrid>
      <w:tr>
        <w:tblPrEx>
          <w:tblCellMar>
            <w:top w:w="15" w:type="dxa"/>
            <w:left w:w="15" w:type="dxa"/>
            <w:bottom w:w="15" w:type="dxa"/>
            <w:right w:w="15" w:type="dxa"/>
          </w:tblCellMar>
        </w:tblPrEx>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Edge Contour 2</w:t>
            </w: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auto"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NO</w:t>
            </w:r>
          </w:p>
        </w:tc>
        <w:tc>
          <w:tcPr>
            <w:tcW w:w="1080" w:type="dxa"/>
            <w:tcBorders>
              <w:top w:val="single" w:color="auto" w:sz="4" w:space="0"/>
              <w:left w:val="single" w:color="auto" w:sz="4" w:space="0"/>
              <w:bottom w:val="single" w:color="auto" w:sz="4" w:space="0"/>
              <w:right w:val="single" w:color="auto"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TYPE</w:t>
            </w:r>
          </w:p>
        </w:tc>
        <w:tc>
          <w:tcPr>
            <w:tcW w:w="6480" w:type="dxa"/>
            <w:gridSpan w:val="6"/>
            <w:tcBorders>
              <w:top w:val="single" w:color="auto" w:sz="4" w:space="0"/>
              <w:left w:val="single" w:color="auto" w:sz="4" w:space="0"/>
              <w:bottom w:val="single" w:color="auto" w:sz="4" w:space="0"/>
              <w:right w:val="single" w:color="auto" w:sz="4" w:space="0"/>
            </w:tcBorders>
            <w:vAlign w:val="center"/>
          </w:tcPr>
          <w:p>
            <w:pPr>
              <w:jc w:val="center"/>
              <w:rPr>
                <w:rFonts w:ascii="Times New Roman" w:hAnsi="Times New Roman"/>
                <w:color w:val="000000"/>
                <w:szCs w:val="21"/>
              </w:rPr>
            </w:pPr>
            <w:r>
              <w:rPr>
                <w:rFonts w:ascii="Times New Roman" w:hAnsi="Times New Roman"/>
                <w:color w:val="000000"/>
                <w:kern w:val="0"/>
                <w:szCs w:val="21"/>
                <w:lang w:bidi="ar"/>
              </w:rPr>
              <w:t>PARAM</w:t>
            </w: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S1</w:t>
            </w: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bottom w:val="single" w:color="000000" w:sz="4" w:space="0"/>
            </w:tcBorders>
            <w:vAlign w:val="center"/>
          </w:tcPr>
          <w:p>
            <w:pPr>
              <w:jc w:val="center"/>
              <w:rPr>
                <w:rFonts w:ascii="Times New Roman" w:hAnsi="Times New Roman"/>
                <w:color w:val="000000"/>
                <w:szCs w:val="21"/>
              </w:rPr>
            </w:pPr>
          </w:p>
        </w:tc>
        <w:tc>
          <w:tcPr>
            <w:tcW w:w="1080" w:type="dxa"/>
            <w:tcBorders>
              <w:top w:val="single" w:color="auto"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S2</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S3</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S4</w:t>
            </w: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right w:val="single" w:color="000000" w:sz="4" w:space="0"/>
            </w:tcBorders>
            <w:vAlign w:val="center"/>
          </w:tcPr>
          <w:p>
            <w:pPr>
              <w:jc w:val="center"/>
              <w:rPr>
                <w:rFonts w:ascii="Times New Roman" w:hAnsi="Times New Roman"/>
                <w:color w:val="000000"/>
                <w:szCs w:val="21"/>
              </w:rPr>
            </w:pPr>
          </w:p>
        </w:tc>
        <w:tc>
          <w:tcPr>
            <w:tcW w:w="1080" w:type="dxa"/>
            <w:tcBorders>
              <w:bottom w:val="single" w:color="000000" w:sz="4" w:space="0"/>
            </w:tcBorders>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bottom w:val="single" w:color="000000" w:sz="4" w:space="0"/>
              <w:right w:val="single" w:color="000000" w:sz="4" w:space="0"/>
            </w:tcBorders>
            <w:vAlign w:val="center"/>
          </w:tcPr>
          <w:p>
            <w:pP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1080" w:type="dxa"/>
            <w:tcBorders>
              <w:left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S5</w:t>
            </w: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tcBorders>
              <w:right w:val="single" w:color="000000" w:sz="4" w:space="0"/>
            </w:tcBorders>
            <w:vAlign w:val="center"/>
          </w:tcPr>
          <w:p>
            <w:pPr>
              <w:jc w:val="center"/>
              <w:rPr>
                <w:rFonts w:ascii="Times New Roman" w:hAnsi="Times New Roman"/>
                <w:color w:val="000000"/>
                <w:szCs w:val="21"/>
              </w:rPr>
            </w:pPr>
          </w:p>
        </w:tc>
        <w:tc>
          <w:tcPr>
            <w:tcW w:w="1080" w:type="dxa"/>
            <w:vAlign w:val="center"/>
          </w:tcPr>
          <w:p>
            <w:pPr>
              <w:jc w:val="center"/>
              <w:rPr>
                <w:rFonts w:ascii="Times New Roman" w:hAnsi="Times New Roman"/>
                <w:color w:val="000000"/>
                <w:szCs w:val="21"/>
              </w:rPr>
            </w:pPr>
          </w:p>
        </w:tc>
        <w:tc>
          <w:tcPr>
            <w:tcW w:w="1080" w:type="dxa"/>
            <w:tcBorders>
              <w:top w:val="single" w:color="000000" w:sz="4" w:space="0"/>
              <w:left w:val="single" w:color="000000" w:sz="4" w:space="0"/>
              <w:right w:val="single" w:color="000000" w:sz="4" w:space="0"/>
            </w:tcBorders>
            <w:vAlign w:val="center"/>
          </w:tcPr>
          <w:p>
            <w:pPr>
              <w:rPr>
                <w:rFonts w:ascii="Times New Roman" w:hAnsi="Times New Roman"/>
                <w:color w:val="000000"/>
                <w:szCs w:val="21"/>
              </w:rPr>
            </w:pPr>
          </w:p>
        </w:tc>
      </w:tr>
      <w:tr>
        <w:tblPrEx>
          <w:tblCellMar>
            <w:top w:w="15" w:type="dxa"/>
            <w:left w:w="15" w:type="dxa"/>
            <w:bottom w:w="15" w:type="dxa"/>
            <w:right w:w="15" w:type="dxa"/>
          </w:tblCellMar>
        </w:tblPrEx>
        <w:trPr>
          <w:trHeight w:val="285" w:hRule="atLeast"/>
          <w:jc w:val="center"/>
        </w:trPr>
        <w:tc>
          <w:tcPr>
            <w:tcW w:w="8640" w:type="dxa"/>
            <w:gridSpan w:val="8"/>
            <w:tcBorders>
              <w:top w:val="single" w:color="000000" w:sz="4" w:space="0"/>
              <w:left w:val="single" w:color="000000" w:sz="4" w:space="0"/>
              <w:bottom w:val="single" w:color="000000" w:sz="4" w:space="0"/>
              <w:right w:val="single" w:color="000000" w:sz="4" w:space="0"/>
            </w:tcBorders>
            <w:vAlign w:val="center"/>
          </w:tcPr>
          <w:p>
            <w:pPr>
              <w:widowControl/>
              <w:jc w:val="center"/>
              <w:textAlignment w:val="center"/>
              <w:rPr>
                <w:rFonts w:ascii="Times New Roman" w:hAnsi="Times New Roman"/>
                <w:color w:val="000000"/>
                <w:szCs w:val="21"/>
              </w:rPr>
            </w:pPr>
            <w:r>
              <w:rPr>
                <w:rFonts w:ascii="Times New Roman" w:hAnsi="Times New Roman"/>
                <w:color w:val="000000"/>
                <w:kern w:val="0"/>
                <w:szCs w:val="21"/>
                <w:lang w:bidi="ar"/>
              </w:rPr>
              <w:t>...</w:t>
            </w:r>
          </w:p>
        </w:tc>
      </w:tr>
    </w:tbl>
    <w:p>
      <w:pPr>
        <w:spacing w:before="156" w:beforeLines="50" w:after="156" w:afterLines="50" w:line="288" w:lineRule="auto"/>
        <w:rPr>
          <w:rFonts w:ascii="Times New Roman" w:hAnsi="Times New Roman"/>
          <w:sz w:val="24"/>
        </w:rPr>
      </w:pPr>
    </w:p>
    <w:p>
      <w:pPr>
        <w:rPr>
          <w:rFonts w:hint="eastAsia" w:asciiTheme="minorEastAsia" w:hAnsiTheme="minorEastAsia"/>
          <w:sz w:val="24"/>
        </w:rPr>
      </w:pPr>
      <w:r>
        <w:rPr>
          <w:rFonts w:hint="eastAsia" w:asciiTheme="minorEastAsia" w:hAnsiTheme="minorEastAsia"/>
          <w:sz w:val="24"/>
        </w:rPr>
        <w:t>备注:</w:t>
      </w:r>
      <w:bookmarkStart w:id="0" w:name="_GoBack"/>
      <w:bookmarkEnd w:id="0"/>
    </w:p>
    <w:p>
      <w:pPr>
        <w:rPr>
          <w:rFonts w:hint="eastAsia" w:asciiTheme="minorEastAsia" w:hAnsiTheme="minorEastAsia"/>
          <w:sz w:val="24"/>
        </w:rPr>
      </w:pPr>
      <w:r>
        <w:rPr>
          <w:rFonts w:hint="eastAsia" w:asciiTheme="minorEastAsia" w:hAnsiTheme="minorEastAsia"/>
          <w:sz w:val="24"/>
        </w:rPr>
        <w:t>1. SweepAngle</w:t>
      </w:r>
      <w:r>
        <w:rPr>
          <w:rFonts w:hint="eastAsia" w:asciiTheme="minorEastAsia" w:hAnsiTheme="minorEastAsia"/>
          <w:sz w:val="24"/>
          <w:highlight w:val="yellow"/>
        </w:rPr>
        <w:t>表示从起始点到结束点的扫角，角系;</w:t>
      </w:r>
    </w:p>
    <w:p>
      <w:pPr>
        <w:rPr>
          <w:rFonts w:hint="eastAsia" w:asciiTheme="minorEastAsia" w:hAnsiTheme="minorEastAsia"/>
          <w:sz w:val="24"/>
        </w:rPr>
      </w:pPr>
      <w:r>
        <w:rPr>
          <w:rFonts w:hint="eastAsia" w:asciiTheme="minorEastAsia" w:hAnsiTheme="minorEastAsia"/>
          <w:sz w:val="24"/>
        </w:rPr>
        <w:t>2. 尺寸S</w:t>
      </w:r>
      <w:r>
        <w:rPr>
          <w:rFonts w:hint="eastAsia" w:asciiTheme="minorEastAsia" w:hAnsiTheme="minorEastAsia"/>
          <w:sz w:val="24"/>
          <w:lang w:val="en"/>
        </w:rPr>
        <w:t>ize</w:t>
      </w:r>
      <w:r>
        <w:rPr>
          <w:rFonts w:hint="eastAsia" w:asciiTheme="minorEastAsia" w:hAnsiTheme="minorEastAsia"/>
          <w:sz w:val="24"/>
        </w:rPr>
        <w:t>：表示指定椭圆或椭圆弧在X、Y方向上的半径值;</w:t>
      </w:r>
    </w:p>
    <w:p>
      <w:pPr>
        <w:rPr>
          <w:rFonts w:hint="eastAsia" w:asciiTheme="minorEastAsia" w:hAnsiTheme="minorEastAsia"/>
          <w:sz w:val="24"/>
        </w:rPr>
      </w:pPr>
      <w:r>
        <w:rPr>
          <w:rFonts w:hint="eastAsia" w:asciiTheme="minorEastAsia" w:hAnsiTheme="minorEastAsia"/>
          <w:sz w:val="24"/>
        </w:rPr>
        <w:t>3.RotationAngle：表示指定椭圆或椭圆弧转角系统的转角值;</w:t>
      </w:r>
    </w:p>
    <w:p>
      <w:pPr>
        <w:rPr>
          <w:rFonts w:hint="eastAsia" w:eastAsia="宋体" w:asciiTheme="minorEastAsia" w:hAnsiTheme="minorEastAsia"/>
          <w:sz w:val="24"/>
          <w:lang w:val="en-US" w:eastAsia="zh-CN"/>
        </w:rPr>
      </w:pPr>
      <w:r>
        <w:rPr>
          <w:rFonts w:hint="eastAsia" w:asciiTheme="minorEastAsia" w:hAnsiTheme="minorEastAsia"/>
          <w:sz w:val="24"/>
        </w:rPr>
        <w:t>4. 对于旋转角度的方向，从x轴正方向到y轴正方向的旋转方向为正，反之为负。</w:t>
      </w:r>
      <w:r>
        <w:rPr>
          <w:rFonts w:hint="eastAsia" w:asciiTheme="minorEastAsia" w:hAnsiTheme="minorEastAsia"/>
          <w:sz w:val="24"/>
          <w:lang w:val="en-US" w:eastAsia="zh-CN"/>
        </w:rPr>
        <w:t xml:space="preserve"> </w:t>
      </w:r>
    </w:p>
    <w:p>
      <w:pPr>
        <w:rPr>
          <w:rFonts w:hint="eastAsia" w:asciiTheme="minorEastAsia" w:hAnsiTheme="minorEastAsia"/>
          <w:sz w:val="24"/>
        </w:rPr>
      </w:pPr>
      <w:r>
        <w:rPr>
          <w:rFonts w:hint="eastAsia" w:asciiTheme="minorEastAsia" w:hAnsiTheme="minorEastAsia"/>
          <w:sz w:val="24"/>
        </w:rPr>
        <w:t>5. 所有图像坐标点均在图像坐标系下表示，即左上角为(0,0)原点，x轴正方向向右，y轴正方向向下。</w:t>
      </w:r>
    </w:p>
    <w:sectPr>
      <w:headerReference r:id="rId5" w:type="first"/>
      <w:footerReference r:id="rId8" w:type="first"/>
      <w:headerReference r:id="rId3" w:type="default"/>
      <w:footerReference r:id="rId6" w:type="default"/>
      <w:headerReference r:id="rId4" w:type="even"/>
      <w:footerReference r:id="rId7" w:type="even"/>
      <w:pgSz w:w="11906" w:h="16838"/>
      <w:pgMar w:top="1418" w:right="1418" w:bottom="1418"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960457958"/>
    </w:sdtPr>
    <w:sdtEndPr>
      <w:rPr>
        <w:rStyle w:val="7"/>
      </w:rPr>
    </w:sdtEndPr>
    <w:sdtContent>
      <w:p>
        <w:pPr>
          <w:pStyle w:val="2"/>
          <w:framePr w:wrap="around" w:vAnchor="text" w:hAnchor="margin" w:xAlign="center" w:y="1"/>
          <w:rPr>
            <w:rStyle w:val="7"/>
          </w:rPr>
        </w:pPr>
        <w:r>
          <w:rPr>
            <w:rStyle w:val="7"/>
          </w:rPr>
          <w:fldChar w:fldCharType="begin"/>
        </w:r>
        <w:r>
          <w:rPr>
            <w:rStyle w:val="7"/>
          </w:rPr>
          <w:instrText xml:space="preserve"> PAGE </w:instrText>
        </w:r>
        <w:r>
          <w:rPr>
            <w:rStyle w:val="7"/>
          </w:rPr>
          <w:fldChar w:fldCharType="separate"/>
        </w:r>
        <w:r>
          <w:rPr>
            <w:rStyle w:val="7"/>
          </w:rPr>
          <w:t>5</w:t>
        </w:r>
        <w:r>
          <w:rPr>
            <w:rStyle w:val="7"/>
          </w:rPr>
          <w:fldChar w:fldCharType="end"/>
        </w:r>
      </w:p>
    </w:sdtContent>
  </w:sdt>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7"/>
      </w:rPr>
      <w:id w:val="1324007962"/>
    </w:sdtPr>
    <w:sdtEndPr>
      <w:rPr>
        <w:rStyle w:val="7"/>
      </w:rPr>
    </w:sdtEndPr>
    <w:sdtContent>
      <w:p>
        <w:pPr>
          <w:pStyle w:val="2"/>
          <w:framePr w:wrap="around" w:vAnchor="text" w:hAnchor="margin" w:xAlign="center" w:y="1"/>
          <w:rPr>
            <w:rStyle w:val="7"/>
          </w:rPr>
        </w:pPr>
        <w:r>
          <w:rPr>
            <w:rStyle w:val="7"/>
          </w:rPr>
          <w:fldChar w:fldCharType="begin"/>
        </w:r>
        <w:r>
          <w:rPr>
            <w:rStyle w:val="7"/>
          </w:rPr>
          <w:instrText xml:space="preserve"> PAGE </w:instrText>
        </w:r>
        <w:r>
          <w:rPr>
            <w:rStyle w:val="7"/>
          </w:rPr>
          <w:fldChar w:fldCharType="end"/>
        </w:r>
      </w:p>
    </w:sdtContent>
  </w:sdt>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documentProtection w:enforcement="0"/>
  <w:defaultTabStop w:val="420"/>
  <w:drawingGridVerticalSpacing w:val="156"/>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D757E"/>
    <w:rsid w:val="000F39F9"/>
    <w:rsid w:val="00395311"/>
    <w:rsid w:val="00F12437"/>
    <w:rsid w:val="00F9494C"/>
    <w:rsid w:val="17FDBD23"/>
    <w:rsid w:val="57FCD56B"/>
    <w:rsid w:val="5CFD145E"/>
    <w:rsid w:val="A2FCBDB1"/>
    <w:rsid w:val="BFBFA62D"/>
    <w:rsid w:val="FFAF2AED"/>
    <w:rsid w:val="FFBD75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table" w:styleId="5">
    <w:name w:val="Table Grid"/>
    <w:basedOn w:val="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basedOn w:val="6"/>
    <w:qFormat/>
    <w:uiPriority w:val="0"/>
  </w:style>
  <w:style w:type="paragraph" w:customStyle="1" w:styleId="8">
    <w:name w:val="列表段落1"/>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588</Words>
  <Characters>3358</Characters>
  <Lines>27</Lines>
  <Paragraphs>7</Paragraphs>
  <TotalTime>10</TotalTime>
  <ScaleCrop>false</ScaleCrop>
  <LinksUpToDate>false</LinksUpToDate>
  <CharactersWithSpaces>3939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2021-11-25T17:48:00Z</dcterms:created>
  <dc:creator>mgege007</dc:creator>
  <cp:lastModifiedBy>mgege007</cp:lastModifiedBy>
  <dcterms:modified xsi:type="dcterms:W3CDTF">2021-11-25T10:11:47Z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2052-11.1.0.10161</vt:lpwstr>
  </property>
</Properties>
</file>