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4A9B" w:rsidRDefault="006971EB" w:rsidP="00E84A9B">
      <w:pPr>
        <w:jc w:val="center"/>
        <w:rPr>
          <w:rFonts w:ascii="微软雅黑" w:eastAsia="微软雅黑" w:hAnsi="微软雅黑" w:hint="eastAsia"/>
          <w:b/>
          <w:bCs/>
          <w:sz w:val="32"/>
          <w:szCs w:val="32"/>
        </w:rPr>
      </w:pPr>
      <w:r>
        <w:rPr>
          <w:rFonts w:ascii="微软雅黑" w:eastAsia="微软雅黑" w:hAnsi="微软雅黑"/>
          <w:b/>
          <w:bCs/>
          <w:sz w:val="32"/>
          <w:szCs w:val="32"/>
        </w:rPr>
        <w:t>图像处理课程——实验1：</w:t>
      </w:r>
      <w:r w:rsidR="00557FD1">
        <w:rPr>
          <w:rFonts w:ascii="微软雅黑" w:eastAsia="微软雅黑" w:hAnsi="微软雅黑" w:hint="eastAsia"/>
          <w:b/>
          <w:bCs/>
          <w:sz w:val="32"/>
          <w:szCs w:val="32"/>
        </w:rPr>
        <w:t>频域滤波</w:t>
      </w:r>
    </w:p>
    <w:p w:rsidR="00B001FC" w:rsidRPr="00E84A9B" w:rsidRDefault="00B001FC" w:rsidP="00E84A9B">
      <w:pPr>
        <w:jc w:val="center"/>
        <w:rPr>
          <w:rFonts w:ascii="微软雅黑" w:eastAsia="微软雅黑" w:hAnsi="微软雅黑"/>
          <w:b/>
          <w:bCs/>
          <w:sz w:val="32"/>
          <w:szCs w:val="32"/>
        </w:rPr>
      </w:pPr>
      <w:r w:rsidRPr="00376D1F">
        <w:rPr>
          <w:rFonts w:ascii="微软雅黑" w:eastAsia="微软雅黑" w:hAnsi="微软雅黑" w:hint="eastAsia"/>
          <w:b/>
          <w:bCs/>
          <w:szCs w:val="21"/>
        </w:rPr>
        <w:t>实验</w:t>
      </w:r>
      <w:r w:rsidR="008C6AC7">
        <w:rPr>
          <w:rFonts w:ascii="微软雅黑" w:eastAsia="微软雅黑" w:hAnsi="微软雅黑" w:hint="eastAsia"/>
          <w:b/>
          <w:bCs/>
          <w:szCs w:val="21"/>
        </w:rPr>
        <w:t>内容</w:t>
      </w:r>
      <w:r w:rsidRPr="00376D1F">
        <w:rPr>
          <w:rFonts w:ascii="微软雅黑" w:eastAsia="微软雅黑" w:hAnsi="微软雅黑" w:hint="eastAsia"/>
          <w:b/>
          <w:bCs/>
          <w:szCs w:val="21"/>
        </w:rPr>
        <w:t>：</w:t>
      </w:r>
      <w:r w:rsidR="008C6AC7">
        <w:rPr>
          <w:rFonts w:ascii="微软雅黑" w:eastAsia="微软雅黑" w:hAnsi="微软雅黑" w:hint="eastAsia"/>
          <w:b/>
          <w:bCs/>
          <w:szCs w:val="21"/>
        </w:rPr>
        <w:t>（</w:t>
      </w:r>
      <w:r w:rsidR="00B10362">
        <w:rPr>
          <w:rFonts w:ascii="微软雅黑" w:eastAsia="微软雅黑" w:hAnsi="微软雅黑" w:hint="eastAsia"/>
          <w:b/>
          <w:bCs/>
          <w:szCs w:val="21"/>
        </w:rPr>
        <w:t>简述</w:t>
      </w:r>
      <w:r w:rsidR="008C6AC7">
        <w:rPr>
          <w:rFonts w:ascii="微软雅黑" w:eastAsia="微软雅黑" w:hAnsi="微软雅黑"/>
          <w:b/>
          <w:bCs/>
          <w:szCs w:val="21"/>
        </w:rPr>
        <w:t>实验</w:t>
      </w:r>
      <w:r w:rsidR="00B10362">
        <w:rPr>
          <w:rFonts w:ascii="微软雅黑" w:eastAsia="微软雅黑" w:hAnsi="微软雅黑" w:hint="eastAsia"/>
          <w:b/>
          <w:bCs/>
          <w:szCs w:val="21"/>
        </w:rPr>
        <w:t>过程</w:t>
      </w:r>
      <w:r w:rsidR="004976EC">
        <w:rPr>
          <w:rFonts w:ascii="微软雅黑" w:eastAsia="微软雅黑" w:hAnsi="微软雅黑" w:hint="eastAsia"/>
          <w:b/>
          <w:bCs/>
          <w:szCs w:val="21"/>
        </w:rPr>
        <w:t>，</w:t>
      </w:r>
      <w:r w:rsidR="004976EC">
        <w:rPr>
          <w:rFonts w:ascii="微软雅黑" w:eastAsia="微软雅黑" w:hAnsi="微软雅黑"/>
          <w:b/>
          <w:bCs/>
          <w:szCs w:val="21"/>
        </w:rPr>
        <w:t>实验方法</w:t>
      </w:r>
      <w:r w:rsidR="009E69AE">
        <w:rPr>
          <w:rFonts w:ascii="微软雅黑" w:eastAsia="微软雅黑" w:hAnsi="微软雅黑" w:hint="eastAsia"/>
          <w:b/>
          <w:bCs/>
          <w:szCs w:val="21"/>
        </w:rPr>
        <w:t>，对应</w:t>
      </w:r>
      <w:r w:rsidR="009E69AE">
        <w:rPr>
          <w:rFonts w:ascii="微软雅黑" w:eastAsia="微软雅黑" w:hAnsi="微软雅黑"/>
          <w:b/>
          <w:bCs/>
          <w:szCs w:val="21"/>
        </w:rPr>
        <w:t>的核心代码</w:t>
      </w:r>
      <w:r w:rsidR="004976EC">
        <w:rPr>
          <w:rFonts w:ascii="微软雅黑" w:eastAsia="微软雅黑" w:hAnsi="微软雅黑"/>
          <w:b/>
          <w:bCs/>
          <w:szCs w:val="21"/>
        </w:rPr>
        <w:t>等</w:t>
      </w:r>
      <w:r w:rsidR="008C6AC7">
        <w:rPr>
          <w:rFonts w:ascii="微软雅黑" w:eastAsia="微软雅黑" w:hAnsi="微软雅黑" w:hint="eastAsia"/>
          <w:b/>
          <w:bCs/>
          <w:szCs w:val="21"/>
        </w:rPr>
        <w:t>）</w:t>
      </w:r>
    </w:p>
    <w:p w:rsidR="004D6E6E" w:rsidRDefault="004D6E6E" w:rsidP="00260A0E">
      <w:pPr>
        <w:rPr>
          <w:rFonts w:hint="eastAsia"/>
          <w:b/>
          <w:bCs/>
        </w:rPr>
      </w:pPr>
    </w:p>
    <w:p w:rsidR="00260A0E" w:rsidRPr="00260A0E" w:rsidRDefault="00260A0E" w:rsidP="00260A0E">
      <w:pPr>
        <w:rPr>
          <w:rFonts w:hint="eastAsia"/>
          <w:b/>
          <w:bCs/>
        </w:rPr>
      </w:pPr>
      <w:r w:rsidRPr="00260A0E">
        <w:rPr>
          <w:rFonts w:hint="eastAsia"/>
          <w:b/>
          <w:bCs/>
        </w:rPr>
        <w:t>一、实验过程</w:t>
      </w:r>
    </w:p>
    <w:p w:rsidR="00260A0E" w:rsidRDefault="00260A0E" w:rsidP="00B001FC">
      <w:pPr>
        <w:rPr>
          <w:rFonts w:hint="eastAsia"/>
          <w:bCs/>
        </w:rPr>
      </w:pPr>
      <w:r>
        <w:rPr>
          <w:rFonts w:hint="eastAsia"/>
          <w:bCs/>
        </w:rPr>
        <w:t>1</w:t>
      </w:r>
      <w:r>
        <w:rPr>
          <w:rFonts w:hint="eastAsia"/>
          <w:bCs/>
        </w:rPr>
        <w:t>、打开</w:t>
      </w:r>
      <w:proofErr w:type="spellStart"/>
      <w:r>
        <w:rPr>
          <w:rFonts w:hint="eastAsia"/>
          <w:bCs/>
        </w:rPr>
        <w:t>matlab</w:t>
      </w:r>
      <w:proofErr w:type="spellEnd"/>
      <w:r>
        <w:rPr>
          <w:rFonts w:hint="eastAsia"/>
          <w:bCs/>
        </w:rPr>
        <w:t>编程环境。</w:t>
      </w:r>
    </w:p>
    <w:p w:rsidR="00260A0E" w:rsidRDefault="00260A0E" w:rsidP="00B001FC">
      <w:pPr>
        <w:rPr>
          <w:rFonts w:hint="eastAsia"/>
          <w:bCs/>
        </w:rPr>
      </w:pPr>
      <w:r>
        <w:rPr>
          <w:rFonts w:hint="eastAsia"/>
          <w:bCs/>
        </w:rPr>
        <w:t>2</w:t>
      </w:r>
      <w:r>
        <w:rPr>
          <w:rFonts w:hint="eastAsia"/>
          <w:bCs/>
        </w:rPr>
        <w:t>、读取图像。</w:t>
      </w:r>
    </w:p>
    <w:p w:rsidR="00260A0E" w:rsidRDefault="00260A0E" w:rsidP="00B001FC">
      <w:pPr>
        <w:rPr>
          <w:rFonts w:hint="eastAsia"/>
          <w:bCs/>
        </w:rPr>
      </w:pPr>
      <w:r>
        <w:rPr>
          <w:rFonts w:hint="eastAsia"/>
          <w:bCs/>
        </w:rPr>
        <w:t>3</w:t>
      </w:r>
      <w:r>
        <w:rPr>
          <w:rFonts w:hint="eastAsia"/>
          <w:bCs/>
        </w:rPr>
        <w:t>、对灰度图像进行傅立叶变化。</w:t>
      </w:r>
    </w:p>
    <w:p w:rsidR="00260A0E" w:rsidRDefault="00260A0E" w:rsidP="00B001FC">
      <w:pPr>
        <w:rPr>
          <w:rFonts w:hint="eastAsia"/>
          <w:bCs/>
        </w:rPr>
      </w:pPr>
      <w:r>
        <w:rPr>
          <w:rFonts w:hint="eastAsia"/>
          <w:bCs/>
        </w:rPr>
        <w:t>4</w:t>
      </w:r>
      <w:r>
        <w:rPr>
          <w:rFonts w:hint="eastAsia"/>
          <w:bCs/>
        </w:rPr>
        <w:t>、构造传递函数。</w:t>
      </w:r>
    </w:p>
    <w:p w:rsidR="00260A0E" w:rsidRDefault="00260A0E" w:rsidP="00B001FC">
      <w:pPr>
        <w:rPr>
          <w:rFonts w:hint="eastAsia"/>
          <w:bCs/>
        </w:rPr>
      </w:pPr>
      <w:r>
        <w:rPr>
          <w:rFonts w:hint="eastAsia"/>
          <w:bCs/>
        </w:rPr>
        <w:t>5</w:t>
      </w:r>
      <w:r>
        <w:rPr>
          <w:rFonts w:hint="eastAsia"/>
          <w:bCs/>
        </w:rPr>
        <w:t>、卷积。</w:t>
      </w:r>
    </w:p>
    <w:p w:rsidR="00260A0E" w:rsidRDefault="00260A0E" w:rsidP="00B001FC">
      <w:pPr>
        <w:rPr>
          <w:rFonts w:hint="eastAsia"/>
          <w:bCs/>
        </w:rPr>
      </w:pPr>
      <w:r>
        <w:rPr>
          <w:rFonts w:hint="eastAsia"/>
          <w:bCs/>
        </w:rPr>
        <w:t>6</w:t>
      </w:r>
      <w:r>
        <w:rPr>
          <w:rFonts w:hint="eastAsia"/>
          <w:bCs/>
        </w:rPr>
        <w:t>、对频谱进行傅立叶反变化。</w:t>
      </w:r>
    </w:p>
    <w:p w:rsidR="00260A0E" w:rsidRPr="00260A0E" w:rsidRDefault="00260A0E" w:rsidP="00B001FC">
      <w:pPr>
        <w:rPr>
          <w:rFonts w:hint="eastAsia"/>
          <w:bCs/>
        </w:rPr>
      </w:pPr>
      <w:r>
        <w:rPr>
          <w:rFonts w:hint="eastAsia"/>
          <w:bCs/>
        </w:rPr>
        <w:t>7</w:t>
      </w:r>
      <w:r>
        <w:rPr>
          <w:rFonts w:hint="eastAsia"/>
          <w:bCs/>
        </w:rPr>
        <w:t>、保存图像。</w:t>
      </w:r>
    </w:p>
    <w:p w:rsidR="004D6E6E" w:rsidRDefault="004D6E6E" w:rsidP="00B001FC">
      <w:pPr>
        <w:rPr>
          <w:rFonts w:hint="eastAsia"/>
          <w:b/>
          <w:bCs/>
        </w:rPr>
      </w:pPr>
    </w:p>
    <w:p w:rsidR="00EE4D2C" w:rsidRDefault="00EE4D2C" w:rsidP="00B001FC">
      <w:pPr>
        <w:rPr>
          <w:rFonts w:hint="eastAsia"/>
          <w:b/>
          <w:bCs/>
        </w:rPr>
      </w:pPr>
      <w:r w:rsidRPr="00260A0E">
        <w:rPr>
          <w:rFonts w:hint="eastAsia"/>
          <w:b/>
          <w:bCs/>
        </w:rPr>
        <w:t>二、</w:t>
      </w:r>
      <w:r w:rsidR="00260A0E" w:rsidRPr="00260A0E">
        <w:rPr>
          <w:b/>
          <w:bCs/>
        </w:rPr>
        <w:t>实验方法</w:t>
      </w:r>
    </w:p>
    <w:p w:rsidR="00EE4D2C" w:rsidRDefault="00EE4D2C" w:rsidP="00B001FC">
      <w:pPr>
        <w:rPr>
          <w:rFonts w:hint="eastAsia"/>
        </w:rPr>
      </w:pPr>
      <w:r>
        <w:t>根据卷积定理，两个空间函数的卷积可以通过计算两个傅立叶变换函数的乘积的逆变换得到，</w:t>
      </w:r>
      <w:r>
        <w:t xml:space="preserve"> </w:t>
      </w:r>
      <w:r>
        <w:t>如果</w:t>
      </w:r>
      <w:r>
        <w:t xml:space="preserve"> f(x, y)</w:t>
      </w:r>
      <w:r>
        <w:t>和</w:t>
      </w:r>
      <w:r>
        <w:t xml:space="preserve"> h(x, y)</w:t>
      </w:r>
      <w:r>
        <w:t>分别代表图像与空间滤波器，</w:t>
      </w:r>
      <w:r>
        <w:t>F(u, v)</w:t>
      </w:r>
      <w:r>
        <w:t>和</w:t>
      </w:r>
      <w:r>
        <w:t xml:space="preserve"> H(u, v)</w:t>
      </w:r>
      <w:r>
        <w:t>分别为响应的傅立叶变换</w:t>
      </w:r>
      <w:r>
        <w:t xml:space="preserve"> </w:t>
      </w:r>
      <w:r>
        <w:t>（</w:t>
      </w:r>
      <w:r>
        <w:t>H(u, v)</w:t>
      </w:r>
      <w:r>
        <w:t>又称为传递函数），那么我们可以利用卷积定理来进行频域滤波。</w:t>
      </w:r>
      <w:r>
        <w:t xml:space="preserve"> </w:t>
      </w:r>
      <w:r>
        <w:t>理想低通滤波器具有传递函数</w:t>
      </w:r>
    </w:p>
    <w:p w:rsidR="00EE4D2C" w:rsidRDefault="00EE4D2C" w:rsidP="00B001FC">
      <w:pPr>
        <w:rPr>
          <w:rFonts w:hint="eastAsia"/>
        </w:rPr>
      </w:pPr>
      <w:r>
        <w:rPr>
          <w:rFonts w:hint="eastAsia"/>
          <w:noProof/>
          <w:lang w:bidi="ar-SA"/>
        </w:rPr>
        <w:drawing>
          <wp:inline distT="0" distB="0" distL="0" distR="0">
            <wp:extent cx="2070735" cy="726440"/>
            <wp:effectExtent l="19050" t="0" r="571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cstate="print"/>
                    <a:srcRect/>
                    <a:stretch>
                      <a:fillRect/>
                    </a:stretch>
                  </pic:blipFill>
                  <pic:spPr bwMode="auto">
                    <a:xfrm>
                      <a:off x="0" y="0"/>
                      <a:ext cx="2070735" cy="726440"/>
                    </a:xfrm>
                    <a:prstGeom prst="rect">
                      <a:avLst/>
                    </a:prstGeom>
                    <a:noFill/>
                    <a:ln w="9525">
                      <a:noFill/>
                      <a:miter lim="800000"/>
                      <a:headEnd/>
                      <a:tailEnd/>
                    </a:ln>
                  </pic:spPr>
                </pic:pic>
              </a:graphicData>
            </a:graphic>
          </wp:inline>
        </w:drawing>
      </w:r>
    </w:p>
    <w:p w:rsidR="00EE4D2C" w:rsidRDefault="00EE4D2C" w:rsidP="00B001FC">
      <w:pPr>
        <w:rPr>
          <w:rFonts w:ascii="微软雅黑" w:eastAsia="微软雅黑" w:hAnsi="微软雅黑"/>
          <w:b/>
          <w:bCs/>
          <w:szCs w:val="21"/>
        </w:rPr>
      </w:pPr>
      <w:r>
        <w:t>其中</w:t>
      </w:r>
      <w:r>
        <w:t xml:space="preserve"> D0 </w:t>
      </w:r>
      <w:r>
        <w:t>为制定的非负数，</w:t>
      </w:r>
      <w:r>
        <w:t>D(u, v)</w:t>
      </w:r>
      <w:r>
        <w:t>为点</w:t>
      </w:r>
      <w:r>
        <w:t>(u, v)</w:t>
      </w:r>
      <w:r>
        <w:t>到滤波器中心的距离。</w:t>
      </w:r>
      <w:r>
        <w:t xml:space="preserve"> n </w:t>
      </w:r>
      <w:r>
        <w:t>阶巴特沃斯低通滤波器的传递函数为</w:t>
      </w:r>
    </w:p>
    <w:p w:rsidR="00EE4D2C" w:rsidRDefault="00EE4D2C" w:rsidP="00B001FC">
      <w:pPr>
        <w:rPr>
          <w:rFonts w:ascii="微软雅黑" w:eastAsia="微软雅黑" w:hAnsi="微软雅黑"/>
          <w:b/>
          <w:bCs/>
          <w:szCs w:val="21"/>
        </w:rPr>
      </w:pPr>
      <w:r>
        <w:rPr>
          <w:rFonts w:ascii="微软雅黑" w:eastAsia="微软雅黑" w:hAnsi="微软雅黑" w:hint="eastAsia"/>
          <w:b/>
          <w:bCs/>
          <w:noProof/>
          <w:szCs w:val="21"/>
          <w:lang w:bidi="ar-SA"/>
        </w:rPr>
        <w:drawing>
          <wp:inline distT="0" distB="0" distL="0" distR="0">
            <wp:extent cx="1851025" cy="394335"/>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cstate="print"/>
                    <a:srcRect/>
                    <a:stretch>
                      <a:fillRect/>
                    </a:stretch>
                  </pic:blipFill>
                  <pic:spPr bwMode="auto">
                    <a:xfrm>
                      <a:off x="0" y="0"/>
                      <a:ext cx="1851025" cy="394335"/>
                    </a:xfrm>
                    <a:prstGeom prst="rect">
                      <a:avLst/>
                    </a:prstGeom>
                    <a:noFill/>
                    <a:ln w="9525">
                      <a:noFill/>
                      <a:miter lim="800000"/>
                      <a:headEnd/>
                      <a:tailEnd/>
                    </a:ln>
                  </pic:spPr>
                </pic:pic>
              </a:graphicData>
            </a:graphic>
          </wp:inline>
        </w:drawing>
      </w:r>
    </w:p>
    <w:p w:rsidR="00C1427D" w:rsidRPr="00C1427D" w:rsidRDefault="00C1427D" w:rsidP="00B001FC">
      <w:pPr>
        <w:rPr>
          <w:rFonts w:ascii="微软雅黑" w:eastAsia="微软雅黑" w:hAnsi="微软雅黑"/>
          <w:bCs/>
          <w:szCs w:val="21"/>
        </w:rPr>
      </w:pPr>
    </w:p>
    <w:p w:rsidR="00EE4D2C" w:rsidRDefault="00EE4D2C" w:rsidP="00B001FC">
      <w:pPr>
        <w:rPr>
          <w:rFonts w:ascii="微软雅黑" w:eastAsia="微软雅黑" w:hAnsi="微软雅黑"/>
          <w:b/>
          <w:bCs/>
          <w:szCs w:val="21"/>
        </w:rPr>
      </w:pPr>
    </w:p>
    <w:p w:rsidR="00B001FC" w:rsidRDefault="0034574D" w:rsidP="00FA3C73">
      <w:pPr>
        <w:rPr>
          <w:rFonts w:hint="eastAsia"/>
          <w:b/>
          <w:bCs/>
          <w:position w:val="-30"/>
        </w:rPr>
      </w:pPr>
      <w:r>
        <w:rPr>
          <w:rFonts w:hint="eastAsia"/>
          <w:position w:val="-30"/>
        </w:rPr>
        <w:t>三、</w:t>
      </w:r>
      <w:r w:rsidR="00260A0E" w:rsidRPr="00260A0E">
        <w:rPr>
          <w:b/>
          <w:bCs/>
          <w:position w:val="-30"/>
        </w:rPr>
        <w:t>核心代码</w:t>
      </w:r>
    </w:p>
    <w:p w:rsidR="0034574D" w:rsidRDefault="0034574D" w:rsidP="00FA3C73">
      <w:pPr>
        <w:rPr>
          <w:rFonts w:hint="eastAsia"/>
          <w:b/>
          <w:bCs/>
          <w:position w:val="-30"/>
        </w:rPr>
      </w:pPr>
      <w:r>
        <w:rPr>
          <w:rFonts w:hint="eastAsia"/>
          <w:b/>
          <w:bCs/>
          <w:position w:val="-30"/>
        </w:rPr>
        <w:t>%</w:t>
      </w:r>
      <w:r>
        <w:rPr>
          <w:rFonts w:hint="eastAsia"/>
          <w:b/>
          <w:bCs/>
          <w:position w:val="-30"/>
        </w:rPr>
        <w:t>读入图像和参数设置</w:t>
      </w:r>
    </w:p>
    <w:p w:rsidR="0034574D" w:rsidRDefault="0034574D" w:rsidP="0034574D">
      <w:pPr>
        <w:widowControl w:val="0"/>
        <w:autoSpaceDE w:val="0"/>
        <w:autoSpaceDN w:val="0"/>
        <w:adjustRightInd w:val="0"/>
        <w:rPr>
          <w:rFonts w:ascii="Courier New" w:eastAsiaTheme="minorEastAsia" w:hAnsi="Courier New" w:cs="Courier New"/>
          <w:color w:val="auto"/>
          <w:lang w:bidi="ar-SA"/>
        </w:rPr>
      </w:pPr>
      <w:r>
        <w:rPr>
          <w:rFonts w:ascii="Courier New" w:eastAsiaTheme="minorEastAsia" w:hAnsi="Courier New" w:cs="Courier New"/>
          <w:color w:val="000000"/>
          <w:sz w:val="30"/>
          <w:szCs w:val="30"/>
          <w:lang w:bidi="ar-SA"/>
        </w:rPr>
        <w:t>I = f;</w:t>
      </w:r>
    </w:p>
    <w:p w:rsidR="0034574D" w:rsidRDefault="0034574D" w:rsidP="0034574D">
      <w:pPr>
        <w:widowControl w:val="0"/>
        <w:autoSpaceDE w:val="0"/>
        <w:autoSpaceDN w:val="0"/>
        <w:adjustRightInd w:val="0"/>
        <w:rPr>
          <w:rFonts w:ascii="Courier New" w:eastAsiaTheme="minorEastAsia" w:hAnsi="Courier New" w:cs="Courier New"/>
          <w:color w:val="auto"/>
          <w:lang w:bidi="ar-SA"/>
        </w:rPr>
      </w:pPr>
      <w:r>
        <w:rPr>
          <w:rFonts w:ascii="Courier New" w:eastAsiaTheme="minorEastAsia" w:hAnsi="Courier New" w:cs="Courier New"/>
          <w:color w:val="000000"/>
          <w:sz w:val="30"/>
          <w:szCs w:val="30"/>
          <w:lang w:bidi="ar-SA"/>
        </w:rPr>
        <w:t>I = rgb2gray(I);</w:t>
      </w:r>
    </w:p>
    <w:p w:rsidR="0034574D" w:rsidRDefault="0034574D" w:rsidP="0034574D">
      <w:pPr>
        <w:widowControl w:val="0"/>
        <w:autoSpaceDE w:val="0"/>
        <w:autoSpaceDN w:val="0"/>
        <w:adjustRightInd w:val="0"/>
        <w:rPr>
          <w:rFonts w:ascii="Courier New" w:eastAsiaTheme="minorEastAsia" w:hAnsi="Courier New" w:cs="Courier New"/>
          <w:color w:val="auto"/>
          <w:lang w:bidi="ar-SA"/>
        </w:rPr>
      </w:pPr>
      <w:r>
        <w:rPr>
          <w:rFonts w:ascii="Courier New" w:eastAsiaTheme="minorEastAsia" w:hAnsi="Courier New" w:cs="Courier New"/>
          <w:color w:val="000000"/>
          <w:sz w:val="30"/>
          <w:szCs w:val="30"/>
          <w:lang w:bidi="ar-SA"/>
        </w:rPr>
        <w:t xml:space="preserve">G=fft2(I);         </w:t>
      </w:r>
      <w:r>
        <w:rPr>
          <w:rFonts w:ascii="Courier New" w:eastAsiaTheme="minorEastAsia" w:hAnsi="Courier New" w:cs="Courier New"/>
          <w:color w:val="228B22"/>
          <w:sz w:val="30"/>
          <w:szCs w:val="30"/>
          <w:lang w:bidi="ar-SA"/>
        </w:rPr>
        <w:t xml:space="preserve">        </w:t>
      </w:r>
    </w:p>
    <w:p w:rsidR="0034574D" w:rsidRDefault="0034574D" w:rsidP="0034574D">
      <w:pPr>
        <w:widowControl w:val="0"/>
        <w:autoSpaceDE w:val="0"/>
        <w:autoSpaceDN w:val="0"/>
        <w:adjustRightInd w:val="0"/>
        <w:rPr>
          <w:rFonts w:ascii="Courier New" w:eastAsiaTheme="minorEastAsia" w:hAnsi="Courier New" w:cs="Courier New"/>
          <w:color w:val="auto"/>
          <w:lang w:bidi="ar-SA"/>
        </w:rPr>
      </w:pPr>
      <w:r>
        <w:rPr>
          <w:rFonts w:ascii="Courier New" w:eastAsiaTheme="minorEastAsia" w:hAnsi="Courier New" w:cs="Courier New"/>
          <w:color w:val="000000"/>
          <w:sz w:val="30"/>
          <w:szCs w:val="30"/>
          <w:lang w:bidi="ar-SA"/>
        </w:rPr>
        <w:t>G=</w:t>
      </w:r>
      <w:proofErr w:type="spellStart"/>
      <w:r>
        <w:rPr>
          <w:rFonts w:ascii="Courier New" w:eastAsiaTheme="minorEastAsia" w:hAnsi="Courier New" w:cs="Courier New"/>
          <w:color w:val="000000"/>
          <w:sz w:val="30"/>
          <w:szCs w:val="30"/>
          <w:lang w:bidi="ar-SA"/>
        </w:rPr>
        <w:t>fftshift</w:t>
      </w:r>
      <w:proofErr w:type="spellEnd"/>
      <w:r>
        <w:rPr>
          <w:rFonts w:ascii="Courier New" w:eastAsiaTheme="minorEastAsia" w:hAnsi="Courier New" w:cs="Courier New"/>
          <w:color w:val="000000"/>
          <w:sz w:val="30"/>
          <w:szCs w:val="30"/>
          <w:lang w:bidi="ar-SA"/>
        </w:rPr>
        <w:t xml:space="preserve">(G);  </w:t>
      </w:r>
    </w:p>
    <w:p w:rsidR="0034574D" w:rsidRDefault="0034574D" w:rsidP="0034574D">
      <w:pPr>
        <w:widowControl w:val="0"/>
        <w:autoSpaceDE w:val="0"/>
        <w:autoSpaceDN w:val="0"/>
        <w:adjustRightInd w:val="0"/>
        <w:rPr>
          <w:rFonts w:ascii="Courier New" w:eastAsiaTheme="minorEastAsia" w:hAnsi="Courier New" w:cs="Courier New"/>
          <w:color w:val="auto"/>
          <w:lang w:bidi="ar-SA"/>
        </w:rPr>
      </w:pPr>
      <w:r>
        <w:rPr>
          <w:rFonts w:ascii="Courier New" w:eastAsiaTheme="minorEastAsia" w:hAnsi="Courier New" w:cs="Courier New"/>
          <w:color w:val="000000"/>
          <w:sz w:val="30"/>
          <w:szCs w:val="30"/>
          <w:lang w:bidi="ar-SA"/>
        </w:rPr>
        <w:t>[M,N]=size(G);</w:t>
      </w:r>
    </w:p>
    <w:p w:rsidR="0034574D" w:rsidRDefault="0034574D" w:rsidP="0034574D">
      <w:pPr>
        <w:widowControl w:val="0"/>
        <w:autoSpaceDE w:val="0"/>
        <w:autoSpaceDN w:val="0"/>
        <w:adjustRightInd w:val="0"/>
        <w:rPr>
          <w:rFonts w:ascii="Courier New" w:eastAsiaTheme="minorEastAsia" w:hAnsi="Courier New" w:cs="Courier New"/>
          <w:color w:val="auto"/>
          <w:lang w:bidi="ar-SA"/>
        </w:rPr>
      </w:pPr>
      <w:r>
        <w:rPr>
          <w:rFonts w:ascii="Courier New" w:eastAsiaTheme="minorEastAsia" w:hAnsi="Courier New" w:cs="Courier New"/>
          <w:color w:val="000000"/>
          <w:sz w:val="30"/>
          <w:szCs w:val="30"/>
          <w:lang w:bidi="ar-SA"/>
        </w:rPr>
        <w:t xml:space="preserve"> </w:t>
      </w:r>
    </w:p>
    <w:p w:rsidR="0034574D" w:rsidRDefault="0034574D" w:rsidP="0034574D">
      <w:pPr>
        <w:widowControl w:val="0"/>
        <w:autoSpaceDE w:val="0"/>
        <w:autoSpaceDN w:val="0"/>
        <w:adjustRightInd w:val="0"/>
        <w:rPr>
          <w:rFonts w:ascii="Courier New" w:eastAsiaTheme="minorEastAsia" w:hAnsi="Courier New" w:cs="Courier New"/>
          <w:color w:val="auto"/>
          <w:lang w:bidi="ar-SA"/>
        </w:rPr>
      </w:pPr>
      <w:r>
        <w:rPr>
          <w:rFonts w:ascii="Courier New" w:eastAsiaTheme="minorEastAsia" w:hAnsi="Courier New" w:cs="Courier New"/>
          <w:color w:val="000000"/>
          <w:sz w:val="30"/>
          <w:szCs w:val="30"/>
          <w:lang w:bidi="ar-SA"/>
        </w:rPr>
        <w:t xml:space="preserve">w=40;                     </w:t>
      </w:r>
    </w:p>
    <w:p w:rsidR="0034574D" w:rsidRDefault="0034574D" w:rsidP="0034574D">
      <w:pPr>
        <w:widowControl w:val="0"/>
        <w:autoSpaceDE w:val="0"/>
        <w:autoSpaceDN w:val="0"/>
        <w:adjustRightInd w:val="0"/>
        <w:rPr>
          <w:rFonts w:ascii="Courier New" w:eastAsiaTheme="minorEastAsia" w:hAnsi="Courier New" w:cs="Courier New"/>
          <w:color w:val="auto"/>
          <w:lang w:bidi="ar-SA"/>
        </w:rPr>
      </w:pPr>
      <w:proofErr w:type="spellStart"/>
      <w:r>
        <w:rPr>
          <w:rFonts w:ascii="Courier New" w:eastAsiaTheme="minorEastAsia" w:hAnsi="Courier New" w:cs="Courier New"/>
          <w:color w:val="000000"/>
          <w:sz w:val="30"/>
          <w:szCs w:val="30"/>
          <w:lang w:bidi="ar-SA"/>
        </w:rPr>
        <w:t>nn</w:t>
      </w:r>
      <w:proofErr w:type="spellEnd"/>
      <w:r>
        <w:rPr>
          <w:rFonts w:ascii="Courier New" w:eastAsiaTheme="minorEastAsia" w:hAnsi="Courier New" w:cs="Courier New"/>
          <w:color w:val="000000"/>
          <w:sz w:val="30"/>
          <w:szCs w:val="30"/>
          <w:lang w:bidi="ar-SA"/>
        </w:rPr>
        <w:t xml:space="preserve">=1;                     </w:t>
      </w:r>
    </w:p>
    <w:p w:rsidR="0034574D" w:rsidRDefault="0034574D" w:rsidP="0034574D">
      <w:pPr>
        <w:widowControl w:val="0"/>
        <w:autoSpaceDE w:val="0"/>
        <w:autoSpaceDN w:val="0"/>
        <w:adjustRightInd w:val="0"/>
        <w:rPr>
          <w:rFonts w:ascii="Courier New" w:eastAsiaTheme="minorEastAsia" w:hAnsi="Courier New" w:cs="Courier New"/>
          <w:color w:val="auto"/>
          <w:lang w:bidi="ar-SA"/>
        </w:rPr>
      </w:pPr>
      <w:r>
        <w:rPr>
          <w:rFonts w:ascii="Courier New" w:eastAsiaTheme="minorEastAsia" w:hAnsi="Courier New" w:cs="Courier New"/>
          <w:color w:val="000000"/>
          <w:sz w:val="30"/>
          <w:szCs w:val="30"/>
          <w:lang w:bidi="ar-SA"/>
        </w:rPr>
        <w:t xml:space="preserve">d0=30;                     </w:t>
      </w:r>
    </w:p>
    <w:p w:rsidR="0034574D" w:rsidRDefault="0034574D" w:rsidP="0034574D">
      <w:pPr>
        <w:widowControl w:val="0"/>
        <w:autoSpaceDE w:val="0"/>
        <w:autoSpaceDN w:val="0"/>
        <w:adjustRightInd w:val="0"/>
        <w:rPr>
          <w:rFonts w:ascii="Courier New" w:eastAsiaTheme="minorEastAsia" w:hAnsi="Courier New" w:cs="Courier New"/>
          <w:color w:val="auto"/>
          <w:lang w:bidi="ar-SA"/>
        </w:rPr>
      </w:pPr>
      <w:r>
        <w:rPr>
          <w:rFonts w:ascii="Courier New" w:eastAsiaTheme="minorEastAsia" w:hAnsi="Courier New" w:cs="Courier New"/>
          <w:color w:val="000000"/>
          <w:sz w:val="30"/>
          <w:szCs w:val="30"/>
          <w:lang w:bidi="ar-SA"/>
        </w:rPr>
        <w:t xml:space="preserve">d1=40;                      </w:t>
      </w:r>
    </w:p>
    <w:p w:rsidR="0034574D" w:rsidRDefault="0034574D" w:rsidP="0034574D">
      <w:pPr>
        <w:widowControl w:val="0"/>
        <w:autoSpaceDE w:val="0"/>
        <w:autoSpaceDN w:val="0"/>
        <w:adjustRightInd w:val="0"/>
        <w:rPr>
          <w:rFonts w:ascii="Courier New" w:eastAsiaTheme="minorEastAsia" w:hAnsi="Courier New" w:cs="Courier New"/>
          <w:color w:val="000000"/>
          <w:sz w:val="30"/>
          <w:szCs w:val="30"/>
          <w:lang w:bidi="ar-SA"/>
        </w:rPr>
      </w:pPr>
      <w:r>
        <w:rPr>
          <w:rFonts w:ascii="Courier New" w:eastAsiaTheme="minorEastAsia" w:hAnsi="Courier New" w:cs="Courier New"/>
          <w:color w:val="000000"/>
          <w:sz w:val="30"/>
          <w:szCs w:val="30"/>
          <w:lang w:bidi="ar-SA"/>
        </w:rPr>
        <w:t xml:space="preserve">m=fix(M/2); n=fix(N/2); </w:t>
      </w:r>
    </w:p>
    <w:p w:rsidR="0034574D" w:rsidRDefault="0034574D" w:rsidP="0034574D">
      <w:pPr>
        <w:widowControl w:val="0"/>
        <w:autoSpaceDE w:val="0"/>
        <w:autoSpaceDN w:val="0"/>
        <w:adjustRightInd w:val="0"/>
        <w:rPr>
          <w:rFonts w:ascii="Courier New" w:eastAsiaTheme="minorEastAsia" w:hAnsi="Courier New" w:cs="Courier New"/>
          <w:color w:val="000000"/>
          <w:sz w:val="30"/>
          <w:szCs w:val="30"/>
          <w:lang w:bidi="ar-SA"/>
        </w:rPr>
      </w:pPr>
    </w:p>
    <w:p w:rsidR="0034574D" w:rsidRDefault="0034574D" w:rsidP="0034574D">
      <w:pPr>
        <w:widowControl w:val="0"/>
        <w:autoSpaceDE w:val="0"/>
        <w:autoSpaceDN w:val="0"/>
        <w:adjustRightInd w:val="0"/>
        <w:rPr>
          <w:rFonts w:ascii="Courier New" w:eastAsiaTheme="minorEastAsia" w:hAnsi="Courier New" w:cs="Courier New"/>
          <w:color w:val="auto"/>
          <w:lang w:bidi="ar-SA"/>
        </w:rPr>
      </w:pPr>
      <w:r>
        <w:rPr>
          <w:rFonts w:ascii="Courier New" w:eastAsiaTheme="minorEastAsia" w:hAnsi="Courier New" w:cs="Courier New" w:hint="eastAsia"/>
          <w:color w:val="000000"/>
          <w:sz w:val="30"/>
          <w:szCs w:val="30"/>
          <w:lang w:bidi="ar-SA"/>
        </w:rPr>
        <w:lastRenderedPageBreak/>
        <w:t xml:space="preserve">% </w:t>
      </w:r>
      <w:r>
        <w:rPr>
          <w:rFonts w:ascii="Courier New" w:eastAsiaTheme="minorEastAsia" w:hAnsi="Courier New" w:cs="Courier New" w:hint="eastAsia"/>
          <w:color w:val="000000"/>
          <w:sz w:val="30"/>
          <w:szCs w:val="30"/>
          <w:lang w:bidi="ar-SA"/>
        </w:rPr>
        <w:t>传递函数</w:t>
      </w:r>
      <w:r>
        <w:rPr>
          <w:rFonts w:ascii="Courier New" w:eastAsiaTheme="minorEastAsia" w:hAnsi="Courier New" w:cs="Courier New"/>
          <w:color w:val="000000"/>
          <w:sz w:val="30"/>
          <w:szCs w:val="30"/>
          <w:lang w:bidi="ar-SA"/>
        </w:rPr>
        <w:t xml:space="preserve">     </w:t>
      </w:r>
    </w:p>
    <w:p w:rsidR="0034574D" w:rsidRDefault="0034574D" w:rsidP="0034574D">
      <w:pPr>
        <w:widowControl w:val="0"/>
        <w:autoSpaceDE w:val="0"/>
        <w:autoSpaceDN w:val="0"/>
        <w:adjustRightInd w:val="0"/>
        <w:rPr>
          <w:rFonts w:ascii="Courier New" w:eastAsiaTheme="minorEastAsia" w:hAnsi="Courier New" w:cs="Courier New"/>
          <w:color w:val="auto"/>
          <w:lang w:bidi="ar-SA"/>
        </w:rPr>
      </w:pPr>
      <w:r>
        <w:rPr>
          <w:rFonts w:ascii="Courier New" w:eastAsiaTheme="minorEastAsia" w:hAnsi="Courier New" w:cs="Courier New"/>
          <w:color w:val="000000"/>
          <w:sz w:val="30"/>
          <w:szCs w:val="30"/>
          <w:lang w:bidi="ar-SA"/>
        </w:rPr>
        <w:t>h(</w:t>
      </w:r>
      <w:proofErr w:type="spellStart"/>
      <w:r>
        <w:rPr>
          <w:rFonts w:ascii="Courier New" w:eastAsiaTheme="minorEastAsia" w:hAnsi="Courier New" w:cs="Courier New"/>
          <w:color w:val="000000"/>
          <w:sz w:val="30"/>
          <w:szCs w:val="30"/>
          <w:lang w:bidi="ar-SA"/>
        </w:rPr>
        <w:t>i,j</w:t>
      </w:r>
      <w:proofErr w:type="spellEnd"/>
      <w:r>
        <w:rPr>
          <w:rFonts w:ascii="Courier New" w:eastAsiaTheme="minorEastAsia" w:hAnsi="Courier New" w:cs="Courier New"/>
          <w:color w:val="000000"/>
          <w:sz w:val="30"/>
          <w:szCs w:val="30"/>
          <w:lang w:bidi="ar-SA"/>
        </w:rPr>
        <w:t>)=1/(1+(d0/d)^(2*</w:t>
      </w:r>
      <w:proofErr w:type="spellStart"/>
      <w:r>
        <w:rPr>
          <w:rFonts w:ascii="Courier New" w:eastAsiaTheme="minorEastAsia" w:hAnsi="Courier New" w:cs="Courier New"/>
          <w:color w:val="000000"/>
          <w:sz w:val="30"/>
          <w:szCs w:val="30"/>
          <w:lang w:bidi="ar-SA"/>
        </w:rPr>
        <w:t>nn</w:t>
      </w:r>
      <w:proofErr w:type="spellEnd"/>
      <w:r>
        <w:rPr>
          <w:rFonts w:ascii="Courier New" w:eastAsiaTheme="minorEastAsia" w:hAnsi="Courier New" w:cs="Courier New"/>
          <w:color w:val="000000"/>
          <w:sz w:val="30"/>
          <w:szCs w:val="30"/>
          <w:lang w:bidi="ar-SA"/>
        </w:rPr>
        <w:t>));</w:t>
      </w:r>
    </w:p>
    <w:p w:rsidR="0034574D" w:rsidRDefault="0034574D" w:rsidP="0034574D">
      <w:pPr>
        <w:widowControl w:val="0"/>
        <w:autoSpaceDE w:val="0"/>
        <w:autoSpaceDN w:val="0"/>
        <w:adjustRightInd w:val="0"/>
        <w:rPr>
          <w:rFonts w:ascii="Courier New" w:eastAsiaTheme="minorEastAsia" w:hAnsi="Courier New" w:cs="Courier New"/>
          <w:color w:val="auto"/>
          <w:lang w:bidi="ar-SA"/>
        </w:rPr>
      </w:pPr>
      <w:r>
        <w:rPr>
          <w:rFonts w:ascii="Courier New" w:eastAsiaTheme="minorEastAsia" w:hAnsi="Courier New" w:cs="Courier New"/>
          <w:color w:val="000000"/>
          <w:sz w:val="30"/>
          <w:szCs w:val="30"/>
          <w:lang w:bidi="ar-SA"/>
        </w:rPr>
        <w:t>h(</w:t>
      </w:r>
      <w:proofErr w:type="spellStart"/>
      <w:r>
        <w:rPr>
          <w:rFonts w:ascii="Courier New" w:eastAsiaTheme="minorEastAsia" w:hAnsi="Courier New" w:cs="Courier New"/>
          <w:color w:val="000000"/>
          <w:sz w:val="30"/>
          <w:szCs w:val="30"/>
          <w:lang w:bidi="ar-SA"/>
        </w:rPr>
        <w:t>i,j</w:t>
      </w:r>
      <w:proofErr w:type="spellEnd"/>
      <w:r>
        <w:rPr>
          <w:rFonts w:ascii="Courier New" w:eastAsiaTheme="minorEastAsia" w:hAnsi="Courier New" w:cs="Courier New"/>
          <w:color w:val="000000"/>
          <w:sz w:val="30"/>
          <w:szCs w:val="30"/>
          <w:lang w:bidi="ar-SA"/>
        </w:rPr>
        <w:t>)=1/(1+(d/d0)^(2*</w:t>
      </w:r>
      <w:proofErr w:type="spellStart"/>
      <w:r>
        <w:rPr>
          <w:rFonts w:ascii="Courier New" w:eastAsiaTheme="minorEastAsia" w:hAnsi="Courier New" w:cs="Courier New"/>
          <w:color w:val="000000"/>
          <w:sz w:val="30"/>
          <w:szCs w:val="30"/>
          <w:lang w:bidi="ar-SA"/>
        </w:rPr>
        <w:t>nn</w:t>
      </w:r>
      <w:proofErr w:type="spellEnd"/>
      <w:r>
        <w:rPr>
          <w:rFonts w:ascii="Courier New" w:eastAsiaTheme="minorEastAsia" w:hAnsi="Courier New" w:cs="Courier New"/>
          <w:color w:val="000000"/>
          <w:sz w:val="30"/>
          <w:szCs w:val="30"/>
          <w:lang w:bidi="ar-SA"/>
        </w:rPr>
        <w:t>));</w:t>
      </w:r>
    </w:p>
    <w:p w:rsidR="0034574D" w:rsidRDefault="0034574D" w:rsidP="0034574D">
      <w:pPr>
        <w:widowControl w:val="0"/>
        <w:autoSpaceDE w:val="0"/>
        <w:autoSpaceDN w:val="0"/>
        <w:adjustRightInd w:val="0"/>
        <w:rPr>
          <w:rFonts w:ascii="Courier New" w:eastAsiaTheme="minorEastAsia" w:hAnsi="Courier New" w:cs="Courier New"/>
          <w:color w:val="auto"/>
          <w:lang w:bidi="ar-SA"/>
        </w:rPr>
      </w:pPr>
      <w:r>
        <w:rPr>
          <w:rFonts w:ascii="Courier New" w:eastAsiaTheme="minorEastAsia" w:hAnsi="Courier New" w:cs="Courier New"/>
          <w:color w:val="000000"/>
          <w:sz w:val="30"/>
          <w:szCs w:val="30"/>
          <w:lang w:bidi="ar-SA"/>
        </w:rPr>
        <w:t>h(</w:t>
      </w:r>
      <w:proofErr w:type="spellStart"/>
      <w:r>
        <w:rPr>
          <w:rFonts w:ascii="Courier New" w:eastAsiaTheme="minorEastAsia" w:hAnsi="Courier New" w:cs="Courier New"/>
          <w:color w:val="000000"/>
          <w:sz w:val="30"/>
          <w:szCs w:val="30"/>
          <w:lang w:bidi="ar-SA"/>
        </w:rPr>
        <w:t>i,j</w:t>
      </w:r>
      <w:proofErr w:type="spellEnd"/>
      <w:r>
        <w:rPr>
          <w:rFonts w:ascii="Courier New" w:eastAsiaTheme="minorEastAsia" w:hAnsi="Courier New" w:cs="Courier New"/>
          <w:color w:val="000000"/>
          <w:sz w:val="30"/>
          <w:szCs w:val="30"/>
          <w:lang w:bidi="ar-SA"/>
        </w:rPr>
        <w:t>)=1/(1+((d^2-d1^2)/(d*w))^(2*</w:t>
      </w:r>
      <w:proofErr w:type="spellStart"/>
      <w:r>
        <w:rPr>
          <w:rFonts w:ascii="Courier New" w:eastAsiaTheme="minorEastAsia" w:hAnsi="Courier New" w:cs="Courier New"/>
          <w:color w:val="000000"/>
          <w:sz w:val="30"/>
          <w:szCs w:val="30"/>
          <w:lang w:bidi="ar-SA"/>
        </w:rPr>
        <w:t>nn</w:t>
      </w:r>
      <w:proofErr w:type="spellEnd"/>
      <w:r>
        <w:rPr>
          <w:rFonts w:ascii="Courier New" w:eastAsiaTheme="minorEastAsia" w:hAnsi="Courier New" w:cs="Courier New"/>
          <w:color w:val="000000"/>
          <w:sz w:val="30"/>
          <w:szCs w:val="30"/>
          <w:lang w:bidi="ar-SA"/>
        </w:rPr>
        <w:t>));</w:t>
      </w:r>
    </w:p>
    <w:p w:rsidR="0034574D" w:rsidRDefault="0034574D" w:rsidP="0034574D">
      <w:pPr>
        <w:widowControl w:val="0"/>
        <w:autoSpaceDE w:val="0"/>
        <w:autoSpaceDN w:val="0"/>
        <w:adjustRightInd w:val="0"/>
        <w:rPr>
          <w:rFonts w:ascii="Courier New" w:eastAsiaTheme="minorEastAsia" w:hAnsi="Courier New" w:cs="Courier New"/>
          <w:color w:val="auto"/>
          <w:lang w:bidi="ar-SA"/>
        </w:rPr>
      </w:pPr>
      <w:r>
        <w:rPr>
          <w:rFonts w:ascii="Courier New" w:eastAsiaTheme="minorEastAsia" w:hAnsi="Courier New" w:cs="Courier New"/>
          <w:color w:val="000000"/>
          <w:sz w:val="30"/>
          <w:szCs w:val="30"/>
          <w:lang w:bidi="ar-SA"/>
        </w:rPr>
        <w:t>h(</w:t>
      </w:r>
      <w:proofErr w:type="spellStart"/>
      <w:r>
        <w:rPr>
          <w:rFonts w:ascii="Courier New" w:eastAsiaTheme="minorEastAsia" w:hAnsi="Courier New" w:cs="Courier New"/>
          <w:color w:val="000000"/>
          <w:sz w:val="30"/>
          <w:szCs w:val="30"/>
          <w:lang w:bidi="ar-SA"/>
        </w:rPr>
        <w:t>i,j</w:t>
      </w:r>
      <w:proofErr w:type="spellEnd"/>
      <w:r>
        <w:rPr>
          <w:rFonts w:ascii="Courier New" w:eastAsiaTheme="minorEastAsia" w:hAnsi="Courier New" w:cs="Courier New"/>
          <w:color w:val="000000"/>
          <w:sz w:val="30"/>
          <w:szCs w:val="30"/>
          <w:lang w:bidi="ar-SA"/>
        </w:rPr>
        <w:t>)=1/(1+(d*w/(d^2-d1^2))^(2*</w:t>
      </w:r>
      <w:proofErr w:type="spellStart"/>
      <w:r>
        <w:rPr>
          <w:rFonts w:ascii="Courier New" w:eastAsiaTheme="minorEastAsia" w:hAnsi="Courier New" w:cs="Courier New"/>
          <w:color w:val="000000"/>
          <w:sz w:val="30"/>
          <w:szCs w:val="30"/>
          <w:lang w:bidi="ar-SA"/>
        </w:rPr>
        <w:t>nn</w:t>
      </w:r>
      <w:proofErr w:type="spellEnd"/>
      <w:r>
        <w:rPr>
          <w:rFonts w:ascii="Courier New" w:eastAsiaTheme="minorEastAsia" w:hAnsi="Courier New" w:cs="Courier New"/>
          <w:color w:val="000000"/>
          <w:sz w:val="30"/>
          <w:szCs w:val="30"/>
          <w:lang w:bidi="ar-SA"/>
        </w:rPr>
        <w:t>));</w:t>
      </w:r>
    </w:p>
    <w:p w:rsidR="0034574D" w:rsidRDefault="0034574D" w:rsidP="0034574D">
      <w:pPr>
        <w:widowControl w:val="0"/>
        <w:autoSpaceDE w:val="0"/>
        <w:autoSpaceDN w:val="0"/>
        <w:adjustRightInd w:val="0"/>
        <w:rPr>
          <w:rFonts w:ascii="Courier New" w:eastAsiaTheme="minorEastAsia" w:hAnsi="Courier New" w:cs="Courier New"/>
          <w:color w:val="auto"/>
          <w:lang w:bidi="ar-SA"/>
        </w:rPr>
      </w:pPr>
      <w:r>
        <w:rPr>
          <w:rFonts w:ascii="Courier New" w:eastAsiaTheme="minorEastAsia" w:hAnsi="Courier New" w:cs="Courier New"/>
          <w:color w:val="0000FF"/>
          <w:sz w:val="30"/>
          <w:szCs w:val="30"/>
          <w:lang w:bidi="ar-SA"/>
        </w:rPr>
        <w:t>if</w:t>
      </w:r>
      <w:r>
        <w:rPr>
          <w:rFonts w:ascii="Courier New" w:eastAsiaTheme="minorEastAsia" w:hAnsi="Courier New" w:cs="Courier New"/>
          <w:color w:val="000000"/>
          <w:sz w:val="30"/>
          <w:szCs w:val="30"/>
          <w:lang w:bidi="ar-SA"/>
        </w:rPr>
        <w:t xml:space="preserve"> (d&lt;=d0)</w:t>
      </w:r>
    </w:p>
    <w:p w:rsidR="0034574D" w:rsidRDefault="0034574D" w:rsidP="0034574D">
      <w:pPr>
        <w:widowControl w:val="0"/>
        <w:autoSpaceDE w:val="0"/>
        <w:autoSpaceDN w:val="0"/>
        <w:adjustRightInd w:val="0"/>
        <w:rPr>
          <w:rFonts w:ascii="Courier New" w:eastAsiaTheme="minorEastAsia" w:hAnsi="Courier New" w:cs="Courier New"/>
          <w:color w:val="auto"/>
          <w:lang w:bidi="ar-SA"/>
        </w:rPr>
      </w:pPr>
      <w:r>
        <w:rPr>
          <w:rFonts w:ascii="Courier New" w:eastAsiaTheme="minorEastAsia" w:hAnsi="Courier New" w:cs="Courier New"/>
          <w:color w:val="000000"/>
          <w:sz w:val="30"/>
          <w:szCs w:val="30"/>
          <w:lang w:bidi="ar-SA"/>
        </w:rPr>
        <w:t xml:space="preserve">                   h(</w:t>
      </w:r>
      <w:proofErr w:type="spellStart"/>
      <w:r>
        <w:rPr>
          <w:rFonts w:ascii="Courier New" w:eastAsiaTheme="minorEastAsia" w:hAnsi="Courier New" w:cs="Courier New"/>
          <w:color w:val="000000"/>
          <w:sz w:val="30"/>
          <w:szCs w:val="30"/>
          <w:lang w:bidi="ar-SA"/>
        </w:rPr>
        <w:t>i,j</w:t>
      </w:r>
      <w:proofErr w:type="spellEnd"/>
      <w:r>
        <w:rPr>
          <w:rFonts w:ascii="Courier New" w:eastAsiaTheme="minorEastAsia" w:hAnsi="Courier New" w:cs="Courier New"/>
          <w:color w:val="000000"/>
          <w:sz w:val="30"/>
          <w:szCs w:val="30"/>
          <w:lang w:bidi="ar-SA"/>
        </w:rPr>
        <w:t>)=1;</w:t>
      </w:r>
    </w:p>
    <w:p w:rsidR="0034574D" w:rsidRDefault="0034574D" w:rsidP="0034574D">
      <w:pPr>
        <w:widowControl w:val="0"/>
        <w:autoSpaceDE w:val="0"/>
        <w:autoSpaceDN w:val="0"/>
        <w:adjustRightInd w:val="0"/>
        <w:rPr>
          <w:rFonts w:ascii="Courier New" w:eastAsiaTheme="minorEastAsia" w:hAnsi="Courier New" w:cs="Courier New"/>
          <w:color w:val="auto"/>
          <w:lang w:bidi="ar-SA"/>
        </w:rPr>
      </w:pPr>
      <w:r>
        <w:rPr>
          <w:rFonts w:ascii="Courier New" w:eastAsiaTheme="minorEastAsia" w:hAnsi="Courier New" w:cs="Courier New"/>
          <w:color w:val="000000"/>
          <w:sz w:val="30"/>
          <w:szCs w:val="30"/>
          <w:lang w:bidi="ar-SA"/>
        </w:rPr>
        <w:t xml:space="preserve">               </w:t>
      </w:r>
      <w:r>
        <w:rPr>
          <w:rFonts w:ascii="Courier New" w:eastAsiaTheme="minorEastAsia" w:hAnsi="Courier New" w:cs="Courier New"/>
          <w:color w:val="0000FF"/>
          <w:sz w:val="30"/>
          <w:szCs w:val="30"/>
          <w:lang w:bidi="ar-SA"/>
        </w:rPr>
        <w:t>else</w:t>
      </w:r>
    </w:p>
    <w:p w:rsidR="0034574D" w:rsidRDefault="0034574D" w:rsidP="0034574D">
      <w:pPr>
        <w:widowControl w:val="0"/>
        <w:autoSpaceDE w:val="0"/>
        <w:autoSpaceDN w:val="0"/>
        <w:adjustRightInd w:val="0"/>
        <w:rPr>
          <w:rFonts w:ascii="Courier New" w:eastAsiaTheme="minorEastAsia" w:hAnsi="Courier New" w:cs="Courier New"/>
          <w:color w:val="auto"/>
          <w:lang w:bidi="ar-SA"/>
        </w:rPr>
      </w:pPr>
      <w:r>
        <w:rPr>
          <w:rFonts w:ascii="Courier New" w:eastAsiaTheme="minorEastAsia" w:hAnsi="Courier New" w:cs="Courier New"/>
          <w:color w:val="000000"/>
          <w:sz w:val="30"/>
          <w:szCs w:val="30"/>
          <w:lang w:bidi="ar-SA"/>
        </w:rPr>
        <w:t xml:space="preserve">                   h(</w:t>
      </w:r>
      <w:proofErr w:type="spellStart"/>
      <w:r>
        <w:rPr>
          <w:rFonts w:ascii="Courier New" w:eastAsiaTheme="minorEastAsia" w:hAnsi="Courier New" w:cs="Courier New"/>
          <w:color w:val="000000"/>
          <w:sz w:val="30"/>
          <w:szCs w:val="30"/>
          <w:lang w:bidi="ar-SA"/>
        </w:rPr>
        <w:t>i,j</w:t>
      </w:r>
      <w:proofErr w:type="spellEnd"/>
      <w:r>
        <w:rPr>
          <w:rFonts w:ascii="Courier New" w:eastAsiaTheme="minorEastAsia" w:hAnsi="Courier New" w:cs="Courier New"/>
          <w:color w:val="000000"/>
          <w:sz w:val="30"/>
          <w:szCs w:val="30"/>
          <w:lang w:bidi="ar-SA"/>
        </w:rPr>
        <w:t>)=0;</w:t>
      </w:r>
    </w:p>
    <w:p w:rsidR="0034574D" w:rsidRDefault="0034574D" w:rsidP="0034574D">
      <w:pPr>
        <w:widowControl w:val="0"/>
        <w:autoSpaceDE w:val="0"/>
        <w:autoSpaceDN w:val="0"/>
        <w:adjustRightInd w:val="0"/>
        <w:rPr>
          <w:rFonts w:ascii="Courier New" w:eastAsiaTheme="minorEastAsia" w:hAnsi="Courier New" w:cs="Courier New"/>
          <w:color w:val="auto"/>
          <w:lang w:bidi="ar-SA"/>
        </w:rPr>
      </w:pPr>
      <w:r>
        <w:rPr>
          <w:rFonts w:ascii="Courier New" w:eastAsiaTheme="minorEastAsia" w:hAnsi="Courier New" w:cs="Courier New"/>
          <w:color w:val="000000"/>
          <w:sz w:val="30"/>
          <w:szCs w:val="30"/>
          <w:lang w:bidi="ar-SA"/>
        </w:rPr>
        <w:t xml:space="preserve">               </w:t>
      </w:r>
      <w:r>
        <w:rPr>
          <w:rFonts w:ascii="Courier New" w:eastAsiaTheme="minorEastAsia" w:hAnsi="Courier New" w:cs="Courier New"/>
          <w:color w:val="0000FF"/>
          <w:sz w:val="30"/>
          <w:szCs w:val="30"/>
          <w:lang w:bidi="ar-SA"/>
        </w:rPr>
        <w:t>end</w:t>
      </w:r>
    </w:p>
    <w:p w:rsidR="0034574D" w:rsidRDefault="0034574D" w:rsidP="0034574D">
      <w:pPr>
        <w:widowControl w:val="0"/>
        <w:autoSpaceDE w:val="0"/>
        <w:autoSpaceDN w:val="0"/>
        <w:adjustRightInd w:val="0"/>
        <w:rPr>
          <w:rFonts w:ascii="Courier New" w:eastAsiaTheme="minorEastAsia" w:hAnsi="Courier New" w:cs="Courier New"/>
          <w:color w:val="auto"/>
          <w:lang w:bidi="ar-SA"/>
        </w:rPr>
      </w:pPr>
      <w:r>
        <w:rPr>
          <w:rFonts w:ascii="Courier New" w:eastAsiaTheme="minorEastAsia" w:hAnsi="Courier New" w:cs="Courier New"/>
          <w:color w:val="0000FF"/>
          <w:sz w:val="30"/>
          <w:szCs w:val="30"/>
          <w:lang w:bidi="ar-SA"/>
        </w:rPr>
        <w:t>if</w:t>
      </w:r>
      <w:r>
        <w:rPr>
          <w:rFonts w:ascii="Courier New" w:eastAsiaTheme="minorEastAsia" w:hAnsi="Courier New" w:cs="Courier New"/>
          <w:color w:val="000000"/>
          <w:sz w:val="30"/>
          <w:szCs w:val="30"/>
          <w:lang w:bidi="ar-SA"/>
        </w:rPr>
        <w:t xml:space="preserve"> (d&lt;=d0)</w:t>
      </w:r>
    </w:p>
    <w:p w:rsidR="0034574D" w:rsidRDefault="0034574D" w:rsidP="0034574D">
      <w:pPr>
        <w:widowControl w:val="0"/>
        <w:autoSpaceDE w:val="0"/>
        <w:autoSpaceDN w:val="0"/>
        <w:adjustRightInd w:val="0"/>
        <w:rPr>
          <w:rFonts w:ascii="Courier New" w:eastAsiaTheme="minorEastAsia" w:hAnsi="Courier New" w:cs="Courier New"/>
          <w:color w:val="auto"/>
          <w:lang w:bidi="ar-SA"/>
        </w:rPr>
      </w:pPr>
      <w:r>
        <w:rPr>
          <w:rFonts w:ascii="Courier New" w:eastAsiaTheme="minorEastAsia" w:hAnsi="Courier New" w:cs="Courier New"/>
          <w:color w:val="000000"/>
          <w:sz w:val="30"/>
          <w:szCs w:val="30"/>
          <w:lang w:bidi="ar-SA"/>
        </w:rPr>
        <w:t xml:space="preserve">                   h(</w:t>
      </w:r>
      <w:proofErr w:type="spellStart"/>
      <w:r>
        <w:rPr>
          <w:rFonts w:ascii="Courier New" w:eastAsiaTheme="minorEastAsia" w:hAnsi="Courier New" w:cs="Courier New"/>
          <w:color w:val="000000"/>
          <w:sz w:val="30"/>
          <w:szCs w:val="30"/>
          <w:lang w:bidi="ar-SA"/>
        </w:rPr>
        <w:t>i,j</w:t>
      </w:r>
      <w:proofErr w:type="spellEnd"/>
      <w:r>
        <w:rPr>
          <w:rFonts w:ascii="Courier New" w:eastAsiaTheme="minorEastAsia" w:hAnsi="Courier New" w:cs="Courier New"/>
          <w:color w:val="000000"/>
          <w:sz w:val="30"/>
          <w:szCs w:val="30"/>
          <w:lang w:bidi="ar-SA"/>
        </w:rPr>
        <w:t>)=0;</w:t>
      </w:r>
    </w:p>
    <w:p w:rsidR="0034574D" w:rsidRDefault="0034574D" w:rsidP="0034574D">
      <w:pPr>
        <w:widowControl w:val="0"/>
        <w:autoSpaceDE w:val="0"/>
        <w:autoSpaceDN w:val="0"/>
        <w:adjustRightInd w:val="0"/>
        <w:rPr>
          <w:rFonts w:ascii="Courier New" w:eastAsiaTheme="minorEastAsia" w:hAnsi="Courier New" w:cs="Courier New"/>
          <w:color w:val="auto"/>
          <w:lang w:bidi="ar-SA"/>
        </w:rPr>
      </w:pPr>
      <w:r>
        <w:rPr>
          <w:rFonts w:ascii="Courier New" w:eastAsiaTheme="minorEastAsia" w:hAnsi="Courier New" w:cs="Courier New"/>
          <w:color w:val="000000"/>
          <w:sz w:val="30"/>
          <w:szCs w:val="30"/>
          <w:lang w:bidi="ar-SA"/>
        </w:rPr>
        <w:t xml:space="preserve">               </w:t>
      </w:r>
      <w:r>
        <w:rPr>
          <w:rFonts w:ascii="Courier New" w:eastAsiaTheme="minorEastAsia" w:hAnsi="Courier New" w:cs="Courier New"/>
          <w:color w:val="0000FF"/>
          <w:sz w:val="30"/>
          <w:szCs w:val="30"/>
          <w:lang w:bidi="ar-SA"/>
        </w:rPr>
        <w:t>else</w:t>
      </w:r>
    </w:p>
    <w:p w:rsidR="0034574D" w:rsidRDefault="0034574D" w:rsidP="0034574D">
      <w:pPr>
        <w:widowControl w:val="0"/>
        <w:autoSpaceDE w:val="0"/>
        <w:autoSpaceDN w:val="0"/>
        <w:adjustRightInd w:val="0"/>
        <w:rPr>
          <w:rFonts w:ascii="Courier New" w:eastAsiaTheme="minorEastAsia" w:hAnsi="Courier New" w:cs="Courier New"/>
          <w:color w:val="000000"/>
          <w:sz w:val="30"/>
          <w:szCs w:val="30"/>
          <w:lang w:bidi="ar-SA"/>
        </w:rPr>
      </w:pPr>
      <w:r>
        <w:rPr>
          <w:rFonts w:ascii="Courier New" w:eastAsiaTheme="minorEastAsia" w:hAnsi="Courier New" w:cs="Courier New"/>
          <w:color w:val="000000"/>
          <w:sz w:val="30"/>
          <w:szCs w:val="30"/>
          <w:lang w:bidi="ar-SA"/>
        </w:rPr>
        <w:t xml:space="preserve">                   h(</w:t>
      </w:r>
      <w:proofErr w:type="spellStart"/>
      <w:r>
        <w:rPr>
          <w:rFonts w:ascii="Courier New" w:eastAsiaTheme="minorEastAsia" w:hAnsi="Courier New" w:cs="Courier New"/>
          <w:color w:val="000000"/>
          <w:sz w:val="30"/>
          <w:szCs w:val="30"/>
          <w:lang w:bidi="ar-SA"/>
        </w:rPr>
        <w:t>i,j</w:t>
      </w:r>
      <w:proofErr w:type="spellEnd"/>
      <w:r>
        <w:rPr>
          <w:rFonts w:ascii="Courier New" w:eastAsiaTheme="minorEastAsia" w:hAnsi="Courier New" w:cs="Courier New"/>
          <w:color w:val="000000"/>
          <w:sz w:val="30"/>
          <w:szCs w:val="30"/>
          <w:lang w:bidi="ar-SA"/>
        </w:rPr>
        <w:t xml:space="preserve">)=1;               </w:t>
      </w:r>
    </w:p>
    <w:p w:rsidR="0034574D" w:rsidRDefault="0034574D" w:rsidP="0034574D">
      <w:pPr>
        <w:widowControl w:val="0"/>
        <w:autoSpaceDE w:val="0"/>
        <w:autoSpaceDN w:val="0"/>
        <w:adjustRightInd w:val="0"/>
        <w:rPr>
          <w:rFonts w:ascii="Courier New" w:eastAsiaTheme="minorEastAsia" w:hAnsi="Courier New" w:cs="Courier New"/>
          <w:color w:val="auto"/>
          <w:lang w:bidi="ar-SA"/>
        </w:rPr>
      </w:pPr>
      <w:r>
        <w:rPr>
          <w:rFonts w:ascii="Courier New" w:eastAsiaTheme="minorEastAsia" w:hAnsi="Courier New" w:cs="Courier New"/>
          <w:color w:val="0000FF"/>
          <w:sz w:val="30"/>
          <w:szCs w:val="30"/>
          <w:lang w:bidi="ar-SA"/>
        </w:rPr>
        <w:t>end</w:t>
      </w:r>
    </w:p>
    <w:p w:rsidR="0034574D" w:rsidRDefault="0034574D" w:rsidP="0034574D">
      <w:pPr>
        <w:widowControl w:val="0"/>
        <w:autoSpaceDE w:val="0"/>
        <w:autoSpaceDN w:val="0"/>
        <w:adjustRightInd w:val="0"/>
        <w:rPr>
          <w:rFonts w:ascii="Courier New" w:eastAsiaTheme="minorEastAsia" w:hAnsi="Courier New" w:cs="Courier New"/>
          <w:color w:val="auto"/>
          <w:lang w:bidi="ar-SA"/>
        </w:rPr>
      </w:pPr>
      <w:r>
        <w:rPr>
          <w:rFonts w:ascii="Courier New" w:eastAsiaTheme="minorEastAsia" w:hAnsi="Courier New" w:cs="Courier New"/>
          <w:color w:val="0000FF"/>
          <w:sz w:val="30"/>
          <w:szCs w:val="30"/>
          <w:lang w:bidi="ar-SA"/>
        </w:rPr>
        <w:t>if</w:t>
      </w:r>
      <w:r>
        <w:rPr>
          <w:rFonts w:ascii="Courier New" w:eastAsiaTheme="minorEastAsia" w:hAnsi="Courier New" w:cs="Courier New"/>
          <w:color w:val="000000"/>
          <w:sz w:val="30"/>
          <w:szCs w:val="30"/>
          <w:lang w:bidi="ar-SA"/>
        </w:rPr>
        <w:t xml:space="preserve"> (20&lt;</w:t>
      </w:r>
      <w:proofErr w:type="spellStart"/>
      <w:r>
        <w:rPr>
          <w:rFonts w:ascii="Courier New" w:eastAsiaTheme="minorEastAsia" w:hAnsi="Courier New" w:cs="Courier New"/>
          <w:color w:val="000000"/>
          <w:sz w:val="30"/>
          <w:szCs w:val="30"/>
          <w:lang w:bidi="ar-SA"/>
        </w:rPr>
        <w:t>d&amp;&amp;d</w:t>
      </w:r>
      <w:proofErr w:type="spellEnd"/>
      <w:r>
        <w:rPr>
          <w:rFonts w:ascii="Courier New" w:eastAsiaTheme="minorEastAsia" w:hAnsi="Courier New" w:cs="Courier New"/>
          <w:color w:val="000000"/>
          <w:sz w:val="30"/>
          <w:szCs w:val="30"/>
          <w:lang w:bidi="ar-SA"/>
        </w:rPr>
        <w:t>&lt;60)</w:t>
      </w:r>
    </w:p>
    <w:p w:rsidR="0034574D" w:rsidRDefault="0034574D" w:rsidP="0034574D">
      <w:pPr>
        <w:widowControl w:val="0"/>
        <w:autoSpaceDE w:val="0"/>
        <w:autoSpaceDN w:val="0"/>
        <w:adjustRightInd w:val="0"/>
        <w:rPr>
          <w:rFonts w:ascii="Courier New" w:eastAsiaTheme="minorEastAsia" w:hAnsi="Courier New" w:cs="Courier New"/>
          <w:color w:val="auto"/>
          <w:lang w:bidi="ar-SA"/>
        </w:rPr>
      </w:pPr>
      <w:r>
        <w:rPr>
          <w:rFonts w:ascii="Courier New" w:eastAsiaTheme="minorEastAsia" w:hAnsi="Courier New" w:cs="Courier New"/>
          <w:color w:val="000000"/>
          <w:sz w:val="30"/>
          <w:szCs w:val="30"/>
          <w:lang w:bidi="ar-SA"/>
        </w:rPr>
        <w:t xml:space="preserve">                   h(</w:t>
      </w:r>
      <w:proofErr w:type="spellStart"/>
      <w:r>
        <w:rPr>
          <w:rFonts w:ascii="Courier New" w:eastAsiaTheme="minorEastAsia" w:hAnsi="Courier New" w:cs="Courier New"/>
          <w:color w:val="000000"/>
          <w:sz w:val="30"/>
          <w:szCs w:val="30"/>
          <w:lang w:bidi="ar-SA"/>
        </w:rPr>
        <w:t>i,j</w:t>
      </w:r>
      <w:proofErr w:type="spellEnd"/>
      <w:r>
        <w:rPr>
          <w:rFonts w:ascii="Courier New" w:eastAsiaTheme="minorEastAsia" w:hAnsi="Courier New" w:cs="Courier New"/>
          <w:color w:val="000000"/>
          <w:sz w:val="30"/>
          <w:szCs w:val="30"/>
          <w:lang w:bidi="ar-SA"/>
        </w:rPr>
        <w:t>)=1;</w:t>
      </w:r>
    </w:p>
    <w:p w:rsidR="0034574D" w:rsidRDefault="0034574D" w:rsidP="0034574D">
      <w:pPr>
        <w:widowControl w:val="0"/>
        <w:autoSpaceDE w:val="0"/>
        <w:autoSpaceDN w:val="0"/>
        <w:adjustRightInd w:val="0"/>
        <w:rPr>
          <w:rFonts w:ascii="Courier New" w:eastAsiaTheme="minorEastAsia" w:hAnsi="Courier New" w:cs="Courier New"/>
          <w:color w:val="auto"/>
          <w:lang w:bidi="ar-SA"/>
        </w:rPr>
      </w:pPr>
      <w:r>
        <w:rPr>
          <w:rFonts w:ascii="Courier New" w:eastAsiaTheme="minorEastAsia" w:hAnsi="Courier New" w:cs="Courier New"/>
          <w:color w:val="000000"/>
          <w:sz w:val="30"/>
          <w:szCs w:val="30"/>
          <w:lang w:bidi="ar-SA"/>
        </w:rPr>
        <w:t xml:space="preserve">               </w:t>
      </w:r>
      <w:r>
        <w:rPr>
          <w:rFonts w:ascii="Courier New" w:eastAsiaTheme="minorEastAsia" w:hAnsi="Courier New" w:cs="Courier New"/>
          <w:color w:val="0000FF"/>
          <w:sz w:val="30"/>
          <w:szCs w:val="30"/>
          <w:lang w:bidi="ar-SA"/>
        </w:rPr>
        <w:t>else</w:t>
      </w:r>
    </w:p>
    <w:p w:rsidR="0034574D" w:rsidRDefault="0034574D" w:rsidP="0034574D">
      <w:pPr>
        <w:widowControl w:val="0"/>
        <w:autoSpaceDE w:val="0"/>
        <w:autoSpaceDN w:val="0"/>
        <w:adjustRightInd w:val="0"/>
        <w:rPr>
          <w:rFonts w:ascii="Courier New" w:eastAsiaTheme="minorEastAsia" w:hAnsi="Courier New" w:cs="Courier New"/>
          <w:color w:val="auto"/>
          <w:lang w:bidi="ar-SA"/>
        </w:rPr>
      </w:pPr>
      <w:r>
        <w:rPr>
          <w:rFonts w:ascii="Courier New" w:eastAsiaTheme="minorEastAsia" w:hAnsi="Courier New" w:cs="Courier New"/>
          <w:color w:val="000000"/>
          <w:sz w:val="30"/>
          <w:szCs w:val="30"/>
          <w:lang w:bidi="ar-SA"/>
        </w:rPr>
        <w:t xml:space="preserve">                   h(</w:t>
      </w:r>
      <w:proofErr w:type="spellStart"/>
      <w:r>
        <w:rPr>
          <w:rFonts w:ascii="Courier New" w:eastAsiaTheme="minorEastAsia" w:hAnsi="Courier New" w:cs="Courier New"/>
          <w:color w:val="000000"/>
          <w:sz w:val="30"/>
          <w:szCs w:val="30"/>
          <w:lang w:bidi="ar-SA"/>
        </w:rPr>
        <w:t>i,j</w:t>
      </w:r>
      <w:proofErr w:type="spellEnd"/>
      <w:r>
        <w:rPr>
          <w:rFonts w:ascii="Courier New" w:eastAsiaTheme="minorEastAsia" w:hAnsi="Courier New" w:cs="Courier New"/>
          <w:color w:val="000000"/>
          <w:sz w:val="30"/>
          <w:szCs w:val="30"/>
          <w:lang w:bidi="ar-SA"/>
        </w:rPr>
        <w:t>)=0;</w:t>
      </w:r>
      <w:r>
        <w:rPr>
          <w:rFonts w:ascii="Courier New" w:eastAsiaTheme="minorEastAsia" w:hAnsi="Courier New" w:cs="Courier New"/>
          <w:color w:val="228B22"/>
          <w:sz w:val="30"/>
          <w:szCs w:val="30"/>
          <w:lang w:bidi="ar-SA"/>
        </w:rPr>
        <w:t xml:space="preserve">% </w:t>
      </w:r>
    </w:p>
    <w:p w:rsidR="0034574D" w:rsidRDefault="0034574D" w:rsidP="0034574D">
      <w:pPr>
        <w:widowControl w:val="0"/>
        <w:autoSpaceDE w:val="0"/>
        <w:autoSpaceDN w:val="0"/>
        <w:adjustRightInd w:val="0"/>
        <w:rPr>
          <w:rFonts w:ascii="Courier New" w:eastAsiaTheme="minorEastAsia" w:hAnsi="Courier New" w:cs="Courier New"/>
          <w:color w:val="auto"/>
          <w:lang w:bidi="ar-SA"/>
        </w:rPr>
      </w:pPr>
      <w:r>
        <w:rPr>
          <w:rFonts w:ascii="Courier New" w:eastAsiaTheme="minorEastAsia" w:hAnsi="Courier New" w:cs="Courier New"/>
          <w:color w:val="000000"/>
          <w:sz w:val="30"/>
          <w:szCs w:val="30"/>
          <w:lang w:bidi="ar-SA"/>
        </w:rPr>
        <w:t xml:space="preserve">               </w:t>
      </w:r>
      <w:r>
        <w:rPr>
          <w:rFonts w:ascii="Courier New" w:eastAsiaTheme="minorEastAsia" w:hAnsi="Courier New" w:cs="Courier New"/>
          <w:color w:val="0000FF"/>
          <w:sz w:val="30"/>
          <w:szCs w:val="30"/>
          <w:lang w:bidi="ar-SA"/>
        </w:rPr>
        <w:t>end</w:t>
      </w:r>
    </w:p>
    <w:p w:rsidR="0034574D" w:rsidRDefault="0034574D" w:rsidP="0034574D">
      <w:pPr>
        <w:widowControl w:val="0"/>
        <w:autoSpaceDE w:val="0"/>
        <w:autoSpaceDN w:val="0"/>
        <w:adjustRightInd w:val="0"/>
        <w:rPr>
          <w:rFonts w:ascii="Courier New" w:eastAsiaTheme="minorEastAsia" w:hAnsi="Courier New" w:cs="Courier New"/>
          <w:color w:val="auto"/>
          <w:lang w:bidi="ar-SA"/>
        </w:rPr>
      </w:pPr>
      <w:r>
        <w:rPr>
          <w:rFonts w:ascii="Courier New" w:eastAsiaTheme="minorEastAsia" w:hAnsi="Courier New" w:cs="Courier New"/>
          <w:color w:val="0000FF"/>
          <w:sz w:val="30"/>
          <w:szCs w:val="30"/>
          <w:lang w:bidi="ar-SA"/>
        </w:rPr>
        <w:t>if</w:t>
      </w:r>
      <w:r>
        <w:rPr>
          <w:rFonts w:ascii="Courier New" w:eastAsiaTheme="minorEastAsia" w:hAnsi="Courier New" w:cs="Courier New"/>
          <w:color w:val="000000"/>
          <w:sz w:val="30"/>
          <w:szCs w:val="30"/>
          <w:lang w:bidi="ar-SA"/>
        </w:rPr>
        <w:t xml:space="preserve"> (d&lt;20||d&gt;60)</w:t>
      </w:r>
    </w:p>
    <w:p w:rsidR="0034574D" w:rsidRDefault="0034574D" w:rsidP="0034574D">
      <w:pPr>
        <w:widowControl w:val="0"/>
        <w:autoSpaceDE w:val="0"/>
        <w:autoSpaceDN w:val="0"/>
        <w:adjustRightInd w:val="0"/>
        <w:rPr>
          <w:rFonts w:ascii="Courier New" w:eastAsiaTheme="minorEastAsia" w:hAnsi="Courier New" w:cs="Courier New"/>
          <w:color w:val="auto"/>
          <w:lang w:bidi="ar-SA"/>
        </w:rPr>
      </w:pPr>
      <w:r>
        <w:rPr>
          <w:rFonts w:ascii="Courier New" w:eastAsiaTheme="minorEastAsia" w:hAnsi="Courier New" w:cs="Courier New"/>
          <w:color w:val="000000"/>
          <w:sz w:val="30"/>
          <w:szCs w:val="30"/>
          <w:lang w:bidi="ar-SA"/>
        </w:rPr>
        <w:t xml:space="preserve">                   h(</w:t>
      </w:r>
      <w:proofErr w:type="spellStart"/>
      <w:r>
        <w:rPr>
          <w:rFonts w:ascii="Courier New" w:eastAsiaTheme="minorEastAsia" w:hAnsi="Courier New" w:cs="Courier New"/>
          <w:color w:val="000000"/>
          <w:sz w:val="30"/>
          <w:szCs w:val="30"/>
          <w:lang w:bidi="ar-SA"/>
        </w:rPr>
        <w:t>i,j</w:t>
      </w:r>
      <w:proofErr w:type="spellEnd"/>
      <w:r>
        <w:rPr>
          <w:rFonts w:ascii="Courier New" w:eastAsiaTheme="minorEastAsia" w:hAnsi="Courier New" w:cs="Courier New"/>
          <w:color w:val="000000"/>
          <w:sz w:val="30"/>
          <w:szCs w:val="30"/>
          <w:lang w:bidi="ar-SA"/>
        </w:rPr>
        <w:t>)=1;</w:t>
      </w:r>
    </w:p>
    <w:p w:rsidR="0034574D" w:rsidRDefault="0034574D" w:rsidP="0034574D">
      <w:pPr>
        <w:widowControl w:val="0"/>
        <w:autoSpaceDE w:val="0"/>
        <w:autoSpaceDN w:val="0"/>
        <w:adjustRightInd w:val="0"/>
        <w:rPr>
          <w:rFonts w:ascii="Courier New" w:eastAsiaTheme="minorEastAsia" w:hAnsi="Courier New" w:cs="Courier New"/>
          <w:color w:val="auto"/>
          <w:lang w:bidi="ar-SA"/>
        </w:rPr>
      </w:pPr>
      <w:r>
        <w:rPr>
          <w:rFonts w:ascii="Courier New" w:eastAsiaTheme="minorEastAsia" w:hAnsi="Courier New" w:cs="Courier New"/>
          <w:color w:val="000000"/>
          <w:sz w:val="30"/>
          <w:szCs w:val="30"/>
          <w:lang w:bidi="ar-SA"/>
        </w:rPr>
        <w:t xml:space="preserve">               </w:t>
      </w:r>
      <w:r>
        <w:rPr>
          <w:rFonts w:ascii="Courier New" w:eastAsiaTheme="minorEastAsia" w:hAnsi="Courier New" w:cs="Courier New"/>
          <w:color w:val="0000FF"/>
          <w:sz w:val="30"/>
          <w:szCs w:val="30"/>
          <w:lang w:bidi="ar-SA"/>
        </w:rPr>
        <w:t>else</w:t>
      </w:r>
    </w:p>
    <w:p w:rsidR="0034574D" w:rsidRDefault="0034574D" w:rsidP="0034574D">
      <w:pPr>
        <w:widowControl w:val="0"/>
        <w:autoSpaceDE w:val="0"/>
        <w:autoSpaceDN w:val="0"/>
        <w:adjustRightInd w:val="0"/>
        <w:rPr>
          <w:rFonts w:ascii="Courier New" w:eastAsiaTheme="minorEastAsia" w:hAnsi="Courier New" w:cs="Courier New"/>
          <w:color w:val="000000"/>
          <w:sz w:val="30"/>
          <w:szCs w:val="30"/>
          <w:lang w:bidi="ar-SA"/>
        </w:rPr>
      </w:pPr>
      <w:r>
        <w:rPr>
          <w:rFonts w:ascii="Courier New" w:eastAsiaTheme="minorEastAsia" w:hAnsi="Courier New" w:cs="Courier New"/>
          <w:color w:val="000000"/>
          <w:sz w:val="30"/>
          <w:szCs w:val="30"/>
          <w:lang w:bidi="ar-SA"/>
        </w:rPr>
        <w:t xml:space="preserve">                   h(</w:t>
      </w:r>
      <w:proofErr w:type="spellStart"/>
      <w:r>
        <w:rPr>
          <w:rFonts w:ascii="Courier New" w:eastAsiaTheme="minorEastAsia" w:hAnsi="Courier New" w:cs="Courier New"/>
          <w:color w:val="000000"/>
          <w:sz w:val="30"/>
          <w:szCs w:val="30"/>
          <w:lang w:bidi="ar-SA"/>
        </w:rPr>
        <w:t>i,j</w:t>
      </w:r>
      <w:proofErr w:type="spellEnd"/>
      <w:r>
        <w:rPr>
          <w:rFonts w:ascii="Courier New" w:eastAsiaTheme="minorEastAsia" w:hAnsi="Courier New" w:cs="Courier New"/>
          <w:color w:val="000000"/>
          <w:sz w:val="30"/>
          <w:szCs w:val="30"/>
          <w:lang w:bidi="ar-SA"/>
        </w:rPr>
        <w:t xml:space="preserve">)=0;               </w:t>
      </w:r>
    </w:p>
    <w:p w:rsidR="0034574D" w:rsidRDefault="0034574D" w:rsidP="0034574D">
      <w:pPr>
        <w:widowControl w:val="0"/>
        <w:autoSpaceDE w:val="0"/>
        <w:autoSpaceDN w:val="0"/>
        <w:adjustRightInd w:val="0"/>
        <w:rPr>
          <w:rFonts w:ascii="Courier New" w:eastAsiaTheme="minorEastAsia" w:hAnsi="Courier New" w:cs="Courier New"/>
          <w:color w:val="auto"/>
          <w:lang w:bidi="ar-SA"/>
        </w:rPr>
      </w:pPr>
      <w:r>
        <w:rPr>
          <w:rFonts w:ascii="Courier New" w:eastAsiaTheme="minorEastAsia" w:hAnsi="Courier New" w:cs="Courier New"/>
          <w:color w:val="0000FF"/>
          <w:sz w:val="30"/>
          <w:szCs w:val="30"/>
          <w:lang w:bidi="ar-SA"/>
        </w:rPr>
        <w:t>end</w:t>
      </w:r>
    </w:p>
    <w:p w:rsidR="0034574D" w:rsidRDefault="0034574D" w:rsidP="0034574D">
      <w:pPr>
        <w:widowControl w:val="0"/>
        <w:autoSpaceDE w:val="0"/>
        <w:autoSpaceDN w:val="0"/>
        <w:adjustRightInd w:val="0"/>
        <w:rPr>
          <w:rFonts w:ascii="Courier New" w:eastAsiaTheme="minorEastAsia" w:hAnsi="Courier New" w:cs="Courier New"/>
          <w:color w:val="auto"/>
          <w:lang w:bidi="ar-SA"/>
        </w:rPr>
      </w:pPr>
      <w:r>
        <w:rPr>
          <w:rFonts w:ascii="Courier New" w:eastAsiaTheme="minorEastAsia" w:hAnsi="Courier New" w:cs="Courier New"/>
          <w:color w:val="000000"/>
          <w:sz w:val="30"/>
          <w:szCs w:val="30"/>
          <w:lang w:bidi="ar-SA"/>
        </w:rPr>
        <w:t xml:space="preserve">           </w:t>
      </w:r>
      <w:r>
        <w:rPr>
          <w:rFonts w:ascii="Courier New" w:eastAsiaTheme="minorEastAsia" w:hAnsi="Courier New" w:cs="Courier New"/>
          <w:color w:val="0000FF"/>
          <w:sz w:val="30"/>
          <w:szCs w:val="30"/>
          <w:lang w:bidi="ar-SA"/>
        </w:rPr>
        <w:t>end</w:t>
      </w:r>
    </w:p>
    <w:p w:rsidR="00F9032F" w:rsidRDefault="00F9032F" w:rsidP="00FA3C73">
      <w:pPr>
        <w:rPr>
          <w:rFonts w:hint="eastAsia"/>
          <w:position w:val="-30"/>
        </w:rPr>
      </w:pPr>
    </w:p>
    <w:p w:rsidR="0034574D" w:rsidRDefault="0034574D" w:rsidP="00FA3C73">
      <w:pPr>
        <w:rPr>
          <w:rFonts w:hint="eastAsia"/>
          <w:position w:val="-30"/>
        </w:rPr>
      </w:pPr>
      <w:r>
        <w:rPr>
          <w:rFonts w:hint="eastAsia"/>
          <w:position w:val="-30"/>
        </w:rPr>
        <w:t xml:space="preserve">% </w:t>
      </w:r>
      <w:r>
        <w:rPr>
          <w:rFonts w:hint="eastAsia"/>
          <w:position w:val="-30"/>
        </w:rPr>
        <w:t>还原图像</w:t>
      </w:r>
    </w:p>
    <w:p w:rsidR="0034574D" w:rsidRDefault="0034574D" w:rsidP="0034574D">
      <w:pPr>
        <w:widowControl w:val="0"/>
        <w:autoSpaceDE w:val="0"/>
        <w:autoSpaceDN w:val="0"/>
        <w:adjustRightInd w:val="0"/>
        <w:rPr>
          <w:rFonts w:ascii="Courier New" w:eastAsiaTheme="minorEastAsia" w:hAnsi="Courier New" w:cs="Courier New"/>
          <w:color w:val="auto"/>
          <w:lang w:bidi="ar-SA"/>
        </w:rPr>
      </w:pPr>
      <w:r>
        <w:rPr>
          <w:rFonts w:ascii="Courier New" w:eastAsiaTheme="minorEastAsia" w:hAnsi="Courier New" w:cs="Courier New"/>
          <w:color w:val="000000"/>
          <w:sz w:val="30"/>
          <w:szCs w:val="30"/>
          <w:lang w:bidi="ar-SA"/>
        </w:rPr>
        <w:t>result(</w:t>
      </w:r>
      <w:proofErr w:type="spellStart"/>
      <w:r>
        <w:rPr>
          <w:rFonts w:ascii="Courier New" w:eastAsiaTheme="minorEastAsia" w:hAnsi="Courier New" w:cs="Courier New"/>
          <w:color w:val="000000"/>
          <w:sz w:val="30"/>
          <w:szCs w:val="30"/>
          <w:lang w:bidi="ar-SA"/>
        </w:rPr>
        <w:t>i,j</w:t>
      </w:r>
      <w:proofErr w:type="spellEnd"/>
      <w:r>
        <w:rPr>
          <w:rFonts w:ascii="Courier New" w:eastAsiaTheme="minorEastAsia" w:hAnsi="Courier New" w:cs="Courier New"/>
          <w:color w:val="000000"/>
          <w:sz w:val="30"/>
          <w:szCs w:val="30"/>
          <w:lang w:bidi="ar-SA"/>
        </w:rPr>
        <w:t>)=h(</w:t>
      </w:r>
      <w:proofErr w:type="spellStart"/>
      <w:r>
        <w:rPr>
          <w:rFonts w:ascii="Courier New" w:eastAsiaTheme="minorEastAsia" w:hAnsi="Courier New" w:cs="Courier New"/>
          <w:color w:val="000000"/>
          <w:sz w:val="30"/>
          <w:szCs w:val="30"/>
          <w:lang w:bidi="ar-SA"/>
        </w:rPr>
        <w:t>i,j</w:t>
      </w:r>
      <w:proofErr w:type="spellEnd"/>
      <w:r>
        <w:rPr>
          <w:rFonts w:ascii="Courier New" w:eastAsiaTheme="minorEastAsia" w:hAnsi="Courier New" w:cs="Courier New"/>
          <w:color w:val="000000"/>
          <w:sz w:val="30"/>
          <w:szCs w:val="30"/>
          <w:lang w:bidi="ar-SA"/>
        </w:rPr>
        <w:t>)*G(</w:t>
      </w:r>
      <w:proofErr w:type="spellStart"/>
      <w:r>
        <w:rPr>
          <w:rFonts w:ascii="Courier New" w:eastAsiaTheme="minorEastAsia" w:hAnsi="Courier New" w:cs="Courier New"/>
          <w:color w:val="000000"/>
          <w:sz w:val="30"/>
          <w:szCs w:val="30"/>
          <w:lang w:bidi="ar-SA"/>
        </w:rPr>
        <w:t>i,j</w:t>
      </w:r>
      <w:proofErr w:type="spellEnd"/>
      <w:r>
        <w:rPr>
          <w:rFonts w:ascii="Courier New" w:eastAsiaTheme="minorEastAsia" w:hAnsi="Courier New" w:cs="Courier New"/>
          <w:color w:val="000000"/>
          <w:sz w:val="30"/>
          <w:szCs w:val="30"/>
          <w:lang w:bidi="ar-SA"/>
        </w:rPr>
        <w:t>);</w:t>
      </w:r>
    </w:p>
    <w:p w:rsidR="0034574D" w:rsidRDefault="0034574D" w:rsidP="0034574D">
      <w:pPr>
        <w:widowControl w:val="0"/>
        <w:autoSpaceDE w:val="0"/>
        <w:autoSpaceDN w:val="0"/>
        <w:adjustRightInd w:val="0"/>
        <w:rPr>
          <w:rFonts w:ascii="Courier New" w:eastAsiaTheme="minorEastAsia" w:hAnsi="Courier New" w:cs="Courier New"/>
          <w:color w:val="auto"/>
          <w:lang w:bidi="ar-SA"/>
        </w:rPr>
      </w:pPr>
      <w:proofErr w:type="spellStart"/>
      <w:r>
        <w:rPr>
          <w:rFonts w:ascii="Courier New" w:eastAsiaTheme="minorEastAsia" w:hAnsi="Courier New" w:cs="Courier New"/>
          <w:color w:val="000000"/>
          <w:sz w:val="30"/>
          <w:szCs w:val="30"/>
          <w:lang w:bidi="ar-SA"/>
        </w:rPr>
        <w:t>f_new_freq</w:t>
      </w:r>
      <w:proofErr w:type="spellEnd"/>
      <w:r>
        <w:rPr>
          <w:rFonts w:ascii="Courier New" w:eastAsiaTheme="minorEastAsia" w:hAnsi="Courier New" w:cs="Courier New"/>
          <w:color w:val="000000"/>
          <w:sz w:val="30"/>
          <w:szCs w:val="30"/>
          <w:lang w:bidi="ar-SA"/>
        </w:rPr>
        <w:t>=uint8(abs(result/256));</w:t>
      </w:r>
    </w:p>
    <w:p w:rsidR="0034574D" w:rsidRDefault="0034574D" w:rsidP="0034574D">
      <w:pPr>
        <w:widowControl w:val="0"/>
        <w:autoSpaceDE w:val="0"/>
        <w:autoSpaceDN w:val="0"/>
        <w:adjustRightInd w:val="0"/>
        <w:rPr>
          <w:rFonts w:ascii="Courier New" w:eastAsiaTheme="minorEastAsia" w:hAnsi="Courier New" w:cs="Courier New"/>
          <w:color w:val="auto"/>
          <w:lang w:bidi="ar-SA"/>
        </w:rPr>
      </w:pPr>
      <w:r>
        <w:rPr>
          <w:rFonts w:ascii="Courier New" w:eastAsiaTheme="minorEastAsia" w:hAnsi="Courier New" w:cs="Courier New"/>
          <w:color w:val="000000"/>
          <w:sz w:val="30"/>
          <w:szCs w:val="30"/>
          <w:lang w:bidi="ar-SA"/>
        </w:rPr>
        <w:t>result=</w:t>
      </w:r>
      <w:proofErr w:type="spellStart"/>
      <w:r>
        <w:rPr>
          <w:rFonts w:ascii="Courier New" w:eastAsiaTheme="minorEastAsia" w:hAnsi="Courier New" w:cs="Courier New"/>
          <w:color w:val="000000"/>
          <w:sz w:val="30"/>
          <w:szCs w:val="30"/>
          <w:lang w:bidi="ar-SA"/>
        </w:rPr>
        <w:t>ifftshift</w:t>
      </w:r>
      <w:proofErr w:type="spellEnd"/>
      <w:r>
        <w:rPr>
          <w:rFonts w:ascii="Courier New" w:eastAsiaTheme="minorEastAsia" w:hAnsi="Courier New" w:cs="Courier New"/>
          <w:color w:val="000000"/>
          <w:sz w:val="30"/>
          <w:szCs w:val="30"/>
          <w:lang w:bidi="ar-SA"/>
        </w:rPr>
        <w:t>(result);</w:t>
      </w:r>
    </w:p>
    <w:p w:rsidR="0034574D" w:rsidRDefault="0034574D" w:rsidP="0034574D">
      <w:pPr>
        <w:widowControl w:val="0"/>
        <w:autoSpaceDE w:val="0"/>
        <w:autoSpaceDN w:val="0"/>
        <w:adjustRightInd w:val="0"/>
        <w:rPr>
          <w:rFonts w:ascii="Courier New" w:eastAsiaTheme="minorEastAsia" w:hAnsi="Courier New" w:cs="Courier New"/>
          <w:color w:val="auto"/>
          <w:lang w:bidi="ar-SA"/>
        </w:rPr>
      </w:pPr>
      <w:r>
        <w:rPr>
          <w:rFonts w:ascii="Courier New" w:eastAsiaTheme="minorEastAsia" w:hAnsi="Courier New" w:cs="Courier New"/>
          <w:color w:val="000000"/>
          <w:sz w:val="30"/>
          <w:szCs w:val="30"/>
          <w:lang w:bidi="ar-SA"/>
        </w:rPr>
        <w:t>Y2=ifft2(result);</w:t>
      </w:r>
    </w:p>
    <w:p w:rsidR="0034574D" w:rsidRDefault="0034574D" w:rsidP="0034574D">
      <w:pPr>
        <w:widowControl w:val="0"/>
        <w:autoSpaceDE w:val="0"/>
        <w:autoSpaceDN w:val="0"/>
        <w:adjustRightInd w:val="0"/>
        <w:rPr>
          <w:rFonts w:ascii="Courier New" w:eastAsiaTheme="minorEastAsia" w:hAnsi="Courier New" w:cs="Courier New"/>
          <w:color w:val="auto"/>
          <w:lang w:bidi="ar-SA"/>
        </w:rPr>
      </w:pPr>
      <w:r>
        <w:rPr>
          <w:rFonts w:ascii="Courier New" w:eastAsiaTheme="minorEastAsia" w:hAnsi="Courier New" w:cs="Courier New"/>
          <w:color w:val="000000"/>
          <w:sz w:val="30"/>
          <w:szCs w:val="30"/>
          <w:lang w:bidi="ar-SA"/>
        </w:rPr>
        <w:t>Y3=uint8(real(Y2));</w:t>
      </w:r>
    </w:p>
    <w:p w:rsidR="0034574D" w:rsidRDefault="0034574D" w:rsidP="00FA3C73">
      <w:pPr>
        <w:rPr>
          <w:rFonts w:hint="eastAsia"/>
          <w:position w:val="-30"/>
        </w:rPr>
      </w:pPr>
    </w:p>
    <w:p w:rsidR="00F81051" w:rsidRDefault="00B001FC">
      <w:pPr>
        <w:rPr>
          <w:rFonts w:ascii="微软雅黑" w:eastAsia="微软雅黑" w:hAnsi="微软雅黑"/>
        </w:rPr>
      </w:pPr>
      <w:r w:rsidRPr="00271640">
        <w:rPr>
          <w:rFonts w:ascii="微软雅黑" w:eastAsia="微软雅黑" w:hAnsi="微软雅黑" w:hint="eastAsia"/>
          <w:b/>
          <w:bCs/>
          <w:color w:val="000000" w:themeColor="text1"/>
          <w:szCs w:val="21"/>
        </w:rPr>
        <w:t>实验</w:t>
      </w:r>
      <w:r w:rsidRPr="00271640">
        <w:rPr>
          <w:rFonts w:ascii="微软雅黑" w:eastAsia="微软雅黑" w:hAnsi="微软雅黑"/>
          <w:b/>
          <w:bCs/>
          <w:color w:val="000000" w:themeColor="text1"/>
          <w:szCs w:val="21"/>
        </w:rPr>
        <w:t>结果</w:t>
      </w:r>
      <w:r w:rsidRPr="00271640">
        <w:rPr>
          <w:rFonts w:ascii="微软雅黑" w:eastAsia="微软雅黑" w:hAnsi="微软雅黑" w:hint="eastAsia"/>
          <w:b/>
          <w:bCs/>
          <w:color w:val="000000" w:themeColor="text1"/>
          <w:szCs w:val="21"/>
        </w:rPr>
        <w:t>：</w:t>
      </w:r>
    </w:p>
    <w:tbl>
      <w:tblPr>
        <w:tblStyle w:val="a8"/>
        <w:tblW w:w="9923" w:type="dxa"/>
        <w:tblLayout w:type="fixed"/>
        <w:tblLook w:val="04A0"/>
      </w:tblPr>
      <w:tblGrid>
        <w:gridCol w:w="992"/>
        <w:gridCol w:w="3970"/>
        <w:gridCol w:w="992"/>
        <w:gridCol w:w="3969"/>
      </w:tblGrid>
      <w:tr w:rsidR="00271640" w:rsidTr="002837C0">
        <w:trPr>
          <w:trHeight w:val="2835"/>
        </w:trPr>
        <w:tc>
          <w:tcPr>
            <w:tcW w:w="992" w:type="dxa"/>
            <w:vAlign w:val="center"/>
          </w:tcPr>
          <w:p w:rsidR="00271640" w:rsidRDefault="00271640" w:rsidP="00271640">
            <w:pPr>
              <w:jc w:val="center"/>
              <w:rPr>
                <w:rFonts w:ascii="微软雅黑" w:eastAsia="微软雅黑" w:hAnsi="微软雅黑"/>
              </w:rPr>
            </w:pPr>
            <w:r>
              <w:rPr>
                <w:rFonts w:ascii="微软雅黑" w:eastAsia="微软雅黑" w:hAnsi="微软雅黑" w:hint="eastAsia"/>
              </w:rPr>
              <w:lastRenderedPageBreak/>
              <w:t>原始图像</w:t>
            </w:r>
          </w:p>
        </w:tc>
        <w:tc>
          <w:tcPr>
            <w:tcW w:w="3970" w:type="dxa"/>
            <w:vAlign w:val="center"/>
          </w:tcPr>
          <w:p w:rsidR="00271640" w:rsidRDefault="00AA1AC9" w:rsidP="00271640">
            <w:pPr>
              <w:jc w:val="center"/>
              <w:rPr>
                <w:rFonts w:ascii="微软雅黑" w:eastAsia="微软雅黑" w:hAnsi="微软雅黑"/>
              </w:rPr>
            </w:pPr>
            <w:r>
              <w:rPr>
                <w:rFonts w:ascii="微软雅黑" w:eastAsia="微软雅黑" w:hAnsi="微软雅黑"/>
                <w:noProof/>
                <w:lang w:bidi="ar-SA"/>
              </w:rPr>
              <w:drawing>
                <wp:inline distT="0" distB="0" distL="0" distR="0">
                  <wp:extent cx="2379980" cy="2388870"/>
                  <wp:effectExtent l="1905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379980" cy="2388870"/>
                          </a:xfrm>
                          <a:prstGeom prst="rect">
                            <a:avLst/>
                          </a:prstGeom>
                          <a:noFill/>
                          <a:ln w="9525">
                            <a:noFill/>
                            <a:miter lim="800000"/>
                            <a:headEnd/>
                            <a:tailEnd/>
                          </a:ln>
                        </pic:spPr>
                      </pic:pic>
                    </a:graphicData>
                  </a:graphic>
                </wp:inline>
              </w:drawing>
            </w:r>
          </w:p>
        </w:tc>
        <w:tc>
          <w:tcPr>
            <w:tcW w:w="992" w:type="dxa"/>
            <w:vAlign w:val="center"/>
          </w:tcPr>
          <w:p w:rsidR="00271640" w:rsidRDefault="00271640" w:rsidP="00271640">
            <w:pPr>
              <w:jc w:val="center"/>
              <w:rPr>
                <w:rFonts w:ascii="微软雅黑" w:eastAsia="微软雅黑" w:hAnsi="微软雅黑"/>
              </w:rPr>
            </w:pPr>
            <w:r>
              <w:rPr>
                <w:rFonts w:ascii="微软雅黑" w:eastAsia="微软雅黑" w:hAnsi="微软雅黑" w:hint="eastAsia"/>
              </w:rPr>
              <w:t>居中后</w:t>
            </w:r>
            <w:r>
              <w:rPr>
                <w:rFonts w:ascii="微软雅黑" w:eastAsia="微软雅黑" w:hAnsi="微软雅黑"/>
              </w:rPr>
              <w:t>频谱</w:t>
            </w:r>
          </w:p>
        </w:tc>
        <w:tc>
          <w:tcPr>
            <w:tcW w:w="3969" w:type="dxa"/>
            <w:vAlign w:val="center"/>
          </w:tcPr>
          <w:p w:rsidR="00271640" w:rsidRDefault="00AA1AC9" w:rsidP="00271640">
            <w:pPr>
              <w:jc w:val="center"/>
              <w:rPr>
                <w:rFonts w:ascii="微软雅黑" w:eastAsia="微软雅黑" w:hAnsi="微软雅黑"/>
              </w:rPr>
            </w:pPr>
            <w:r>
              <w:rPr>
                <w:rFonts w:ascii="微软雅黑" w:eastAsia="微软雅黑" w:hAnsi="微软雅黑"/>
                <w:noProof/>
                <w:lang w:bidi="ar-SA"/>
              </w:rPr>
              <w:drawing>
                <wp:inline distT="0" distB="0" distL="0" distR="0">
                  <wp:extent cx="2379980" cy="2375535"/>
                  <wp:effectExtent l="1905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2379980" cy="2375535"/>
                          </a:xfrm>
                          <a:prstGeom prst="rect">
                            <a:avLst/>
                          </a:prstGeom>
                          <a:noFill/>
                          <a:ln w="9525">
                            <a:noFill/>
                            <a:miter lim="800000"/>
                            <a:headEnd/>
                            <a:tailEnd/>
                          </a:ln>
                        </pic:spPr>
                      </pic:pic>
                    </a:graphicData>
                  </a:graphic>
                </wp:inline>
              </w:drawing>
            </w:r>
          </w:p>
        </w:tc>
      </w:tr>
      <w:tr w:rsidR="00271640" w:rsidTr="002837C0">
        <w:trPr>
          <w:trHeight w:val="2835"/>
        </w:trPr>
        <w:tc>
          <w:tcPr>
            <w:tcW w:w="992" w:type="dxa"/>
            <w:vAlign w:val="center"/>
          </w:tcPr>
          <w:p w:rsidR="00271640" w:rsidRDefault="00385639" w:rsidP="00271640">
            <w:pPr>
              <w:jc w:val="center"/>
              <w:rPr>
                <w:rFonts w:ascii="微软雅黑" w:eastAsia="微软雅黑" w:hAnsi="微软雅黑"/>
              </w:rPr>
            </w:pPr>
            <w:r>
              <w:rPr>
                <w:rFonts w:ascii="微软雅黑" w:eastAsia="微软雅黑" w:hAnsi="微软雅黑" w:hint="eastAsia"/>
              </w:rPr>
              <w:t>理想</w:t>
            </w:r>
            <w:r>
              <w:rPr>
                <w:rFonts w:ascii="微软雅黑" w:eastAsia="微软雅黑" w:hAnsi="微软雅黑"/>
              </w:rPr>
              <w:t>低通滤波</w:t>
            </w:r>
            <w:r>
              <w:rPr>
                <w:rFonts w:ascii="微软雅黑" w:eastAsia="微软雅黑" w:hAnsi="微软雅黑" w:hint="eastAsia"/>
              </w:rPr>
              <w:t>后</w:t>
            </w:r>
            <w:r>
              <w:rPr>
                <w:rFonts w:ascii="微软雅黑" w:eastAsia="微软雅黑" w:hAnsi="微软雅黑"/>
              </w:rPr>
              <w:t>频谱</w:t>
            </w:r>
          </w:p>
        </w:tc>
        <w:tc>
          <w:tcPr>
            <w:tcW w:w="3970" w:type="dxa"/>
            <w:vAlign w:val="center"/>
          </w:tcPr>
          <w:p w:rsidR="00271640" w:rsidRDefault="007A17E7" w:rsidP="00271640">
            <w:pPr>
              <w:jc w:val="center"/>
              <w:rPr>
                <w:rFonts w:ascii="微软雅黑" w:eastAsia="微软雅黑" w:hAnsi="微软雅黑"/>
              </w:rPr>
            </w:pPr>
            <w:r>
              <w:rPr>
                <w:rFonts w:ascii="微软雅黑" w:eastAsia="微软雅黑" w:hAnsi="微软雅黑"/>
                <w:noProof/>
                <w:lang w:bidi="ar-SA"/>
              </w:rPr>
              <w:drawing>
                <wp:inline distT="0" distB="0" distL="0" distR="0">
                  <wp:extent cx="2384425" cy="238887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2384425" cy="2388870"/>
                          </a:xfrm>
                          <a:prstGeom prst="rect">
                            <a:avLst/>
                          </a:prstGeom>
                          <a:noFill/>
                          <a:ln w="9525">
                            <a:noFill/>
                            <a:miter lim="800000"/>
                            <a:headEnd/>
                            <a:tailEnd/>
                          </a:ln>
                        </pic:spPr>
                      </pic:pic>
                    </a:graphicData>
                  </a:graphic>
                </wp:inline>
              </w:drawing>
            </w:r>
          </w:p>
        </w:tc>
        <w:tc>
          <w:tcPr>
            <w:tcW w:w="992" w:type="dxa"/>
            <w:vAlign w:val="center"/>
          </w:tcPr>
          <w:p w:rsidR="00271640" w:rsidRDefault="00385639" w:rsidP="00271640">
            <w:pPr>
              <w:jc w:val="center"/>
              <w:rPr>
                <w:rFonts w:ascii="微软雅黑" w:eastAsia="微软雅黑" w:hAnsi="微软雅黑"/>
              </w:rPr>
            </w:pPr>
            <w:r>
              <w:rPr>
                <w:rFonts w:ascii="微软雅黑" w:eastAsia="微软雅黑" w:hAnsi="微软雅黑" w:hint="eastAsia"/>
              </w:rPr>
              <w:t>滤波</w:t>
            </w:r>
            <w:r>
              <w:rPr>
                <w:rFonts w:ascii="微软雅黑" w:eastAsia="微软雅黑" w:hAnsi="微软雅黑"/>
              </w:rPr>
              <w:t>后图像</w:t>
            </w:r>
          </w:p>
        </w:tc>
        <w:tc>
          <w:tcPr>
            <w:tcW w:w="3969" w:type="dxa"/>
            <w:vAlign w:val="center"/>
          </w:tcPr>
          <w:p w:rsidR="00271640" w:rsidRDefault="007A17E7" w:rsidP="00271640">
            <w:pPr>
              <w:jc w:val="center"/>
              <w:rPr>
                <w:rFonts w:ascii="微软雅黑" w:eastAsia="微软雅黑" w:hAnsi="微软雅黑"/>
              </w:rPr>
            </w:pPr>
            <w:r>
              <w:rPr>
                <w:rFonts w:ascii="微软雅黑" w:eastAsia="微软雅黑" w:hAnsi="微软雅黑"/>
                <w:noProof/>
                <w:lang w:bidi="ar-SA"/>
              </w:rPr>
              <w:drawing>
                <wp:inline distT="0" distB="0" distL="0" distR="0">
                  <wp:extent cx="2379980" cy="2379980"/>
                  <wp:effectExtent l="1905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379980" cy="2379980"/>
                          </a:xfrm>
                          <a:prstGeom prst="rect">
                            <a:avLst/>
                          </a:prstGeom>
                          <a:noFill/>
                          <a:ln w="9525">
                            <a:noFill/>
                            <a:miter lim="800000"/>
                            <a:headEnd/>
                            <a:tailEnd/>
                          </a:ln>
                        </pic:spPr>
                      </pic:pic>
                    </a:graphicData>
                  </a:graphic>
                </wp:inline>
              </w:drawing>
            </w:r>
          </w:p>
        </w:tc>
      </w:tr>
      <w:tr w:rsidR="00271640" w:rsidTr="002837C0">
        <w:trPr>
          <w:trHeight w:val="2835"/>
        </w:trPr>
        <w:tc>
          <w:tcPr>
            <w:tcW w:w="992" w:type="dxa"/>
            <w:vAlign w:val="center"/>
          </w:tcPr>
          <w:p w:rsidR="00271640" w:rsidRDefault="009E0E45" w:rsidP="00271640">
            <w:pPr>
              <w:jc w:val="center"/>
              <w:rPr>
                <w:rFonts w:ascii="微软雅黑" w:eastAsia="微软雅黑" w:hAnsi="微软雅黑"/>
              </w:rPr>
            </w:pPr>
            <w:r>
              <w:rPr>
                <w:rFonts w:ascii="微软雅黑" w:eastAsia="微软雅黑" w:hAnsi="微软雅黑" w:hint="eastAsia"/>
              </w:rPr>
              <w:t>巴特沃斯</w:t>
            </w:r>
            <w:r>
              <w:rPr>
                <w:rFonts w:ascii="微软雅黑" w:eastAsia="微软雅黑" w:hAnsi="微软雅黑"/>
              </w:rPr>
              <w:t>低通滤波</w:t>
            </w:r>
            <w:r>
              <w:rPr>
                <w:rFonts w:ascii="微软雅黑" w:eastAsia="微软雅黑" w:hAnsi="微软雅黑" w:hint="eastAsia"/>
              </w:rPr>
              <w:t>后</w:t>
            </w:r>
            <w:r>
              <w:rPr>
                <w:rFonts w:ascii="微软雅黑" w:eastAsia="微软雅黑" w:hAnsi="微软雅黑"/>
              </w:rPr>
              <w:t>频谱</w:t>
            </w:r>
          </w:p>
        </w:tc>
        <w:tc>
          <w:tcPr>
            <w:tcW w:w="3970" w:type="dxa"/>
            <w:vAlign w:val="center"/>
          </w:tcPr>
          <w:p w:rsidR="00271640" w:rsidRDefault="00BB293B" w:rsidP="00271640">
            <w:pPr>
              <w:jc w:val="center"/>
              <w:rPr>
                <w:rFonts w:ascii="微软雅黑" w:eastAsia="微软雅黑" w:hAnsi="微软雅黑"/>
              </w:rPr>
            </w:pPr>
            <w:r>
              <w:rPr>
                <w:rFonts w:ascii="微软雅黑" w:eastAsia="微软雅黑" w:hAnsi="微软雅黑"/>
                <w:noProof/>
                <w:lang w:bidi="ar-SA"/>
              </w:rPr>
              <w:drawing>
                <wp:inline distT="0" distB="0" distL="0" distR="0">
                  <wp:extent cx="2379980" cy="2388870"/>
                  <wp:effectExtent l="1905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2379980" cy="2388870"/>
                          </a:xfrm>
                          <a:prstGeom prst="rect">
                            <a:avLst/>
                          </a:prstGeom>
                          <a:noFill/>
                          <a:ln w="9525">
                            <a:noFill/>
                            <a:miter lim="800000"/>
                            <a:headEnd/>
                            <a:tailEnd/>
                          </a:ln>
                        </pic:spPr>
                      </pic:pic>
                    </a:graphicData>
                  </a:graphic>
                </wp:inline>
              </w:drawing>
            </w:r>
          </w:p>
        </w:tc>
        <w:tc>
          <w:tcPr>
            <w:tcW w:w="992" w:type="dxa"/>
            <w:vAlign w:val="center"/>
          </w:tcPr>
          <w:p w:rsidR="00271640" w:rsidRDefault="00385639" w:rsidP="00271640">
            <w:pPr>
              <w:jc w:val="center"/>
              <w:rPr>
                <w:rFonts w:ascii="微软雅黑" w:eastAsia="微软雅黑" w:hAnsi="微软雅黑"/>
              </w:rPr>
            </w:pPr>
            <w:r>
              <w:rPr>
                <w:rFonts w:ascii="微软雅黑" w:eastAsia="微软雅黑" w:hAnsi="微软雅黑" w:hint="eastAsia"/>
              </w:rPr>
              <w:t>滤波</w:t>
            </w:r>
            <w:r>
              <w:rPr>
                <w:rFonts w:ascii="微软雅黑" w:eastAsia="微软雅黑" w:hAnsi="微软雅黑"/>
              </w:rPr>
              <w:t>后图像</w:t>
            </w:r>
          </w:p>
        </w:tc>
        <w:tc>
          <w:tcPr>
            <w:tcW w:w="3969" w:type="dxa"/>
            <w:vAlign w:val="center"/>
          </w:tcPr>
          <w:p w:rsidR="00271640" w:rsidRDefault="00BB293B" w:rsidP="00271640">
            <w:pPr>
              <w:jc w:val="center"/>
              <w:rPr>
                <w:rFonts w:ascii="微软雅黑" w:eastAsia="微软雅黑" w:hAnsi="微软雅黑"/>
              </w:rPr>
            </w:pPr>
            <w:bookmarkStart w:id="0" w:name="_GoBack"/>
            <w:bookmarkEnd w:id="0"/>
            <w:r>
              <w:rPr>
                <w:rFonts w:ascii="微软雅黑" w:eastAsia="微软雅黑" w:hAnsi="微软雅黑"/>
                <w:noProof/>
                <w:lang w:bidi="ar-SA"/>
              </w:rPr>
              <w:drawing>
                <wp:inline distT="0" distB="0" distL="0" distR="0">
                  <wp:extent cx="2379980" cy="2397760"/>
                  <wp:effectExtent l="1905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2379980" cy="2397760"/>
                          </a:xfrm>
                          <a:prstGeom prst="rect">
                            <a:avLst/>
                          </a:prstGeom>
                          <a:noFill/>
                          <a:ln w="9525">
                            <a:noFill/>
                            <a:miter lim="800000"/>
                            <a:headEnd/>
                            <a:tailEnd/>
                          </a:ln>
                        </pic:spPr>
                      </pic:pic>
                    </a:graphicData>
                  </a:graphic>
                </wp:inline>
              </w:drawing>
            </w:r>
          </w:p>
        </w:tc>
      </w:tr>
      <w:tr w:rsidR="00271640" w:rsidTr="002837C0">
        <w:trPr>
          <w:trHeight w:val="2835"/>
        </w:trPr>
        <w:tc>
          <w:tcPr>
            <w:tcW w:w="992" w:type="dxa"/>
            <w:vAlign w:val="center"/>
          </w:tcPr>
          <w:p w:rsidR="00271640" w:rsidRDefault="00385639" w:rsidP="00385639">
            <w:pPr>
              <w:jc w:val="center"/>
              <w:rPr>
                <w:rFonts w:ascii="微软雅黑" w:eastAsia="微软雅黑" w:hAnsi="微软雅黑"/>
              </w:rPr>
            </w:pPr>
            <w:r>
              <w:rPr>
                <w:rFonts w:ascii="微软雅黑" w:eastAsia="微软雅黑" w:hAnsi="微软雅黑" w:hint="eastAsia"/>
              </w:rPr>
              <w:lastRenderedPageBreak/>
              <w:t>理想高</w:t>
            </w:r>
            <w:r>
              <w:rPr>
                <w:rFonts w:ascii="微软雅黑" w:eastAsia="微软雅黑" w:hAnsi="微软雅黑"/>
              </w:rPr>
              <w:t>通滤波</w:t>
            </w:r>
            <w:r>
              <w:rPr>
                <w:rFonts w:ascii="微软雅黑" w:eastAsia="微软雅黑" w:hAnsi="微软雅黑" w:hint="eastAsia"/>
              </w:rPr>
              <w:t>后</w:t>
            </w:r>
            <w:r>
              <w:rPr>
                <w:rFonts w:ascii="微软雅黑" w:eastAsia="微软雅黑" w:hAnsi="微软雅黑"/>
              </w:rPr>
              <w:t>频谱</w:t>
            </w:r>
          </w:p>
        </w:tc>
        <w:tc>
          <w:tcPr>
            <w:tcW w:w="3970" w:type="dxa"/>
            <w:vAlign w:val="center"/>
          </w:tcPr>
          <w:p w:rsidR="00271640" w:rsidRDefault="00BB293B" w:rsidP="00271640">
            <w:pPr>
              <w:jc w:val="center"/>
              <w:rPr>
                <w:rFonts w:ascii="微软雅黑" w:eastAsia="微软雅黑" w:hAnsi="微软雅黑"/>
              </w:rPr>
            </w:pPr>
            <w:r>
              <w:rPr>
                <w:rFonts w:ascii="微软雅黑" w:eastAsia="微软雅黑" w:hAnsi="微软雅黑"/>
                <w:noProof/>
                <w:lang w:bidi="ar-SA"/>
              </w:rPr>
              <w:drawing>
                <wp:inline distT="0" distB="0" distL="0" distR="0">
                  <wp:extent cx="2379980" cy="2393315"/>
                  <wp:effectExtent l="1905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2379980" cy="2393315"/>
                          </a:xfrm>
                          <a:prstGeom prst="rect">
                            <a:avLst/>
                          </a:prstGeom>
                          <a:noFill/>
                          <a:ln w="9525">
                            <a:noFill/>
                            <a:miter lim="800000"/>
                            <a:headEnd/>
                            <a:tailEnd/>
                          </a:ln>
                        </pic:spPr>
                      </pic:pic>
                    </a:graphicData>
                  </a:graphic>
                </wp:inline>
              </w:drawing>
            </w:r>
          </w:p>
        </w:tc>
        <w:tc>
          <w:tcPr>
            <w:tcW w:w="992" w:type="dxa"/>
            <w:vAlign w:val="center"/>
          </w:tcPr>
          <w:p w:rsidR="00271640" w:rsidRDefault="00385639" w:rsidP="00271640">
            <w:pPr>
              <w:jc w:val="center"/>
              <w:rPr>
                <w:rFonts w:ascii="微软雅黑" w:eastAsia="微软雅黑" w:hAnsi="微软雅黑"/>
              </w:rPr>
            </w:pPr>
            <w:r>
              <w:rPr>
                <w:rFonts w:ascii="微软雅黑" w:eastAsia="微软雅黑" w:hAnsi="微软雅黑" w:hint="eastAsia"/>
              </w:rPr>
              <w:t>滤波</w:t>
            </w:r>
            <w:r>
              <w:rPr>
                <w:rFonts w:ascii="微软雅黑" w:eastAsia="微软雅黑" w:hAnsi="微软雅黑"/>
              </w:rPr>
              <w:t>后图像</w:t>
            </w:r>
          </w:p>
        </w:tc>
        <w:tc>
          <w:tcPr>
            <w:tcW w:w="3969" w:type="dxa"/>
            <w:vAlign w:val="center"/>
          </w:tcPr>
          <w:p w:rsidR="00271640" w:rsidRDefault="00BB293B" w:rsidP="00271640">
            <w:pPr>
              <w:jc w:val="center"/>
              <w:rPr>
                <w:rFonts w:ascii="微软雅黑" w:eastAsia="微软雅黑" w:hAnsi="微软雅黑"/>
              </w:rPr>
            </w:pPr>
            <w:r>
              <w:rPr>
                <w:rFonts w:ascii="微软雅黑" w:eastAsia="微软雅黑" w:hAnsi="微软雅黑"/>
                <w:noProof/>
                <w:lang w:bidi="ar-SA"/>
              </w:rPr>
              <w:drawing>
                <wp:inline distT="0" distB="0" distL="0" distR="0">
                  <wp:extent cx="2379980" cy="2384425"/>
                  <wp:effectExtent l="1905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2379980" cy="2384425"/>
                          </a:xfrm>
                          <a:prstGeom prst="rect">
                            <a:avLst/>
                          </a:prstGeom>
                          <a:noFill/>
                          <a:ln w="9525">
                            <a:noFill/>
                            <a:miter lim="800000"/>
                            <a:headEnd/>
                            <a:tailEnd/>
                          </a:ln>
                        </pic:spPr>
                      </pic:pic>
                    </a:graphicData>
                  </a:graphic>
                </wp:inline>
              </w:drawing>
            </w:r>
          </w:p>
        </w:tc>
      </w:tr>
      <w:tr w:rsidR="00271640" w:rsidTr="002837C0">
        <w:trPr>
          <w:trHeight w:val="2835"/>
        </w:trPr>
        <w:tc>
          <w:tcPr>
            <w:tcW w:w="992" w:type="dxa"/>
            <w:vAlign w:val="center"/>
          </w:tcPr>
          <w:p w:rsidR="00271640" w:rsidRDefault="009E0E45" w:rsidP="009E0E45">
            <w:pPr>
              <w:jc w:val="center"/>
              <w:rPr>
                <w:rFonts w:ascii="微软雅黑" w:eastAsia="微软雅黑" w:hAnsi="微软雅黑"/>
              </w:rPr>
            </w:pPr>
            <w:r>
              <w:rPr>
                <w:rFonts w:ascii="微软雅黑" w:eastAsia="微软雅黑" w:hAnsi="微软雅黑" w:hint="eastAsia"/>
              </w:rPr>
              <w:t>巴特沃斯高</w:t>
            </w:r>
            <w:r>
              <w:rPr>
                <w:rFonts w:ascii="微软雅黑" w:eastAsia="微软雅黑" w:hAnsi="微软雅黑"/>
              </w:rPr>
              <w:t>通滤波</w:t>
            </w:r>
            <w:r>
              <w:rPr>
                <w:rFonts w:ascii="微软雅黑" w:eastAsia="微软雅黑" w:hAnsi="微软雅黑" w:hint="eastAsia"/>
              </w:rPr>
              <w:t>后</w:t>
            </w:r>
            <w:r>
              <w:rPr>
                <w:rFonts w:ascii="微软雅黑" w:eastAsia="微软雅黑" w:hAnsi="微软雅黑"/>
              </w:rPr>
              <w:t>频谱</w:t>
            </w:r>
          </w:p>
        </w:tc>
        <w:tc>
          <w:tcPr>
            <w:tcW w:w="3970" w:type="dxa"/>
            <w:vAlign w:val="center"/>
          </w:tcPr>
          <w:p w:rsidR="00271640" w:rsidRDefault="00BB293B" w:rsidP="00271640">
            <w:pPr>
              <w:jc w:val="center"/>
              <w:rPr>
                <w:rFonts w:ascii="微软雅黑" w:eastAsia="微软雅黑" w:hAnsi="微软雅黑"/>
              </w:rPr>
            </w:pPr>
            <w:r>
              <w:rPr>
                <w:rFonts w:ascii="微软雅黑" w:eastAsia="微软雅黑" w:hAnsi="微软雅黑"/>
                <w:noProof/>
                <w:lang w:bidi="ar-SA"/>
              </w:rPr>
              <w:drawing>
                <wp:inline distT="0" distB="0" distL="0" distR="0">
                  <wp:extent cx="2379980" cy="2393315"/>
                  <wp:effectExtent l="19050" t="0" r="127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2379980" cy="2393315"/>
                          </a:xfrm>
                          <a:prstGeom prst="rect">
                            <a:avLst/>
                          </a:prstGeom>
                          <a:noFill/>
                          <a:ln w="9525">
                            <a:noFill/>
                            <a:miter lim="800000"/>
                            <a:headEnd/>
                            <a:tailEnd/>
                          </a:ln>
                        </pic:spPr>
                      </pic:pic>
                    </a:graphicData>
                  </a:graphic>
                </wp:inline>
              </w:drawing>
            </w:r>
          </w:p>
        </w:tc>
        <w:tc>
          <w:tcPr>
            <w:tcW w:w="992" w:type="dxa"/>
            <w:vAlign w:val="center"/>
          </w:tcPr>
          <w:p w:rsidR="00271640" w:rsidRDefault="00385639" w:rsidP="00271640">
            <w:pPr>
              <w:jc w:val="center"/>
              <w:rPr>
                <w:rFonts w:ascii="微软雅黑" w:eastAsia="微软雅黑" w:hAnsi="微软雅黑"/>
              </w:rPr>
            </w:pPr>
            <w:r>
              <w:rPr>
                <w:rFonts w:ascii="微软雅黑" w:eastAsia="微软雅黑" w:hAnsi="微软雅黑" w:hint="eastAsia"/>
              </w:rPr>
              <w:t>滤波</w:t>
            </w:r>
            <w:r>
              <w:rPr>
                <w:rFonts w:ascii="微软雅黑" w:eastAsia="微软雅黑" w:hAnsi="微软雅黑"/>
              </w:rPr>
              <w:t>后图像</w:t>
            </w:r>
          </w:p>
        </w:tc>
        <w:tc>
          <w:tcPr>
            <w:tcW w:w="3969" w:type="dxa"/>
            <w:vAlign w:val="center"/>
          </w:tcPr>
          <w:p w:rsidR="00271640" w:rsidRDefault="00BB293B" w:rsidP="00271640">
            <w:pPr>
              <w:jc w:val="center"/>
              <w:rPr>
                <w:rFonts w:ascii="微软雅黑" w:eastAsia="微软雅黑" w:hAnsi="微软雅黑"/>
              </w:rPr>
            </w:pPr>
            <w:r>
              <w:rPr>
                <w:rFonts w:ascii="微软雅黑" w:eastAsia="微软雅黑" w:hAnsi="微软雅黑"/>
                <w:noProof/>
                <w:lang w:bidi="ar-SA"/>
              </w:rPr>
              <w:drawing>
                <wp:inline distT="0" distB="0" distL="0" distR="0">
                  <wp:extent cx="2379980" cy="2384425"/>
                  <wp:effectExtent l="19050" t="0" r="127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a:stretch>
                            <a:fillRect/>
                          </a:stretch>
                        </pic:blipFill>
                        <pic:spPr bwMode="auto">
                          <a:xfrm>
                            <a:off x="0" y="0"/>
                            <a:ext cx="2379980" cy="2384425"/>
                          </a:xfrm>
                          <a:prstGeom prst="rect">
                            <a:avLst/>
                          </a:prstGeom>
                          <a:noFill/>
                          <a:ln w="9525">
                            <a:noFill/>
                            <a:miter lim="800000"/>
                            <a:headEnd/>
                            <a:tailEnd/>
                          </a:ln>
                        </pic:spPr>
                      </pic:pic>
                    </a:graphicData>
                  </a:graphic>
                </wp:inline>
              </w:drawing>
            </w:r>
          </w:p>
        </w:tc>
      </w:tr>
      <w:tr w:rsidR="00271640" w:rsidTr="002837C0">
        <w:trPr>
          <w:trHeight w:val="2835"/>
        </w:trPr>
        <w:tc>
          <w:tcPr>
            <w:tcW w:w="992" w:type="dxa"/>
            <w:vAlign w:val="center"/>
          </w:tcPr>
          <w:p w:rsidR="00271640" w:rsidRDefault="00385639" w:rsidP="00385639">
            <w:pPr>
              <w:jc w:val="center"/>
              <w:rPr>
                <w:rFonts w:ascii="微软雅黑" w:eastAsia="微软雅黑" w:hAnsi="微软雅黑"/>
              </w:rPr>
            </w:pPr>
            <w:r>
              <w:rPr>
                <w:rFonts w:ascii="微软雅黑" w:eastAsia="微软雅黑" w:hAnsi="微软雅黑" w:hint="eastAsia"/>
              </w:rPr>
              <w:t>理想带</w:t>
            </w:r>
            <w:r>
              <w:rPr>
                <w:rFonts w:ascii="微软雅黑" w:eastAsia="微软雅黑" w:hAnsi="微软雅黑"/>
              </w:rPr>
              <w:t>通滤波</w:t>
            </w:r>
            <w:r>
              <w:rPr>
                <w:rFonts w:ascii="微软雅黑" w:eastAsia="微软雅黑" w:hAnsi="微软雅黑" w:hint="eastAsia"/>
              </w:rPr>
              <w:t>后</w:t>
            </w:r>
            <w:r>
              <w:rPr>
                <w:rFonts w:ascii="微软雅黑" w:eastAsia="微软雅黑" w:hAnsi="微软雅黑"/>
              </w:rPr>
              <w:t>频谱</w:t>
            </w:r>
          </w:p>
        </w:tc>
        <w:tc>
          <w:tcPr>
            <w:tcW w:w="3970" w:type="dxa"/>
            <w:vAlign w:val="center"/>
          </w:tcPr>
          <w:p w:rsidR="00271640" w:rsidRDefault="00BB293B" w:rsidP="00271640">
            <w:pPr>
              <w:jc w:val="center"/>
              <w:rPr>
                <w:rFonts w:ascii="微软雅黑" w:eastAsia="微软雅黑" w:hAnsi="微软雅黑"/>
              </w:rPr>
            </w:pPr>
            <w:r>
              <w:rPr>
                <w:rFonts w:ascii="微软雅黑" w:eastAsia="微软雅黑" w:hAnsi="微软雅黑"/>
                <w:noProof/>
                <w:lang w:bidi="ar-SA"/>
              </w:rPr>
              <w:drawing>
                <wp:inline distT="0" distB="0" distL="0" distR="0">
                  <wp:extent cx="2379980" cy="2371090"/>
                  <wp:effectExtent l="19050" t="0" r="127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a:stretch>
                            <a:fillRect/>
                          </a:stretch>
                        </pic:blipFill>
                        <pic:spPr bwMode="auto">
                          <a:xfrm>
                            <a:off x="0" y="0"/>
                            <a:ext cx="2379980" cy="2371090"/>
                          </a:xfrm>
                          <a:prstGeom prst="rect">
                            <a:avLst/>
                          </a:prstGeom>
                          <a:noFill/>
                          <a:ln w="9525">
                            <a:noFill/>
                            <a:miter lim="800000"/>
                            <a:headEnd/>
                            <a:tailEnd/>
                          </a:ln>
                        </pic:spPr>
                      </pic:pic>
                    </a:graphicData>
                  </a:graphic>
                </wp:inline>
              </w:drawing>
            </w:r>
          </w:p>
        </w:tc>
        <w:tc>
          <w:tcPr>
            <w:tcW w:w="992" w:type="dxa"/>
            <w:vAlign w:val="center"/>
          </w:tcPr>
          <w:p w:rsidR="00271640" w:rsidRDefault="00385639" w:rsidP="00271640">
            <w:pPr>
              <w:jc w:val="center"/>
              <w:rPr>
                <w:rFonts w:ascii="微软雅黑" w:eastAsia="微软雅黑" w:hAnsi="微软雅黑"/>
              </w:rPr>
            </w:pPr>
            <w:r>
              <w:rPr>
                <w:rFonts w:ascii="微软雅黑" w:eastAsia="微软雅黑" w:hAnsi="微软雅黑" w:hint="eastAsia"/>
              </w:rPr>
              <w:t>滤波</w:t>
            </w:r>
            <w:r>
              <w:rPr>
                <w:rFonts w:ascii="微软雅黑" w:eastAsia="微软雅黑" w:hAnsi="微软雅黑"/>
              </w:rPr>
              <w:t>后图像</w:t>
            </w:r>
          </w:p>
        </w:tc>
        <w:tc>
          <w:tcPr>
            <w:tcW w:w="3969" w:type="dxa"/>
            <w:vAlign w:val="center"/>
          </w:tcPr>
          <w:p w:rsidR="00271640" w:rsidRDefault="00BB293B" w:rsidP="00271640">
            <w:pPr>
              <w:jc w:val="center"/>
              <w:rPr>
                <w:rFonts w:ascii="微软雅黑" w:eastAsia="微软雅黑" w:hAnsi="微软雅黑"/>
              </w:rPr>
            </w:pPr>
            <w:r>
              <w:rPr>
                <w:rFonts w:ascii="微软雅黑" w:eastAsia="微软雅黑" w:hAnsi="微软雅黑"/>
                <w:noProof/>
                <w:lang w:bidi="ar-SA"/>
              </w:rPr>
              <w:drawing>
                <wp:inline distT="0" distB="0" distL="0" distR="0">
                  <wp:extent cx="2379980" cy="2388870"/>
                  <wp:effectExtent l="19050" t="0" r="127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a:stretch>
                            <a:fillRect/>
                          </a:stretch>
                        </pic:blipFill>
                        <pic:spPr bwMode="auto">
                          <a:xfrm>
                            <a:off x="0" y="0"/>
                            <a:ext cx="2379980" cy="2388870"/>
                          </a:xfrm>
                          <a:prstGeom prst="rect">
                            <a:avLst/>
                          </a:prstGeom>
                          <a:noFill/>
                          <a:ln w="9525">
                            <a:noFill/>
                            <a:miter lim="800000"/>
                            <a:headEnd/>
                            <a:tailEnd/>
                          </a:ln>
                        </pic:spPr>
                      </pic:pic>
                    </a:graphicData>
                  </a:graphic>
                </wp:inline>
              </w:drawing>
            </w:r>
          </w:p>
        </w:tc>
      </w:tr>
      <w:tr w:rsidR="00271640" w:rsidTr="002837C0">
        <w:trPr>
          <w:trHeight w:val="2835"/>
        </w:trPr>
        <w:tc>
          <w:tcPr>
            <w:tcW w:w="992" w:type="dxa"/>
            <w:vAlign w:val="center"/>
          </w:tcPr>
          <w:p w:rsidR="00271640" w:rsidRDefault="002837C0" w:rsidP="002837C0">
            <w:pPr>
              <w:jc w:val="center"/>
              <w:rPr>
                <w:rFonts w:ascii="微软雅黑" w:eastAsia="微软雅黑" w:hAnsi="微软雅黑"/>
              </w:rPr>
            </w:pPr>
            <w:r>
              <w:rPr>
                <w:rFonts w:ascii="微软雅黑" w:eastAsia="微软雅黑" w:hAnsi="微软雅黑" w:hint="eastAsia"/>
              </w:rPr>
              <w:lastRenderedPageBreak/>
              <w:t>巴特沃斯带</w:t>
            </w:r>
            <w:r>
              <w:rPr>
                <w:rFonts w:ascii="微软雅黑" w:eastAsia="微软雅黑" w:hAnsi="微软雅黑"/>
              </w:rPr>
              <w:t>通滤波</w:t>
            </w:r>
            <w:r>
              <w:rPr>
                <w:rFonts w:ascii="微软雅黑" w:eastAsia="微软雅黑" w:hAnsi="微软雅黑" w:hint="eastAsia"/>
              </w:rPr>
              <w:t>后</w:t>
            </w:r>
            <w:r>
              <w:rPr>
                <w:rFonts w:ascii="微软雅黑" w:eastAsia="微软雅黑" w:hAnsi="微软雅黑"/>
              </w:rPr>
              <w:t>频谱</w:t>
            </w:r>
          </w:p>
        </w:tc>
        <w:tc>
          <w:tcPr>
            <w:tcW w:w="3970" w:type="dxa"/>
            <w:vAlign w:val="center"/>
          </w:tcPr>
          <w:p w:rsidR="00271640" w:rsidRDefault="00BB293B" w:rsidP="00271640">
            <w:pPr>
              <w:jc w:val="center"/>
              <w:rPr>
                <w:rFonts w:ascii="微软雅黑" w:eastAsia="微软雅黑" w:hAnsi="微软雅黑"/>
              </w:rPr>
            </w:pPr>
            <w:r>
              <w:rPr>
                <w:rFonts w:ascii="微软雅黑" w:eastAsia="微软雅黑" w:hAnsi="微软雅黑"/>
                <w:noProof/>
                <w:lang w:bidi="ar-SA"/>
              </w:rPr>
              <w:drawing>
                <wp:inline distT="0" distB="0" distL="0" distR="0">
                  <wp:extent cx="2384425" cy="2371090"/>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srcRect/>
                          <a:stretch>
                            <a:fillRect/>
                          </a:stretch>
                        </pic:blipFill>
                        <pic:spPr bwMode="auto">
                          <a:xfrm>
                            <a:off x="0" y="0"/>
                            <a:ext cx="2384425" cy="2371090"/>
                          </a:xfrm>
                          <a:prstGeom prst="rect">
                            <a:avLst/>
                          </a:prstGeom>
                          <a:noFill/>
                          <a:ln w="9525">
                            <a:noFill/>
                            <a:miter lim="800000"/>
                            <a:headEnd/>
                            <a:tailEnd/>
                          </a:ln>
                        </pic:spPr>
                      </pic:pic>
                    </a:graphicData>
                  </a:graphic>
                </wp:inline>
              </w:drawing>
            </w:r>
          </w:p>
        </w:tc>
        <w:tc>
          <w:tcPr>
            <w:tcW w:w="992" w:type="dxa"/>
            <w:vAlign w:val="center"/>
          </w:tcPr>
          <w:p w:rsidR="00271640" w:rsidRDefault="00385639" w:rsidP="00271640">
            <w:pPr>
              <w:jc w:val="center"/>
              <w:rPr>
                <w:rFonts w:ascii="微软雅黑" w:eastAsia="微软雅黑" w:hAnsi="微软雅黑"/>
              </w:rPr>
            </w:pPr>
            <w:r>
              <w:rPr>
                <w:rFonts w:ascii="微软雅黑" w:eastAsia="微软雅黑" w:hAnsi="微软雅黑" w:hint="eastAsia"/>
              </w:rPr>
              <w:t>滤波</w:t>
            </w:r>
            <w:r>
              <w:rPr>
                <w:rFonts w:ascii="微软雅黑" w:eastAsia="微软雅黑" w:hAnsi="微软雅黑"/>
              </w:rPr>
              <w:t>后图像</w:t>
            </w:r>
          </w:p>
        </w:tc>
        <w:tc>
          <w:tcPr>
            <w:tcW w:w="3969" w:type="dxa"/>
            <w:vAlign w:val="center"/>
          </w:tcPr>
          <w:p w:rsidR="00271640" w:rsidRDefault="00BB293B" w:rsidP="00271640">
            <w:pPr>
              <w:jc w:val="center"/>
              <w:rPr>
                <w:rFonts w:ascii="微软雅黑" w:eastAsia="微软雅黑" w:hAnsi="微软雅黑"/>
              </w:rPr>
            </w:pPr>
            <w:r>
              <w:rPr>
                <w:rFonts w:ascii="微软雅黑" w:eastAsia="微软雅黑" w:hAnsi="微软雅黑"/>
                <w:noProof/>
                <w:lang w:bidi="ar-SA"/>
              </w:rPr>
              <w:drawing>
                <wp:inline distT="0" distB="0" distL="0" distR="0">
                  <wp:extent cx="2379980" cy="2379980"/>
                  <wp:effectExtent l="19050" t="0" r="127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srcRect/>
                          <a:stretch>
                            <a:fillRect/>
                          </a:stretch>
                        </pic:blipFill>
                        <pic:spPr bwMode="auto">
                          <a:xfrm>
                            <a:off x="0" y="0"/>
                            <a:ext cx="2379980" cy="2379980"/>
                          </a:xfrm>
                          <a:prstGeom prst="rect">
                            <a:avLst/>
                          </a:prstGeom>
                          <a:noFill/>
                          <a:ln w="9525">
                            <a:noFill/>
                            <a:miter lim="800000"/>
                            <a:headEnd/>
                            <a:tailEnd/>
                          </a:ln>
                        </pic:spPr>
                      </pic:pic>
                    </a:graphicData>
                  </a:graphic>
                </wp:inline>
              </w:drawing>
            </w:r>
          </w:p>
        </w:tc>
      </w:tr>
      <w:tr w:rsidR="00271640" w:rsidTr="002837C0">
        <w:trPr>
          <w:trHeight w:val="2835"/>
        </w:trPr>
        <w:tc>
          <w:tcPr>
            <w:tcW w:w="992" w:type="dxa"/>
            <w:vAlign w:val="center"/>
          </w:tcPr>
          <w:p w:rsidR="00271640" w:rsidRDefault="00385639" w:rsidP="00385639">
            <w:pPr>
              <w:jc w:val="center"/>
              <w:rPr>
                <w:rFonts w:ascii="微软雅黑" w:eastAsia="微软雅黑" w:hAnsi="微软雅黑"/>
              </w:rPr>
            </w:pPr>
            <w:r>
              <w:rPr>
                <w:rFonts w:ascii="微软雅黑" w:eastAsia="微软雅黑" w:hAnsi="微软雅黑" w:hint="eastAsia"/>
              </w:rPr>
              <w:t>理想带阻</w:t>
            </w:r>
            <w:r>
              <w:rPr>
                <w:rFonts w:ascii="微软雅黑" w:eastAsia="微软雅黑" w:hAnsi="微软雅黑"/>
              </w:rPr>
              <w:t>滤波</w:t>
            </w:r>
            <w:r>
              <w:rPr>
                <w:rFonts w:ascii="微软雅黑" w:eastAsia="微软雅黑" w:hAnsi="微软雅黑" w:hint="eastAsia"/>
              </w:rPr>
              <w:t>后</w:t>
            </w:r>
            <w:r>
              <w:rPr>
                <w:rFonts w:ascii="微软雅黑" w:eastAsia="微软雅黑" w:hAnsi="微软雅黑"/>
              </w:rPr>
              <w:t>频谱</w:t>
            </w:r>
          </w:p>
        </w:tc>
        <w:tc>
          <w:tcPr>
            <w:tcW w:w="3970" w:type="dxa"/>
            <w:vAlign w:val="center"/>
          </w:tcPr>
          <w:p w:rsidR="00271640" w:rsidRDefault="00BB293B" w:rsidP="00271640">
            <w:pPr>
              <w:jc w:val="center"/>
              <w:rPr>
                <w:rFonts w:ascii="微软雅黑" w:eastAsia="微软雅黑" w:hAnsi="微软雅黑"/>
              </w:rPr>
            </w:pPr>
            <w:r>
              <w:rPr>
                <w:rFonts w:ascii="微软雅黑" w:eastAsia="微软雅黑" w:hAnsi="微软雅黑"/>
                <w:noProof/>
                <w:lang w:bidi="ar-SA"/>
              </w:rPr>
              <w:drawing>
                <wp:inline distT="0" distB="0" distL="0" distR="0">
                  <wp:extent cx="2379980" cy="2371090"/>
                  <wp:effectExtent l="19050" t="0" r="127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cstate="print"/>
                          <a:srcRect/>
                          <a:stretch>
                            <a:fillRect/>
                          </a:stretch>
                        </pic:blipFill>
                        <pic:spPr bwMode="auto">
                          <a:xfrm>
                            <a:off x="0" y="0"/>
                            <a:ext cx="2379980" cy="2371090"/>
                          </a:xfrm>
                          <a:prstGeom prst="rect">
                            <a:avLst/>
                          </a:prstGeom>
                          <a:noFill/>
                          <a:ln w="9525">
                            <a:noFill/>
                            <a:miter lim="800000"/>
                            <a:headEnd/>
                            <a:tailEnd/>
                          </a:ln>
                        </pic:spPr>
                      </pic:pic>
                    </a:graphicData>
                  </a:graphic>
                </wp:inline>
              </w:drawing>
            </w:r>
          </w:p>
        </w:tc>
        <w:tc>
          <w:tcPr>
            <w:tcW w:w="992" w:type="dxa"/>
            <w:vAlign w:val="center"/>
          </w:tcPr>
          <w:p w:rsidR="00271640" w:rsidRDefault="00385639" w:rsidP="00271640">
            <w:pPr>
              <w:jc w:val="center"/>
              <w:rPr>
                <w:rFonts w:ascii="微软雅黑" w:eastAsia="微软雅黑" w:hAnsi="微软雅黑"/>
              </w:rPr>
            </w:pPr>
            <w:r>
              <w:rPr>
                <w:rFonts w:ascii="微软雅黑" w:eastAsia="微软雅黑" w:hAnsi="微软雅黑" w:hint="eastAsia"/>
              </w:rPr>
              <w:t>滤波</w:t>
            </w:r>
            <w:r>
              <w:rPr>
                <w:rFonts w:ascii="微软雅黑" w:eastAsia="微软雅黑" w:hAnsi="微软雅黑"/>
              </w:rPr>
              <w:t>后图像</w:t>
            </w:r>
          </w:p>
        </w:tc>
        <w:tc>
          <w:tcPr>
            <w:tcW w:w="3969" w:type="dxa"/>
            <w:vAlign w:val="center"/>
          </w:tcPr>
          <w:p w:rsidR="00271640" w:rsidRDefault="00BB293B" w:rsidP="00271640">
            <w:pPr>
              <w:jc w:val="center"/>
              <w:rPr>
                <w:rFonts w:ascii="微软雅黑" w:eastAsia="微软雅黑" w:hAnsi="微软雅黑"/>
              </w:rPr>
            </w:pPr>
            <w:r>
              <w:rPr>
                <w:rFonts w:ascii="微软雅黑" w:eastAsia="微软雅黑" w:hAnsi="微软雅黑"/>
                <w:noProof/>
                <w:lang w:bidi="ar-SA"/>
              </w:rPr>
              <w:drawing>
                <wp:inline distT="0" distB="0" distL="0" distR="0">
                  <wp:extent cx="2384425" cy="2366645"/>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cstate="print"/>
                          <a:srcRect/>
                          <a:stretch>
                            <a:fillRect/>
                          </a:stretch>
                        </pic:blipFill>
                        <pic:spPr bwMode="auto">
                          <a:xfrm>
                            <a:off x="0" y="0"/>
                            <a:ext cx="2384425" cy="2366645"/>
                          </a:xfrm>
                          <a:prstGeom prst="rect">
                            <a:avLst/>
                          </a:prstGeom>
                          <a:noFill/>
                          <a:ln w="9525">
                            <a:noFill/>
                            <a:miter lim="800000"/>
                            <a:headEnd/>
                            <a:tailEnd/>
                          </a:ln>
                        </pic:spPr>
                      </pic:pic>
                    </a:graphicData>
                  </a:graphic>
                </wp:inline>
              </w:drawing>
            </w:r>
          </w:p>
        </w:tc>
      </w:tr>
      <w:tr w:rsidR="009E0E45" w:rsidTr="002837C0">
        <w:trPr>
          <w:trHeight w:val="2835"/>
        </w:trPr>
        <w:tc>
          <w:tcPr>
            <w:tcW w:w="992" w:type="dxa"/>
            <w:vAlign w:val="center"/>
          </w:tcPr>
          <w:p w:rsidR="009E0E45" w:rsidRDefault="002837C0" w:rsidP="002837C0">
            <w:pPr>
              <w:jc w:val="center"/>
              <w:rPr>
                <w:rFonts w:ascii="微软雅黑" w:eastAsia="微软雅黑" w:hAnsi="微软雅黑"/>
              </w:rPr>
            </w:pPr>
            <w:r>
              <w:rPr>
                <w:rFonts w:ascii="微软雅黑" w:eastAsia="微软雅黑" w:hAnsi="微软雅黑" w:hint="eastAsia"/>
              </w:rPr>
              <w:t>巴特沃斯带阻</w:t>
            </w:r>
            <w:r>
              <w:rPr>
                <w:rFonts w:ascii="微软雅黑" w:eastAsia="微软雅黑" w:hAnsi="微软雅黑"/>
              </w:rPr>
              <w:t>滤波</w:t>
            </w:r>
            <w:r>
              <w:rPr>
                <w:rFonts w:ascii="微软雅黑" w:eastAsia="微软雅黑" w:hAnsi="微软雅黑" w:hint="eastAsia"/>
              </w:rPr>
              <w:t>后</w:t>
            </w:r>
            <w:r>
              <w:rPr>
                <w:rFonts w:ascii="微软雅黑" w:eastAsia="微软雅黑" w:hAnsi="微软雅黑"/>
              </w:rPr>
              <w:t>频谱</w:t>
            </w:r>
          </w:p>
        </w:tc>
        <w:tc>
          <w:tcPr>
            <w:tcW w:w="3970" w:type="dxa"/>
            <w:vAlign w:val="center"/>
          </w:tcPr>
          <w:p w:rsidR="009E0E45" w:rsidRDefault="00BB293B" w:rsidP="00271640">
            <w:pPr>
              <w:jc w:val="center"/>
              <w:rPr>
                <w:rFonts w:ascii="微软雅黑" w:eastAsia="微软雅黑" w:hAnsi="微软雅黑"/>
              </w:rPr>
            </w:pPr>
            <w:r>
              <w:rPr>
                <w:rFonts w:ascii="微软雅黑" w:eastAsia="微软雅黑" w:hAnsi="微软雅黑"/>
                <w:noProof/>
                <w:lang w:bidi="ar-SA"/>
              </w:rPr>
              <w:drawing>
                <wp:inline distT="0" distB="0" distL="0" distR="0">
                  <wp:extent cx="2379980" cy="2388870"/>
                  <wp:effectExtent l="19050" t="0" r="127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cstate="print"/>
                          <a:srcRect/>
                          <a:stretch>
                            <a:fillRect/>
                          </a:stretch>
                        </pic:blipFill>
                        <pic:spPr bwMode="auto">
                          <a:xfrm>
                            <a:off x="0" y="0"/>
                            <a:ext cx="2379980" cy="2388870"/>
                          </a:xfrm>
                          <a:prstGeom prst="rect">
                            <a:avLst/>
                          </a:prstGeom>
                          <a:noFill/>
                          <a:ln w="9525">
                            <a:noFill/>
                            <a:miter lim="800000"/>
                            <a:headEnd/>
                            <a:tailEnd/>
                          </a:ln>
                        </pic:spPr>
                      </pic:pic>
                    </a:graphicData>
                  </a:graphic>
                </wp:inline>
              </w:drawing>
            </w:r>
          </w:p>
        </w:tc>
        <w:tc>
          <w:tcPr>
            <w:tcW w:w="992" w:type="dxa"/>
            <w:vAlign w:val="center"/>
          </w:tcPr>
          <w:p w:rsidR="009E0E45" w:rsidRDefault="002837C0" w:rsidP="00271640">
            <w:pPr>
              <w:jc w:val="center"/>
              <w:rPr>
                <w:rFonts w:ascii="微软雅黑" w:eastAsia="微软雅黑" w:hAnsi="微软雅黑"/>
              </w:rPr>
            </w:pPr>
            <w:r>
              <w:rPr>
                <w:rFonts w:ascii="微软雅黑" w:eastAsia="微软雅黑" w:hAnsi="微软雅黑" w:hint="eastAsia"/>
              </w:rPr>
              <w:t>滤波</w:t>
            </w:r>
            <w:r>
              <w:rPr>
                <w:rFonts w:ascii="微软雅黑" w:eastAsia="微软雅黑" w:hAnsi="微软雅黑"/>
              </w:rPr>
              <w:t>后图像</w:t>
            </w:r>
          </w:p>
        </w:tc>
        <w:tc>
          <w:tcPr>
            <w:tcW w:w="3969" w:type="dxa"/>
            <w:vAlign w:val="center"/>
          </w:tcPr>
          <w:p w:rsidR="009E0E45" w:rsidRDefault="00BB293B" w:rsidP="00271640">
            <w:pPr>
              <w:jc w:val="center"/>
              <w:rPr>
                <w:rFonts w:ascii="微软雅黑" w:eastAsia="微软雅黑" w:hAnsi="微软雅黑"/>
              </w:rPr>
            </w:pPr>
            <w:r>
              <w:rPr>
                <w:rFonts w:ascii="微软雅黑" w:eastAsia="微软雅黑" w:hAnsi="微软雅黑"/>
                <w:noProof/>
                <w:lang w:bidi="ar-SA"/>
              </w:rPr>
              <w:drawing>
                <wp:inline distT="0" distB="0" distL="0" distR="0">
                  <wp:extent cx="2384425" cy="2379980"/>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cstate="print"/>
                          <a:srcRect/>
                          <a:stretch>
                            <a:fillRect/>
                          </a:stretch>
                        </pic:blipFill>
                        <pic:spPr bwMode="auto">
                          <a:xfrm>
                            <a:off x="0" y="0"/>
                            <a:ext cx="2384425" cy="2379980"/>
                          </a:xfrm>
                          <a:prstGeom prst="rect">
                            <a:avLst/>
                          </a:prstGeom>
                          <a:noFill/>
                          <a:ln w="9525">
                            <a:noFill/>
                            <a:miter lim="800000"/>
                            <a:headEnd/>
                            <a:tailEnd/>
                          </a:ln>
                        </pic:spPr>
                      </pic:pic>
                    </a:graphicData>
                  </a:graphic>
                </wp:inline>
              </w:drawing>
            </w:r>
          </w:p>
        </w:tc>
      </w:tr>
    </w:tbl>
    <w:p w:rsidR="00FF6BBE" w:rsidRDefault="00FF6BBE">
      <w:pPr>
        <w:rPr>
          <w:rFonts w:ascii="微软雅黑" w:eastAsia="微软雅黑" w:hAnsi="微软雅黑"/>
          <w:b/>
          <w:bCs/>
          <w:color w:val="000000" w:themeColor="text1"/>
          <w:szCs w:val="21"/>
        </w:rPr>
      </w:pPr>
    </w:p>
    <w:p w:rsidR="00F81051" w:rsidRDefault="00FF6BBE">
      <w:pPr>
        <w:rPr>
          <w:rFonts w:ascii="微软雅黑" w:eastAsia="微软雅黑" w:hAnsi="微软雅黑"/>
          <w:b/>
          <w:bCs/>
          <w:color w:val="000000" w:themeColor="text1"/>
          <w:szCs w:val="21"/>
        </w:rPr>
      </w:pPr>
      <w:r w:rsidRPr="00271640">
        <w:rPr>
          <w:rFonts w:ascii="微软雅黑" w:eastAsia="微软雅黑" w:hAnsi="微软雅黑" w:hint="eastAsia"/>
          <w:b/>
          <w:bCs/>
          <w:color w:val="000000" w:themeColor="text1"/>
          <w:szCs w:val="21"/>
        </w:rPr>
        <w:t>实验</w:t>
      </w:r>
      <w:r>
        <w:rPr>
          <w:rFonts w:ascii="微软雅黑" w:eastAsia="微软雅黑" w:hAnsi="微软雅黑" w:hint="eastAsia"/>
          <w:b/>
          <w:bCs/>
          <w:color w:val="000000" w:themeColor="text1"/>
          <w:szCs w:val="21"/>
        </w:rPr>
        <w:t>总结与分析</w:t>
      </w:r>
      <w:r w:rsidRPr="00271640">
        <w:rPr>
          <w:rFonts w:ascii="微软雅黑" w:eastAsia="微软雅黑" w:hAnsi="微软雅黑" w:hint="eastAsia"/>
          <w:b/>
          <w:bCs/>
          <w:color w:val="000000" w:themeColor="text1"/>
          <w:szCs w:val="21"/>
        </w:rPr>
        <w:t>：</w:t>
      </w:r>
      <w:r w:rsidR="001443EA">
        <w:rPr>
          <w:rFonts w:ascii="微软雅黑" w:eastAsia="微软雅黑" w:hAnsi="微软雅黑" w:hint="eastAsia"/>
          <w:b/>
          <w:bCs/>
          <w:color w:val="000000" w:themeColor="text1"/>
          <w:szCs w:val="21"/>
        </w:rPr>
        <w:t>（</w:t>
      </w:r>
      <w:r w:rsidR="00D35192">
        <w:rPr>
          <w:rFonts w:ascii="微软雅黑" w:eastAsia="微软雅黑" w:hAnsi="微软雅黑" w:hint="eastAsia"/>
          <w:b/>
          <w:bCs/>
          <w:color w:val="000000" w:themeColor="text1"/>
          <w:szCs w:val="21"/>
        </w:rPr>
        <w:t>包括比较不同</w:t>
      </w:r>
      <w:r w:rsidR="00D35192">
        <w:rPr>
          <w:rFonts w:ascii="微软雅黑" w:eastAsia="微软雅黑" w:hAnsi="微软雅黑"/>
          <w:b/>
          <w:bCs/>
          <w:color w:val="000000" w:themeColor="text1"/>
          <w:szCs w:val="21"/>
        </w:rPr>
        <w:t>滤波器产生的</w:t>
      </w:r>
      <w:r w:rsidR="001443EA">
        <w:rPr>
          <w:rFonts w:ascii="微软雅黑" w:eastAsia="微软雅黑" w:hAnsi="微软雅黑" w:hint="eastAsia"/>
          <w:b/>
          <w:bCs/>
          <w:color w:val="000000" w:themeColor="text1"/>
          <w:szCs w:val="21"/>
        </w:rPr>
        <w:t>实验</w:t>
      </w:r>
      <w:r w:rsidR="00D35192">
        <w:rPr>
          <w:rFonts w:ascii="微软雅黑" w:eastAsia="微软雅黑" w:hAnsi="微软雅黑" w:hint="eastAsia"/>
          <w:b/>
          <w:bCs/>
          <w:color w:val="000000" w:themeColor="text1"/>
          <w:szCs w:val="21"/>
        </w:rPr>
        <w:t>现象</w:t>
      </w:r>
      <w:r w:rsidR="001443EA">
        <w:rPr>
          <w:rFonts w:ascii="微软雅黑" w:eastAsia="微软雅黑" w:hAnsi="微软雅黑"/>
          <w:b/>
          <w:bCs/>
          <w:color w:val="000000" w:themeColor="text1"/>
          <w:szCs w:val="21"/>
        </w:rPr>
        <w:t>，现象产生原因，实验过程中遇到的问题</w:t>
      </w:r>
      <w:r w:rsidR="00D35192">
        <w:rPr>
          <w:rFonts w:ascii="微软雅黑" w:eastAsia="微软雅黑" w:hAnsi="微软雅黑" w:hint="eastAsia"/>
          <w:b/>
          <w:bCs/>
          <w:color w:val="000000" w:themeColor="text1"/>
          <w:szCs w:val="21"/>
        </w:rPr>
        <w:t>等</w:t>
      </w:r>
      <w:r w:rsidR="001443EA">
        <w:rPr>
          <w:rFonts w:ascii="微软雅黑" w:eastAsia="微软雅黑" w:hAnsi="微软雅黑" w:hint="eastAsia"/>
          <w:b/>
          <w:bCs/>
          <w:color w:val="000000" w:themeColor="text1"/>
          <w:szCs w:val="21"/>
        </w:rPr>
        <w:t>）</w:t>
      </w:r>
    </w:p>
    <w:p w:rsidR="00FF6BBE" w:rsidRPr="00F92E32" w:rsidRDefault="00F92E32">
      <w:pPr>
        <w:rPr>
          <w:rFonts w:ascii="微软雅黑" w:eastAsia="微软雅黑" w:hAnsi="微软雅黑"/>
          <w:bCs/>
        </w:rPr>
      </w:pPr>
      <w:r w:rsidRPr="00F92E32">
        <w:rPr>
          <w:rFonts w:ascii="微软雅黑" w:eastAsia="微软雅黑" w:hAnsi="微软雅黑" w:hint="eastAsia"/>
          <w:bCs/>
        </w:rPr>
        <w:t>总结与分析：</w:t>
      </w:r>
      <w:r w:rsidR="0017223F">
        <w:rPr>
          <w:rFonts w:ascii="微软雅黑" w:eastAsia="微软雅黑" w:hAnsi="微软雅黑" w:hint="eastAsia"/>
          <w:bCs/>
        </w:rPr>
        <w:t>理想滤波器处理的图像有“振动”现象，而巴特沃兹滤波器在一定程度上克服了这种现象。</w:t>
      </w:r>
      <w:r>
        <w:rPr>
          <w:rFonts w:ascii="微软雅黑" w:eastAsia="微软雅黑" w:hAnsi="微软雅黑" w:hint="eastAsia"/>
          <w:bCs/>
        </w:rPr>
        <w:t>关于滤波，人们首先比较容易想出理想型的滤波器，因为理想滤波器是比较方便设</w:t>
      </w:r>
      <w:r>
        <w:rPr>
          <w:rFonts w:ascii="微软雅黑" w:eastAsia="微软雅黑" w:hAnsi="微软雅黑" w:hint="eastAsia"/>
          <w:bCs/>
        </w:rPr>
        <w:lastRenderedPageBreak/>
        <w:t>计和实现的，它的界限很明确。但是处理的图像会有一些“振动”之类的现象，这与它在界限处突变有关。在此基础上，人们为了克服这种现象，巴特沃兹就提出的巴特沃兹滤波器，它的不同之处在于边界处是平滑变化的，不会出现“跳变”，这也就在一定程度克服理想滤波器的不足。</w:t>
      </w:r>
    </w:p>
    <w:sectPr w:rsidR="00FF6BBE" w:rsidRPr="00F92E32" w:rsidSect="00F93B94">
      <w:pgSz w:w="12240" w:h="15840"/>
      <w:pgMar w:top="1134" w:right="1134" w:bottom="1134" w:left="1134" w:header="0" w:footer="0" w:gutter="0"/>
      <w:cols w:space="720"/>
      <w:formProt w:val="0"/>
      <w:docGrid w:linePitch="240"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73D64" w:rsidRDefault="00D73D64" w:rsidP="00376D1F">
      <w:pPr>
        <w:rPr>
          <w:rFonts w:hint="eastAsia"/>
        </w:rPr>
      </w:pPr>
      <w:r>
        <w:separator/>
      </w:r>
    </w:p>
  </w:endnote>
  <w:endnote w:type="continuationSeparator" w:id="0">
    <w:p w:rsidR="00D73D64" w:rsidRDefault="00D73D64" w:rsidP="00376D1F">
      <w:pPr>
        <w:rPr>
          <w:rFonts w:hint="eastAsia"/>
        </w:rPr>
      </w:pPr>
      <w:r>
        <w:continuationSeparator/>
      </w:r>
    </w:p>
  </w:endnote>
</w:endnotes>
</file>

<file path=word/fontTable.xml><?xml version="1.0" encoding="utf-8"?>
<w:fonts xmlns:r="http://schemas.openxmlformats.org/officeDocument/2006/relationships" xmlns:w="http://schemas.openxmlformats.org/wordprocessingml/2006/main">
  <w:font w:name="Liberation Serif">
    <w:altName w:val="Times New Roman"/>
    <w:charset w:val="01"/>
    <w:family w:val="roman"/>
    <w:pitch w:val="default"/>
    <w:sig w:usb0="00000000" w:usb1="00000000" w:usb2="00000000" w:usb3="00000000" w:csb0="00000000" w:csb1="00000000"/>
  </w:font>
  <w:font w:name="等线">
    <w:altName w:val="微软雅黑"/>
    <w:charset w:val="86"/>
    <w:family w:val="auto"/>
    <w:pitch w:val="variable"/>
    <w:sig w:usb0="00000000" w:usb1="38CF7CFA" w:usb2="00000016" w:usb3="00000000" w:csb0="0004000F" w:csb1="00000000"/>
  </w:font>
  <w:font w:name="FreeSans">
    <w:altName w:val="Times New Roman"/>
    <w:charset w:val="01"/>
    <w:family w:val="auto"/>
    <w:pitch w:val="default"/>
    <w:sig w:usb0="00000000" w:usb1="00000000" w:usb2="00000000" w:usb3="00000000" w:csb0="00040001" w:csb1="00000000"/>
  </w:font>
  <w:font w:name="Noto Sans CJK SC Regular">
    <w:altName w:val="Times New Roman"/>
    <w:charset w:val="01"/>
    <w:family w:val="auto"/>
    <w:pitch w:val="default"/>
    <w:sig w:usb0="00000000" w:usb1="00000000" w:usb2="00000000" w:usb3="00000000" w:csb0="00040001" w:csb1="00000000"/>
  </w:font>
  <w:font w:name="Times New Roman">
    <w:panose1 w:val="02020603050405020304"/>
    <w:charset w:val="00"/>
    <w:family w:val="roman"/>
    <w:pitch w:val="variable"/>
    <w:sig w:usb0="E0002AFF" w:usb1="C0007841" w:usb2="00000009" w:usb3="00000000" w:csb0="000001FF" w:csb1="00000000"/>
  </w:font>
  <w:font w:name="Liberation Sans">
    <w:altName w:val="Times New Roman"/>
    <w:charset w:val="01"/>
    <w:family w:val="roman"/>
    <w:pitch w:val="default"/>
    <w:sig w:usb0="00000000" w:usb1="00000000" w:usb2="00000000" w:usb3="00000000" w:csb0="00000000" w:csb1="00000000"/>
  </w:font>
  <w:font w:name="Mangal">
    <w:altName w:val="Courier New"/>
    <w:panose1 w:val="00000400000000000000"/>
    <w:charset w:val="01"/>
    <w:family w:val="roman"/>
    <w:notTrueType/>
    <w:pitch w:val="variable"/>
    <w:sig w:usb0="00002000" w:usb1="00000000" w:usb2="00000000" w:usb3="00000000" w:csb0="00000000" w:csb1="00000000"/>
  </w:font>
  <w:font w:name="微软雅黑">
    <w:panose1 w:val="020B0503020204020204"/>
    <w:charset w:val="86"/>
    <w:family w:val="swiss"/>
    <w:pitch w:val="variable"/>
    <w:sig w:usb0="80000287" w:usb1="280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等线 Light">
    <w:altName w:val="微软雅黑"/>
    <w:charset w:val="86"/>
    <w:family w:val="auto"/>
    <w:pitch w:val="variable"/>
    <w:sig w:usb0="00000000" w:usb1="38CF7CFA" w:usb2="00000016" w:usb3="00000000" w:csb0="0004000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73D64" w:rsidRDefault="00D73D64" w:rsidP="00376D1F">
      <w:pPr>
        <w:rPr>
          <w:rFonts w:hint="eastAsia"/>
        </w:rPr>
      </w:pPr>
      <w:r>
        <w:separator/>
      </w:r>
    </w:p>
  </w:footnote>
  <w:footnote w:type="continuationSeparator" w:id="0">
    <w:p w:rsidR="00D73D64" w:rsidRDefault="00D73D64" w:rsidP="00376D1F">
      <w:pPr>
        <w:rPr>
          <w:rFonts w:hint="eastAsia"/>
        </w:rPr>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A1B9C24"/>
    <w:multiLevelType w:val="singleLevel"/>
    <w:tmpl w:val="5A1B9C24"/>
    <w:lvl w:ilvl="0">
      <w:start w:val="1"/>
      <w:numFmt w:val="decimal"/>
      <w:lvlText w:val="%1."/>
      <w:lvlJc w:val="left"/>
      <w:pPr>
        <w:tabs>
          <w:tab w:val="left" w:pos="312"/>
        </w:tabs>
      </w:pPr>
    </w:lvl>
  </w:abstractNum>
  <w:abstractNum w:abstractNumId="1">
    <w:nsid w:val="5A1BA972"/>
    <w:multiLevelType w:val="singleLevel"/>
    <w:tmpl w:val="5A1BA972"/>
    <w:lvl w:ilvl="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proofState w:spelling="clean"/>
  <w:defaultTabStop w:val="420"/>
  <w:characterSpacingControl w:val="doNotCompress"/>
  <w:hdrShapeDefaults>
    <o:shapedefaults v:ext="edit" spidmax="7169" fillcolor="white">
      <v:fill color="white"/>
    </o:shapedefaults>
  </w:hdrShapeDefaults>
  <w:footnotePr>
    <w:footnote w:id="-1"/>
    <w:footnote w:id="0"/>
  </w:footnotePr>
  <w:endnotePr>
    <w:endnote w:id="-1"/>
    <w:endnote w:id="0"/>
  </w:endnotePr>
  <w:compat>
    <w:useFELayout/>
  </w:compat>
  <w:rsids>
    <w:rsidRoot w:val="001C7A0E"/>
    <w:rsid w:val="001443EA"/>
    <w:rsid w:val="0017223F"/>
    <w:rsid w:val="001B3A6A"/>
    <w:rsid w:val="001C7A0E"/>
    <w:rsid w:val="001F57F2"/>
    <w:rsid w:val="00260A0E"/>
    <w:rsid w:val="00271640"/>
    <w:rsid w:val="002837C0"/>
    <w:rsid w:val="00343CCB"/>
    <w:rsid w:val="0034574D"/>
    <w:rsid w:val="00376D1F"/>
    <w:rsid w:val="00385639"/>
    <w:rsid w:val="003B0688"/>
    <w:rsid w:val="00405FDD"/>
    <w:rsid w:val="004976EC"/>
    <w:rsid w:val="004D6E6E"/>
    <w:rsid w:val="00557FD1"/>
    <w:rsid w:val="006971EB"/>
    <w:rsid w:val="00702E5C"/>
    <w:rsid w:val="007A17E7"/>
    <w:rsid w:val="007D0DAB"/>
    <w:rsid w:val="00832BFD"/>
    <w:rsid w:val="008C6AC7"/>
    <w:rsid w:val="009541FD"/>
    <w:rsid w:val="009E0E45"/>
    <w:rsid w:val="009E69AE"/>
    <w:rsid w:val="00A32364"/>
    <w:rsid w:val="00A80566"/>
    <w:rsid w:val="00A83EED"/>
    <w:rsid w:val="00AA1AC9"/>
    <w:rsid w:val="00B001FC"/>
    <w:rsid w:val="00B019D9"/>
    <w:rsid w:val="00B10362"/>
    <w:rsid w:val="00BA0404"/>
    <w:rsid w:val="00BB293B"/>
    <w:rsid w:val="00C1427D"/>
    <w:rsid w:val="00C474EE"/>
    <w:rsid w:val="00CF08A6"/>
    <w:rsid w:val="00D35192"/>
    <w:rsid w:val="00D73D64"/>
    <w:rsid w:val="00E47492"/>
    <w:rsid w:val="00E84A9B"/>
    <w:rsid w:val="00ED1C7F"/>
    <w:rsid w:val="00EE4D2C"/>
    <w:rsid w:val="00EF7BBE"/>
    <w:rsid w:val="00F06C1F"/>
    <w:rsid w:val="00F435FB"/>
    <w:rsid w:val="00F81051"/>
    <w:rsid w:val="00F9032F"/>
    <w:rsid w:val="00F92E32"/>
    <w:rsid w:val="00F93B94"/>
    <w:rsid w:val="00FA3C73"/>
    <w:rsid w:val="00FF6BBE"/>
    <w:rsid w:val="19764996"/>
    <w:rsid w:val="214F3E0E"/>
    <w:rsid w:val="248D1F36"/>
    <w:rsid w:val="27A07D25"/>
    <w:rsid w:val="2CC174BC"/>
    <w:rsid w:val="33305C02"/>
    <w:rsid w:val="40802CD5"/>
    <w:rsid w:val="4698122F"/>
    <w:rsid w:val="5A904D84"/>
    <w:rsid w:val="5AFC74E9"/>
    <w:rsid w:val="5BBB65B5"/>
    <w:rsid w:val="6A8E43E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69"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Theme="minorEastAsia" w:hAnsi="Liberation Serif" w:cs="FreeSans"/>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w:semiHidden="0" w:uiPriority="0" w:unhideWhenUsed="0"/>
    <w:lsdException w:name="Title" w:semiHidden="0" w:uiPriority="10" w:unhideWhenUsed="0" w:qFormat="1"/>
    <w:lsdException w:name="Default Paragraph Font" w:uiPriority="1"/>
    <w:lsdException w:name="Body Text" w:semiHidden="0" w:uiPriority="0"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93B94"/>
    <w:rPr>
      <w:rFonts w:eastAsia="Noto Sans CJK SC Regular"/>
      <w:color w:val="00000A"/>
      <w:sz w:val="24"/>
      <w:szCs w:val="24"/>
      <w:lang w:bidi="hi-IN"/>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rsid w:val="00F93B94"/>
    <w:pPr>
      <w:suppressLineNumbers/>
      <w:spacing w:before="120" w:after="120"/>
    </w:pPr>
    <w:rPr>
      <w:i/>
      <w:iCs/>
    </w:rPr>
  </w:style>
  <w:style w:type="paragraph" w:styleId="a4">
    <w:name w:val="Body Text"/>
    <w:basedOn w:val="a"/>
    <w:rsid w:val="00F93B94"/>
    <w:pPr>
      <w:spacing w:after="140" w:line="288" w:lineRule="auto"/>
    </w:pPr>
  </w:style>
  <w:style w:type="paragraph" w:styleId="a5">
    <w:name w:val="List"/>
    <w:basedOn w:val="a4"/>
    <w:rsid w:val="00F93B94"/>
  </w:style>
  <w:style w:type="paragraph" w:customStyle="1" w:styleId="Heading">
    <w:name w:val="Heading"/>
    <w:basedOn w:val="a"/>
    <w:next w:val="a4"/>
    <w:qFormat/>
    <w:rsid w:val="00F93B94"/>
    <w:pPr>
      <w:keepNext/>
      <w:spacing w:before="240" w:after="120"/>
    </w:pPr>
    <w:rPr>
      <w:rFonts w:ascii="Liberation Sans" w:hAnsi="Liberation Sans"/>
      <w:sz w:val="28"/>
      <w:szCs w:val="28"/>
    </w:rPr>
  </w:style>
  <w:style w:type="paragraph" w:customStyle="1" w:styleId="Index">
    <w:name w:val="Index"/>
    <w:basedOn w:val="a"/>
    <w:qFormat/>
    <w:rsid w:val="00F93B94"/>
    <w:pPr>
      <w:suppressLineNumbers/>
    </w:pPr>
  </w:style>
  <w:style w:type="paragraph" w:styleId="a6">
    <w:name w:val="header"/>
    <w:basedOn w:val="a"/>
    <w:link w:val="Char"/>
    <w:uiPriority w:val="99"/>
    <w:unhideWhenUsed/>
    <w:rsid w:val="00376D1F"/>
    <w:pPr>
      <w:pBdr>
        <w:bottom w:val="single" w:sz="6" w:space="1" w:color="auto"/>
      </w:pBdr>
      <w:tabs>
        <w:tab w:val="center" w:pos="4153"/>
        <w:tab w:val="right" w:pos="8306"/>
      </w:tabs>
      <w:snapToGrid w:val="0"/>
      <w:jc w:val="center"/>
    </w:pPr>
    <w:rPr>
      <w:rFonts w:cs="Mangal"/>
      <w:sz w:val="18"/>
      <w:szCs w:val="16"/>
    </w:rPr>
  </w:style>
  <w:style w:type="character" w:customStyle="1" w:styleId="Char">
    <w:name w:val="页眉 Char"/>
    <w:basedOn w:val="a0"/>
    <w:link w:val="a6"/>
    <w:uiPriority w:val="99"/>
    <w:rsid w:val="00376D1F"/>
    <w:rPr>
      <w:rFonts w:eastAsia="Noto Sans CJK SC Regular" w:cs="Mangal"/>
      <w:color w:val="00000A"/>
      <w:sz w:val="18"/>
      <w:szCs w:val="16"/>
      <w:lang w:bidi="hi-IN"/>
    </w:rPr>
  </w:style>
  <w:style w:type="paragraph" w:styleId="a7">
    <w:name w:val="footer"/>
    <w:basedOn w:val="a"/>
    <w:link w:val="Char0"/>
    <w:uiPriority w:val="99"/>
    <w:unhideWhenUsed/>
    <w:rsid w:val="00376D1F"/>
    <w:pPr>
      <w:tabs>
        <w:tab w:val="center" w:pos="4153"/>
        <w:tab w:val="right" w:pos="8306"/>
      </w:tabs>
      <w:snapToGrid w:val="0"/>
    </w:pPr>
    <w:rPr>
      <w:rFonts w:cs="Mangal"/>
      <w:sz w:val="18"/>
      <w:szCs w:val="16"/>
    </w:rPr>
  </w:style>
  <w:style w:type="character" w:customStyle="1" w:styleId="Char0">
    <w:name w:val="页脚 Char"/>
    <w:basedOn w:val="a0"/>
    <w:link w:val="a7"/>
    <w:uiPriority w:val="99"/>
    <w:rsid w:val="00376D1F"/>
    <w:rPr>
      <w:rFonts w:eastAsia="Noto Sans CJK SC Regular" w:cs="Mangal"/>
      <w:color w:val="00000A"/>
      <w:sz w:val="18"/>
      <w:szCs w:val="16"/>
      <w:lang w:bidi="hi-IN"/>
    </w:rPr>
  </w:style>
  <w:style w:type="table" w:styleId="a8">
    <w:name w:val="Table Grid"/>
    <w:basedOn w:val="a1"/>
    <w:uiPriority w:val="39"/>
    <w:rsid w:val="0027164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Char1"/>
    <w:uiPriority w:val="99"/>
    <w:semiHidden/>
    <w:unhideWhenUsed/>
    <w:rsid w:val="00AA1AC9"/>
    <w:rPr>
      <w:rFonts w:cs="Mangal"/>
      <w:sz w:val="18"/>
      <w:szCs w:val="16"/>
    </w:rPr>
  </w:style>
  <w:style w:type="character" w:customStyle="1" w:styleId="Char1">
    <w:name w:val="批注框文本 Char"/>
    <w:basedOn w:val="a0"/>
    <w:link w:val="a9"/>
    <w:uiPriority w:val="99"/>
    <w:semiHidden/>
    <w:rsid w:val="00AA1AC9"/>
    <w:rPr>
      <w:rFonts w:eastAsia="Noto Sans CJK SC Regular" w:cs="Mangal"/>
      <w:color w:val="00000A"/>
      <w:sz w:val="18"/>
      <w:szCs w:val="16"/>
      <w:lang w:bidi="hi-I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6</Pages>
  <Words>267</Words>
  <Characters>1527</Characters>
  <Application>Microsoft Office Word</Application>
  <DocSecurity>0</DocSecurity>
  <Lines>12</Lines>
  <Paragraphs>3</Paragraphs>
  <ScaleCrop>false</ScaleCrop>
  <Company/>
  <LinksUpToDate>false</LinksUpToDate>
  <CharactersWithSpaces>1791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deeplearning</dc:creator>
  <cp:lastModifiedBy>USER</cp:lastModifiedBy>
  <cp:revision>24</cp:revision>
  <cp:lastPrinted>2017-11-23T06:11:00Z</cp:lastPrinted>
  <dcterms:created xsi:type="dcterms:W3CDTF">2017-12-01T03:22:00Z</dcterms:created>
  <dcterms:modified xsi:type="dcterms:W3CDTF">2018-01-03T06:59:00Z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