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企查查爬虫使用手册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爬虫软件为一个半自动化的数据采集软件，需要用户模拟登录“企查查”网站后，复制到cookie值才能进行程序后续的自动化采集工作。而复制cookie时的界面、快捷键由于浏览器不同会有所差异，下面截图中的浏览器是Chrome（谷歌浏览器），也推荐使用Chrome。步骤如下：</w:t>
      </w: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添加企业名称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找到爬虫程序文件中的“</w:t>
      </w:r>
      <w:r>
        <w:rPr>
          <w:rFonts w:hint="eastAsia"/>
          <w:color w:val="FF0000"/>
          <w:lang w:eastAsia="zh-CN"/>
        </w:rPr>
        <w:t>enterprise_search.txt</w:t>
      </w:r>
      <w:r>
        <w:rPr>
          <w:rFonts w:hint="eastAsia"/>
          <w:lang w:val="en-US" w:eastAsia="zh-CN"/>
        </w:rPr>
        <w:t>”，如下图所示：</w:t>
      </w:r>
    </w:p>
    <w:p>
      <w:r>
        <w:drawing>
          <wp:inline distT="0" distB="0" distL="114300" distR="114300">
            <wp:extent cx="5270500" cy="2490470"/>
            <wp:effectExtent l="0" t="0" r="6350" b="508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记事本打开enterprise_search.txt文件，加入你要查询的企业名称，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color w:val="FF0000"/>
          <w:lang w:eastAsia="zh-CN"/>
        </w:rPr>
        <w:t>注意每个名称必须是一行</w:t>
      </w:r>
      <w:r>
        <w:rPr>
          <w:rFonts w:hint="eastAsia"/>
          <w:lang w:eastAsia="zh-CN"/>
        </w:rPr>
        <w:t>，如下图所示：</w:t>
      </w:r>
    </w:p>
    <w:p>
      <w:r>
        <w:drawing>
          <wp:inline distT="0" distB="0" distL="114300" distR="114300">
            <wp:extent cx="4227830" cy="2899410"/>
            <wp:effectExtent l="0" t="0" r="127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获取cookie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手动进入企查查网站www.qichacha.com，用自己的账号登录系统。如下图：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01950"/>
            <wp:effectExtent l="0" t="0" r="825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这里用的是谷歌浏览器，这时按“</w:t>
      </w:r>
      <w:r>
        <w:rPr>
          <w:rFonts w:hint="eastAsia"/>
          <w:color w:val="FF0000"/>
          <w:lang w:val="en-US" w:eastAsia="zh-CN"/>
        </w:rPr>
        <w:t>F12</w:t>
      </w:r>
      <w:r>
        <w:rPr>
          <w:rFonts w:hint="eastAsia"/>
          <w:lang w:val="en-US" w:eastAsia="zh-CN"/>
        </w:rPr>
        <w:t>”打开浏览器页面管理界面，如下图（红色边框区域就是管理界面）</w:t>
      </w:r>
    </w:p>
    <w:p>
      <w:r>
        <w:drawing>
          <wp:inline distT="0" distB="0" distL="114300" distR="114300">
            <wp:extent cx="5257165" cy="2211705"/>
            <wp:effectExtent l="0" t="0" r="635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点击右上方按钮条中的“</w:t>
      </w:r>
      <w:r>
        <w:rPr>
          <w:rFonts w:hint="eastAsia"/>
          <w:color w:val="FF0000"/>
          <w:lang w:val="en-US" w:eastAsia="zh-CN"/>
        </w:rPr>
        <w:t>Network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如下图：</w:t>
      </w:r>
    </w:p>
    <w:p>
      <w:r>
        <w:drawing>
          <wp:inline distT="0" distB="0" distL="114300" distR="114300">
            <wp:extent cx="3105785" cy="2414905"/>
            <wp:effectExtent l="0" t="0" r="1841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然后如下图</w:t>
      </w:r>
      <w:r>
        <w:rPr>
          <w:rFonts w:hint="eastAsia"/>
          <w:lang w:val="en-US" w:eastAsia="zh-CN"/>
        </w:rPr>
        <w:t>，注意保证红色圆圈内的“All”是灰色（选中）的</w:t>
      </w:r>
    </w:p>
    <w:p>
      <w:r>
        <w:drawing>
          <wp:inline distT="0" distB="0" distL="114300" distR="114300">
            <wp:extent cx="5260340" cy="1488440"/>
            <wp:effectExtent l="0" t="0" r="16510" b="165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这时</w:t>
      </w:r>
      <w:r>
        <w:rPr>
          <w:rFonts w:hint="eastAsia"/>
          <w:color w:val="FF0000"/>
          <w:lang w:eastAsia="zh-CN"/>
        </w:rPr>
        <w:t>刷新</w:t>
      </w:r>
      <w:r>
        <w:rPr>
          <w:rFonts w:hint="eastAsia"/>
          <w:lang w:eastAsia="zh-CN"/>
        </w:rPr>
        <w:t>（快捷键</w:t>
      </w:r>
      <w:r>
        <w:rPr>
          <w:rFonts w:hint="eastAsia"/>
          <w:lang w:val="en-US" w:eastAsia="zh-CN"/>
        </w:rPr>
        <w:t>F5或点击刷新</w:t>
      </w:r>
      <w:r>
        <w:rPr>
          <w:rFonts w:hint="eastAsia"/>
          <w:lang w:eastAsia="zh-CN"/>
        </w:rPr>
        <w:t>）页面，下方会出现很多条数据，如下图：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5420" cy="2034540"/>
            <wp:effectExtent l="0" t="0" r="11430" b="38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这时我们要找到“www.qichacha.com”这条数据，如果没有找到，可以通过上图右侧滑块向上滑动，一般都是放在第一个，也可以通过上面的“Filter”框搜索。如下图：</w:t>
      </w:r>
    </w:p>
    <w:p>
      <w:r>
        <w:drawing>
          <wp:inline distT="0" distB="0" distL="114300" distR="114300">
            <wp:extent cx="4559935" cy="4824095"/>
            <wp:effectExtent l="0" t="0" r="12065" b="146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482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点开这个“</w:t>
      </w:r>
      <w:r>
        <w:rPr>
          <w:rFonts w:hint="eastAsia"/>
          <w:lang w:val="en-US" w:eastAsia="zh-CN"/>
        </w:rPr>
        <w:t>www.qichacha.com</w:t>
      </w:r>
      <w:r>
        <w:rPr>
          <w:rFonts w:hint="eastAsia"/>
          <w:lang w:eastAsia="zh-CN"/>
        </w:rPr>
        <w:t>”以后就看到如下图：</w:t>
      </w:r>
    </w:p>
    <w:p>
      <w:r>
        <w:drawing>
          <wp:inline distT="0" distB="0" distL="114300" distR="114300">
            <wp:extent cx="3312160" cy="3566795"/>
            <wp:effectExtent l="0" t="0" r="2540" b="1460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然后向下滑动上图右侧的滑块，找到</w:t>
      </w:r>
      <w:r>
        <w:rPr>
          <w:rFonts w:hint="eastAsia"/>
          <w:color w:val="FF0000"/>
          <w:lang w:val="en-US" w:eastAsia="zh-CN"/>
        </w:rPr>
        <w:t>Cookie:</w:t>
      </w:r>
      <w:r>
        <w:rPr>
          <w:rFonts w:hint="eastAsia"/>
          <w:lang w:val="en-US" w:eastAsia="zh-CN"/>
        </w:rPr>
        <w:t>开头的这项，把它后面的数据复制，如下图红色框中部分：</w:t>
      </w:r>
    </w:p>
    <w:p>
      <w:r>
        <w:drawing>
          <wp:inline distT="0" distB="0" distL="114300" distR="114300">
            <wp:extent cx="5191760" cy="5736590"/>
            <wp:effectExtent l="0" t="0" r="8890" b="165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打开程序文件中的</w:t>
      </w:r>
      <w:r>
        <w:rPr>
          <w:rFonts w:hint="eastAsia"/>
          <w:lang w:val="en-US" w:eastAsia="zh-CN"/>
        </w:rPr>
        <w:t>cookie.txt，</w:t>
      </w:r>
      <w:r>
        <w:rPr>
          <w:rFonts w:hint="eastAsia"/>
          <w:lang w:eastAsia="zh-CN"/>
        </w:rPr>
        <w:t>把红色框中的内容复制到文件</w:t>
      </w:r>
      <w:r>
        <w:rPr>
          <w:rFonts w:hint="eastAsia"/>
          <w:lang w:val="en-US" w:eastAsia="zh-CN"/>
        </w:rPr>
        <w:t>中，并且保存。如下图：</w:t>
      </w:r>
    </w:p>
    <w:p>
      <w:r>
        <w:drawing>
          <wp:inline distT="0" distB="0" distL="114300" distR="114300">
            <wp:extent cx="5271135" cy="2168525"/>
            <wp:effectExtent l="0" t="0" r="5715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注意：一个</w:t>
      </w:r>
      <w:r>
        <w:rPr>
          <w:rFonts w:hint="eastAsia"/>
          <w:color w:val="FF0000"/>
          <w:lang w:val="en-US" w:eastAsia="zh-CN"/>
        </w:rPr>
        <w:t>cookie只能放一行，不允许换行；如果多个cookie可以换行保存。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450340"/>
            <wp:effectExtent l="0" t="0" r="13335" b="1651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启动程序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双击企查查爬虫程序“</w:t>
      </w:r>
      <w:r>
        <w:rPr>
          <w:rFonts w:hint="eastAsia"/>
          <w:color w:val="FF0000"/>
          <w:lang w:val="en-US" w:eastAsia="zh-CN"/>
        </w:rPr>
        <w:t>企查查爬虫_2.0.1.exe</w:t>
      </w:r>
      <w:r>
        <w:rPr>
          <w:rFonts w:hint="eastAsia"/>
          <w:lang w:val="en-US" w:eastAsia="zh-CN"/>
        </w:rPr>
        <w:t>”启动爬虫程序。如下图：</w:t>
      </w:r>
    </w:p>
    <w:p>
      <w:r>
        <w:drawing>
          <wp:inline distT="0" distB="0" distL="114300" distR="114300">
            <wp:extent cx="5268595" cy="2320290"/>
            <wp:effectExtent l="0" t="0" r="8255" b="381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4360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程序运行完毕会输出一个</w:t>
      </w:r>
      <w:r>
        <w:rPr>
          <w:rFonts w:hint="eastAsia"/>
          <w:lang w:val="en-US" w:eastAsia="zh-CN"/>
        </w:rPr>
        <w:t>excel文件，包含</w:t>
      </w:r>
      <w:r>
        <w:rPr>
          <w:rFonts w:hint="eastAsia"/>
          <w:lang w:eastAsia="zh-CN"/>
        </w:rPr>
        <w:t>爬取的企业</w:t>
      </w:r>
      <w:r>
        <w:rPr>
          <w:rFonts w:hint="eastAsia"/>
          <w:lang w:val="en-US" w:eastAsia="zh-CN"/>
        </w:rPr>
        <w:t>信息结果。如下图所示：</w:t>
      </w:r>
    </w:p>
    <w:p>
      <w:r>
        <w:drawing>
          <wp:inline distT="0" distB="0" distL="114300" distR="114300">
            <wp:extent cx="5270500" cy="2538730"/>
            <wp:effectExtent l="0" t="0" r="6350" b="139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文件内容如下图：</w:t>
      </w:r>
    </w:p>
    <w:p>
      <w:r>
        <w:drawing>
          <wp:inline distT="0" distB="0" distL="114300" distR="114300">
            <wp:extent cx="5261610" cy="2054860"/>
            <wp:effectExtent l="0" t="0" r="15240" b="254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41220"/>
            <wp:effectExtent l="0" t="0" r="4445" b="1143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6847840"/>
            <wp:effectExtent l="0" t="0" r="10160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注意事项</w:t>
      </w:r>
    </w:p>
    <w:p>
      <w:pPr>
        <w:numPr>
          <w:ilvl w:val="0"/>
          <w:numId w:val="2"/>
        </w:numPr>
        <w:rPr>
          <w:rFonts w:hint="eastAsia"/>
          <w:b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模拟登录复制cookie的操作不需要用一次软件复制一次</w:t>
      </w:r>
      <w:r>
        <w:rPr>
          <w:rFonts w:hint="eastAsia"/>
          <w:b/>
          <w:lang w:val="en-US" w:eastAsia="zh-CN"/>
        </w:rPr>
        <w:t>，这个cookie的有效期很长，应该可以用好几天。然后保证不要对Chrome浏览器进行清空，特别是不要选清除cookie选项，否则cookie立即失效。如下图：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60650" cy="2447925"/>
            <wp:effectExtent l="0" t="0" r="635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不要手动创建“</w:t>
      </w:r>
      <w:r>
        <w:rPr>
          <w:rFonts w:hint="eastAsia"/>
          <w:color w:val="FF0000"/>
          <w:lang w:val="en-US" w:eastAsia="zh-CN"/>
        </w:rPr>
        <w:t>企业抓取信息.xls</w:t>
      </w:r>
      <w:r>
        <w:rPr>
          <w:rFonts w:hint="eastAsia"/>
          <w:lang w:val="en-US" w:eastAsia="zh-CN"/>
        </w:rPr>
        <w:t>”文件，程序会自动创建。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数据是</w:t>
      </w:r>
      <w:r>
        <w:rPr>
          <w:rFonts w:hint="eastAsia"/>
          <w:color w:val="FF0000"/>
          <w:lang w:val="en-US" w:eastAsia="zh-CN"/>
        </w:rPr>
        <w:t>追加</w:t>
      </w:r>
      <w:r>
        <w:rPr>
          <w:rFonts w:hint="eastAsia"/>
          <w:lang w:val="en-US" w:eastAsia="zh-CN"/>
        </w:rPr>
        <w:t>到这个excel表格的，即关闭了程序，第二次再打开程序，</w:t>
      </w:r>
      <w:r>
        <w:rPr>
          <w:rFonts w:hint="eastAsia"/>
          <w:color w:val="FF0000"/>
          <w:lang w:val="en-US" w:eastAsia="zh-CN"/>
        </w:rPr>
        <w:t>不会覆盖</w:t>
      </w:r>
      <w:r>
        <w:rPr>
          <w:rFonts w:hint="eastAsia"/>
          <w:lang w:val="en-US" w:eastAsia="zh-CN"/>
        </w:rPr>
        <w:t>之前采集好的数据，而是紧随其后写入。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请勿在爬取过程中打开excel表格</w:t>
      </w:r>
      <w:r>
        <w:rPr>
          <w:rFonts w:hint="eastAsia"/>
          <w:lang w:val="en-US" w:eastAsia="zh-CN"/>
        </w:rPr>
        <w:t>，否则会中断，而下次再爬这个企业的时候，数据就会重复了，如果不在乎那无所谓。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958999"/>
    <w:multiLevelType w:val="singleLevel"/>
    <w:tmpl w:val="FC9589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05D790A"/>
    <w:multiLevelType w:val="singleLevel"/>
    <w:tmpl w:val="105D790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95C74"/>
    <w:rsid w:val="0044388A"/>
    <w:rsid w:val="00691E1F"/>
    <w:rsid w:val="0137673A"/>
    <w:rsid w:val="014350D2"/>
    <w:rsid w:val="01465D2D"/>
    <w:rsid w:val="01532835"/>
    <w:rsid w:val="01AE5CAA"/>
    <w:rsid w:val="01DB76D9"/>
    <w:rsid w:val="01DC3121"/>
    <w:rsid w:val="01E6119E"/>
    <w:rsid w:val="027E6E83"/>
    <w:rsid w:val="03AC5E8C"/>
    <w:rsid w:val="046641E2"/>
    <w:rsid w:val="05267605"/>
    <w:rsid w:val="0559271F"/>
    <w:rsid w:val="055E3BC2"/>
    <w:rsid w:val="05CD1568"/>
    <w:rsid w:val="06151540"/>
    <w:rsid w:val="064D6035"/>
    <w:rsid w:val="06B72934"/>
    <w:rsid w:val="06DB208C"/>
    <w:rsid w:val="06EF350E"/>
    <w:rsid w:val="074C72EA"/>
    <w:rsid w:val="0800475F"/>
    <w:rsid w:val="08083181"/>
    <w:rsid w:val="080F1003"/>
    <w:rsid w:val="083F4F1F"/>
    <w:rsid w:val="08CE4444"/>
    <w:rsid w:val="0926761D"/>
    <w:rsid w:val="094621E0"/>
    <w:rsid w:val="09524D56"/>
    <w:rsid w:val="09713529"/>
    <w:rsid w:val="09762C55"/>
    <w:rsid w:val="098C61D0"/>
    <w:rsid w:val="09AC5A17"/>
    <w:rsid w:val="09B52A36"/>
    <w:rsid w:val="09C64DFD"/>
    <w:rsid w:val="09E75EA9"/>
    <w:rsid w:val="09EF383F"/>
    <w:rsid w:val="0A0A67F9"/>
    <w:rsid w:val="0A362AAD"/>
    <w:rsid w:val="0A4B3ED4"/>
    <w:rsid w:val="0A7920B9"/>
    <w:rsid w:val="0AE43F24"/>
    <w:rsid w:val="0B2E04B6"/>
    <w:rsid w:val="0B7B362C"/>
    <w:rsid w:val="0BC54512"/>
    <w:rsid w:val="0BDA0595"/>
    <w:rsid w:val="0C84565D"/>
    <w:rsid w:val="0D3335AE"/>
    <w:rsid w:val="0D394000"/>
    <w:rsid w:val="0DA83006"/>
    <w:rsid w:val="0DDA098F"/>
    <w:rsid w:val="0E9F4652"/>
    <w:rsid w:val="0EB73FD9"/>
    <w:rsid w:val="0F033C2E"/>
    <w:rsid w:val="0F5E49E0"/>
    <w:rsid w:val="0F6F71E5"/>
    <w:rsid w:val="0FD474EC"/>
    <w:rsid w:val="0FE73507"/>
    <w:rsid w:val="0FE95852"/>
    <w:rsid w:val="10D80C9F"/>
    <w:rsid w:val="10F950C7"/>
    <w:rsid w:val="111E1C56"/>
    <w:rsid w:val="113F1F51"/>
    <w:rsid w:val="11762114"/>
    <w:rsid w:val="119059A0"/>
    <w:rsid w:val="11996712"/>
    <w:rsid w:val="120B3109"/>
    <w:rsid w:val="123338EF"/>
    <w:rsid w:val="12541848"/>
    <w:rsid w:val="12606FC9"/>
    <w:rsid w:val="128340CE"/>
    <w:rsid w:val="128E385E"/>
    <w:rsid w:val="12E80F6F"/>
    <w:rsid w:val="130F3AFF"/>
    <w:rsid w:val="13B96BD9"/>
    <w:rsid w:val="13DD34AF"/>
    <w:rsid w:val="14022713"/>
    <w:rsid w:val="140D2F75"/>
    <w:rsid w:val="14130E70"/>
    <w:rsid w:val="142D1F1D"/>
    <w:rsid w:val="14461846"/>
    <w:rsid w:val="14502F73"/>
    <w:rsid w:val="14AD4051"/>
    <w:rsid w:val="14AE0263"/>
    <w:rsid w:val="14D86AEC"/>
    <w:rsid w:val="14F01D07"/>
    <w:rsid w:val="14F34E21"/>
    <w:rsid w:val="15463148"/>
    <w:rsid w:val="15561F9D"/>
    <w:rsid w:val="158F19FE"/>
    <w:rsid w:val="15EA5213"/>
    <w:rsid w:val="1635573C"/>
    <w:rsid w:val="16516CD8"/>
    <w:rsid w:val="165405AE"/>
    <w:rsid w:val="1690355D"/>
    <w:rsid w:val="16A13FB1"/>
    <w:rsid w:val="16B81A23"/>
    <w:rsid w:val="17471F8B"/>
    <w:rsid w:val="175F0B86"/>
    <w:rsid w:val="17AF5F49"/>
    <w:rsid w:val="17D9507B"/>
    <w:rsid w:val="17F83A43"/>
    <w:rsid w:val="18452A9C"/>
    <w:rsid w:val="18AD152E"/>
    <w:rsid w:val="18DA6FE1"/>
    <w:rsid w:val="18DE4408"/>
    <w:rsid w:val="19415431"/>
    <w:rsid w:val="196144BC"/>
    <w:rsid w:val="197B1814"/>
    <w:rsid w:val="197F16D4"/>
    <w:rsid w:val="1998793C"/>
    <w:rsid w:val="19F85877"/>
    <w:rsid w:val="1A0F15A1"/>
    <w:rsid w:val="1A352280"/>
    <w:rsid w:val="1A607F79"/>
    <w:rsid w:val="1A8A2548"/>
    <w:rsid w:val="1AB677DD"/>
    <w:rsid w:val="1ACA2092"/>
    <w:rsid w:val="1B122158"/>
    <w:rsid w:val="1B1E4F12"/>
    <w:rsid w:val="1B2B46C5"/>
    <w:rsid w:val="1B7E1F81"/>
    <w:rsid w:val="1BC95470"/>
    <w:rsid w:val="1D302577"/>
    <w:rsid w:val="1D5A472A"/>
    <w:rsid w:val="1D935CA9"/>
    <w:rsid w:val="1E2E6900"/>
    <w:rsid w:val="1E417A7E"/>
    <w:rsid w:val="1E67694A"/>
    <w:rsid w:val="1E7C363D"/>
    <w:rsid w:val="1E8D6C93"/>
    <w:rsid w:val="1EA40B0F"/>
    <w:rsid w:val="1F060270"/>
    <w:rsid w:val="1F067BCC"/>
    <w:rsid w:val="1F694BE2"/>
    <w:rsid w:val="1FF256D3"/>
    <w:rsid w:val="2009416A"/>
    <w:rsid w:val="205A1D08"/>
    <w:rsid w:val="2086265A"/>
    <w:rsid w:val="210E65D1"/>
    <w:rsid w:val="217259AB"/>
    <w:rsid w:val="21880506"/>
    <w:rsid w:val="21997DD2"/>
    <w:rsid w:val="21F02A12"/>
    <w:rsid w:val="2205650D"/>
    <w:rsid w:val="22113389"/>
    <w:rsid w:val="223279FE"/>
    <w:rsid w:val="22561E2F"/>
    <w:rsid w:val="22600BF2"/>
    <w:rsid w:val="226C7164"/>
    <w:rsid w:val="230E0118"/>
    <w:rsid w:val="23825495"/>
    <w:rsid w:val="23BA3A98"/>
    <w:rsid w:val="23E908EA"/>
    <w:rsid w:val="23E92269"/>
    <w:rsid w:val="248C6434"/>
    <w:rsid w:val="24FA2042"/>
    <w:rsid w:val="2553658B"/>
    <w:rsid w:val="255817EF"/>
    <w:rsid w:val="256D0769"/>
    <w:rsid w:val="26BF15E4"/>
    <w:rsid w:val="26CB69D1"/>
    <w:rsid w:val="26CF7CF7"/>
    <w:rsid w:val="26E31B0D"/>
    <w:rsid w:val="26FE0CF9"/>
    <w:rsid w:val="27A8346D"/>
    <w:rsid w:val="280C0975"/>
    <w:rsid w:val="28241A80"/>
    <w:rsid w:val="289379D7"/>
    <w:rsid w:val="29396DB3"/>
    <w:rsid w:val="2A215A8A"/>
    <w:rsid w:val="2AA04081"/>
    <w:rsid w:val="2AB015E5"/>
    <w:rsid w:val="2AEC7F9C"/>
    <w:rsid w:val="2BD24018"/>
    <w:rsid w:val="2BF82C3E"/>
    <w:rsid w:val="2BFE4B66"/>
    <w:rsid w:val="2C275DDA"/>
    <w:rsid w:val="2C7C686B"/>
    <w:rsid w:val="2CED33CA"/>
    <w:rsid w:val="2D351127"/>
    <w:rsid w:val="2D6141AE"/>
    <w:rsid w:val="2DAE6E78"/>
    <w:rsid w:val="2E013569"/>
    <w:rsid w:val="2E1F66D3"/>
    <w:rsid w:val="2E4E16A1"/>
    <w:rsid w:val="2E8C0572"/>
    <w:rsid w:val="2E8F1596"/>
    <w:rsid w:val="2F543E16"/>
    <w:rsid w:val="2F8D235D"/>
    <w:rsid w:val="300D32F0"/>
    <w:rsid w:val="306D34B6"/>
    <w:rsid w:val="30AB5501"/>
    <w:rsid w:val="30BC271B"/>
    <w:rsid w:val="31007F71"/>
    <w:rsid w:val="3161738C"/>
    <w:rsid w:val="3167678E"/>
    <w:rsid w:val="316E109F"/>
    <w:rsid w:val="318D517A"/>
    <w:rsid w:val="31B72FD3"/>
    <w:rsid w:val="32B8639B"/>
    <w:rsid w:val="32F01313"/>
    <w:rsid w:val="33206945"/>
    <w:rsid w:val="332C2B94"/>
    <w:rsid w:val="33715A0D"/>
    <w:rsid w:val="33E246C0"/>
    <w:rsid w:val="340C6793"/>
    <w:rsid w:val="341570B7"/>
    <w:rsid w:val="34303609"/>
    <w:rsid w:val="34BB6828"/>
    <w:rsid w:val="34DF604E"/>
    <w:rsid w:val="35AB5D45"/>
    <w:rsid w:val="35E3504A"/>
    <w:rsid w:val="366E36BA"/>
    <w:rsid w:val="36732FCA"/>
    <w:rsid w:val="36A265B8"/>
    <w:rsid w:val="36D400E7"/>
    <w:rsid w:val="372D53ED"/>
    <w:rsid w:val="3733372A"/>
    <w:rsid w:val="3739141D"/>
    <w:rsid w:val="375A6D11"/>
    <w:rsid w:val="37EC65FD"/>
    <w:rsid w:val="38136FEB"/>
    <w:rsid w:val="3827633B"/>
    <w:rsid w:val="38695D29"/>
    <w:rsid w:val="386C6954"/>
    <w:rsid w:val="38883164"/>
    <w:rsid w:val="38AD51C1"/>
    <w:rsid w:val="38D82630"/>
    <w:rsid w:val="38E2117D"/>
    <w:rsid w:val="394A4AC6"/>
    <w:rsid w:val="396B397B"/>
    <w:rsid w:val="396D5339"/>
    <w:rsid w:val="39FB477E"/>
    <w:rsid w:val="3A03251E"/>
    <w:rsid w:val="3AA1104F"/>
    <w:rsid w:val="3ACB0B63"/>
    <w:rsid w:val="3AEA4745"/>
    <w:rsid w:val="3B0D49A3"/>
    <w:rsid w:val="3B1C40D0"/>
    <w:rsid w:val="3B1E4065"/>
    <w:rsid w:val="3C652F30"/>
    <w:rsid w:val="3DDA166A"/>
    <w:rsid w:val="3DDF2663"/>
    <w:rsid w:val="3E057839"/>
    <w:rsid w:val="3E09357E"/>
    <w:rsid w:val="3E861CCA"/>
    <w:rsid w:val="3E8E541C"/>
    <w:rsid w:val="3ECC312A"/>
    <w:rsid w:val="3F216957"/>
    <w:rsid w:val="3F342816"/>
    <w:rsid w:val="3F386B45"/>
    <w:rsid w:val="3F843392"/>
    <w:rsid w:val="3FC32E6C"/>
    <w:rsid w:val="3FC365E3"/>
    <w:rsid w:val="3FD52388"/>
    <w:rsid w:val="3FE810D3"/>
    <w:rsid w:val="40523E7C"/>
    <w:rsid w:val="406122C2"/>
    <w:rsid w:val="40877DCA"/>
    <w:rsid w:val="40C62CA0"/>
    <w:rsid w:val="40E41CAD"/>
    <w:rsid w:val="41150C31"/>
    <w:rsid w:val="41336C88"/>
    <w:rsid w:val="414521F9"/>
    <w:rsid w:val="415B67E4"/>
    <w:rsid w:val="41ED3167"/>
    <w:rsid w:val="434956EA"/>
    <w:rsid w:val="434D05EC"/>
    <w:rsid w:val="43B20878"/>
    <w:rsid w:val="43FC7E2B"/>
    <w:rsid w:val="44300608"/>
    <w:rsid w:val="444D2B5C"/>
    <w:rsid w:val="44505CC1"/>
    <w:rsid w:val="44B95032"/>
    <w:rsid w:val="44CC48B4"/>
    <w:rsid w:val="44D15592"/>
    <w:rsid w:val="4514707F"/>
    <w:rsid w:val="4598584A"/>
    <w:rsid w:val="45E30361"/>
    <w:rsid w:val="45F3378A"/>
    <w:rsid w:val="46197AE2"/>
    <w:rsid w:val="465F77D2"/>
    <w:rsid w:val="466F4CFA"/>
    <w:rsid w:val="4674791E"/>
    <w:rsid w:val="46864052"/>
    <w:rsid w:val="46A041B3"/>
    <w:rsid w:val="46AE1CD5"/>
    <w:rsid w:val="46F17D6A"/>
    <w:rsid w:val="47381F62"/>
    <w:rsid w:val="47904C53"/>
    <w:rsid w:val="47A175C4"/>
    <w:rsid w:val="48216758"/>
    <w:rsid w:val="482D04D6"/>
    <w:rsid w:val="482F17BD"/>
    <w:rsid w:val="48D42E66"/>
    <w:rsid w:val="495B0BBC"/>
    <w:rsid w:val="499E13A4"/>
    <w:rsid w:val="49FA2F24"/>
    <w:rsid w:val="4A306E11"/>
    <w:rsid w:val="4A747505"/>
    <w:rsid w:val="4A9167EC"/>
    <w:rsid w:val="4AD21195"/>
    <w:rsid w:val="4AFF198F"/>
    <w:rsid w:val="4B504733"/>
    <w:rsid w:val="4B587D80"/>
    <w:rsid w:val="4B8179C2"/>
    <w:rsid w:val="4B8569AA"/>
    <w:rsid w:val="4BAA5B3C"/>
    <w:rsid w:val="4BBE582D"/>
    <w:rsid w:val="4BE11886"/>
    <w:rsid w:val="4C714A64"/>
    <w:rsid w:val="4CC81D12"/>
    <w:rsid w:val="4CCE2E10"/>
    <w:rsid w:val="4CFA02F4"/>
    <w:rsid w:val="4DF90654"/>
    <w:rsid w:val="4E0373E6"/>
    <w:rsid w:val="4E10589A"/>
    <w:rsid w:val="4E3D6034"/>
    <w:rsid w:val="4E4E2E43"/>
    <w:rsid w:val="4EEA0C7C"/>
    <w:rsid w:val="4F573196"/>
    <w:rsid w:val="4F7639D2"/>
    <w:rsid w:val="4F7B2691"/>
    <w:rsid w:val="4FD45E3F"/>
    <w:rsid w:val="50263CED"/>
    <w:rsid w:val="50393D53"/>
    <w:rsid w:val="50D9793C"/>
    <w:rsid w:val="50EE6885"/>
    <w:rsid w:val="51CB36A5"/>
    <w:rsid w:val="51E25147"/>
    <w:rsid w:val="520252B9"/>
    <w:rsid w:val="527B77A1"/>
    <w:rsid w:val="52A94552"/>
    <w:rsid w:val="5362730B"/>
    <w:rsid w:val="538E6623"/>
    <w:rsid w:val="53A80F2A"/>
    <w:rsid w:val="53AA1675"/>
    <w:rsid w:val="53B14003"/>
    <w:rsid w:val="53B92DE6"/>
    <w:rsid w:val="53E3522A"/>
    <w:rsid w:val="53EC51F7"/>
    <w:rsid w:val="54853D56"/>
    <w:rsid w:val="54E47B72"/>
    <w:rsid w:val="54E66307"/>
    <w:rsid w:val="55247F5C"/>
    <w:rsid w:val="556A0E52"/>
    <w:rsid w:val="55856388"/>
    <w:rsid w:val="55D018CD"/>
    <w:rsid w:val="55EC53D4"/>
    <w:rsid w:val="55F676B9"/>
    <w:rsid w:val="56385577"/>
    <w:rsid w:val="564A2F0F"/>
    <w:rsid w:val="565207DF"/>
    <w:rsid w:val="565C415B"/>
    <w:rsid w:val="56F63927"/>
    <w:rsid w:val="579C2280"/>
    <w:rsid w:val="579F7DDD"/>
    <w:rsid w:val="57D65060"/>
    <w:rsid w:val="57D979E0"/>
    <w:rsid w:val="580069A3"/>
    <w:rsid w:val="5881127A"/>
    <w:rsid w:val="58F53D29"/>
    <w:rsid w:val="5917025B"/>
    <w:rsid w:val="59E467E4"/>
    <w:rsid w:val="59FB251C"/>
    <w:rsid w:val="5A0607B6"/>
    <w:rsid w:val="5B1B3C38"/>
    <w:rsid w:val="5B6D5233"/>
    <w:rsid w:val="5B7563AB"/>
    <w:rsid w:val="5B8231DF"/>
    <w:rsid w:val="5B8D4CAB"/>
    <w:rsid w:val="5BC47BAA"/>
    <w:rsid w:val="5BC73EFB"/>
    <w:rsid w:val="5C0D4771"/>
    <w:rsid w:val="5C54466C"/>
    <w:rsid w:val="5C6878C5"/>
    <w:rsid w:val="5D673AA1"/>
    <w:rsid w:val="5D702110"/>
    <w:rsid w:val="5E545485"/>
    <w:rsid w:val="5E683BA2"/>
    <w:rsid w:val="5E86465E"/>
    <w:rsid w:val="5F133ACD"/>
    <w:rsid w:val="5F2462FF"/>
    <w:rsid w:val="5F61584D"/>
    <w:rsid w:val="5F751BD4"/>
    <w:rsid w:val="5F821B1F"/>
    <w:rsid w:val="5F9A080E"/>
    <w:rsid w:val="5FA8697C"/>
    <w:rsid w:val="60592F5A"/>
    <w:rsid w:val="60AF6970"/>
    <w:rsid w:val="61EA6404"/>
    <w:rsid w:val="62090C08"/>
    <w:rsid w:val="629D0263"/>
    <w:rsid w:val="62B84E32"/>
    <w:rsid w:val="62EB3549"/>
    <w:rsid w:val="62F52DB8"/>
    <w:rsid w:val="63D73FCA"/>
    <w:rsid w:val="64032FAA"/>
    <w:rsid w:val="648F1201"/>
    <w:rsid w:val="651E6172"/>
    <w:rsid w:val="65310862"/>
    <w:rsid w:val="65860294"/>
    <w:rsid w:val="659D7D8F"/>
    <w:rsid w:val="65D8066D"/>
    <w:rsid w:val="66413DEC"/>
    <w:rsid w:val="66B15D00"/>
    <w:rsid w:val="66B35875"/>
    <w:rsid w:val="66F00CA9"/>
    <w:rsid w:val="677534D6"/>
    <w:rsid w:val="681C4E96"/>
    <w:rsid w:val="683F6FC0"/>
    <w:rsid w:val="684D66B8"/>
    <w:rsid w:val="68793635"/>
    <w:rsid w:val="692A38D4"/>
    <w:rsid w:val="69570F01"/>
    <w:rsid w:val="6AF24068"/>
    <w:rsid w:val="6B381C42"/>
    <w:rsid w:val="6B756F15"/>
    <w:rsid w:val="6BF16AF4"/>
    <w:rsid w:val="6C16161E"/>
    <w:rsid w:val="6C263812"/>
    <w:rsid w:val="6C422410"/>
    <w:rsid w:val="6C4E02BB"/>
    <w:rsid w:val="6D663424"/>
    <w:rsid w:val="6DD06BBC"/>
    <w:rsid w:val="6DDF4659"/>
    <w:rsid w:val="6DE0004B"/>
    <w:rsid w:val="6E060027"/>
    <w:rsid w:val="6E5E7835"/>
    <w:rsid w:val="6E661659"/>
    <w:rsid w:val="6E820457"/>
    <w:rsid w:val="6E9D456F"/>
    <w:rsid w:val="6F8959E3"/>
    <w:rsid w:val="6FBA532E"/>
    <w:rsid w:val="700D519D"/>
    <w:rsid w:val="70DB56F1"/>
    <w:rsid w:val="71005536"/>
    <w:rsid w:val="714A2878"/>
    <w:rsid w:val="715506A3"/>
    <w:rsid w:val="716875AF"/>
    <w:rsid w:val="71964D9E"/>
    <w:rsid w:val="72472E0C"/>
    <w:rsid w:val="72A91804"/>
    <w:rsid w:val="72D12357"/>
    <w:rsid w:val="73261D32"/>
    <w:rsid w:val="73265A5C"/>
    <w:rsid w:val="734C1C4E"/>
    <w:rsid w:val="735D1964"/>
    <w:rsid w:val="73801B29"/>
    <w:rsid w:val="73854180"/>
    <w:rsid w:val="73992735"/>
    <w:rsid w:val="73E81D27"/>
    <w:rsid w:val="74321949"/>
    <w:rsid w:val="743A3C49"/>
    <w:rsid w:val="74707579"/>
    <w:rsid w:val="74CB7A66"/>
    <w:rsid w:val="74F25C53"/>
    <w:rsid w:val="751073A0"/>
    <w:rsid w:val="75206FE2"/>
    <w:rsid w:val="753514D0"/>
    <w:rsid w:val="75471E38"/>
    <w:rsid w:val="757E0683"/>
    <w:rsid w:val="759B6EB8"/>
    <w:rsid w:val="75CC0B46"/>
    <w:rsid w:val="76153A2E"/>
    <w:rsid w:val="76435ABC"/>
    <w:rsid w:val="765B02CE"/>
    <w:rsid w:val="76711D65"/>
    <w:rsid w:val="767A5ED2"/>
    <w:rsid w:val="767B37CC"/>
    <w:rsid w:val="76A06D86"/>
    <w:rsid w:val="76D36888"/>
    <w:rsid w:val="76E34336"/>
    <w:rsid w:val="76E51F95"/>
    <w:rsid w:val="76EE3B7A"/>
    <w:rsid w:val="774E1D4B"/>
    <w:rsid w:val="77A16818"/>
    <w:rsid w:val="77E24EB7"/>
    <w:rsid w:val="789B4E14"/>
    <w:rsid w:val="79292655"/>
    <w:rsid w:val="79547F3D"/>
    <w:rsid w:val="79C96D96"/>
    <w:rsid w:val="7A442DAF"/>
    <w:rsid w:val="7A9F535B"/>
    <w:rsid w:val="7AA00741"/>
    <w:rsid w:val="7AA0482D"/>
    <w:rsid w:val="7ACF7494"/>
    <w:rsid w:val="7AF75195"/>
    <w:rsid w:val="7B7D21F0"/>
    <w:rsid w:val="7B987B49"/>
    <w:rsid w:val="7BC8216B"/>
    <w:rsid w:val="7BEB0E17"/>
    <w:rsid w:val="7C48075A"/>
    <w:rsid w:val="7C7447C0"/>
    <w:rsid w:val="7CB03005"/>
    <w:rsid w:val="7CB6476E"/>
    <w:rsid w:val="7D1A3AD9"/>
    <w:rsid w:val="7D2F3946"/>
    <w:rsid w:val="7D5F2A03"/>
    <w:rsid w:val="7D866759"/>
    <w:rsid w:val="7DF57DE7"/>
    <w:rsid w:val="7E4D1814"/>
    <w:rsid w:val="7E8E4815"/>
    <w:rsid w:val="7EA874F0"/>
    <w:rsid w:val="7EC9316F"/>
    <w:rsid w:val="7EE00469"/>
    <w:rsid w:val="7EEC2212"/>
    <w:rsid w:val="7F297121"/>
    <w:rsid w:val="7F6C4C9F"/>
    <w:rsid w:val="7F79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2019-10-28T03:30:04Z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