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2"/>
        <w:jc w:val="center"/>
        <w:rPr>
          <w:rFonts w:hint="eastAsia" w:eastAsiaTheme="minorEastAsia"/>
          <w:b/>
          <w:sz w:val="52"/>
          <w:lang w:val="en-US" w:eastAsia="zh-CN"/>
        </w:rPr>
      </w:pPr>
      <w:r>
        <w:rPr>
          <w:rFonts w:hint="eastAsia" w:eastAsiaTheme="minorEastAsia"/>
          <w:b/>
          <w:sz w:val="52"/>
          <w:lang w:eastAsia="zh-CN"/>
        </w:rPr>
        <w:t>目标检测综述</w:t>
      </w:r>
    </w:p>
    <w:p>
      <w:pPr>
        <w:pStyle w:val="2"/>
        <w:rPr>
          <w:rFonts w:hint="eastAsia"/>
          <w:lang w:val="en-US" w:eastAsia="zh-CN"/>
        </w:rPr>
      </w:pPr>
      <w:r>
        <w:rPr>
          <w:rFonts w:hint="eastAsia"/>
          <w:lang w:val="en-US" w:eastAsia="zh-CN"/>
        </w:rPr>
        <w:t>一、目标检测历程</w:t>
      </w:r>
    </w:p>
    <w:p>
      <w:pPr>
        <w:ind w:firstLine="420" w:firstLineChars="0"/>
        <w:rPr>
          <w:rFonts w:hint="eastAsia"/>
          <w:lang w:val="en-US" w:eastAsia="zh-CN"/>
        </w:rPr>
      </w:pPr>
      <w:r>
        <w:rPr>
          <w:rFonts w:hint="eastAsia"/>
          <w:lang w:val="en-US" w:eastAsia="zh-CN"/>
        </w:rPr>
        <w:t>视觉是人类感受和理解这个世界的最主要手段。视觉对人类如此重要，人工智能里当然不能少了视觉相关的领域，即计算机视觉。计算机视觉旨在识别和理解图像/视频中的内容。其诞生于1966年MIT AI Group的"the summer vision project"。计算机视觉的三个重要人物David Marr， King-Sun Fu， Ulf Grenander 其中20世纪70年代开始，David Marr 是从神经科学和脑科学这个方向来的,MIT人工智能实验室工作,转向研究视觉处理,在他的学生的帮助下,MIT出版社于1982年出版发行了他在1979年完成的书《视觉计算理论》（Vision: A computational investigation into the human representation and processing of visual information）,从此开启了计算机视觉作为一门正式学科的研究；King-Sun Fu 和其他人于1973年组织了第一届国际模式识别会议（ICPR），并担任主席。会议后来演变成国际模式识别学会IAPR，创办了IEEE模式分析和机器智能（PAMI）会刊；Ulf Grenander提出了一个思想， 叫做 analysis-by-synthesis， 这是所谓 产生式建模的核心理念；他还提出了一整套建模的理论和方法。把代数、几何、概率整合起来；他和这个学派的人提出来很多蒙特卡洛算法。</w:t>
      </w:r>
    </w:p>
    <w:p>
      <w:pPr>
        <w:ind w:firstLine="420" w:firstLineChars="0"/>
        <w:rPr>
          <w:rFonts w:hint="eastAsia"/>
          <w:lang w:val="en-US" w:eastAsia="zh-CN"/>
        </w:rPr>
      </w:pPr>
      <w:r>
        <w:rPr>
          <w:rFonts w:hint="eastAsia"/>
          <w:lang w:val="en-US" w:eastAsia="zh-CN"/>
        </w:rPr>
        <w:t>在视觉计算理论提出后，计算机视觉在20世纪80年代进入了最蓬勃发展的一个时期。主动视觉理论和定性视觉理论等都在这个时期被提出，这些理论认为人类的视觉重建过程并不是马尔理论中那样直接，而是主动的，有目的性和选择性的。同时从20世纪80年代起，这个学科开始慢慢脱胎于神经科学，更多偏重计算和数学的方法开始发展起来，相关的应用也变得更加丰富。著名的图像金字塔和Canny边缘检测算法在这个时期被提出，图像分割和立体视觉的研究在这个时期也蓬勃发展，当然还有基于人工神经网络的计算机视觉研究，尤其是模式识别的研究也伴随着人工神经网络的第一次复兴变得红火起来。</w:t>
      </w:r>
    </w:p>
    <w:p>
      <w:pPr>
        <w:ind w:firstLine="420" w:firstLineChars="0"/>
        <w:rPr>
          <w:rFonts w:hint="eastAsia"/>
          <w:lang w:val="en-US" w:eastAsia="zh-CN"/>
        </w:rPr>
      </w:pPr>
      <w:r>
        <w:rPr>
          <w:rFonts w:hint="eastAsia"/>
          <w:lang w:val="en-US" w:eastAsia="zh-CN"/>
        </w:rPr>
        <w:t>进入20世纪90年代，伴随着各种机器学习算法的全面开花，机器学习开始成为计算机视觉，尤其是识别、检测和分类等应用中一个不可分割的重要工具。各种识别和检测算法迎来了大发展。尤其是人脸识别在这个时期迎来了一个研究的小高潮。各种用来描述的图像特征的算子也不停地被发明出来，如耳熟能详的SIFT算法就是在20世纪90年代末被提出的。另外伴随着计算机视觉在交通和医疗等工业领域的应用越来越多，其他一些的基础视觉研究方向，如跟踪算法、图像分割等，在这个时期也有了一定的发展。</w:t>
      </w:r>
    </w:p>
    <w:p>
      <w:pPr>
        <w:ind w:firstLine="420" w:firstLineChars="0"/>
        <w:rPr>
          <w:rFonts w:hint="eastAsia"/>
          <w:lang w:val="en-US" w:eastAsia="zh-CN"/>
        </w:rPr>
      </w:pPr>
      <w:r>
        <w:rPr>
          <w:rFonts w:hint="eastAsia"/>
          <w:lang w:val="en-US" w:eastAsia="zh-CN"/>
        </w:rPr>
        <w:t>从2012起，Geoffrey Hinton 组的研究人员在ImageNet2012上夺冠，他们图像的分类效果远远超过第二名，深度学习的热潮由此开始并持续到现在，计算机视觉经历了跨越式发展；</w:t>
      </w:r>
    </w:p>
    <w:p>
      <w:pPr>
        <w:ind w:firstLine="420" w:firstLineChars="0"/>
        <w:rPr>
          <w:rFonts w:hint="eastAsia"/>
          <w:lang w:val="en-US" w:eastAsia="zh-CN"/>
        </w:rPr>
      </w:pPr>
      <w:r>
        <w:rPr>
          <w:rFonts w:hint="eastAsia"/>
          <w:lang w:val="en-US" w:eastAsia="zh-CN"/>
        </w:rPr>
        <w:t>视觉是受任务驱动的,而任务是时刻在改变之中。人能轻易分辨一副图中不同的目标（目标分类：整体上区分不同类；目标实例检测：有同一类下的不同实例，如人脸识别），将目标同背景区分开来（目标分割），还能定位到目标具体位置（目标定位），视频流中则可以跟踪并预测目标轨迹（目标跟踪），为了让机器协助人实现上述功能，就诞生了目标检测；目标检测(Object Detection)是计算机视觉领域中一个基础性的研究课题,主要包含两类不同的检测任务：目标实例检测(Instance Object Detection)和目标类别检测(Generic Object Detection)。</w:t>
      </w:r>
    </w:p>
    <w:p>
      <w:pPr>
        <w:rPr>
          <w:rFonts w:hint="eastAsia"/>
          <w:lang w:val="en-US" w:eastAsia="zh-CN"/>
        </w:rPr>
      </w:pPr>
      <w:r>
        <w:rPr>
          <w:rFonts w:hint="eastAsia"/>
          <w:lang w:val="en-US" w:eastAsia="zh-CN"/>
        </w:rPr>
        <w:drawing>
          <wp:inline distT="0" distB="0" distL="114300" distR="114300">
            <wp:extent cx="5266055" cy="3008630"/>
            <wp:effectExtent l="0" t="0" r="10795" b="1270"/>
            <wp:docPr id="1" name="图片 1" descr="27F82059-F4A1-4365-B692-01EDBDCF80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7F82059-F4A1-4365-B692-01EDBDCF805F"/>
                    <pic:cNvPicPr>
                      <a:picLocks noChangeAspect="1"/>
                    </pic:cNvPicPr>
                  </pic:nvPicPr>
                  <pic:blipFill>
                    <a:blip r:embed="rId4"/>
                    <a:stretch>
                      <a:fillRect/>
                    </a:stretch>
                  </pic:blipFill>
                  <pic:spPr>
                    <a:xfrm>
                      <a:off x="0" y="0"/>
                      <a:ext cx="5266055" cy="300863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传统算法的典型代表有：</w:t>
      </w:r>
    </w:p>
    <w:p>
      <w:pPr>
        <w:rPr>
          <w:rFonts w:hint="eastAsia"/>
          <w:lang w:val="en-US" w:eastAsia="zh-CN"/>
        </w:rPr>
      </w:pPr>
      <w:r>
        <w:rPr>
          <w:rFonts w:hint="eastAsia"/>
          <w:lang w:val="en-US" w:eastAsia="zh-CN"/>
        </w:rPr>
        <w:tab/>
      </w:r>
      <w:r>
        <w:rPr>
          <w:rFonts w:hint="eastAsia"/>
          <w:lang w:val="en-US" w:eastAsia="zh-CN"/>
        </w:rPr>
        <w:t>Haar特征+Adaboost算法； Hog特征+Svm算法；DPM算法；</w:t>
      </w:r>
    </w:p>
    <w:p>
      <w:pPr>
        <w:rPr>
          <w:rFonts w:hint="eastAsia"/>
          <w:lang w:val="en-US" w:eastAsia="zh-CN"/>
        </w:rPr>
      </w:pPr>
      <w:r>
        <w:rPr>
          <w:rFonts w:hint="eastAsia"/>
          <w:lang w:val="en-US" w:eastAsia="zh-CN"/>
        </w:rPr>
        <w:t>基于深度学习可分为two-stage 和 One-stage：</w:t>
      </w:r>
    </w:p>
    <w:p>
      <w:pPr>
        <w:rPr>
          <w:rFonts w:hint="eastAsia"/>
          <w:lang w:val="en-US" w:eastAsia="zh-CN"/>
        </w:rPr>
      </w:pPr>
      <w:r>
        <w:rPr>
          <w:rFonts w:hint="eastAsia"/>
          <w:lang w:val="en-US" w:eastAsia="zh-CN"/>
        </w:rPr>
        <w:t>two-stage：R-CNN/SPP-Net/Fast R-CNN/Faster R-CNN/R-FCN/FPN/Mask R-CNN/Cascade R-CNN/......</w:t>
      </w:r>
    </w:p>
    <w:p>
      <w:pPr>
        <w:rPr>
          <w:rFonts w:hint="eastAsia"/>
          <w:lang w:val="en-US" w:eastAsia="zh-CN"/>
        </w:rPr>
      </w:pPr>
      <w:r>
        <w:rPr>
          <w:rFonts w:hint="eastAsia"/>
          <w:lang w:val="en-US" w:eastAsia="zh-CN"/>
        </w:rPr>
        <w:t>One-stage:  overfeat/YOLO/YOLOv2/YOLOv3/SSD/DSDD/RetinaNet/......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3675" cy="2766060"/>
            <wp:effectExtent l="0" t="0" r="3175" b="15240"/>
            <wp:docPr id="2" name="图片 2" descr="v2-ba5c7b82a94cfb24b6f535e26f2aae38_12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2-ba5c7b82a94cfb24b6f535e26f2aae38_1200x500"/>
                    <pic:cNvPicPr>
                      <a:picLocks noChangeAspect="1"/>
                    </pic:cNvPicPr>
                  </pic:nvPicPr>
                  <pic:blipFill>
                    <a:blip r:embed="rId5"/>
                    <a:stretch>
                      <a:fillRect/>
                    </a:stretch>
                  </pic:blipFill>
                  <pic:spPr>
                    <a:xfrm>
                      <a:off x="0" y="0"/>
                      <a:ext cx="5273675" cy="2766060"/>
                    </a:xfrm>
                    <a:prstGeom prst="rect">
                      <a:avLst/>
                    </a:prstGeom>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二、传统目标检测相关算法 ：</w:t>
      </w:r>
    </w:p>
    <w:p>
      <w:pPr>
        <w:pStyle w:val="4"/>
        <w:rPr>
          <w:rFonts w:hint="eastAsia"/>
          <w:lang w:val="en-US" w:eastAsia="zh-CN"/>
        </w:rPr>
      </w:pPr>
      <w:r>
        <w:rPr>
          <w:rFonts w:hint="eastAsia"/>
          <w:lang w:val="en-US" w:eastAsia="zh-CN"/>
        </w:rPr>
        <w:t>2.1 Haar特征+Adaboost特征检测</w:t>
      </w:r>
    </w:p>
    <w:p>
      <w:pPr>
        <w:pStyle w:val="6"/>
        <w:rPr>
          <w:rFonts w:hint="eastAsia"/>
          <w:lang w:val="en-US" w:eastAsia="zh-CN"/>
        </w:rPr>
      </w:pPr>
      <w:r>
        <w:rPr>
          <w:rFonts w:hint="eastAsia"/>
          <w:lang w:val="en-US" w:eastAsia="zh-CN"/>
        </w:rPr>
        <w:t>2.1.1 Haar特征：</w:t>
      </w:r>
    </w:p>
    <w:p>
      <w:pPr>
        <w:ind w:firstLine="420" w:firstLineChars="0"/>
        <w:jc w:val="left"/>
        <w:rPr>
          <w:rFonts w:hint="eastAsia"/>
          <w:lang w:val="en-US" w:eastAsia="zh-CN"/>
        </w:rPr>
      </w:pPr>
      <w:r>
        <w:rPr>
          <w:rFonts w:hint="eastAsia"/>
          <w:lang w:val="en-US" w:eastAsia="zh-CN"/>
        </w:rPr>
        <w:t>Haar特征是一种Haar-like特征最早是由Papageorgiou等应用于人脸表示，Viola和Jones在此基础上，使用3种类型4种形式的特征。反映图像的灰度变化的，像素分模块求差值的一种特征。，以下是几种不同的haar特征</w:t>
      </w:r>
    </w:p>
    <w:p>
      <w:pPr>
        <w:jc w:val="center"/>
        <w:rPr>
          <w:rFonts w:hint="eastAsia"/>
          <w:lang w:val="en-US" w:eastAsia="zh-CN"/>
        </w:rPr>
      </w:pPr>
      <w:r>
        <w:rPr>
          <w:rFonts w:ascii="宋体" w:hAnsi="宋体" w:eastAsia="宋体" w:cs="宋体"/>
          <w:sz w:val="24"/>
          <w:szCs w:val="24"/>
        </w:rPr>
        <w:drawing>
          <wp:inline distT="0" distB="0" distL="114300" distR="114300">
            <wp:extent cx="3371850" cy="2009775"/>
            <wp:effectExtent l="0" t="0" r="0"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3371850" cy="2009775"/>
                    </a:xfrm>
                    <a:prstGeom prst="rect">
                      <a:avLst/>
                    </a:prstGeom>
                    <a:noFill/>
                    <a:ln w="9525">
                      <a:noFill/>
                    </a:ln>
                  </pic:spPr>
                </pic:pic>
              </a:graphicData>
            </a:graphic>
          </wp:inline>
        </w:drawing>
      </w:r>
    </w:p>
    <w:p>
      <w:pPr>
        <w:jc w:val="center"/>
        <w:rPr>
          <w:rFonts w:hint="eastAsia"/>
          <w:lang w:val="en-US" w:eastAsia="zh-CN"/>
        </w:rPr>
      </w:pPr>
    </w:p>
    <w:p>
      <w:pPr>
        <w:jc w:val="both"/>
        <w:rPr>
          <w:rFonts w:hint="eastAsia"/>
          <w:lang w:val="en-US" w:eastAsia="zh-CN"/>
        </w:rPr>
      </w:pPr>
    </w:p>
    <w:p>
      <w:pPr>
        <w:jc w:val="left"/>
        <w:rPr>
          <w:rFonts w:hint="eastAsia"/>
          <w:lang w:val="en-US" w:eastAsia="zh-CN"/>
        </w:rPr>
      </w:pPr>
      <w:r>
        <w:rPr>
          <w:rFonts w:hint="eastAsia"/>
          <w:lang w:val="en-US" w:eastAsia="zh-CN"/>
        </w:rPr>
        <w:t>一种haar特征对应一种弱分类器，训练就是为了找到最合适的多个弱分类器和对应权重；</w:t>
      </w:r>
    </w:p>
    <w:p>
      <w:pPr>
        <w:jc w:val="both"/>
        <w:rPr>
          <w:rFonts w:hint="eastAsia"/>
          <w:lang w:val="en-US" w:eastAsia="zh-CN"/>
        </w:rPr>
      </w:pPr>
      <w:r>
        <w:rPr>
          <w:rFonts w:hint="eastAsia"/>
          <w:lang w:val="en-US" w:eastAsia="zh-CN"/>
        </w:rPr>
        <w:t>过程通过haar积分图来加速，haar积分图中某个坐标点值表示左上角顶点到当前点haar特征的积分值；</w:t>
      </w:r>
    </w:p>
    <w:p>
      <w:pPr>
        <w:jc w:val="both"/>
        <w:rPr>
          <w:rFonts w:hint="eastAsia" w:asciiTheme="minorAscii" w:hAnsiTheme="minorAscii" w:eastAsiaTheme="minorEastAsia" w:cstheme="minorBidi"/>
          <w:b/>
          <w:kern w:val="2"/>
          <w:sz w:val="28"/>
          <w:szCs w:val="24"/>
          <w:lang w:val="en-US" w:eastAsia="zh-CN" w:bidi="ar-SA"/>
        </w:rPr>
      </w:pPr>
      <w:r>
        <w:rPr>
          <w:rFonts w:hint="eastAsia" w:asciiTheme="minorAscii" w:hAnsiTheme="minorAscii" w:eastAsiaTheme="minorEastAsia" w:cstheme="minorBidi"/>
          <w:b/>
          <w:kern w:val="2"/>
          <w:sz w:val="28"/>
          <w:szCs w:val="24"/>
          <w:lang w:val="en-US" w:eastAsia="zh-CN" w:bidi="ar-SA"/>
        </w:rPr>
        <w:t>2.1.2 Adaboost：</w:t>
      </w:r>
    </w:p>
    <w:p>
      <w:pPr>
        <w:ind w:firstLine="420" w:firstLineChars="200"/>
        <w:jc w:val="left"/>
        <w:rPr>
          <w:rFonts w:hint="eastAsia"/>
          <w:lang w:val="en-US" w:eastAsia="zh-CN"/>
        </w:rPr>
      </w:pPr>
      <w:r>
        <w:rPr>
          <w:rFonts w:hint="eastAsia"/>
          <w:lang w:val="en-US" w:eastAsia="zh-CN"/>
        </w:rPr>
        <w:t>1995年，Freund和Schapire提出了Adaboost算法，是对Boosting算法的一大提升。保证每个弱分类器有很高的接受率（接受为目标），同时也有比较高的</w:t>
      </w:r>
      <w:r>
        <w:rPr>
          <w:rFonts w:ascii="Helvetica Neue" w:hAnsi="Helvetica Neue" w:eastAsia="Helvetica Neue" w:cs="Helvetica Neue"/>
          <w:i w:val="0"/>
          <w:caps w:val="0"/>
          <w:color w:val="000000"/>
          <w:spacing w:val="0"/>
          <w:sz w:val="22"/>
          <w:szCs w:val="22"/>
          <w:shd w:val="clear" w:fill="F5F5F5"/>
        </w:rPr>
        <w:t>检出率</w:t>
      </w:r>
      <w:r>
        <w:rPr>
          <w:rFonts w:hint="eastAsia"/>
          <w:lang w:val="en-US" w:eastAsia="zh-CN"/>
        </w:rPr>
        <w:t>（将接受的目标判断错误），将其连接起来，组合而成的就为Adaboost强分类器，能到达比较高的接受率和很低的误识率（分配器的顺序对Adaboost强分类器有影响）</w:t>
      </w:r>
    </w:p>
    <w:p>
      <w:pPr>
        <w:jc w:val="both"/>
        <w:rPr>
          <w:rFonts w:hint="eastAsia" w:asciiTheme="minorAscii" w:hAnsiTheme="minorAscii" w:eastAsiaTheme="minorEastAsia" w:cstheme="minorBidi"/>
          <w:b/>
          <w:kern w:val="2"/>
          <w:sz w:val="28"/>
          <w:szCs w:val="24"/>
          <w:lang w:val="en-US" w:eastAsia="zh-CN" w:bidi="ar-SA"/>
        </w:rPr>
      </w:pPr>
      <w:r>
        <w:rPr>
          <w:rFonts w:hint="eastAsia" w:asciiTheme="minorAscii" w:hAnsiTheme="minorAscii" w:eastAsiaTheme="minorEastAsia" w:cstheme="minorBidi"/>
          <w:b/>
          <w:kern w:val="2"/>
          <w:sz w:val="28"/>
          <w:szCs w:val="24"/>
          <w:lang w:val="en-US" w:eastAsia="zh-CN" w:bidi="ar-SA"/>
        </w:rPr>
        <w:t xml:space="preserve">2.1.3  Haar特征+Adaboost </w:t>
      </w:r>
    </w:p>
    <w:p>
      <w:pPr>
        <w:ind w:firstLine="420" w:firstLineChars="0"/>
        <w:jc w:val="both"/>
        <w:rPr>
          <w:rFonts w:hint="eastAsia"/>
          <w:lang w:val="en-US" w:eastAsia="zh-CN"/>
        </w:rPr>
      </w:pPr>
      <w:r>
        <w:rPr>
          <w:rFonts w:hint="eastAsia"/>
          <w:lang w:val="en-US" w:eastAsia="zh-CN"/>
        </w:rPr>
        <w:t>训练选取不同Haar特征对应的弱分类器，利用</w:t>
      </w:r>
      <w:r>
        <w:rPr>
          <w:rFonts w:hint="eastAsia"/>
          <w:color w:val="0000FF"/>
          <w:lang w:val="en-US" w:eastAsia="zh-CN"/>
        </w:rPr>
        <w:t>haar积分图加速</w:t>
      </w:r>
      <w:r>
        <w:rPr>
          <w:rFonts w:hint="eastAsia"/>
          <w:lang w:val="en-US" w:eastAsia="zh-CN"/>
        </w:rPr>
        <w:t>，Adaboost 将不同弱分类器连接起来，得到强分类器，为了得到更高的检测率和低误识率，采用级联分类器将不同的强分类器按照一定顺序</w:t>
      </w:r>
      <w:r>
        <w:rPr>
          <w:rFonts w:hint="eastAsia"/>
          <w:color w:val="0000FF"/>
          <w:lang w:val="en-US" w:eastAsia="zh-CN"/>
        </w:rPr>
        <w:t>级联</w:t>
      </w:r>
      <w:r>
        <w:rPr>
          <w:rFonts w:hint="eastAsia"/>
          <w:lang w:val="en-US" w:eastAsia="zh-CN"/>
        </w:rPr>
        <w:t>起来。</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优点：算法思路简单，haar积分图加速，速度快；Adaboost 级联提高检测精度</w:t>
      </w:r>
    </w:p>
    <w:p>
      <w:pPr>
        <w:jc w:val="both"/>
        <w:rPr>
          <w:rFonts w:hint="eastAsia"/>
          <w:lang w:val="en-US" w:eastAsia="zh-CN"/>
        </w:rPr>
      </w:pPr>
      <w:r>
        <w:rPr>
          <w:rFonts w:hint="eastAsia"/>
          <w:lang w:val="en-US" w:eastAsia="zh-CN"/>
        </w:rPr>
        <w:t xml:space="preserve">       </w:t>
      </w:r>
      <w:r>
        <w:rPr>
          <w:rFonts w:ascii="宋体" w:hAnsi="宋体" w:eastAsia="宋体" w:cs="宋体"/>
          <w:sz w:val="24"/>
          <w:szCs w:val="24"/>
        </w:rPr>
        <w:drawing>
          <wp:inline distT="0" distB="0" distL="114300" distR="114300">
            <wp:extent cx="2886075" cy="2324100"/>
            <wp:effectExtent l="0" t="0" r="9525"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2886075" cy="2324100"/>
                    </a:xfrm>
                    <a:prstGeom prst="rect">
                      <a:avLst/>
                    </a:prstGeom>
                    <a:noFill/>
                    <a:ln w="9525">
                      <a:noFill/>
                    </a:ln>
                  </pic:spPr>
                </pic:pic>
              </a:graphicData>
            </a:graphic>
          </wp:inline>
        </w:drawing>
      </w:r>
    </w:p>
    <w:p>
      <w:pPr>
        <w:jc w:val="center"/>
        <w:rPr>
          <w:rFonts w:hint="eastAsia"/>
          <w:lang w:val="en-US" w:eastAsia="zh-CN"/>
        </w:rPr>
      </w:pPr>
    </w:p>
    <w:p>
      <w:pPr>
        <w:jc w:val="left"/>
        <w:rPr>
          <w:rFonts w:hint="eastAsia"/>
          <w:lang w:val="en-US" w:eastAsia="zh-CN"/>
        </w:rPr>
      </w:pPr>
      <w:r>
        <w:rPr>
          <w:rFonts w:hint="eastAsia" w:ascii="微软雅黑" w:hAnsi="微软雅黑" w:eastAsia="微软雅黑" w:cs="微软雅黑"/>
          <w:i w:val="0"/>
          <w:caps w:val="0"/>
          <w:color w:val="4F4F4F"/>
          <w:spacing w:val="0"/>
          <w:sz w:val="19"/>
          <w:szCs w:val="19"/>
          <w:shd w:val="clear" w:fill="FFFFFF"/>
          <w:lang w:eastAsia="zh-CN"/>
        </w:rPr>
        <w:t>关键词：</w:t>
      </w:r>
      <w:r>
        <w:rPr>
          <w:rFonts w:hint="eastAsia"/>
          <w:lang w:val="en-US" w:eastAsia="zh-CN"/>
        </w:rPr>
        <w:t>haar特征、积分图加速、Adaboost 、级联分类器</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  Hog特征+Svm算法</w:t>
      </w:r>
    </w:p>
    <w:p>
      <w:pPr>
        <w:ind w:firstLine="420" w:firstLineChars="200"/>
        <w:jc w:val="left"/>
        <w:rPr>
          <w:rFonts w:hint="eastAsia"/>
          <w:lang w:val="en-US" w:eastAsia="zh-CN"/>
        </w:rPr>
      </w:pPr>
      <w:r>
        <w:rPr>
          <w:rFonts w:hint="eastAsia"/>
          <w:lang w:val="en-US" w:eastAsia="zh-CN"/>
        </w:rPr>
        <w:t>HOG即histogram of oriented gradient, 是用于目标检测的特征描述子，该技术将图像局部出现的方向梯度次数进行计数，该方法和边缘方向直方图、scale-invariant feature transform类似，不同的是hog的计算基于一致空间的密度矩阵来提高准确率。</w:t>
      </w:r>
      <w:r>
        <w:rPr>
          <w:rFonts w:hint="eastAsia"/>
          <w:lang w:val="en-US" w:eastAsia="zh-CN"/>
        </w:rPr>
        <w:fldChar w:fldCharType="begin"/>
      </w:r>
      <w:r>
        <w:rPr>
          <w:rFonts w:hint="eastAsia"/>
          <w:lang w:val="en-US" w:eastAsia="zh-CN"/>
        </w:rPr>
        <w:instrText xml:space="preserve"> HYPERLINK "http://en.wikipedia.org/w/index.php?title=Navneet_Dalal&amp;action=edit&amp;redlink=1" \o "Navneet Dalal (page does not exist)" \t "https://blog.csdn.net/abcjennifer/article/details/_blank" </w:instrText>
      </w:r>
      <w:r>
        <w:rPr>
          <w:rFonts w:hint="eastAsia"/>
          <w:lang w:val="en-US" w:eastAsia="zh-CN"/>
        </w:rPr>
        <w:fldChar w:fldCharType="separate"/>
      </w:r>
      <w:r>
        <w:rPr>
          <w:rFonts w:hint="eastAsia"/>
          <w:lang w:val="en-US" w:eastAsia="zh-CN"/>
        </w:rPr>
        <w:t>Navneet Dalal</w:t>
      </w:r>
      <w:r>
        <w:rPr>
          <w:rFonts w:hint="eastAsia"/>
          <w:lang w:val="en-US" w:eastAsia="zh-CN"/>
        </w:rPr>
        <w:fldChar w:fldCharType="end"/>
      </w:r>
      <w:r>
        <w:rPr>
          <w:rFonts w:hint="eastAsia"/>
          <w:lang w:val="en-US" w:eastAsia="zh-CN"/>
        </w:rPr>
        <w:t> and </w:t>
      </w:r>
      <w:r>
        <w:rPr>
          <w:rFonts w:hint="eastAsia"/>
          <w:lang w:val="en-US" w:eastAsia="zh-CN"/>
        </w:rPr>
        <w:fldChar w:fldCharType="begin"/>
      </w:r>
      <w:r>
        <w:rPr>
          <w:rFonts w:hint="eastAsia"/>
          <w:lang w:val="en-US" w:eastAsia="zh-CN"/>
        </w:rPr>
        <w:instrText xml:space="preserve"> HYPERLINK "http://en.wikipedia.org/w/index.php?title=Bill_Triggs&amp;action=edit&amp;redlink=1" \o "Bill Triggs (page does not exist)" \t "https://blog.csdn.net/abcjennifer/article/details/_blank" </w:instrText>
      </w:r>
      <w:r>
        <w:rPr>
          <w:rFonts w:hint="eastAsia"/>
          <w:lang w:val="en-US" w:eastAsia="zh-CN"/>
        </w:rPr>
        <w:fldChar w:fldCharType="separate"/>
      </w:r>
      <w:r>
        <w:rPr>
          <w:rFonts w:hint="eastAsia"/>
          <w:lang w:val="en-US" w:eastAsia="zh-CN"/>
        </w:rPr>
        <w:t>Bill Triggs</w:t>
      </w:r>
      <w:r>
        <w:rPr>
          <w:rFonts w:hint="eastAsia"/>
          <w:lang w:val="en-US" w:eastAsia="zh-CN"/>
        </w:rPr>
        <w:fldChar w:fldCharType="end"/>
      </w:r>
      <w:r>
        <w:rPr>
          <w:rFonts w:hint="eastAsia"/>
          <w:lang w:val="en-US" w:eastAsia="zh-CN"/>
        </w:rPr>
        <w:t>首先在05年的CVPR中提出HOG，用于静态图像or视频的行人检测。</w:t>
      </w:r>
    </w:p>
    <w:p>
      <w:pPr>
        <w:ind w:firstLine="420" w:firstLineChars="200"/>
        <w:jc w:val="left"/>
        <w:rPr>
          <w:rFonts w:hint="eastAsia"/>
          <w:lang w:val="en-US" w:eastAsia="zh-CN"/>
        </w:rPr>
      </w:pPr>
      <w:r>
        <w:rPr>
          <w:rFonts w:hint="eastAsia"/>
          <w:lang w:val="en-US" w:eastAsia="zh-CN"/>
        </w:rPr>
        <w:t>原始</w:t>
      </w:r>
      <w:r>
        <w:rPr>
          <w:rFonts w:hint="eastAsia" w:ascii="Arial" w:hAnsi="Arial" w:eastAsia="宋体" w:cs="Arial"/>
          <w:i w:val="0"/>
          <w:caps w:val="0"/>
          <w:color w:val="333333"/>
          <w:spacing w:val="0"/>
          <w:sz w:val="21"/>
          <w:szCs w:val="21"/>
          <w:shd w:val="clear" w:fill="FFFFFF"/>
        </w:rPr>
        <w:t>SVM（Surpport Vector Machine ）</w:t>
      </w:r>
      <w:r>
        <w:rPr>
          <w:rFonts w:hint="eastAsia"/>
          <w:lang w:val="en-US" w:eastAsia="zh-CN"/>
        </w:rPr>
        <w:t>算法由Vladimir N. Vapnik和Alexey Ya发明。Chervonenkis于1963年。1992年，Bernhard E. Boser，Isabelle M. Guyon和Vladimir N. Vapnik提出了一种通过将内核技巧应用于最大余量超平面来创建非线性分类器的方法。</w:t>
      </w:r>
    </w:p>
    <w:p>
      <w:pPr>
        <w:jc w:val="left"/>
        <w:rPr>
          <w:rFonts w:hint="eastAsia"/>
          <w:lang w:val="en-US" w:eastAsia="zh-CN"/>
        </w:rPr>
      </w:pPr>
    </w:p>
    <w:p>
      <w:pPr>
        <w:jc w:val="left"/>
        <w:rPr>
          <w:rFonts w:hint="eastAsia"/>
          <w:lang w:val="en-US" w:eastAsia="zh-CN"/>
        </w:rPr>
      </w:pPr>
      <w:r>
        <w:rPr>
          <w:rFonts w:hint="eastAsia"/>
          <w:lang w:val="en-US" w:eastAsia="zh-CN"/>
        </w:rPr>
        <w:t>Hog特征+Svm算法：</w:t>
      </w:r>
    </w:p>
    <w:p>
      <w:pPr>
        <w:numPr>
          <w:ilvl w:val="0"/>
          <w:numId w:val="1"/>
        </w:numPr>
        <w:ind w:firstLine="420" w:firstLineChars="0"/>
        <w:rPr>
          <w:rFonts w:hint="eastAsia" w:ascii="微软雅黑" w:hAnsi="微软雅黑" w:eastAsia="微软雅黑" w:cs="微软雅黑"/>
          <w:i w:val="0"/>
          <w:caps w:val="0"/>
          <w:color w:val="4F4F4F"/>
          <w:spacing w:val="0"/>
          <w:sz w:val="19"/>
          <w:szCs w:val="19"/>
          <w:shd w:val="clear" w:fill="FFFFFF"/>
          <w:lang w:eastAsia="zh-CN"/>
        </w:rPr>
      </w:pPr>
      <w:r>
        <w:rPr>
          <w:rFonts w:hint="eastAsia" w:ascii="微软雅黑" w:hAnsi="微软雅黑" w:eastAsia="微软雅黑" w:cs="微软雅黑"/>
          <w:i w:val="0"/>
          <w:caps w:val="0"/>
          <w:color w:val="4F4F4F"/>
          <w:spacing w:val="0"/>
          <w:sz w:val="19"/>
          <w:szCs w:val="19"/>
          <w:shd w:val="clear" w:fill="FFFFFF"/>
          <w:lang w:eastAsia="zh-CN"/>
        </w:rPr>
        <w:t>、将目标图划分为很多小的</w:t>
      </w:r>
      <w:r>
        <w:rPr>
          <w:rFonts w:hint="eastAsia" w:ascii="微软雅黑" w:hAnsi="微软雅黑" w:eastAsia="微软雅黑" w:cs="微软雅黑"/>
          <w:i w:val="0"/>
          <w:caps w:val="0"/>
          <w:color w:val="4F4F4F"/>
          <w:spacing w:val="0"/>
          <w:sz w:val="19"/>
          <w:szCs w:val="19"/>
          <w:shd w:val="clear" w:fill="FFFFFF"/>
          <w:lang w:val="en-US" w:eastAsia="zh-CN"/>
        </w:rPr>
        <w:t>cell单元，求取每个单元的 ：</w:t>
      </w:r>
      <w:r>
        <w:rPr>
          <w:rFonts w:hint="eastAsia" w:ascii="微软雅黑" w:hAnsi="微软雅黑" w:eastAsia="微软雅黑" w:cs="微软雅黑"/>
          <w:i w:val="0"/>
          <w:caps w:val="0"/>
          <w:color w:val="4F4F4F"/>
          <w:spacing w:val="0"/>
          <w:sz w:val="19"/>
          <w:szCs w:val="19"/>
          <w:shd w:val="clear" w:fill="FFFFFF"/>
          <w:lang w:eastAsia="zh-CN"/>
        </w:rPr>
        <w:t>梯度值、梯度方向；</w:t>
      </w:r>
    </w:p>
    <w:p>
      <w:pPr>
        <w:numPr>
          <w:ilvl w:val="0"/>
          <w:numId w:val="1"/>
        </w:numPr>
        <w:ind w:left="0" w:leftChars="0" w:firstLine="420" w:firstLineChars="0"/>
        <w:rPr>
          <w:rFonts w:hint="eastAsia" w:ascii="微软雅黑" w:hAnsi="微软雅黑" w:eastAsia="微软雅黑" w:cs="微软雅黑"/>
          <w:i w:val="0"/>
          <w:caps w:val="0"/>
          <w:color w:val="4F4F4F"/>
          <w:spacing w:val="0"/>
          <w:sz w:val="19"/>
          <w:szCs w:val="19"/>
          <w:shd w:val="clear" w:fill="FFFFFF"/>
          <w:lang w:eastAsia="zh-CN"/>
        </w:rPr>
      </w:pPr>
      <w:r>
        <w:rPr>
          <w:rFonts w:hint="eastAsia" w:ascii="微软雅黑" w:hAnsi="微软雅黑" w:eastAsia="微软雅黑" w:cs="微软雅黑"/>
          <w:i w:val="0"/>
          <w:caps w:val="0"/>
          <w:color w:val="4F4F4F"/>
          <w:spacing w:val="0"/>
          <w:sz w:val="19"/>
          <w:szCs w:val="19"/>
          <w:shd w:val="clear" w:fill="FFFFFF"/>
          <w:lang w:val="en-US" w:eastAsia="zh-CN"/>
        </w:rPr>
        <w:t>、将多个临近的cell看着一个较大的区域（block），block中归一化cell单元：</w:t>
      </w:r>
      <w:r>
        <w:rPr>
          <w:rFonts w:hint="eastAsia" w:ascii="微软雅黑" w:hAnsi="微软雅黑" w:eastAsia="微软雅黑" w:cs="微软雅黑"/>
          <w:i w:val="0"/>
          <w:caps w:val="0"/>
          <w:color w:val="4F4F4F"/>
          <w:spacing w:val="0"/>
          <w:sz w:val="19"/>
          <w:szCs w:val="19"/>
          <w:shd w:val="clear" w:fill="FFFFFF"/>
          <w:lang w:eastAsia="zh-CN"/>
        </w:rPr>
        <w:t>梯度值、梯度主方向；</w:t>
      </w:r>
    </w:p>
    <w:p>
      <w:pPr>
        <w:numPr>
          <w:ilvl w:val="0"/>
          <w:numId w:val="1"/>
        </w:numPr>
        <w:ind w:left="0" w:leftChars="0" w:firstLine="420" w:firstLineChars="0"/>
        <w:rPr>
          <w:rFonts w:hint="eastAsia" w:ascii="微软雅黑" w:hAnsi="微软雅黑" w:eastAsia="微软雅黑" w:cs="微软雅黑"/>
          <w:i w:val="0"/>
          <w:caps w:val="0"/>
          <w:color w:val="4F4F4F"/>
          <w:spacing w:val="0"/>
          <w:sz w:val="19"/>
          <w:szCs w:val="19"/>
          <w:shd w:val="clear" w:fill="FFFFFF"/>
          <w:lang w:eastAsia="zh-CN"/>
        </w:rPr>
      </w:pPr>
      <w:r>
        <w:rPr>
          <w:rFonts w:hint="eastAsia" w:ascii="微软雅黑" w:hAnsi="微软雅黑" w:eastAsia="微软雅黑" w:cs="微软雅黑"/>
          <w:i w:val="0"/>
          <w:caps w:val="0"/>
          <w:color w:val="4F4F4F"/>
          <w:spacing w:val="0"/>
          <w:sz w:val="19"/>
          <w:szCs w:val="19"/>
          <w:shd w:val="clear" w:fill="FFFFFF"/>
          <w:lang w:eastAsia="zh-CN"/>
        </w:rPr>
        <w:t>、</w:t>
      </w:r>
      <w:r>
        <w:rPr>
          <w:rFonts w:hint="eastAsia" w:ascii="微软雅黑" w:hAnsi="微软雅黑" w:eastAsia="微软雅黑" w:cs="微软雅黑"/>
          <w:i w:val="0"/>
          <w:caps w:val="0"/>
          <w:color w:val="4F4F4F"/>
          <w:spacing w:val="0"/>
          <w:sz w:val="19"/>
          <w:szCs w:val="19"/>
          <w:shd w:val="clear" w:fill="FFFFFF"/>
          <w:lang w:val="en-US" w:eastAsia="zh-CN"/>
        </w:rPr>
        <w:t xml:space="preserve"> 依据所有block中的梯度值和量化的方向，得到hog特征=cell总数*量化方向数</w:t>
      </w:r>
    </w:p>
    <w:p>
      <w:pPr>
        <w:numPr>
          <w:ilvl w:val="0"/>
          <w:numId w:val="1"/>
        </w:numPr>
        <w:ind w:left="0" w:leftChars="0" w:firstLine="420" w:firstLineChars="0"/>
        <w:rPr>
          <w:rFonts w:hint="eastAsia"/>
          <w:lang w:val="en-US" w:eastAsia="zh-CN"/>
        </w:rPr>
      </w:pPr>
      <w:r>
        <w:rPr>
          <w:rFonts w:hint="eastAsia"/>
          <w:lang w:val="en-US" w:eastAsia="zh-CN"/>
        </w:rPr>
        <w:t>、训练svm分类器（输入hog特征）；</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2200275" cy="1126490"/>
            <wp:effectExtent l="0" t="0" r="9525" b="1651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8"/>
                    <a:stretch>
                      <a:fillRect/>
                    </a:stretch>
                  </pic:blipFill>
                  <pic:spPr>
                    <a:xfrm>
                      <a:off x="0" y="0"/>
                      <a:ext cx="2200275" cy="1126490"/>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ind w:firstLine="420" w:firstLineChars="0"/>
        <w:rPr>
          <w:rFonts w:hint="eastAsia"/>
          <w:lang w:val="en-US" w:eastAsia="zh-CN"/>
        </w:rPr>
      </w:pPr>
      <w:r>
        <w:rPr>
          <w:rFonts w:hint="eastAsia" w:ascii="微软雅黑" w:hAnsi="微软雅黑" w:eastAsia="微软雅黑" w:cs="微软雅黑"/>
          <w:i w:val="0"/>
          <w:caps w:val="0"/>
          <w:color w:val="4F4F4F"/>
          <w:spacing w:val="0"/>
          <w:sz w:val="19"/>
          <w:szCs w:val="19"/>
          <w:shd w:val="clear" w:fill="FFFFFF"/>
          <w:lang w:eastAsia="zh-CN"/>
        </w:rPr>
        <w:t>关键词：梯度值、梯度方向（量化为有限的多个方向区间），归一化，统计、</w:t>
      </w:r>
      <w:r>
        <w:rPr>
          <w:rFonts w:hint="eastAsia" w:ascii="微软雅黑" w:hAnsi="微软雅黑" w:eastAsia="微软雅黑" w:cs="微软雅黑"/>
          <w:i w:val="0"/>
          <w:caps w:val="0"/>
          <w:color w:val="4F4F4F"/>
          <w:spacing w:val="0"/>
          <w:sz w:val="19"/>
          <w:szCs w:val="19"/>
          <w:shd w:val="clear" w:fill="FFFFFF"/>
          <w:lang w:val="en-US" w:eastAsia="zh-CN"/>
        </w:rPr>
        <w:t>hog，</w:t>
      </w:r>
      <w:r>
        <w:rPr>
          <w:rFonts w:hint="eastAsia"/>
          <w:lang w:val="en-US" w:eastAsia="zh-CN"/>
        </w:rPr>
        <w:t>Svm</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2.3  DPM算法</w:t>
      </w:r>
    </w:p>
    <w:p>
      <w:pPr>
        <w:ind w:firstLine="420" w:firstLineChars="0"/>
        <w:rPr>
          <w:rFonts w:hint="eastAsia"/>
          <w:lang w:val="en-US" w:eastAsia="zh-CN"/>
        </w:rPr>
      </w:pPr>
      <w:r>
        <w:rPr>
          <w:rFonts w:hint="eastAsia"/>
          <w:lang w:val="en-US" w:eastAsia="zh-CN"/>
        </w:rPr>
        <w:t>DPM</w:t>
      </w:r>
      <w:r>
        <w:rPr>
          <w:rFonts w:hint="default"/>
          <w:lang w:val="en-US" w:eastAsia="zh-CN"/>
        </w:rPr>
        <w:t>（Deformable Part Model），正如其名称所述，可变形的组件模型，是一种基于组件的检测算法，</w:t>
      </w:r>
      <w:r>
        <w:rPr>
          <w:rFonts w:hint="eastAsia"/>
        </w:rPr>
        <w:t>DPM可以看做是HOG（Histogrrams of Oriented Gradients）的扩展，大体思路与HOG一致。先计算梯度方向直方图，然后用SVM（Surpport Vector Machine ）训练得到物体的梯度模型（Model）。有了这样的模板就可以直接用来分类了，简单理解就是模型和目标匹配。DPM只是在模型上做了很多改进工作。</w:t>
      </w:r>
      <w:r>
        <w:rPr>
          <w:rFonts w:hint="default"/>
          <w:lang w:val="en-US" w:eastAsia="zh-CN"/>
        </w:rPr>
        <w:t>其所见即其意。该模型由大神Felzenszwalb在2008年提出，并发表了一系列的cvpr，NIPS。并且还拿下了2010年，PASCAL VOC的“终身成就奖”。</w:t>
      </w:r>
    </w:p>
    <w:p>
      <w:pPr>
        <w:rPr>
          <w:rFonts w:hint="eastAsia"/>
          <w:lang w:val="en-US" w:eastAsia="zh-CN"/>
        </w:rPr>
      </w:pPr>
      <w:r>
        <w:rPr>
          <w:rFonts w:ascii="宋体" w:hAnsi="宋体" w:eastAsia="宋体" w:cs="宋体"/>
          <w:sz w:val="24"/>
          <w:szCs w:val="24"/>
        </w:rPr>
        <w:drawing>
          <wp:inline distT="0" distB="0" distL="114300" distR="114300">
            <wp:extent cx="4318000" cy="2604135"/>
            <wp:effectExtent l="0" t="0" r="6350" b="57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9"/>
                    <a:stretch>
                      <a:fillRect/>
                    </a:stretch>
                  </pic:blipFill>
                  <pic:spPr>
                    <a:xfrm>
                      <a:off x="0" y="0"/>
                      <a:ext cx="4318000" cy="260413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  DPM改进后的HOG特征</w:t>
      </w:r>
    </w:p>
    <w:p>
      <w:pPr>
        <w:rPr>
          <w:rFonts w:hint="eastAsia"/>
          <w:lang w:val="en-US" w:eastAsia="zh-CN"/>
        </w:rPr>
      </w:pPr>
      <w:r>
        <w:rPr>
          <w:rFonts w:hint="eastAsia"/>
          <w:lang w:val="en-US" w:eastAsia="zh-CN"/>
        </w:rPr>
        <w:t>DPM首先采用的是HOG进行特征的提取，但是又有别于HOG，DPM中，只保留了HOG中的Cell。如上图所示，假设，一个8*8的Cell，将该细胞单元与其对角线临域的4个细胞单元做归一化操作。</w:t>
      </w:r>
    </w:p>
    <w:p>
      <w:pPr>
        <w:rPr>
          <w:rFonts w:hint="eastAsia"/>
          <w:lang w:val="en-US" w:eastAsia="zh-CN"/>
        </w:rPr>
      </w:pPr>
      <w:r>
        <w:rPr>
          <w:rFonts w:hint="eastAsia"/>
          <w:lang w:val="en-US" w:eastAsia="zh-CN"/>
        </w:rPr>
        <w:t xml:space="preserve">         提取有符号的HOG梯度，0-360度将产生18个梯度向量，提取无符号的HOG梯度，0-180度将产生9个梯度向量。因此，一个8*8的细胞单元将会产生，（18+9）*4=108，维度有点高，Felzenszwalb大神给出了其优化思想。</w:t>
      </w:r>
    </w:p>
    <w:p>
      <w:pPr>
        <w:rPr>
          <w:rFonts w:hint="eastAsia"/>
          <w:lang w:val="en-US" w:eastAsia="zh-CN"/>
        </w:rPr>
      </w:pPr>
      <w:r>
        <w:rPr>
          <w:rFonts w:hint="eastAsia"/>
          <w:lang w:val="en-US" w:eastAsia="zh-CN"/>
        </w:rPr>
        <w:t xml:space="preserve">         首先，只提取无符号的HOG梯度，将会产生4*9=36维特征，将其看成一个4*9的矩阵，分别将行和列分别相加，最终将生成4+9=13个特征向量，为了进一步提高精度，将提取的18维有符号的梯度特征也加进来，这样，一共产生13+18=31维梯度特征。利用Latent SVM:实现了很好的目标检测。</w:t>
      </w:r>
    </w:p>
    <w:p>
      <w:pPr>
        <w:rPr>
          <w:rFonts w:hint="eastAsia"/>
          <w:lang w:val="en-US" w:eastAsia="zh-CN"/>
        </w:rPr>
      </w:pPr>
    </w:p>
    <w:p>
      <w:pPr>
        <w:pStyle w:val="3"/>
        <w:numPr>
          <w:ilvl w:val="0"/>
          <w:numId w:val="2"/>
        </w:numPr>
        <w:rPr>
          <w:rFonts w:hint="eastAsia"/>
          <w:lang w:val="en-US" w:eastAsia="zh-CN"/>
        </w:rPr>
      </w:pPr>
      <w:r>
        <w:rPr>
          <w:rFonts w:hint="eastAsia"/>
          <w:lang w:val="en-US" w:eastAsia="zh-CN"/>
        </w:rPr>
        <w:t>基于深度学习目标检测相关算法 ：</w:t>
      </w:r>
    </w:p>
    <w:p>
      <w:pPr>
        <w:pStyle w:val="3"/>
        <w:rPr>
          <w:rFonts w:hint="eastAsia"/>
          <w:lang w:val="en-US" w:eastAsia="zh-CN"/>
        </w:rPr>
      </w:pPr>
      <w:r>
        <w:rPr>
          <w:rFonts w:hint="eastAsia"/>
          <w:lang w:val="en-US" w:eastAsia="zh-CN"/>
        </w:rPr>
        <w:t>3.1 two-stage：</w:t>
      </w:r>
    </w:p>
    <w:p>
      <w:pPr>
        <w:ind w:firstLine="420" w:firstLineChars="0"/>
        <w:rPr>
          <w:rFonts w:hint="eastAsia"/>
          <w:lang w:val="en-US" w:eastAsia="zh-CN"/>
        </w:rPr>
      </w:pPr>
      <w:r>
        <w:rPr>
          <w:rFonts w:hint="eastAsia"/>
          <w:lang w:val="en-US" w:eastAsia="zh-CN"/>
        </w:rPr>
        <w:t>在早期深度学习技术发展进程中，主要都是围绕分类问题展开研究，这是因为神经网络特有的结构输出将概率统计和分类问题结合，提供一种直观易行的思路。国内外研究人员虽然也在致力于将其他如目标检测领域和深度学习结合，但都没有取得成效，这种情况直到R-CNN算法出现才得以解决。相关算法有R-CNN/SPP-Net/Fast R-CNN/Faster R-CNN/R-FCN/FPN/Mask R-CNN/Cascade R-CNN/......</w:t>
      </w:r>
    </w:p>
    <w:p>
      <w:pPr>
        <w:pStyle w:val="4"/>
        <w:rPr>
          <w:rFonts w:hint="eastAsia"/>
          <w:lang w:val="en-US" w:eastAsia="zh-CN"/>
        </w:rPr>
      </w:pPr>
      <w:r>
        <w:rPr>
          <w:rFonts w:hint="eastAsia"/>
          <w:lang w:val="en-US" w:eastAsia="zh-CN"/>
        </w:rPr>
        <w:t>selective search算法简述：</w:t>
      </w:r>
    </w:p>
    <w:p>
      <w:pPr>
        <w:ind w:firstLine="420" w:firstLineChars="0"/>
        <w:rPr>
          <w:rFonts w:hint="eastAsia"/>
          <w:lang w:val="en-US" w:eastAsia="zh-CN"/>
        </w:rPr>
      </w:pPr>
      <w:r>
        <w:rPr>
          <w:rFonts w:hint="eastAsia"/>
          <w:lang w:val="en-US" w:eastAsia="zh-CN"/>
        </w:rPr>
        <w:t>1）、生成区域集R（通过图像分割）</w:t>
      </w:r>
    </w:p>
    <w:p>
      <w:pPr>
        <w:ind w:firstLine="420" w:firstLineChars="0"/>
        <w:rPr>
          <w:rFonts w:hint="eastAsia"/>
          <w:lang w:val="en-US" w:eastAsia="zh-CN"/>
        </w:rPr>
      </w:pPr>
      <w:r>
        <w:rPr>
          <w:rFonts w:hint="eastAsia"/>
          <w:lang w:val="en-US" w:eastAsia="zh-CN"/>
        </w:rPr>
        <w:t>2）、通过相似度判断最终合成新的候选区域（总的相似度=颜色相似度（color similarity）+纹理相似度（texture similarity）+尺寸相似度（size similarity）+交叠相似度（shape compatibility measure））</w:t>
      </w:r>
    </w:p>
    <w:p>
      <w:pPr>
        <w:pStyle w:val="4"/>
        <w:rPr>
          <w:rFonts w:hint="eastAsia"/>
          <w:lang w:val="en-US" w:eastAsia="zh-CN"/>
        </w:rPr>
      </w:pPr>
      <w:r>
        <w:rPr>
          <w:rFonts w:hint="eastAsia"/>
          <w:lang w:val="en-US" w:eastAsia="zh-CN"/>
        </w:rPr>
        <w:t>3.1.1 R-CNN</w:t>
      </w:r>
    </w:p>
    <w:p>
      <w:pPr>
        <w:ind w:firstLine="420" w:firstLineChars="0"/>
        <w:rPr>
          <w:rFonts w:hint="eastAsia"/>
          <w:lang w:val="en-US" w:eastAsia="zh-CN"/>
        </w:rPr>
      </w:pPr>
      <w:r>
        <w:rPr>
          <w:rFonts w:hint="eastAsia"/>
          <w:lang w:val="en-US" w:eastAsia="zh-CN"/>
        </w:rPr>
        <w:t>2014年加州大学伯克利分校的Ross B. Girshick提出R-CNN（Regions with CNN features）算法，其在效果上超越同期的Yann Lecun提出的端到端方法OverFeat算法，其算法结构也成为后续two stage的经典结构。</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370705" cy="1255395"/>
            <wp:effectExtent l="0" t="0" r="10795" b="1905"/>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10"/>
                    <a:stretch>
                      <a:fillRect/>
                    </a:stretch>
                  </pic:blipFill>
                  <pic:spPr>
                    <a:xfrm>
                      <a:off x="0" y="0"/>
                      <a:ext cx="4370705" cy="1255395"/>
                    </a:xfrm>
                    <a:prstGeom prst="rect">
                      <a:avLst/>
                    </a:prstGeom>
                    <a:noFill/>
                    <a:ln w="9525">
                      <a:noFill/>
                    </a:ln>
                  </pic:spPr>
                </pic:pic>
              </a:graphicData>
            </a:graphic>
          </wp:inline>
        </w:drawing>
      </w:r>
    </w:p>
    <w:p>
      <w:pPr>
        <w:ind w:firstLine="420" w:firstLineChars="0"/>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 xml:space="preserve">RCNN算法分为4个步骤 </w:t>
      </w:r>
    </w:p>
    <w:p>
      <w:pPr>
        <w:widowControl w:val="0"/>
        <w:numPr>
          <w:ilvl w:val="0"/>
          <w:numId w:val="0"/>
        </w:numPr>
        <w:spacing w:line="360" w:lineRule="auto"/>
        <w:jc w:val="both"/>
        <w:rPr>
          <w:rFonts w:hint="eastAsia"/>
          <w:lang w:val="en-US" w:eastAsia="zh-CN"/>
        </w:rPr>
      </w:pPr>
      <w:r>
        <w:rPr>
          <w:rFonts w:hint="eastAsia"/>
          <w:lang w:val="en-US" w:eastAsia="zh-CN"/>
        </w:rPr>
        <w:t xml:space="preserve">- 一张图像生成1K~2K个候选区域 </w:t>
      </w:r>
      <w:r>
        <w:rPr>
          <w:rFonts w:ascii="Helvetica Neue" w:hAnsi="Helvetica Neue" w:eastAsia="Helvetica Neue" w:cs="Helvetica Neue"/>
          <w:i w:val="0"/>
          <w:caps w:val="0"/>
          <w:color w:val="000000"/>
          <w:spacing w:val="0"/>
          <w:sz w:val="21"/>
          <w:szCs w:val="21"/>
          <w:shd w:val="clear" w:fill="FFFFFF"/>
        </w:rPr>
        <w:t>(使用选择性搜索</w:t>
      </w:r>
      <w:r>
        <w:rPr>
          <w:rFonts w:hint="eastAsia" w:ascii="Helvetica Neue" w:hAnsi="Helvetica Neue" w:eastAsia="Helvetica Neue" w:cs="Helvetica Neue"/>
          <w:i w:val="0"/>
          <w:caps w:val="0"/>
          <w:color w:val="000000"/>
          <w:spacing w:val="0"/>
          <w:sz w:val="21"/>
          <w:szCs w:val="21"/>
          <w:shd w:val="clear" w:fill="FFFFFF"/>
        </w:rPr>
        <w:t>selective search</w:t>
      </w:r>
      <w:r>
        <w:rPr>
          <w:rFonts w:ascii="Helvetica Neue" w:hAnsi="Helvetica Neue" w:eastAsia="Helvetica Neue" w:cs="Helvetica Neue"/>
          <w:i w:val="0"/>
          <w:caps w:val="0"/>
          <w:color w:val="000000"/>
          <w:spacing w:val="0"/>
          <w:sz w:val="21"/>
          <w:szCs w:val="21"/>
          <w:shd w:val="clear" w:fill="FFFFFF"/>
        </w:rPr>
        <w:t>)</w:t>
      </w:r>
    </w:p>
    <w:p>
      <w:pPr>
        <w:widowControl w:val="0"/>
        <w:numPr>
          <w:ilvl w:val="0"/>
          <w:numId w:val="0"/>
        </w:numPr>
        <w:spacing w:line="360" w:lineRule="auto"/>
        <w:jc w:val="both"/>
        <w:rPr>
          <w:rFonts w:hint="eastAsia"/>
          <w:lang w:val="en-US" w:eastAsia="zh-CN"/>
        </w:rPr>
      </w:pPr>
      <w:r>
        <w:rPr>
          <w:rFonts w:hint="eastAsia"/>
          <w:lang w:val="en-US" w:eastAsia="zh-CN"/>
        </w:rPr>
        <w:t xml:space="preserve">- 对每个候选区域，使用深度网络(CNN)提取特征 </w:t>
      </w:r>
      <w:r>
        <w:rPr>
          <w:rFonts w:hint="eastAsia" w:ascii="Helvetica Neue" w:hAnsi="Helvetica Neue" w:eastAsia="宋体" w:cs="Helvetica Neue"/>
          <w:i w:val="0"/>
          <w:caps w:val="0"/>
          <w:color w:val="000000"/>
          <w:spacing w:val="0"/>
          <w:sz w:val="21"/>
          <w:szCs w:val="21"/>
          <w:shd w:val="clear" w:fill="FFFFFF"/>
          <w:lang w:eastAsia="zh-CN"/>
        </w:rPr>
        <w:t>（存在大量重复计算）</w:t>
      </w:r>
    </w:p>
    <w:p>
      <w:pPr>
        <w:widowControl w:val="0"/>
        <w:numPr>
          <w:ilvl w:val="0"/>
          <w:numId w:val="0"/>
        </w:numPr>
        <w:spacing w:line="360" w:lineRule="auto"/>
        <w:jc w:val="both"/>
        <w:rPr>
          <w:rFonts w:hint="eastAsia"/>
          <w:lang w:val="en-US" w:eastAsia="zh-CN"/>
        </w:rPr>
      </w:pPr>
      <w:r>
        <w:rPr>
          <w:rFonts w:hint="eastAsia"/>
          <w:lang w:val="en-US" w:eastAsia="zh-CN"/>
        </w:rPr>
        <w:t xml:space="preserve">- 特征送入每一类的SVM 分类器，判别是否属于该类 </w:t>
      </w:r>
    </w:p>
    <w:p>
      <w:pPr>
        <w:widowControl w:val="0"/>
        <w:numPr>
          <w:ilvl w:val="0"/>
          <w:numId w:val="0"/>
        </w:numPr>
        <w:spacing w:line="360" w:lineRule="auto"/>
        <w:jc w:val="both"/>
        <w:rPr>
          <w:rFonts w:hint="eastAsia"/>
          <w:lang w:val="en-US" w:eastAsia="zh-CN"/>
        </w:rPr>
      </w:pPr>
      <w:r>
        <w:rPr>
          <w:rFonts w:hint="eastAsia"/>
          <w:lang w:val="en-US" w:eastAsia="zh-CN"/>
        </w:rPr>
        <w:t xml:space="preserve">- 使用回归器精细修正候选框位置 </w:t>
      </w:r>
    </w:p>
    <w:p>
      <w:pPr>
        <w:widowControl w:val="0"/>
        <w:numPr>
          <w:ilvl w:val="0"/>
          <w:numId w:val="0"/>
        </w:numPr>
        <w:spacing w:line="360" w:lineRule="auto"/>
        <w:jc w:val="both"/>
        <w:rPr>
          <w:rFonts w:hint="eastAsia"/>
          <w:lang w:val="en-US" w:eastAsia="zh-CN"/>
        </w:rPr>
      </w:pPr>
      <w:r>
        <w:rPr>
          <w:rFonts w:hint="eastAsia"/>
          <w:lang w:val="en-US" w:eastAsia="zh-CN"/>
        </w:rPr>
        <w:t xml:space="preserve">特点： </w:t>
      </w:r>
      <w:r>
        <w:rPr>
          <w:rFonts w:hint="eastAsia" w:ascii="Helvetica Neue" w:hAnsi="Helvetica Neue" w:eastAsia="Helvetica Neue" w:cs="Helvetica Neue"/>
          <w:i w:val="0"/>
          <w:caps w:val="0"/>
          <w:color w:val="000000"/>
          <w:spacing w:val="0"/>
          <w:sz w:val="21"/>
          <w:szCs w:val="21"/>
          <w:shd w:val="clear" w:fill="FFFFFF"/>
        </w:rPr>
        <w:t>selective search</w:t>
      </w:r>
      <w:r>
        <w:rPr>
          <w:rFonts w:hint="eastAsia" w:ascii="Helvetica Neue" w:hAnsi="Helvetica Neue" w:eastAsia="宋体" w:cs="Helvetica Neue"/>
          <w:i w:val="0"/>
          <w:caps w:val="0"/>
          <w:color w:val="000000"/>
          <w:spacing w:val="0"/>
          <w:sz w:val="21"/>
          <w:szCs w:val="21"/>
          <w:shd w:val="clear" w:fill="FFFFFF"/>
          <w:lang w:val="en-US" w:eastAsia="zh-CN"/>
        </w:rPr>
        <w:t xml:space="preserve"> + </w:t>
      </w:r>
      <w:r>
        <w:rPr>
          <w:rFonts w:hint="eastAsia"/>
          <w:lang w:val="en-US" w:eastAsia="zh-CN"/>
        </w:rPr>
        <w:t xml:space="preserve">CNN +SVM </w:t>
      </w:r>
    </w:p>
    <w:p>
      <w:pPr>
        <w:widowControl w:val="0"/>
        <w:numPr>
          <w:ilvl w:val="0"/>
          <w:numId w:val="0"/>
        </w:numPr>
        <w:spacing w:line="360" w:lineRule="auto"/>
        <w:jc w:val="both"/>
        <w:rPr>
          <w:rFonts w:hint="eastAsia"/>
          <w:lang w:val="en-US" w:eastAsia="zh-CN"/>
        </w:rPr>
      </w:pPr>
      <w:r>
        <w:rPr>
          <w:rFonts w:hint="eastAsia"/>
          <w:lang w:val="en-US" w:eastAsia="zh-CN"/>
        </w:rPr>
        <w:t>缺点： 候选区域剪裁、缩放导致不期望看到的几何形变；以及重复提取特征</w:t>
      </w:r>
    </w:p>
    <w:p>
      <w:pPr>
        <w:pStyle w:val="4"/>
        <w:rPr>
          <w:rFonts w:hint="eastAsia"/>
          <w:szCs w:val="22"/>
          <w:lang w:val="en-US" w:eastAsia="zh-CN"/>
        </w:rPr>
      </w:pPr>
      <w:r>
        <w:rPr>
          <w:rFonts w:hint="eastAsia"/>
          <w:lang w:val="en-US" w:eastAsia="zh-CN"/>
        </w:rPr>
        <w:t>3.1.2</w:t>
      </w:r>
      <w:r>
        <w:rPr>
          <w:rFonts w:hint="eastAsia" w:ascii="-apple-system" w:hAnsi="-apple-system" w:eastAsia="宋体" w:cs="-apple-system"/>
          <w:b/>
          <w:i w:val="0"/>
          <w:caps w:val="0"/>
          <w:color w:val="1A1A1A"/>
          <w:spacing w:val="0"/>
          <w:sz w:val="24"/>
          <w:szCs w:val="24"/>
          <w:shd w:val="clear" w:fill="FFFFFF"/>
          <w:lang w:val="en-US" w:eastAsia="zh-CN"/>
        </w:rPr>
        <w:t xml:space="preserve"> </w:t>
      </w:r>
      <w:r>
        <w:rPr>
          <w:rFonts w:ascii="-apple-system" w:hAnsi="-apple-system" w:eastAsia="-apple-system" w:cs="-apple-system"/>
          <w:b/>
          <w:i w:val="0"/>
          <w:caps w:val="0"/>
          <w:color w:val="1A1A1A"/>
          <w:spacing w:val="0"/>
          <w:sz w:val="24"/>
          <w:szCs w:val="24"/>
          <w:shd w:val="clear" w:fill="FFFFFF"/>
        </w:rPr>
        <w:t xml:space="preserve"> </w:t>
      </w:r>
      <w:r>
        <w:rPr>
          <w:rFonts w:hint="eastAsia"/>
          <w:szCs w:val="22"/>
          <w:lang w:val="en-US" w:eastAsia="zh-CN"/>
        </w:rPr>
        <w:t>SPP-Net</w:t>
      </w:r>
    </w:p>
    <w:p>
      <w:pPr>
        <w:widowControl w:val="0"/>
        <w:numPr>
          <w:ilvl w:val="0"/>
          <w:numId w:val="0"/>
        </w:numPr>
        <w:spacing w:line="360" w:lineRule="auto"/>
        <w:jc w:val="both"/>
        <w:rPr>
          <w:rFonts w:hint="eastAsia"/>
          <w:lang w:val="en-US" w:eastAsia="zh-CN"/>
        </w:rPr>
      </w:pPr>
      <w:r>
        <w:rPr>
          <w:rFonts w:hint="eastAsia"/>
          <w:lang w:val="en-US" w:eastAsia="zh-CN"/>
        </w:rPr>
        <w:t xml:space="preserve">  针对卷积神经网络重复运算问题，2015年微软研究院的何恺明等提出一种SPP-Net算法，通过在卷积层和全连接层之间加入空间金字塔池化结构（Spatial Pyramid Pooling）代替R-CNN算法在输入卷积神经网络前对各个候选区域进行剪裁、缩放操作使其图像子块尺寸一致的做法。利用空间金字塔池化结构有效避免了R-CNN算法对图像区域剪裁、缩放操作导致的图像物体剪裁不全以及形状扭曲等问题，更重要的是解决了卷积神经网络对图像重复特征提取的问题，大大提高了产生候选框的速度，且节省了计算成本。但是和R-CNN算法一样训练数据的图像尺寸大小不一致，导致候选框的ROI感受野大，不能利用BP高效更新权重。</w:t>
      </w:r>
    </w:p>
    <w:p>
      <w:pPr>
        <w:widowControl w:val="0"/>
        <w:numPr>
          <w:ilvl w:val="0"/>
          <w:numId w:val="0"/>
        </w:numPr>
        <w:spacing w:line="360" w:lineRule="auto"/>
        <w:jc w:val="both"/>
        <w:rPr>
          <w:rFonts w:hint="eastAsia"/>
          <w:lang w:val="en-US" w:eastAsia="zh-CN"/>
        </w:rPr>
      </w:pPr>
      <w:r>
        <w:rPr>
          <w:rFonts w:hint="eastAsia"/>
          <w:lang w:val="en-US" w:eastAsia="zh-CN"/>
        </w:rPr>
        <w:drawing>
          <wp:inline distT="0" distB="0" distL="114300" distR="114300">
            <wp:extent cx="304800" cy="304800"/>
            <wp:effectExtent l="0" t="0" r="0" b="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175885" cy="3430270"/>
            <wp:effectExtent l="0" t="0" r="5715" b="17780"/>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12"/>
                    <a:stretch>
                      <a:fillRect/>
                    </a:stretch>
                  </pic:blipFill>
                  <pic:spPr>
                    <a:xfrm>
                      <a:off x="0" y="0"/>
                      <a:ext cx="5175885" cy="3430270"/>
                    </a:xfrm>
                    <a:prstGeom prst="rect">
                      <a:avLst/>
                    </a:prstGeom>
                    <a:noFill/>
                    <a:ln w="9525">
                      <a:noFill/>
                    </a:ln>
                  </pic:spPr>
                </pic:pic>
              </a:graphicData>
            </a:graphic>
          </wp:inline>
        </w:drawing>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特点（R-CNN基础上）：</w:t>
      </w:r>
    </w:p>
    <w:p>
      <w:pPr>
        <w:widowControl w:val="0"/>
        <w:numPr>
          <w:ilvl w:val="0"/>
          <w:numId w:val="0"/>
        </w:numPr>
        <w:spacing w:line="360" w:lineRule="auto"/>
        <w:ind w:firstLine="630" w:firstLineChars="300"/>
        <w:jc w:val="both"/>
        <w:rPr>
          <w:rFonts w:hint="eastAsia"/>
          <w:lang w:val="en-US" w:eastAsia="zh-CN"/>
        </w:rPr>
      </w:pPr>
      <w:r>
        <w:rPr>
          <w:rFonts w:hint="eastAsia"/>
          <w:lang w:val="en-US" w:eastAsia="zh-CN"/>
        </w:rPr>
        <w:t>1）、 添加SPP layer = SPM（Spatial Pyramid Matching）+pooling层的思路（一幅图像分成1份，4份，8份等。然后对于每一块提取特征然后融合在一起（pooling），这样就可以兼容多个尺度的特征）</w:t>
      </w:r>
    </w:p>
    <w:p>
      <w:pPr>
        <w:widowControl w:val="0"/>
        <w:numPr>
          <w:ilvl w:val="0"/>
          <w:numId w:val="0"/>
        </w:numPr>
        <w:spacing w:line="360" w:lineRule="auto"/>
        <w:jc w:val="both"/>
        <w:rPr>
          <w:rFonts w:hint="eastAsia"/>
          <w:lang w:val="en-US" w:eastAsia="zh-CN"/>
        </w:rPr>
      </w:pPr>
      <w:r>
        <w:rPr>
          <w:rFonts w:hint="eastAsia"/>
          <w:lang w:val="en-US" w:eastAsia="zh-CN"/>
        </w:rPr>
        <w:t xml:space="preserve">      2）、 只对任意大小原图进行</w:t>
      </w:r>
      <w:r>
        <w:rPr>
          <w:rFonts w:hint="eastAsia"/>
          <w:color w:val="0000FF"/>
          <w:lang w:val="en-US" w:eastAsia="zh-CN"/>
        </w:rPr>
        <w:t>一次</w:t>
      </w:r>
      <w:r>
        <w:rPr>
          <w:rFonts w:hint="eastAsia"/>
          <w:lang w:val="en-US" w:eastAsia="zh-CN"/>
        </w:rPr>
        <w:t>卷积得到整张图的feature map，然后找到每个候选框到feature map上的映射patch，将此patch作为每个候选框的卷积特征输入到SPP layer和之后的全连接层。</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缺陷：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1）、SPP-Net在实现上无法同时tuning在SPP layer两边的卷积层和全连接层。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 SPP-Net后面的需要将第二层FC的特征放到硬盘上训练SVM，之后再额外训练bbox regressor。</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3.1.3  Fast R-CNN</w:t>
      </w:r>
    </w:p>
    <w:p>
      <w:pPr>
        <w:ind w:firstLine="420" w:firstLineChars="0"/>
        <w:rPr>
          <w:rFonts w:hint="eastAsia"/>
          <w:lang w:val="en-US" w:eastAsia="zh-CN"/>
        </w:rPr>
      </w:pPr>
      <w:r>
        <w:rPr>
          <w:rFonts w:hint="eastAsia"/>
          <w:lang w:val="en-US" w:eastAsia="zh-CN"/>
        </w:rPr>
        <w:t>针对SPP-Net算法的问题，2015年微软研究院的Ross B. Girshick又提出一种改进的Fast R-CNN算法，借鉴SPP-Net算法结构，设计一种ROI pooling的池化层结构，有效解决R-CNN算法必须将图像区域剪裁、缩放到相同尺寸大小的操作。提出多任务损失函数思想，将分类损失和边框回归损失结合统一训练学习，并输出对应分类和边框坐标，不再需要额外的硬盘空间来存储中间层的特征，梯度能够通过RoI Pooling层直接传播。但是其仍然没有摆脱选择性搜索算法生成正负样本候选框的问题</w:t>
      </w:r>
    </w:p>
    <w:p>
      <w:pPr>
        <w:widowControl w:val="0"/>
        <w:numPr>
          <w:ilvl w:val="0"/>
          <w:numId w:val="0"/>
        </w:numPr>
        <w:spacing w:line="360" w:lineRule="auto"/>
        <w:jc w:val="both"/>
        <w:rPr>
          <w:rFonts w:hint="eastAsia"/>
          <w:lang w:val="en-US" w:eastAsia="zh-CN"/>
        </w:rPr>
      </w:pPr>
      <w:r>
        <w:rPr>
          <w:rFonts w:ascii="宋体" w:hAnsi="宋体" w:eastAsia="宋体" w:cs="宋体"/>
          <w:sz w:val="24"/>
          <w:szCs w:val="24"/>
        </w:rPr>
        <w:drawing>
          <wp:inline distT="0" distB="0" distL="114300" distR="114300">
            <wp:extent cx="5539105" cy="2171065"/>
            <wp:effectExtent l="0" t="0" r="4445" b="635"/>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13"/>
                    <a:stretch>
                      <a:fillRect/>
                    </a:stretch>
                  </pic:blipFill>
                  <pic:spPr>
                    <a:xfrm>
                      <a:off x="0" y="0"/>
                      <a:ext cx="5539105" cy="2171065"/>
                    </a:xfrm>
                    <a:prstGeom prst="rect">
                      <a:avLst/>
                    </a:prstGeom>
                    <a:noFill/>
                    <a:ln w="9525">
                      <a:noFill/>
                    </a:ln>
                  </pic:spPr>
                </pic:pic>
              </a:graphicData>
            </a:graphic>
          </wp:inline>
        </w:drawing>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特点（针对SPP-Net）：</w:t>
      </w:r>
    </w:p>
    <w:p>
      <w:pPr>
        <w:widowControl w:val="0"/>
        <w:numPr>
          <w:ilvl w:val="0"/>
          <w:numId w:val="3"/>
        </w:numPr>
        <w:spacing w:line="360" w:lineRule="auto"/>
        <w:ind w:firstLine="420" w:firstLineChars="0"/>
        <w:jc w:val="both"/>
        <w:rPr>
          <w:rFonts w:hint="eastAsia"/>
          <w:lang w:val="en-US" w:eastAsia="zh-CN"/>
        </w:rPr>
      </w:pPr>
      <w:r>
        <w:rPr>
          <w:rFonts w:hint="eastAsia"/>
          <w:lang w:val="en-US" w:eastAsia="zh-CN"/>
        </w:rPr>
        <w:t>、用softmax替代R-CNN用的SVM进行分类；</w:t>
      </w:r>
    </w:p>
    <w:p>
      <w:pPr>
        <w:widowControl w:val="0"/>
        <w:numPr>
          <w:ilvl w:val="0"/>
          <w:numId w:val="3"/>
        </w:numPr>
        <w:spacing w:line="360" w:lineRule="auto"/>
        <w:ind w:firstLine="420" w:firstLineChars="0"/>
        <w:jc w:val="both"/>
        <w:rPr>
          <w:rFonts w:hint="eastAsia"/>
          <w:lang w:val="en-US" w:eastAsia="zh-CN"/>
        </w:rPr>
      </w:pPr>
      <w:r>
        <w:rPr>
          <w:rFonts w:hint="eastAsia"/>
          <w:lang w:val="en-US" w:eastAsia="zh-CN"/>
        </w:rPr>
        <w:t>、巧妙的把bbox regression放进了神经网络内部，与region分类和并成为了一个multi-task模型，共享卷积特征，类别判断和位置精调统一用深度网络实现，不再需要额外存储。</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3.1.4  Faster R-CNN</w:t>
      </w:r>
    </w:p>
    <w:p>
      <w:pPr>
        <w:rPr>
          <w:rFonts w:hint="eastAsia"/>
          <w:lang w:val="en-US" w:eastAsia="zh-CN"/>
        </w:rPr>
      </w:pPr>
      <w:r>
        <w:rPr>
          <w:rFonts w:hint="eastAsia"/>
          <w:lang w:val="en-US" w:eastAsia="zh-CN"/>
        </w:rPr>
        <w:t xml:space="preserve">  为了解决Fast R-CNN算法缺陷，使得算法实现two stage的全网络结构，2015年微软研究院的任少庆、何恺明以及Ross B Girshick等人又提出了Faster R-CNN算法。设计辅助生成样本的RPN（Region Proposal Networks）网络，将算法结构分为两个部分，先由RPN网络判断候选框是否为目标，再经分类定位的多任务损失判断目标类型，整个网络流程都能共享卷积神经网络提取的的特征信息，节约计算成本，且解决Fast R-CNN算法生成正负样本候选框速度慢的问题，同时避免候选框提取过多导致算法准确率下降。但是由于RPN网络可在固定尺寸的卷积特征图中生成多尺寸的候选框，导致出现可变目标尺寸和固定感受野不一致的现象。</w:t>
      </w:r>
    </w:p>
    <w:p>
      <w:pPr>
        <w:rPr>
          <w:rFonts w:hint="eastAsia"/>
          <w:lang w:val="en-US" w:eastAsia="zh-CN"/>
        </w:rPr>
      </w:pPr>
      <w:r>
        <w:rPr>
          <w:rFonts w:ascii="宋体" w:hAnsi="宋体" w:eastAsia="宋体" w:cs="宋体"/>
          <w:sz w:val="24"/>
          <w:szCs w:val="24"/>
        </w:rPr>
        <w:drawing>
          <wp:inline distT="0" distB="0" distL="114300" distR="114300">
            <wp:extent cx="3498850" cy="3478530"/>
            <wp:effectExtent l="0" t="0" r="6350" b="7620"/>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14"/>
                    <a:stretch>
                      <a:fillRect/>
                    </a:stretch>
                  </pic:blipFill>
                  <pic:spPr>
                    <a:xfrm>
                      <a:off x="0" y="0"/>
                      <a:ext cx="3498850" cy="3478530"/>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Fast R-CNN</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Faster R-CNN 主要由三个部分组成：（1）基础特征提取网络（2）RPN (Region Proposal Network) （3）Fast-RCNN ；</w:t>
      </w:r>
    </w:p>
    <w:p>
      <w:pPr>
        <w:pStyle w:val="4"/>
        <w:rPr>
          <w:rFonts w:hint="eastAsia"/>
          <w:lang w:val="en-US" w:eastAsia="zh-CN"/>
        </w:rPr>
      </w:pPr>
      <w:r>
        <w:rPr>
          <w:rFonts w:hint="eastAsia"/>
          <w:lang w:val="en-US" w:eastAsia="zh-CN"/>
        </w:rPr>
        <w:t>RPN核心思想：</w:t>
      </w:r>
    </w:p>
    <w:p>
      <w:pPr>
        <w:widowControl w:val="0"/>
        <w:numPr>
          <w:ilvl w:val="0"/>
          <w:numId w:val="0"/>
        </w:numPr>
        <w:spacing w:line="360" w:lineRule="auto"/>
        <w:jc w:val="both"/>
        <w:rPr>
          <w:rFonts w:hint="eastAsia"/>
          <w:lang w:val="en-US" w:eastAsia="zh-CN"/>
        </w:rPr>
      </w:pPr>
      <w:r>
        <w:rPr>
          <w:rFonts w:hint="eastAsia"/>
          <w:lang w:val="en-US" w:eastAsia="zh-CN"/>
        </w:rPr>
        <w:t>RPN的核心思想是使用CNN卷积神经网络直接产生Region Proposal，使用的方法本质上就是滑动窗口（只需在最后的卷积层上滑动一遍），因为anchor机制和边框回归可以得到多尺度多长宽比的Region Proposal。RPN网络也是全卷积网络（FCN，fully-convolutional network），可以针对生成检测建议框的任务端到端地训练，能够同时预测出object的边界和分数。只是在CNN上额外增加了2个卷积层（全卷积层cls和reg）。reg层：预测proposal的anchor对应的proposal的（x,y,w,h）; cls层：判断该proposal是前景（object）还是背景（non-object）。</w:t>
      </w:r>
    </w:p>
    <w:p>
      <w:pPr>
        <w:widowControl w:val="0"/>
        <w:numPr>
          <w:ilvl w:val="0"/>
          <w:numId w:val="0"/>
        </w:numPr>
        <w:spacing w:line="360" w:lineRule="auto"/>
        <w:jc w:val="both"/>
        <w:rPr>
          <w:rFonts w:hint="eastAsia"/>
          <w:lang w:val="en-US" w:eastAsia="zh-CN"/>
        </w:rPr>
      </w:pPr>
      <w:r>
        <w:rPr>
          <w:rFonts w:hint="eastAsia"/>
          <w:lang w:val="en-US" w:eastAsia="zh-CN"/>
        </w:rPr>
        <w:drawing>
          <wp:inline distT="0" distB="0" distL="114300" distR="114300">
            <wp:extent cx="5667375" cy="3409950"/>
            <wp:effectExtent l="0" t="0" r="9525" b="0"/>
            <wp:docPr id="2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56"/>
                    <pic:cNvPicPr>
                      <a:picLocks noChangeAspect="1"/>
                    </pic:cNvPicPr>
                  </pic:nvPicPr>
                  <pic:blipFill>
                    <a:blip r:embed="rId15"/>
                    <a:stretch>
                      <a:fillRect/>
                    </a:stretch>
                  </pic:blipFill>
                  <pic:spPr>
                    <a:xfrm>
                      <a:off x="0" y="0"/>
                      <a:ext cx="5667375" cy="3409950"/>
                    </a:xfrm>
                    <a:prstGeom prst="rect">
                      <a:avLst/>
                    </a:prstGeom>
                    <a:noFill/>
                    <a:ln w="9525">
                      <a:noFill/>
                    </a:ln>
                  </pic:spPr>
                </pic:pic>
              </a:graphicData>
            </a:graphic>
          </wp:inline>
        </w:drawing>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候选框选取时需要使用非极大值抑制法（NMS，non-maximum suppression）将IoU（两区域交并比）＞一定阈值（如0.7）的区域全部合并</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特点（Fast R-CNN基础上）：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1）：利用RPN网络将候选框提取嵌入到网络中（替换selective-search），加速边框提取速度</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2）：RPN和Fast R-CNN之间共享的卷积层</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3.1.4  R-FCN</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随着全卷积网络的出现，2016年微软研究院的Jifeng Dai等提出R-FCN算法。相较于Faster R-CNN算法只能计算ROI pooling层之前的卷积网络特征参数，R-FCN算法提出一种位置敏感分布的卷积网络代替ROI pooling（会导致平移不变性）层之后的全连接网络，解决了Faster R-CNN由于ROI </w:t>
      </w:r>
      <w:r>
        <w:rPr>
          <w:rFonts w:hint="default"/>
          <w:lang w:val="en-US" w:eastAsia="zh-CN"/>
        </w:rPr>
        <w:t>Pooling层后面的结构需要对每一个样本区域跑一次而耗时比较大的问题，使得特征共享在整个网络内得以实现，解决物体分类要求有平移不变性和物体检测要求有平移变化的矛盾，但是没有考虑到region proposal的全局信息和语义信息。</w:t>
      </w:r>
    </w:p>
    <w:p>
      <w:pPr>
        <w:widowControl w:val="0"/>
        <w:numPr>
          <w:ilvl w:val="0"/>
          <w:numId w:val="0"/>
        </w:numPr>
        <w:spacing w:line="36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6086475" cy="3171825"/>
            <wp:effectExtent l="0" t="0" r="9525" b="9525"/>
            <wp:docPr id="2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16"/>
                    <a:stretch>
                      <a:fillRect/>
                    </a:stretch>
                  </pic:blipFill>
                  <pic:spPr>
                    <a:xfrm>
                      <a:off x="0" y="0"/>
                      <a:ext cx="6086475" cy="3171825"/>
                    </a:xfrm>
                    <a:prstGeom prst="rect">
                      <a:avLst/>
                    </a:prstGeom>
                    <a:noFill/>
                    <a:ln w="9525">
                      <a:noFill/>
                    </a:ln>
                  </pic:spPr>
                </pic:pic>
              </a:graphicData>
            </a:graphic>
          </wp:inline>
        </w:drawing>
      </w:r>
    </w:p>
    <w:p>
      <w:pPr>
        <w:widowControl w:val="0"/>
        <w:numPr>
          <w:ilvl w:val="0"/>
          <w:numId w:val="0"/>
        </w:numPr>
        <w:spacing w:line="360" w:lineRule="auto"/>
        <w:jc w:val="center"/>
        <w:rPr>
          <w:rFonts w:ascii="宋体" w:hAnsi="宋体" w:eastAsia="宋体" w:cs="宋体"/>
          <w:sz w:val="24"/>
          <w:szCs w:val="24"/>
        </w:rPr>
      </w:pPr>
      <w:r>
        <w:rPr>
          <w:rFonts w:hint="eastAsia"/>
          <w:lang w:val="en-US" w:eastAsia="zh-CN"/>
        </w:rPr>
        <w:t>R-FCN</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R-FCN是在Faster R-CNN的框架上进行改造，第一，把base的VGG16换车了ResNet，第二，把Fast R-CNN换成了先用卷积做prediction，再进行ROI pooling。由于ROI pooling会丢失位置信息，故在pooling前加入位置信息，即指定不同score map是负责检测目标的不同位置。pooling后把不同位置得到的score map进行组合就能复现原来的位置信息。</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特点：使用</w:t>
      </w:r>
      <w:r>
        <w:rPr>
          <w:rFonts w:hint="default"/>
          <w:lang w:val="en-US" w:eastAsia="zh-CN"/>
        </w:rPr>
        <w:t>物体检测要求有平移变化</w:t>
      </w:r>
      <w:r>
        <w:rPr>
          <w:rFonts w:hint="eastAsia"/>
          <w:lang w:val="en-US" w:eastAsia="zh-CN"/>
        </w:rPr>
        <w:t>的情况(Faster R-CNN pooling 后会导致平移不变性)</w:t>
      </w:r>
    </w:p>
    <w:p>
      <w:pPr>
        <w:pStyle w:val="4"/>
        <w:rPr>
          <w:rFonts w:hint="eastAsia"/>
          <w:lang w:val="en-US" w:eastAsia="zh-CN"/>
        </w:rPr>
      </w:pPr>
      <w:r>
        <w:rPr>
          <w:rFonts w:hint="eastAsia"/>
          <w:lang w:val="en-US" w:eastAsia="zh-CN"/>
        </w:rPr>
        <w:t>3.1.5  FPN</w:t>
      </w:r>
    </w:p>
    <w:p>
      <w:pPr>
        <w:widowControl w:val="0"/>
        <w:numPr>
          <w:ilvl w:val="0"/>
          <w:numId w:val="0"/>
        </w:numPr>
        <w:spacing w:line="360" w:lineRule="auto"/>
        <w:jc w:val="both"/>
        <w:rPr>
          <w:rFonts w:hint="eastAsia"/>
          <w:lang w:val="en-US" w:eastAsia="zh-CN"/>
        </w:rPr>
      </w:pPr>
      <w:r>
        <w:rPr>
          <w:rFonts w:hint="eastAsia"/>
          <w:lang w:val="en-US" w:eastAsia="zh-CN"/>
        </w:rPr>
        <w:t xml:space="preserve"> 2017年Facebook的Tsung-Yi Lin等提出了FPN算法，利用不同层的特征图进行不同尺寸的目标预测。原来多数的目标检测算法都是只采用深层特征做预测，低层的特征语义信息比较少，但是目标位置准确；高层的特征语义信息比较丰富，但是目标位置比较粗略。另外虽然也有些算法采用多尺度特征融合的方式，但是一般是采用融合后的特征做预测，而FPN算法不一样的地方在于预测是在不同特征层独立进行的，利用深层特征通过上采样和低层特征做融合。</w:t>
      </w:r>
    </w:p>
    <w:p>
      <w:pPr>
        <w:widowControl w:val="0"/>
        <w:numPr>
          <w:ilvl w:val="0"/>
          <w:numId w:val="0"/>
        </w:numPr>
        <w:spacing w:line="360" w:lineRule="auto"/>
        <w:jc w:val="both"/>
        <w:rPr>
          <w:rFonts w:hint="eastAsia"/>
          <w:lang w:val="en-US" w:eastAsia="zh-CN"/>
        </w:rPr>
      </w:pPr>
      <w:r>
        <w:rPr>
          <w:rFonts w:hint="eastAsia"/>
          <w:lang w:val="en-US" w:eastAsia="zh-CN"/>
        </w:rPr>
        <w:t xml:space="preserve">  FPN算法主网络是ResNet，结构主要是一个自底向上的线路横向连接一个自顶向下的线路。自底向上其实就是网络的前向过程，在前向过程中，feature map的大小在经过某些层后会改变，而在经过其他一些层的时候不会改变，FPN算法将不改变feature map大小的层归为一个stage，因此每次抽取的特征都是每个stage的最后一个层输出，这样就能构成特征金字塔。自顶向下的过程采用上采样进行，而横向连接则是将上采样的结果和自底向上生成的相同大小的feature map并一一对应进行融合，在融合之后还会再采用3×3的卷积核对每个融合结果进行卷积，目的是消除上采样的混叠效应。</w:t>
      </w:r>
    </w:p>
    <w:p>
      <w:pPr>
        <w:widowControl w:val="0"/>
        <w:numPr>
          <w:ilvl w:val="0"/>
          <w:numId w:val="0"/>
        </w:numPr>
        <w:spacing w:line="36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4241165" cy="3491865"/>
            <wp:effectExtent l="0" t="0" r="6985" b="13335"/>
            <wp:docPr id="2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IMG_256"/>
                    <pic:cNvPicPr>
                      <a:picLocks noChangeAspect="1"/>
                    </pic:cNvPicPr>
                  </pic:nvPicPr>
                  <pic:blipFill>
                    <a:blip r:embed="rId17"/>
                    <a:stretch>
                      <a:fillRect/>
                    </a:stretch>
                  </pic:blipFill>
                  <pic:spPr>
                    <a:xfrm>
                      <a:off x="0" y="0"/>
                      <a:ext cx="4241165" cy="3491865"/>
                    </a:xfrm>
                    <a:prstGeom prst="rect">
                      <a:avLst/>
                    </a:prstGeom>
                    <a:noFill/>
                    <a:ln w="9525">
                      <a:noFill/>
                    </a:ln>
                  </pic:spPr>
                </pic:pic>
              </a:graphicData>
            </a:graphic>
          </wp:inline>
        </w:drawing>
      </w:r>
    </w:p>
    <w:p>
      <w:pPr>
        <w:widowControl w:val="0"/>
        <w:numPr>
          <w:ilvl w:val="0"/>
          <w:numId w:val="0"/>
        </w:numPr>
        <w:spacing w:line="360" w:lineRule="auto"/>
        <w:ind w:firstLine="420" w:firstLineChars="0"/>
        <w:jc w:val="center"/>
        <w:rPr>
          <w:rFonts w:hint="eastAsia"/>
          <w:lang w:val="en-US" w:eastAsia="zh-CN"/>
        </w:rPr>
      </w:pPr>
      <w:r>
        <w:rPr>
          <w:rFonts w:hint="eastAsia"/>
          <w:lang w:val="en-US" w:eastAsia="zh-CN"/>
        </w:rPr>
        <w:t>图 R-FCN</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 down-top就是每个residual block(C1去掉了，太大太耗内存了)，scale缩小2，C2，C3，C4，C5(1/4, 1/8, 1/16, 1/32)。 </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top-down就是把高层的低分辨强语义的feature 最近邻上采样2x </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 lateral conn 比如把C2通过1x1卷积调整channel和top-down过来的一样，然后两者直接相加 </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243580" cy="2320290"/>
            <wp:effectExtent l="0" t="0" r="13970" b="3810"/>
            <wp:docPr id="2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56"/>
                    <pic:cNvPicPr>
                      <a:picLocks noChangeAspect="1"/>
                    </pic:cNvPicPr>
                  </pic:nvPicPr>
                  <pic:blipFill>
                    <a:blip r:embed="rId18"/>
                    <a:stretch>
                      <a:fillRect/>
                    </a:stretch>
                  </pic:blipFill>
                  <pic:spPr>
                    <a:xfrm>
                      <a:off x="0" y="0"/>
                      <a:ext cx="3243580" cy="23202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特点：在小物体检测上的提升是比较明显的（抽取不变尺度的层用来预测不同尺寸目标）</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3.1.6  Mask R-CNN</w:t>
      </w:r>
    </w:p>
    <w:p>
      <w:pPr>
        <w:widowControl w:val="0"/>
        <w:numPr>
          <w:ilvl w:val="0"/>
          <w:numId w:val="0"/>
        </w:numPr>
        <w:spacing w:line="360" w:lineRule="auto"/>
        <w:jc w:val="both"/>
        <w:rPr>
          <w:rFonts w:hint="eastAsia"/>
          <w:lang w:val="en-US" w:eastAsia="zh-CN"/>
        </w:rPr>
      </w:pPr>
      <w:r>
        <w:rPr>
          <w:rFonts w:hint="eastAsia"/>
          <w:lang w:val="en-US" w:eastAsia="zh-CN"/>
        </w:rPr>
        <w:t xml:space="preserve"> 为了解决R-CNN算法为代表的two stage的方法问题，2017年Facebook的何恺明等提出了Mask R-CNN算法，取得了很好的识别效果。Mask R-CNN算法将ROI_Pooling层替换成了</w:t>
      </w:r>
      <w:r>
        <w:rPr>
          <w:rFonts w:hint="eastAsia"/>
          <w:color w:val="0000FF"/>
          <w:lang w:val="en-US" w:eastAsia="zh-CN"/>
        </w:rPr>
        <w:t>ROI_Align</w:t>
      </w:r>
      <w:r>
        <w:rPr>
          <w:rFonts w:hint="eastAsia"/>
          <w:lang w:val="en-US" w:eastAsia="zh-CN"/>
        </w:rPr>
        <w:t>，并且在边框识别的基础上添加分支</w:t>
      </w:r>
      <w:r>
        <w:rPr>
          <w:rFonts w:hint="eastAsia"/>
          <w:color w:val="0000FF"/>
          <w:lang w:val="en-US" w:eastAsia="zh-CN"/>
        </w:rPr>
        <w:t>FCN层</w:t>
      </w:r>
      <w:r>
        <w:rPr>
          <w:rFonts w:hint="eastAsia"/>
          <w:lang w:val="en-US" w:eastAsia="zh-CN"/>
        </w:rPr>
        <w:t>（mask层），用于语义Mask识别，通过RPN网络生成目标候选框，再对每个目标候选框分类判断和边框回归，同时利用全卷积网络对每个目标候选框预测分割掩膜。加入的掩膜预测结构解决了特征图像和原始图像上的ROI不对准问题，避免对ROI边界做任何量化，而用双线性插值到对准特征，再用池化操作融合。掩膜编码了输入图像的空间布局，用全卷积网络预测每个目标候选框的掩膜能完整的保留空间结构信息，实现目标像素级分割定位。</w:t>
      </w:r>
    </w:p>
    <w:p>
      <w:pPr>
        <w:widowControl w:val="0"/>
        <w:numPr>
          <w:ilvl w:val="0"/>
          <w:numId w:val="0"/>
        </w:numPr>
        <w:spacing w:line="360" w:lineRule="auto"/>
        <w:jc w:val="both"/>
        <w:rPr>
          <w:rFonts w:hint="eastAsia"/>
          <w:lang w:val="en-US" w:eastAsia="zh-CN"/>
        </w:rPr>
      </w:pPr>
      <w:r>
        <w:rPr>
          <w:rFonts w:ascii="宋体" w:hAnsi="宋体" w:eastAsia="宋体" w:cs="宋体"/>
          <w:sz w:val="24"/>
          <w:szCs w:val="24"/>
        </w:rPr>
        <w:drawing>
          <wp:inline distT="0" distB="0" distL="114300" distR="114300">
            <wp:extent cx="3750945" cy="1765935"/>
            <wp:effectExtent l="0" t="0" r="1905" b="5715"/>
            <wp:docPr id="2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6"/>
                    <pic:cNvPicPr>
                      <a:picLocks noChangeAspect="1"/>
                    </pic:cNvPicPr>
                  </pic:nvPicPr>
                  <pic:blipFill>
                    <a:blip r:embed="rId19"/>
                    <a:stretch>
                      <a:fillRect/>
                    </a:stretch>
                  </pic:blipFill>
                  <pic:spPr>
                    <a:xfrm>
                      <a:off x="0" y="0"/>
                      <a:ext cx="3750945" cy="1765935"/>
                    </a:xfrm>
                    <a:prstGeom prst="rect">
                      <a:avLst/>
                    </a:prstGeom>
                    <a:noFill/>
                    <a:ln w="9525">
                      <a:noFill/>
                    </a:ln>
                  </pic:spPr>
                </pic:pic>
              </a:graphicData>
            </a:graphic>
          </wp:inline>
        </w:drawing>
      </w:r>
    </w:p>
    <w:p>
      <w:pPr>
        <w:widowControl w:val="0"/>
        <w:numPr>
          <w:ilvl w:val="0"/>
          <w:numId w:val="0"/>
        </w:numPr>
        <w:spacing w:line="360" w:lineRule="auto"/>
        <w:ind w:firstLine="420" w:firstLineChars="0"/>
        <w:jc w:val="center"/>
        <w:rPr>
          <w:rFonts w:hint="eastAsia"/>
          <w:lang w:val="en-US" w:eastAsia="zh-CN"/>
        </w:rPr>
      </w:pPr>
      <w:r>
        <w:rPr>
          <w:rFonts w:hint="eastAsia"/>
          <w:lang w:val="en-US" w:eastAsia="zh-CN"/>
        </w:rPr>
        <w:t>Mask R-CNN</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Faster R-CNN针对每个候选区域有两个输出：种类标签和bbox的偏移量。那么Mask R-CNN就在Faster R-CNN的基础上通过增加一个分支进而再增加一个输出，即物体掩膜(object mask)。</w:t>
      </w:r>
    </w:p>
    <w:p>
      <w:pPr>
        <w:widowControl w:val="0"/>
        <w:numPr>
          <w:ilvl w:val="0"/>
          <w:numId w:val="0"/>
        </w:numPr>
        <w:spacing w:line="360" w:lineRule="auto"/>
        <w:jc w:val="both"/>
        <w:rPr>
          <w:rFonts w:hint="eastAsia"/>
          <w:lang w:val="en-US" w:eastAsia="zh-CN"/>
        </w:rPr>
      </w:pPr>
      <w:r>
        <w:rPr>
          <w:rFonts w:hint="eastAsia"/>
          <w:lang w:val="en-US" w:eastAsia="zh-CN"/>
        </w:rPr>
        <w:t>特点（基于faster RCNN）：</w:t>
      </w:r>
    </w:p>
    <w:p>
      <w:pPr>
        <w:widowControl w:val="0"/>
        <w:numPr>
          <w:ilvl w:val="0"/>
          <w:numId w:val="0"/>
        </w:numPr>
        <w:spacing w:line="360" w:lineRule="auto"/>
        <w:ind w:left="1260" w:leftChars="0" w:firstLine="420" w:firstLineChars="0"/>
        <w:jc w:val="both"/>
        <w:rPr>
          <w:rFonts w:hint="eastAsia"/>
          <w:lang w:val="en-US" w:eastAsia="zh-CN"/>
        </w:rPr>
      </w:pPr>
      <w:r>
        <w:rPr>
          <w:rFonts w:hint="eastAsia"/>
          <w:lang w:val="en-US" w:eastAsia="zh-CN"/>
        </w:rPr>
        <w:t>1)、ROI_Align（含FPN 思想） 替换ROI_Pooling层；</w:t>
      </w:r>
    </w:p>
    <w:p>
      <w:pPr>
        <w:widowControl w:val="0"/>
        <w:numPr>
          <w:ilvl w:val="0"/>
          <w:numId w:val="0"/>
        </w:numPr>
        <w:spacing w:line="360" w:lineRule="auto"/>
        <w:ind w:left="1260" w:leftChars="0" w:firstLine="420" w:firstLineChars="0"/>
        <w:jc w:val="both"/>
        <w:rPr>
          <w:rFonts w:hint="eastAsia"/>
          <w:lang w:val="en-US" w:eastAsia="zh-CN"/>
        </w:rPr>
      </w:pPr>
      <w:r>
        <w:rPr>
          <w:rFonts w:hint="eastAsia"/>
          <w:lang w:val="en-US" w:eastAsia="zh-CN"/>
        </w:rPr>
        <w:t>2)、RPN后面添加了分支FCN层（mask层），用于分割掩膜</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缺点：需要大量计算，速度慢</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3.1.7  Cascade R-CNN</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3.1 One-stage：</w:t>
      </w:r>
    </w:p>
    <w:p>
      <w:pPr>
        <w:ind w:firstLine="420" w:firstLineChars="0"/>
        <w:rPr>
          <w:rFonts w:hint="eastAsia"/>
          <w:lang w:val="en-US" w:eastAsia="zh-CN"/>
        </w:rPr>
      </w:pPr>
      <w:r>
        <w:rPr>
          <w:rFonts w:hint="eastAsia"/>
          <w:lang w:val="en-US" w:eastAsia="zh-CN"/>
        </w:rPr>
        <w:t>以R-CNN算法为代表的two stage的方法由于RPN结构的存在，虽然检测精度越来越高，但是其速度却遇到瓶颈，比较难于满足部分场景实时性的需求。因此出现一种基于回归方法的one stage的目标检测算法，不同于two stage的方法的分步训练共享检测结果，one stage的方法能实现完整单次训练共享特征，且在保证一定准确率的前提下，速度得到极大提升。</w:t>
      </w:r>
    </w:p>
    <w:p>
      <w:pPr>
        <w:pStyle w:val="4"/>
        <w:rPr>
          <w:rFonts w:hint="eastAsia"/>
          <w:lang w:val="en-US" w:eastAsia="zh-CN"/>
        </w:rPr>
      </w:pPr>
      <w:r>
        <w:rPr>
          <w:rFonts w:hint="eastAsia"/>
          <w:lang w:val="en-US" w:eastAsia="zh-CN"/>
        </w:rPr>
        <w:t>3.2.1 overfeat</w:t>
      </w:r>
    </w:p>
    <w:p>
      <w:pPr>
        <w:ind w:firstLine="420" w:firstLineChars="0"/>
        <w:rPr>
          <w:rFonts w:hint="eastAsia"/>
          <w:lang w:val="en-US" w:eastAsia="zh-CN"/>
        </w:rPr>
      </w:pPr>
      <w:r>
        <w:rPr>
          <w:rFonts w:hint="eastAsia"/>
          <w:lang w:val="en-US" w:eastAsia="zh-CN"/>
        </w:rPr>
        <w:t>2013年Yann Lecun在纽约大学的团队提出了著名的OverFeat算法，其利用滑动窗口和规则块生成候选框，再利用多尺度滑动窗口增加检测结果，解决图像目标形状复杂、尺寸不一问题，最后利用卷积神经网络和回归模型分类、定位目标。该算法首次将分类、定位以及检测三个计算机视觉任务放在一起解决，获得同年ILSVRC 2013任务3（分类+定位）的冠军，但其很快就被同期的R-CNN算法取代。</w:t>
      </w:r>
    </w:p>
    <w:p>
      <w:pPr>
        <w:rPr>
          <w:rFonts w:hint="eastAsia"/>
          <w:lang w:val="en-US" w:eastAsia="zh-CN"/>
        </w:rPr>
      </w:pPr>
      <w:r>
        <w:rPr>
          <w:rFonts w:ascii="宋体" w:hAnsi="宋体" w:eastAsia="宋体" w:cs="宋体"/>
          <w:sz w:val="24"/>
          <w:szCs w:val="24"/>
        </w:rPr>
        <w:drawing>
          <wp:inline distT="0" distB="0" distL="114300" distR="114300">
            <wp:extent cx="5756910" cy="3254375"/>
            <wp:effectExtent l="0" t="0" r="15240" b="3175"/>
            <wp:docPr id="32"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56"/>
                    <pic:cNvPicPr>
                      <a:picLocks noChangeAspect="1"/>
                    </pic:cNvPicPr>
                  </pic:nvPicPr>
                  <pic:blipFill>
                    <a:blip r:embed="rId20"/>
                    <a:stretch>
                      <a:fillRect/>
                    </a:stretch>
                  </pic:blipFill>
                  <pic:spPr>
                    <a:xfrm>
                      <a:off x="0" y="0"/>
                      <a:ext cx="5756910" cy="32543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1)、multi-scale sliding window方式，用来分类，定位，检测；训练时输入大小固定，测试时用可用多尺度输入；</w:t>
      </w:r>
    </w:p>
    <w:p>
      <w:pPr>
        <w:rPr>
          <w:rFonts w:hint="eastAsia"/>
          <w:lang w:val="en-US" w:eastAsia="zh-CN"/>
        </w:rPr>
      </w:pPr>
      <w:r>
        <w:rPr>
          <w:rFonts w:hint="eastAsia"/>
          <w:lang w:val="en-US" w:eastAsia="zh-CN"/>
        </w:rPr>
        <w:tab/>
      </w:r>
      <w:r>
        <w:rPr>
          <w:rFonts w:hint="eastAsia"/>
          <w:lang w:val="en-US" w:eastAsia="zh-CN"/>
        </w:rPr>
        <w:t>2)、在一个卷积网络框架中，同时进行3个任务。</w:t>
      </w:r>
    </w:p>
    <w:p>
      <w:pPr>
        <w:rPr>
          <w:rFonts w:hint="eastAsia"/>
          <w:lang w:val="en-US" w:eastAsia="zh-CN"/>
        </w:rPr>
      </w:pPr>
    </w:p>
    <w:p>
      <w:pPr>
        <w:pStyle w:val="4"/>
        <w:rPr>
          <w:rFonts w:hint="eastAsia"/>
          <w:lang w:val="en-US" w:eastAsia="zh-CN"/>
        </w:rPr>
      </w:pPr>
      <w:r>
        <w:rPr>
          <w:rFonts w:hint="eastAsia"/>
          <w:lang w:val="en-US" w:eastAsia="zh-CN"/>
        </w:rPr>
        <w:t>3.2.2 YOLO</w:t>
      </w:r>
    </w:p>
    <w:p>
      <w:pPr>
        <w:rPr>
          <w:rFonts w:hint="eastAsia"/>
          <w:lang w:val="en-US" w:eastAsia="zh-CN"/>
        </w:rPr>
      </w:pPr>
      <w:r>
        <w:rPr>
          <w:rFonts w:hint="eastAsia"/>
          <w:lang w:val="en-US" w:eastAsia="zh-CN"/>
        </w:rPr>
        <w:t xml:space="preserve">  2015年华盛顿大学的Joseph Redmon等提出的YOLO算法继承了OverFeat算法这种基于回归的one stage方法，速度能达到每秒45帧，由于其速度优势迅速成为端到端方法的领先者。YOLO算法是基于图像的全局信息进行预测的，整体结构简单，通过将输入图像重整到448×448像素固定尺寸大小，并划分图像为7×7网格区域，通过卷积神经网络提取特征训练，直接预测每个网格内的边框坐标和每个类别置信度，训练时采用P-Relu激活函数。</w:t>
      </w:r>
    </w:p>
    <w:p>
      <w:pPr>
        <w:ind w:firstLine="420" w:firstLineChars="0"/>
        <w:rPr>
          <w:rFonts w:hint="eastAsia"/>
          <w:lang w:val="en-US" w:eastAsia="zh-CN"/>
        </w:rPr>
      </w:pPr>
      <w:r>
        <w:rPr>
          <w:rFonts w:hint="eastAsia"/>
          <w:lang w:val="en-US" w:eastAsia="zh-CN"/>
        </w:rPr>
        <w:t xml:space="preserve">YOLO 网络架构通过该修改GoogleNet，网络总共24层，前22层用来提取 特征，后来跟两个全连接层用来预测概率和坐标。网络的结构如下图所示： </w:t>
      </w:r>
    </w:p>
    <w:p>
      <w:pPr>
        <w:rPr>
          <w:rFonts w:hint="eastAsia"/>
          <w:lang w:val="en-US" w:eastAsia="zh-CN"/>
        </w:rPr>
      </w:pPr>
      <w:r>
        <w:rPr>
          <w:rFonts w:ascii="宋体" w:hAnsi="宋体" w:eastAsia="宋体" w:cs="宋体"/>
          <w:sz w:val="24"/>
          <w:szCs w:val="24"/>
        </w:rPr>
        <w:drawing>
          <wp:inline distT="0" distB="0" distL="114300" distR="114300">
            <wp:extent cx="5938520" cy="3453765"/>
            <wp:effectExtent l="0" t="0" r="0" b="0"/>
            <wp:docPr id="3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56"/>
                    <pic:cNvPicPr>
                      <a:picLocks noChangeAspect="1"/>
                    </pic:cNvPicPr>
                  </pic:nvPicPr>
                  <pic:blipFill>
                    <a:blip r:embed="rId21"/>
                    <a:stretch>
                      <a:fillRect/>
                    </a:stretch>
                  </pic:blipFill>
                  <pic:spPr>
                    <a:xfrm>
                      <a:off x="0" y="0"/>
                      <a:ext cx="5938520" cy="3453765"/>
                    </a:xfrm>
                    <a:prstGeom prst="rect">
                      <a:avLst/>
                    </a:prstGeom>
                    <a:noFill/>
                    <a:ln w="9525">
                      <a:noFill/>
                    </a:ln>
                  </pic:spPr>
                </pic:pic>
              </a:graphicData>
            </a:graphic>
          </wp:inline>
        </w:drawing>
      </w:r>
    </w:p>
    <w:p>
      <w:pPr>
        <w:rPr>
          <w:rFonts w:hint="eastAsia"/>
          <w:lang w:val="en-US" w:eastAsia="zh-CN"/>
        </w:rPr>
      </w:pPr>
      <w:r>
        <w:rPr>
          <w:rFonts w:hint="eastAsia"/>
          <w:lang w:val="en-US" w:eastAsia="zh-CN"/>
        </w:rPr>
        <w:t>特点：YOLO将全图划分为SXS的格子，每个格子负责中心在该格子的目标检测，采用一次性预测所有格子所含目标的bbox、定位置信度以及所有类别概率向量来将问题一次性解决(one-shot)。</w:t>
      </w:r>
    </w:p>
    <w:p>
      <w:pPr>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缺点： 存在定位不准以及召回率不如基于区域提名方法的问题，且对距离很近的物体和很小的物体检测效果不好，泛化能力相对较弱。</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3.2.3 YOLOv2 &amp; YOLO9000</w:t>
      </w:r>
    </w:p>
    <w:p>
      <w:pPr>
        <w:widowControl w:val="0"/>
        <w:numPr>
          <w:ilvl w:val="0"/>
          <w:numId w:val="0"/>
        </w:numPr>
        <w:spacing w:line="360" w:lineRule="auto"/>
        <w:jc w:val="both"/>
        <w:rPr>
          <w:rFonts w:hint="eastAsia"/>
          <w:lang w:val="en-US" w:eastAsia="zh-CN"/>
        </w:rPr>
      </w:pPr>
      <w:r>
        <w:rPr>
          <w:rFonts w:hint="eastAsia"/>
          <w:lang w:val="en-US" w:eastAsia="zh-CN"/>
        </w:rPr>
        <w:t xml:space="preserve">  经过Joseph Redmon等的改进，YOLOv2和YOLO9000算法在2017年CVPR上被提出，并获得最佳论文提名，重点解决召回率和定位精度方面的误差。采用Darknet-19作为特征提取网络，增加了批量归一化（Batch Normalization）的预处理，并使用224×224和448×448两阶段训练ImageNet预训练模型后fine-tuning。相比于原来的YOLO是利用全连接层直接预测bounding box的坐标，YOLOv2借鉴了Faster R-CNN的思想，引入anchor机制，利用K-Means聚类的方式在训练集中聚类计算出更好的anchor模板，在卷积层使用anchor</w:t>
      </w:r>
    </w:p>
    <w:p>
      <w:pPr>
        <w:widowControl w:val="0"/>
        <w:numPr>
          <w:ilvl w:val="0"/>
          <w:numId w:val="0"/>
        </w:numPr>
        <w:spacing w:line="360" w:lineRule="auto"/>
        <w:jc w:val="both"/>
        <w:rPr>
          <w:rFonts w:hint="eastAsia"/>
          <w:lang w:val="en-US" w:eastAsia="zh-CN"/>
        </w:rPr>
      </w:pPr>
      <w:r>
        <w:rPr>
          <w:rFonts w:hint="eastAsia"/>
          <w:lang w:val="en-US" w:eastAsia="zh-CN"/>
        </w:rPr>
        <w:t>boxes操作，增加候选框的预测，同时采用较强约束的定位方法，大大提高算法召回率。结合图像细粒度特征，将浅层特征与深层特征相连，有助于对小尺寸目标的检测。</w:t>
      </w:r>
    </w:p>
    <w:p>
      <w:pPr>
        <w:widowControl w:val="0"/>
        <w:numPr>
          <w:ilvl w:val="0"/>
          <w:numId w:val="0"/>
        </w:numPr>
        <w:spacing w:line="360" w:lineRule="auto"/>
        <w:jc w:val="both"/>
        <w:rPr>
          <w:rFonts w:hint="eastAsia"/>
          <w:lang w:val="en-US" w:eastAsia="zh-CN"/>
        </w:rPr>
      </w:pPr>
      <w:r>
        <w:rPr>
          <w:rFonts w:ascii="宋体" w:hAnsi="宋体" w:eastAsia="宋体" w:cs="宋体"/>
          <w:sz w:val="24"/>
          <w:szCs w:val="24"/>
        </w:rPr>
        <w:drawing>
          <wp:inline distT="0" distB="0" distL="114300" distR="114300">
            <wp:extent cx="4508500" cy="3218180"/>
            <wp:effectExtent l="0" t="0" r="6350" b="1270"/>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22"/>
                    <a:stretch>
                      <a:fillRect/>
                    </a:stretch>
                  </pic:blipFill>
                  <pic:spPr>
                    <a:xfrm>
                      <a:off x="0" y="0"/>
                      <a:ext cx="4508500" cy="3218180"/>
                    </a:xfrm>
                    <a:prstGeom prst="rect">
                      <a:avLst/>
                    </a:prstGeom>
                    <a:noFill/>
                    <a:ln w="9525">
                      <a:noFill/>
                    </a:ln>
                  </pic:spPr>
                </pic:pic>
              </a:graphicData>
            </a:graphic>
          </wp:inline>
        </w:drawing>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 xml:space="preserve">特点：采用了很多Trick </w:t>
      </w:r>
    </w:p>
    <w:p>
      <w:pPr>
        <w:widowControl w:val="0"/>
        <w:numPr>
          <w:ilvl w:val="0"/>
          <w:numId w:val="4"/>
        </w:numPr>
        <w:spacing w:line="360" w:lineRule="auto"/>
        <w:jc w:val="both"/>
        <w:rPr>
          <w:rFonts w:hint="eastAsia"/>
          <w:lang w:val="en-US" w:eastAsia="zh-CN"/>
        </w:rPr>
      </w:pPr>
      <w:r>
        <w:rPr>
          <w:rFonts w:hint="eastAsia"/>
          <w:lang w:val="en-US" w:eastAsia="zh-CN"/>
        </w:rPr>
        <w:t>、batch Normalization：在卷基层后面增加了batch Normalization，去掉了dropout层；</w:t>
      </w:r>
    </w:p>
    <w:p>
      <w:pPr>
        <w:widowControl w:val="0"/>
        <w:numPr>
          <w:ilvl w:val="0"/>
          <w:numId w:val="4"/>
        </w:numPr>
        <w:spacing w:line="360" w:lineRule="auto"/>
        <w:jc w:val="both"/>
        <w:rPr>
          <w:rFonts w:hint="eastAsia"/>
          <w:lang w:val="en-US" w:eastAsia="zh-CN"/>
        </w:rPr>
      </w:pPr>
      <w:r>
        <w:rPr>
          <w:rFonts w:hint="eastAsia"/>
          <w:lang w:val="en-US" w:eastAsia="zh-CN"/>
        </w:rPr>
        <w:t>、High ResolutionClassifier；</w:t>
      </w:r>
    </w:p>
    <w:p>
      <w:pPr>
        <w:widowControl w:val="0"/>
        <w:numPr>
          <w:ilvl w:val="0"/>
          <w:numId w:val="4"/>
        </w:numPr>
        <w:spacing w:line="360" w:lineRule="auto"/>
        <w:jc w:val="both"/>
        <w:rPr>
          <w:rFonts w:hint="eastAsia"/>
          <w:lang w:val="en-US" w:eastAsia="zh-CN"/>
        </w:rPr>
      </w:pPr>
      <w:r>
        <w:rPr>
          <w:rFonts w:hint="eastAsia"/>
          <w:lang w:val="en-US" w:eastAsia="zh-CN"/>
        </w:rPr>
        <w:t>、Convoutional with AnchorBoxes</w:t>
      </w:r>
      <w:r>
        <w:rPr>
          <w:rFonts w:hint="default"/>
          <w:lang w:val="en-US" w:eastAsia="zh-CN"/>
        </w:rPr>
        <w:t>:作者吸收了faster RCNN中RPN的思想，去掉了yolov1中的全连接层，加入了anchor boxes</w:t>
      </w:r>
      <w:r>
        <w:rPr>
          <w:rFonts w:hint="eastAsia"/>
          <w:lang w:val="en-US" w:eastAsia="zh-CN"/>
        </w:rPr>
        <w:t>；</w:t>
      </w:r>
    </w:p>
    <w:p>
      <w:pPr>
        <w:widowControl w:val="0"/>
        <w:numPr>
          <w:ilvl w:val="0"/>
          <w:numId w:val="4"/>
        </w:numPr>
        <w:spacing w:line="360" w:lineRule="auto"/>
        <w:jc w:val="both"/>
        <w:rPr>
          <w:rFonts w:hint="eastAsia"/>
          <w:lang w:val="en-US" w:eastAsia="zh-CN"/>
        </w:rPr>
      </w:pPr>
      <w:r>
        <w:rPr>
          <w:rFonts w:hint="eastAsia"/>
          <w:lang w:val="en-US" w:eastAsia="zh-CN"/>
        </w:rPr>
        <w:t>、Dimension Clusters</w:t>
      </w:r>
      <w:r>
        <w:rPr>
          <w:rFonts w:hint="default"/>
          <w:lang w:val="en-US" w:eastAsia="zh-CN"/>
        </w:rPr>
        <w:t>:</w:t>
      </w:r>
      <w:r>
        <w:rPr>
          <w:rFonts w:hint="eastAsia"/>
          <w:lang w:val="en-US" w:eastAsia="zh-CN"/>
        </w:rPr>
        <w:t>采用</w:t>
      </w:r>
      <w:r>
        <w:rPr>
          <w:rFonts w:hint="default"/>
          <w:lang w:val="en-US" w:eastAsia="zh-CN"/>
        </w:rPr>
        <w:t>kmeans聚类</w:t>
      </w:r>
      <w:r>
        <w:rPr>
          <w:rFonts w:hint="eastAsia"/>
          <w:lang w:val="en-US" w:eastAsia="zh-CN"/>
        </w:rPr>
        <w:t>；</w:t>
      </w:r>
    </w:p>
    <w:p>
      <w:pPr>
        <w:widowControl w:val="0"/>
        <w:numPr>
          <w:ilvl w:val="0"/>
          <w:numId w:val="4"/>
        </w:numPr>
        <w:spacing w:line="360" w:lineRule="auto"/>
        <w:jc w:val="both"/>
        <w:rPr>
          <w:rFonts w:hint="eastAsia"/>
          <w:lang w:val="en-US" w:eastAsia="zh-CN"/>
        </w:rPr>
      </w:pPr>
      <w:r>
        <w:rPr>
          <w:rFonts w:hint="eastAsia"/>
          <w:lang w:val="en-US" w:eastAsia="zh-CN"/>
        </w:rPr>
        <w:t>、Direct location prediction；</w:t>
      </w:r>
    </w:p>
    <w:p>
      <w:pPr>
        <w:widowControl w:val="0"/>
        <w:numPr>
          <w:ilvl w:val="0"/>
          <w:numId w:val="4"/>
        </w:numPr>
        <w:spacing w:line="360" w:lineRule="auto"/>
        <w:jc w:val="both"/>
        <w:rPr>
          <w:rFonts w:hint="eastAsia"/>
          <w:lang w:val="en-US" w:eastAsia="zh-CN"/>
        </w:rPr>
      </w:pPr>
      <w:r>
        <w:rPr>
          <w:rFonts w:hint="eastAsia"/>
          <w:lang w:val="en-US" w:eastAsia="zh-CN"/>
        </w:rPr>
        <w:t>、 Fine-Grained Features：向网络加入passtrough层以增加特征。passthrough类似于ResNet，将高分辨率特征和低分辨率特征结合，使26×26×512的特征图转化为13×13×2048的特征图；</w:t>
      </w:r>
    </w:p>
    <w:p>
      <w:pPr>
        <w:widowControl w:val="0"/>
        <w:numPr>
          <w:ilvl w:val="0"/>
          <w:numId w:val="0"/>
        </w:numPr>
        <w:spacing w:line="360" w:lineRule="auto"/>
        <w:jc w:val="both"/>
        <w:rPr>
          <w:rFonts w:hint="eastAsia"/>
          <w:lang w:val="en-US" w:eastAsia="zh-CN"/>
        </w:rPr>
      </w:pPr>
      <w:r>
        <w:rPr>
          <w:rFonts w:hint="eastAsia"/>
          <w:lang w:val="en-US" w:eastAsia="zh-CN"/>
        </w:rPr>
        <w:t>7）、Multi-Scale Training：每隔几轮便改变模型输入尺寸，以使模型对不同尺寸图像具有鲁棒性。</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 xml:space="preserve">3.2.4 YOLOv3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420" w:lineRule="atLeast"/>
        <w:ind w:left="0" w:right="0" w:firstLine="0"/>
        <w:jc w:val="both"/>
        <w:rPr>
          <w:rFonts w:hint="eastAsia"/>
          <w:szCs w:val="22"/>
          <w:lang w:val="en-US" w:eastAsia="zh-CN"/>
        </w:rPr>
      </w:pPr>
      <w:r>
        <w:rPr>
          <w:rFonts w:hint="eastAsia"/>
          <w:szCs w:val="22"/>
          <w:lang w:val="en-US" w:eastAsia="zh-CN"/>
        </w:rPr>
        <w:t>在YOLOv2基础上，</w:t>
      </w:r>
      <w:r>
        <w:rPr>
          <w:rFonts w:hint="default"/>
          <w:szCs w:val="22"/>
          <w:lang w:val="en-US" w:eastAsia="zh-CN"/>
        </w:rPr>
        <w:t>改进之处：  多尺度预测；更好的基础分类网络和分类器。</w:t>
      </w:r>
    </w:p>
    <w:p>
      <w:pPr>
        <w:rPr>
          <w:rFonts w:hint="eastAsia"/>
          <w:lang w:val="en-US" w:eastAsia="zh-CN"/>
        </w:rPr>
      </w:pP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ascii="宋体" w:hAnsi="宋体" w:eastAsia="宋体" w:cs="宋体"/>
          <w:sz w:val="24"/>
          <w:szCs w:val="24"/>
        </w:rPr>
        <w:drawing>
          <wp:inline distT="0" distB="0" distL="114300" distR="114300">
            <wp:extent cx="5840730" cy="3926205"/>
            <wp:effectExtent l="0" t="0" r="7620" b="17145"/>
            <wp:docPr id="3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IMG_256"/>
                    <pic:cNvPicPr>
                      <a:picLocks noChangeAspect="1"/>
                    </pic:cNvPicPr>
                  </pic:nvPicPr>
                  <pic:blipFill>
                    <a:blip r:embed="rId23"/>
                    <a:stretch>
                      <a:fillRect/>
                    </a:stretch>
                  </pic:blipFill>
                  <pic:spPr>
                    <a:xfrm>
                      <a:off x="0" y="0"/>
                      <a:ext cx="5840730" cy="3926205"/>
                    </a:xfrm>
                    <a:prstGeom prst="rect">
                      <a:avLst/>
                    </a:prstGeom>
                    <a:noFill/>
                    <a:ln w="9525">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改进（相比YOLOv2）：多尺度预测 （添加了类FPN结构）；</w:t>
      </w:r>
      <w:r>
        <w:rPr>
          <w:rFonts w:hint="default"/>
          <w:lang w:val="en-US" w:eastAsia="zh-CN"/>
        </w:rPr>
        <w:t>更好的基础分类网络（类ResNet）和分类器</w:t>
      </w:r>
      <w:r>
        <w:rPr>
          <w:rFonts w:hint="eastAsia"/>
          <w:lang w:val="en-US" w:eastAsia="zh-CN"/>
        </w:rPr>
        <w:t>。</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优点：快速，pipline简单，背景误检率低，通用性强。</w:t>
      </w:r>
    </w:p>
    <w:p>
      <w:pPr>
        <w:widowControl w:val="0"/>
        <w:numPr>
          <w:ilvl w:val="0"/>
          <w:numId w:val="0"/>
        </w:numPr>
        <w:spacing w:line="360" w:lineRule="auto"/>
        <w:jc w:val="both"/>
        <w:rPr>
          <w:rFonts w:hint="eastAsia"/>
          <w:lang w:val="en-US" w:eastAsia="zh-CN"/>
        </w:rPr>
      </w:pPr>
      <w:r>
        <w:rPr>
          <w:rFonts w:hint="eastAsia"/>
          <w:lang w:val="en-US" w:eastAsia="zh-CN"/>
        </w:rPr>
        <w:t>缺点（相比RCNN）：识别物体位置精准性差，召回率低。</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3.2.5 SSD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针对YOLO类算法的定位精度问题，2016年12月北卡大学教堂山分校的Wei Liu等提出SSD算法，将YOLO的回归思想和Faster R-CNN的anchor box机制结合。通过在不同卷积层的特征图上预测物体区域，输出离散化的多尺度、多比例的default boxes坐标，同时利用小卷积核预测一系列候选框的边框坐标补偿和每个类别的置信度。在整幅图像上各个位置用多尺度区域的局部特征图边框回归，保持YOLO算法快速特性的同时，也保证了边框定位效果和Faster R-CNN类似。但因其利用多层次特征分类，导致其对于小目标检测困难，最后一个卷积层的感受野范围很大，使得小目标特征不明显。</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r>
        <w:rPr>
          <w:rFonts w:ascii="宋体" w:hAnsi="宋体" w:eastAsia="宋体" w:cs="宋体"/>
          <w:sz w:val="24"/>
          <w:szCs w:val="24"/>
        </w:rPr>
        <w:drawing>
          <wp:inline distT="0" distB="0" distL="114300" distR="114300">
            <wp:extent cx="6196965" cy="3408045"/>
            <wp:effectExtent l="0" t="0" r="13335" b="1905"/>
            <wp:docPr id="39"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56"/>
                    <pic:cNvPicPr>
                      <a:picLocks noChangeAspect="1"/>
                    </pic:cNvPicPr>
                  </pic:nvPicPr>
                  <pic:blipFill>
                    <a:blip r:embed="rId24"/>
                    <a:stretch>
                      <a:fillRect/>
                    </a:stretch>
                  </pic:blipFill>
                  <pic:spPr>
                    <a:xfrm>
                      <a:off x="0" y="0"/>
                      <a:ext cx="6196965" cy="340804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SSD 是基于一个前向传播 CNN 网络，产生一系列</w:t>
      </w:r>
      <w:r>
        <w:rPr>
          <w:rFonts w:hint="default"/>
          <w:lang w:val="en-US" w:eastAsia="zh-CN"/>
        </w:rPr>
        <w:t> 固定大小（fixed-size） 的 bounding boxes，以及每一个 box 中包含物体实例的可能性，即 score。之后，进行一个 </w:t>
      </w:r>
      <w:r>
        <w:rPr>
          <w:rFonts w:hint="default"/>
          <w:lang w:val="en-US" w:eastAsia="zh-CN"/>
        </w:rPr>
        <w:fldChar w:fldCharType="begin"/>
      </w:r>
      <w:r>
        <w:rPr>
          <w:rFonts w:hint="default"/>
          <w:lang w:val="en-US" w:eastAsia="zh-CN"/>
        </w:rPr>
        <w:instrText xml:space="preserve"> HYPERLINK "http://www.pyimagesearch.com/2014/11/17/non-maximum-suppression-object-detection-python/" \t "https://blog.csdn.net/u010167269/article/details/_blank" </w:instrText>
      </w:r>
      <w:r>
        <w:rPr>
          <w:rFonts w:hint="default"/>
          <w:lang w:val="en-US" w:eastAsia="zh-CN"/>
        </w:rPr>
        <w:fldChar w:fldCharType="separate"/>
      </w:r>
      <w:r>
        <w:rPr>
          <w:rFonts w:hint="default"/>
          <w:lang w:val="en-US" w:eastAsia="zh-CN"/>
        </w:rPr>
        <w:t>非极大值抑制（Non-maximum suppression）</w:t>
      </w:r>
      <w:r>
        <w:rPr>
          <w:rFonts w:hint="default"/>
          <w:lang w:val="en-US" w:eastAsia="zh-CN"/>
        </w:rPr>
        <w:fldChar w:fldCharType="end"/>
      </w:r>
      <w:r>
        <w:rPr>
          <w:rFonts w:hint="default"/>
          <w:lang w:val="en-US" w:eastAsia="zh-CN"/>
        </w:rPr>
        <w:t> 得到最终的 predictions。</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SSD 模型的最开始部分，称作 base network（如ResNet、</w:t>
      </w:r>
      <w:r>
        <w:rPr>
          <w:rFonts w:hint="eastAsia"/>
          <w:lang w:val="en-US" w:eastAsia="zh-CN"/>
        </w:rPr>
        <w:fldChar w:fldCharType="begin"/>
      </w:r>
      <w:r>
        <w:rPr>
          <w:rFonts w:hint="eastAsia"/>
          <w:lang w:val="en-US" w:eastAsia="zh-CN"/>
        </w:rPr>
        <w:instrText xml:space="preserve"> HYPERLINK "http://arxiv.org/abs/1409.1556v6" \t "https://blog.csdn.net/u010167269/article/details/_blank" </w:instrText>
      </w:r>
      <w:r>
        <w:rPr>
          <w:rFonts w:hint="eastAsia"/>
          <w:lang w:val="en-US" w:eastAsia="zh-CN"/>
        </w:rPr>
        <w:fldChar w:fldCharType="separate"/>
      </w:r>
      <w:r>
        <w:rPr>
          <w:rFonts w:hint="default"/>
          <w:lang w:val="en-US" w:eastAsia="zh-CN"/>
        </w:rPr>
        <w:t>VGG16</w:t>
      </w:r>
      <w:r>
        <w:rPr>
          <w:rFonts w:hint="default"/>
          <w:lang w:val="en-US" w:eastAsia="zh-CN"/>
        </w:rPr>
        <w:fldChar w:fldCharType="end"/>
      </w:r>
      <w:r>
        <w:rPr>
          <w:rFonts w:hint="default"/>
          <w:lang w:val="en-US" w:eastAsia="zh-CN"/>
        </w:rPr>
        <w:t> </w:t>
      </w:r>
      <w:r>
        <w:rPr>
          <w:rFonts w:hint="eastAsia"/>
          <w:lang w:val="en-US" w:eastAsia="zh-CN"/>
        </w:rPr>
        <w:t>等），是用于图像分类的标准架构。在 base network 之后，本文添加了额外辅助的网络结构：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1）Multi-scale feature maps for detection 在基础网络结构后，添加了额外的卷积层，这些卷积层的大小是逐层递减的，可以在多尺度下进行 predictions。</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2）Convolutional predictors for detection </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3）Default boxes and aspect ratios （ </w:t>
      </w:r>
      <w:r>
        <w:rPr>
          <w:rFonts w:hint="default"/>
          <w:lang w:val="en-US" w:eastAsia="zh-CN"/>
        </w:rPr>
        <w:t>很类似于 </w:t>
      </w:r>
      <w:r>
        <w:rPr>
          <w:rFonts w:hint="default"/>
          <w:lang w:val="en-US" w:eastAsia="zh-CN"/>
        </w:rPr>
        <w:fldChar w:fldCharType="begin"/>
      </w:r>
      <w:r>
        <w:rPr>
          <w:rFonts w:hint="default"/>
          <w:lang w:val="en-US" w:eastAsia="zh-CN"/>
        </w:rPr>
        <w:instrText xml:space="preserve"> HYPERLINK "https://arxiv.org/abs/1506.01497" \t "https://blog.csdn.net/u010167269/article/details/_blank" </w:instrText>
      </w:r>
      <w:r>
        <w:rPr>
          <w:rFonts w:hint="default"/>
          <w:lang w:val="en-US" w:eastAsia="zh-CN"/>
        </w:rPr>
        <w:fldChar w:fldCharType="separate"/>
      </w:r>
      <w:r>
        <w:rPr>
          <w:rFonts w:hint="default"/>
          <w:lang w:val="en-US" w:eastAsia="zh-CN"/>
        </w:rPr>
        <w:t>Faster R-CNN</w:t>
      </w:r>
      <w:r>
        <w:rPr>
          <w:rFonts w:hint="default"/>
          <w:lang w:val="en-US" w:eastAsia="zh-CN"/>
        </w:rPr>
        <w:fldChar w:fldCharType="end"/>
      </w:r>
      <w:r>
        <w:rPr>
          <w:rFonts w:hint="default"/>
          <w:lang w:val="en-US" w:eastAsia="zh-CN"/>
        </w:rPr>
        <w:t> 中的 </w:t>
      </w:r>
      <w:r>
        <w:rPr>
          <w:rFonts w:hint="default"/>
          <w:lang w:val="en-US" w:eastAsia="zh-CN"/>
        </w:rPr>
        <w:fldChar w:fldCharType="begin"/>
      </w:r>
      <w:r>
        <w:rPr>
          <w:rFonts w:hint="default"/>
          <w:lang w:val="en-US" w:eastAsia="zh-CN"/>
        </w:rPr>
        <w:instrText xml:space="preserve"> HYPERLINK "https://github.com/rbgirshick/py-faster-rcnn/issues/112" \t "https://blog.csdn.net/u010167269/article/details/_blank" </w:instrText>
      </w:r>
      <w:r>
        <w:rPr>
          <w:rFonts w:hint="default"/>
          <w:lang w:val="en-US" w:eastAsia="zh-CN"/>
        </w:rPr>
        <w:fldChar w:fldCharType="separate"/>
      </w:r>
      <w:r>
        <w:rPr>
          <w:rFonts w:hint="default"/>
          <w:lang w:val="en-US" w:eastAsia="zh-CN"/>
        </w:rPr>
        <w:t>Anchor boxes</w:t>
      </w:r>
      <w:r>
        <w:rPr>
          <w:rFonts w:hint="default"/>
          <w:lang w:val="en-US" w:eastAsia="zh-CN"/>
        </w:rPr>
        <w:fldChar w:fldCharType="end"/>
      </w:r>
      <w:r>
        <w:rPr>
          <w:rFonts w:hint="eastAsia"/>
          <w:lang w:val="en-US" w:eastAsia="zh-CN"/>
        </w:rPr>
        <w:t>）</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pStyle w:val="2"/>
        <w:keepNext/>
        <w:keepLines/>
        <w:widowControl w:val="0"/>
        <w:numPr>
          <w:ilvl w:val="0"/>
          <w:numId w:val="5"/>
        </w:numPr>
        <w:spacing w:before="340" w:beforeLines="0" w:beforeAutospacing="0" w:after="330" w:afterLines="0" w:afterAutospacing="0" w:line="576" w:lineRule="auto"/>
        <w:jc w:val="both"/>
        <w:outlineLvl w:val="0"/>
        <w:rPr>
          <w:rFonts w:hint="eastAsia"/>
          <w:lang w:val="en-US" w:eastAsia="zh-CN"/>
        </w:rPr>
      </w:pPr>
      <w:r>
        <w:rPr>
          <w:rFonts w:hint="eastAsia"/>
          <w:lang w:val="en-US" w:eastAsia="zh-CN"/>
        </w:rPr>
        <w:t>精度衡量标准</w:t>
      </w:r>
    </w:p>
    <w:p>
      <w:pPr>
        <w:ind w:firstLine="420" w:firstLineChars="0"/>
        <w:rPr>
          <w:rFonts w:hint="eastAsia"/>
          <w:lang w:val="en-US" w:eastAsia="zh-CN"/>
        </w:rPr>
      </w:pPr>
      <w:r>
        <w:rPr>
          <w:rFonts w:hint="eastAsia"/>
          <w:lang w:val="en-US" w:eastAsia="zh-CN"/>
        </w:rPr>
        <w:t>精度衡量标准（速度就比较直观，和不同平台、芯片，不同优化方法有关）： 和统计息息相关</w:t>
      </w:r>
    </w:p>
    <w:p>
      <w:pPr>
        <w:rPr>
          <w:rFonts w:hint="eastAsia"/>
          <w:lang w:val="en-US" w:eastAsia="zh-CN"/>
        </w:rPr>
      </w:pPr>
      <w:r>
        <w:rPr>
          <w:rFonts w:hint="eastAsia"/>
          <w:lang w:val="en-US" w:eastAsia="zh-CN"/>
        </w:rPr>
        <w:t xml:space="preserve"> 概念：T:True, F:False, P: Positive , N:Negative； 其中 XY: X表示预测的标签是否正确(取值 T or F)；Y表示预测标签为（P or N）；实际该对象标签为 X同Y逻辑判断后的结果。</w:t>
      </w:r>
    </w:p>
    <w:p>
      <w:pPr>
        <w:rPr>
          <w:rFonts w:hint="eastAsia"/>
          <w:lang w:val="en-US" w:eastAsia="zh-CN"/>
        </w:rPr>
      </w:pPr>
      <w:r>
        <w:rPr>
          <w:rFonts w:hint="eastAsia"/>
          <w:lang w:val="en-US" w:eastAsia="zh-CN"/>
        </w:rPr>
        <w:tab/>
      </w:r>
      <w:r>
        <w:rPr>
          <w:rFonts w:hint="eastAsia"/>
          <w:lang w:val="en-US" w:eastAsia="zh-CN"/>
        </w:rPr>
        <w:t>准确率(Precision)</w:t>
      </w:r>
      <w:r>
        <w:rPr>
          <w:rFonts w:hint="eastAsia"/>
          <w:lang w:val="en-US" w:eastAsia="zh-CN"/>
        </w:rPr>
        <w:tab/>
      </w:r>
      <w:r>
        <w:rPr>
          <w:rFonts w:hint="eastAsia"/>
          <w:lang w:val="en-US" w:eastAsia="zh-CN"/>
        </w:rPr>
        <w:tab/>
      </w:r>
      <w:r>
        <w:rPr>
          <w:rFonts w:hint="eastAsia"/>
          <w:lang w:val="en-US" w:eastAsia="zh-CN"/>
        </w:rPr>
        <w:t xml:space="preserve">= TP / (TP + FP) </w:t>
      </w:r>
      <w:r>
        <w:rPr>
          <w:rFonts w:hint="eastAsia"/>
          <w:lang w:val="en-US" w:eastAsia="zh-CN"/>
        </w:rPr>
        <w:tab/>
      </w:r>
      <w:r>
        <w:rPr>
          <w:rFonts w:hint="eastAsia"/>
          <w:lang w:val="en-US" w:eastAsia="zh-CN"/>
        </w:rPr>
        <w:t>((0~1) :所有“预测”的正样本中，正确预测为正样本的概率);</w:t>
      </w:r>
    </w:p>
    <w:p>
      <w:pPr>
        <w:rPr>
          <w:rFonts w:hint="eastAsia"/>
          <w:lang w:val="en-US" w:eastAsia="zh-CN"/>
        </w:rPr>
      </w:pPr>
      <w:r>
        <w:rPr>
          <w:rFonts w:hint="eastAsia"/>
          <w:lang w:val="en-US" w:eastAsia="zh-CN"/>
        </w:rPr>
        <w:tab/>
      </w:r>
      <w:r>
        <w:rPr>
          <w:rFonts w:hint="eastAsia"/>
          <w:lang w:val="en-US" w:eastAsia="zh-CN"/>
        </w:rPr>
        <w:t xml:space="preserve">TPR（召回率 Recall） </w:t>
      </w:r>
      <w:r>
        <w:rPr>
          <w:rFonts w:hint="eastAsia"/>
          <w:lang w:val="en-US" w:eastAsia="zh-CN"/>
        </w:rPr>
        <w:tab/>
      </w:r>
      <w:r>
        <w:rPr>
          <w:rFonts w:hint="eastAsia"/>
          <w:lang w:val="en-US" w:eastAsia="zh-CN"/>
        </w:rPr>
        <w:t xml:space="preserve">= TP/(TP + FN)    </w:t>
      </w:r>
      <w:r>
        <w:rPr>
          <w:rFonts w:hint="eastAsia"/>
          <w:lang w:val="en-US" w:eastAsia="zh-CN"/>
        </w:rPr>
        <w:tab/>
      </w:r>
      <w:r>
        <w:rPr>
          <w:rFonts w:hint="eastAsia"/>
          <w:lang w:val="en-US" w:eastAsia="zh-CN"/>
        </w:rPr>
        <w:t>((0~1): 所有“实际”的正样本中，正确预测为正样本的概率 正/正);</w:t>
      </w:r>
    </w:p>
    <w:p>
      <w:pPr>
        <w:rPr>
          <w:rFonts w:hint="eastAsia"/>
          <w:lang w:val="en-US" w:eastAsia="zh-CN"/>
        </w:rPr>
      </w:pPr>
      <w:r>
        <w:rPr>
          <w:rFonts w:hint="eastAsia"/>
          <w:lang w:val="en-US" w:eastAsia="zh-CN"/>
        </w:rPr>
        <w:tab/>
      </w:r>
      <w:r>
        <w:rPr>
          <w:rFonts w:hint="eastAsia"/>
          <w:lang w:val="en-US" w:eastAsia="zh-CN"/>
        </w:rPr>
        <w:t xml:space="preserve">FPR(False Positive Rate)= FP / (FP + TN)   </w:t>
      </w:r>
      <w:r>
        <w:rPr>
          <w:rFonts w:hint="eastAsia"/>
          <w:lang w:val="en-US" w:eastAsia="zh-CN"/>
        </w:rPr>
        <w:tab/>
      </w:r>
      <w:r>
        <w:rPr>
          <w:rFonts w:hint="eastAsia"/>
          <w:lang w:val="en-US" w:eastAsia="zh-CN"/>
        </w:rPr>
        <w:t>((0~1):所有“实际”的负样本中，错误预测为正样本的概率 负/负);</w:t>
      </w:r>
    </w:p>
    <w:p>
      <w:pPr>
        <w:rPr>
          <w:rFonts w:hint="eastAsia"/>
          <w:lang w:val="en-US" w:eastAsia="zh-CN"/>
        </w:rPr>
      </w:pPr>
      <w:r>
        <w:rPr>
          <w:rFonts w:hint="eastAsia"/>
          <w:lang w:val="en-US" w:eastAsia="zh-CN"/>
        </w:rPr>
        <w:tab/>
      </w:r>
      <w:r>
        <w:rPr>
          <w:rFonts w:hint="eastAsia"/>
          <w:lang w:val="en-US" w:eastAsia="zh-CN"/>
        </w:rPr>
        <w:t>F-Measure（Precision和Recall加权调和平均）   F1=2*Precision*Recall/(Precision+Recall);</w:t>
      </w:r>
    </w:p>
    <w:p>
      <w:pPr>
        <w:rPr>
          <w:rFonts w:hint="eastAsia"/>
          <w:lang w:val="en-US" w:eastAsia="zh-CN"/>
        </w:rPr>
      </w:pPr>
      <w:r>
        <w:rPr>
          <w:rFonts w:hint="eastAsia"/>
          <w:lang w:val="en-US" w:eastAsia="zh-CN"/>
        </w:rPr>
        <w:tab/>
      </w:r>
      <w:r>
        <w:rPr>
          <w:rFonts w:hint="eastAsia"/>
          <w:lang w:val="en-US" w:eastAsia="zh-CN"/>
        </w:rPr>
        <w:t>mAP(mean Average Precision)是为解决P，R，F-measure的单点值局限性的：</w:t>
      </w:r>
    </w:p>
    <w:p>
      <w:pPr>
        <w:rPr>
          <w:rFonts w:hint="eastAsia"/>
          <w:lang w:val="en-US" w:eastAsia="zh-CN"/>
        </w:rPr>
      </w:pPr>
      <w:r>
        <w:rPr>
          <w:rFonts w:hint="eastAsia"/>
          <w:lang w:val="en-US" w:eastAsia="zh-CN"/>
        </w:rPr>
        <w:tab/>
      </w:r>
      <w:r>
        <w:rPr>
          <w:rFonts w:hint="eastAsia"/>
          <w:lang w:val="en-US" w:eastAsia="zh-CN"/>
        </w:rPr>
        <w:t>mAP = Precision(0~1)为纵坐标，Recall(0~1)为横坐标，在概率0~1直接的积分值；</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 xml:space="preserve"> ROC和AUC是评价分类器的指标：</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ROC(Receiver Operating Characteristic)曲线：每个点的横坐标是FPR，纵坐标是TPR </w:t>
      </w:r>
    </w:p>
    <w:p>
      <w:pPr>
        <w:rPr>
          <w:rFonts w:hint="eastAsia"/>
          <w:lang w:val="en-US" w:eastAsia="zh-CN"/>
        </w:rPr>
      </w:pPr>
      <w:r>
        <w:rPr>
          <w:rFonts w:hint="eastAsia"/>
          <w:lang w:val="en-US" w:eastAsia="zh-CN"/>
        </w:rPr>
        <w:tab/>
      </w:r>
      <w:r>
        <w:rPr>
          <w:rFonts w:hint="eastAsia"/>
          <w:lang w:val="en-US" w:eastAsia="zh-CN"/>
        </w:rPr>
        <w:t>Area Under roc Curve(AUC)：就是处于ROC curve下方的那部分面积的大小，较大的AUC代表了较好的Performance</w:t>
      </w:r>
    </w:p>
    <w:p>
      <w:pPr>
        <w:rPr>
          <w:rFonts w:hint="eastAsia"/>
          <w:lang w:val="en-US" w:eastAsia="zh-CN"/>
        </w:rPr>
      </w:pPr>
    </w:p>
    <w:p>
      <w:pPr>
        <w:rPr>
          <w:rFonts w:hint="eastAsia"/>
          <w:lang w:val="en-US" w:eastAsia="zh-CN"/>
        </w:rPr>
      </w:pP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pStyle w:val="2"/>
        <w:numPr>
          <w:ilvl w:val="0"/>
          <w:numId w:val="6"/>
        </w:numPr>
        <w:rPr>
          <w:rFonts w:hint="eastAsia"/>
          <w:lang w:val="en-US" w:eastAsia="zh-CN"/>
        </w:rPr>
      </w:pPr>
      <w:r>
        <w:rPr>
          <w:rFonts w:hint="eastAsia"/>
          <w:lang w:val="en-US" w:eastAsia="zh-CN"/>
        </w:rPr>
        <w:t>相关资料</w:t>
      </w:r>
    </w:p>
    <w:p>
      <w:pPr>
        <w:pStyle w:val="7"/>
        <w:rPr>
          <w:rFonts w:hint="eastAsia"/>
          <w:b/>
          <w:lang w:val="en-US" w:eastAsia="zh-CN"/>
        </w:rPr>
      </w:pPr>
      <w:r>
        <w:rPr>
          <w:rFonts w:hint="eastAsia"/>
          <w:b/>
          <w:lang w:val="en-US" w:eastAsia="zh-CN"/>
        </w:rPr>
        <w:t>综述</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"https://blog.csdn.net/u010946556/article/details/51506833" </w:instrText>
      </w:r>
      <w:r>
        <w:rPr>
          <w:rFonts w:hint="eastAsia"/>
          <w:lang w:val="en-US" w:eastAsia="zh-CN"/>
        </w:rPr>
        <w:fldChar w:fldCharType="separate"/>
      </w:r>
      <w:r>
        <w:rPr>
          <w:rStyle w:val="11"/>
          <w:rFonts w:hint="eastAsia"/>
          <w:lang w:val="en-US" w:eastAsia="zh-CN"/>
        </w:rPr>
        <w:t>https://blog.csdn.net/u010946556/article/details/51506833</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"https://zhuanlan.zhihu.com/p/31727402" </w:instrText>
      </w:r>
      <w:r>
        <w:rPr>
          <w:rFonts w:hint="eastAsia"/>
          <w:lang w:val="en-US" w:eastAsia="zh-CN"/>
        </w:rPr>
        <w:fldChar w:fldCharType="separate"/>
      </w:r>
      <w:r>
        <w:rPr>
          <w:rStyle w:val="11"/>
          <w:rFonts w:hint="eastAsia"/>
          <w:lang w:val="en-US" w:eastAsia="zh-CN"/>
        </w:rPr>
        <w:t>https://zhuanlan.zhihu.com/p/31727402</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"http://www.sohu.com/a/119666750_464088" </w:instrText>
      </w:r>
      <w:r>
        <w:rPr>
          <w:rFonts w:hint="eastAsia"/>
          <w:lang w:val="en-US" w:eastAsia="zh-CN"/>
        </w:rPr>
        <w:fldChar w:fldCharType="separate"/>
      </w:r>
      <w:r>
        <w:rPr>
          <w:rStyle w:val="11"/>
          <w:rFonts w:hint="eastAsia"/>
          <w:lang w:val="en-US" w:eastAsia="zh-CN"/>
        </w:rPr>
        <w:t>http://www.sohu.com/a/119666750_464088</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"http://book.51cto.com/art/201710/554972.htm" </w:instrText>
      </w:r>
      <w:r>
        <w:rPr>
          <w:rFonts w:hint="eastAsia"/>
          <w:lang w:val="en-US" w:eastAsia="zh-CN"/>
        </w:rPr>
        <w:fldChar w:fldCharType="separate"/>
      </w:r>
      <w:r>
        <w:rPr>
          <w:rStyle w:val="11"/>
          <w:rFonts w:hint="eastAsia"/>
          <w:lang w:val="en-US" w:eastAsia="zh-CN"/>
        </w:rPr>
        <w:t>http://book.51cto.com/art/201710/554972.htm</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"https://zhuanlan.zhihu.com/p/33277354" </w:instrText>
      </w:r>
      <w:r>
        <w:rPr>
          <w:rFonts w:hint="eastAsia"/>
          <w:lang w:val="en-US" w:eastAsia="zh-CN"/>
        </w:rPr>
        <w:fldChar w:fldCharType="separate"/>
      </w:r>
      <w:r>
        <w:rPr>
          <w:rStyle w:val="11"/>
          <w:rFonts w:hint="eastAsia"/>
          <w:lang w:val="en-US" w:eastAsia="zh-CN"/>
        </w:rPr>
        <w:t>https://zhuanlan.zhihu.com/p/33277354</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"https://blog.csdn.net/baolinq/article/details/78579317" </w:instrText>
      </w:r>
      <w:r>
        <w:rPr>
          <w:rFonts w:hint="eastAsia"/>
          <w:lang w:val="en-US" w:eastAsia="zh-CN"/>
        </w:rPr>
        <w:fldChar w:fldCharType="separate"/>
      </w:r>
      <w:r>
        <w:rPr>
          <w:rStyle w:val="11"/>
          <w:rFonts w:hint="eastAsia"/>
          <w:lang w:val="en-US" w:eastAsia="zh-CN"/>
        </w:rPr>
        <w:t>https://blog.csdn.net/baolinq/article/details/78579317</w:t>
      </w:r>
      <w:r>
        <w:rPr>
          <w:rFonts w:hint="eastAsia"/>
          <w:lang w:val="en-US" w:eastAsia="zh-CN"/>
        </w:rPr>
        <w:fldChar w:fldCharType="end"/>
      </w:r>
    </w:p>
    <w:p>
      <w:pPr>
        <w:pStyle w:val="7"/>
        <w:rPr>
          <w:rFonts w:hint="eastAsia"/>
          <w:lang w:val="en-US" w:eastAsia="zh-CN"/>
        </w:rPr>
      </w:pPr>
      <w:r>
        <w:rPr>
          <w:rFonts w:hint="eastAsia"/>
          <w:lang w:val="en-US" w:eastAsia="zh-CN"/>
        </w:rPr>
        <w:t>Haar特征+Adaboost特征检测：</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"https://blog.csdn.net/lanxuecc/article/details/52222369" </w:instrText>
      </w:r>
      <w:r>
        <w:rPr>
          <w:rFonts w:hint="eastAsia"/>
          <w:lang w:val="en-US" w:eastAsia="zh-CN"/>
        </w:rPr>
        <w:fldChar w:fldCharType="separate"/>
      </w:r>
      <w:r>
        <w:rPr>
          <w:rStyle w:val="11"/>
          <w:rFonts w:hint="eastAsia"/>
          <w:lang w:val="en-US" w:eastAsia="zh-CN"/>
        </w:rPr>
        <w:t>https://blog.csdn.net/lanxuecc/article/details/52222369</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"https://www.cnblogs.com/ello/archive/2012/04/28/2475419.html" </w:instrText>
      </w:r>
      <w:r>
        <w:rPr>
          <w:rFonts w:hint="eastAsia"/>
          <w:lang w:val="en-US" w:eastAsia="zh-CN"/>
        </w:rPr>
        <w:fldChar w:fldCharType="separate"/>
      </w:r>
      <w:r>
        <w:rPr>
          <w:rStyle w:val="11"/>
          <w:rFonts w:hint="eastAsia"/>
          <w:lang w:val="en-US" w:eastAsia="zh-CN"/>
        </w:rPr>
        <w:t>https://www.cnblogs.com/ello/archive/2012/04/28/2475419.html</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"https://www.cnblogs.com/codingmengmeng/p/5500566.html" </w:instrText>
      </w:r>
      <w:r>
        <w:rPr>
          <w:rFonts w:hint="eastAsia"/>
          <w:lang w:val="en-US" w:eastAsia="zh-CN"/>
        </w:rPr>
        <w:fldChar w:fldCharType="separate"/>
      </w:r>
      <w:r>
        <w:rPr>
          <w:rStyle w:val="11"/>
          <w:rFonts w:hint="eastAsia"/>
          <w:lang w:val="en-US" w:eastAsia="zh-CN"/>
        </w:rPr>
        <w:t>https://www.cnblogs.com/codingmengmeng/p/5500566.html</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"https://blog.csdn.net/lengwuqin/article/details/30256607" </w:instrText>
      </w:r>
      <w:r>
        <w:rPr>
          <w:rFonts w:hint="eastAsia"/>
          <w:lang w:val="en-US" w:eastAsia="zh-CN"/>
        </w:rPr>
        <w:fldChar w:fldCharType="separate"/>
      </w:r>
      <w:r>
        <w:rPr>
          <w:rStyle w:val="11"/>
          <w:rFonts w:hint="eastAsia"/>
          <w:lang w:val="en-US" w:eastAsia="zh-CN"/>
        </w:rPr>
        <w:t>https://blog.csdn.net/lengwuqin/article/details/30256607</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ascii="Arial" w:hAnsi="Arial" w:eastAsia="黑体" w:cstheme="minorBidi"/>
          <w:b/>
          <w:kern w:val="2"/>
          <w:sz w:val="24"/>
          <w:szCs w:val="24"/>
          <w:lang w:val="en-US" w:eastAsia="zh-CN" w:bidi="ar-SA"/>
        </w:rPr>
        <w:t>Hog特征+Svm算法</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"https://blog.csdn.net/liu_xiao_cheng/article/details/50537542" </w:instrText>
      </w:r>
      <w:r>
        <w:rPr>
          <w:rFonts w:hint="eastAsia"/>
          <w:lang w:val="en-US" w:eastAsia="zh-CN"/>
        </w:rPr>
        <w:fldChar w:fldCharType="separate"/>
      </w:r>
      <w:r>
        <w:rPr>
          <w:rStyle w:val="11"/>
          <w:rFonts w:hint="eastAsia"/>
          <w:lang w:val="en-US" w:eastAsia="zh-CN"/>
        </w:rPr>
        <w:t>https://blog.csdn.net/liu_xiao_cheng/article/details/50537542</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DPM算法</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"https://blog.csdn.net/qq_14845119/article/details/52625426" </w:instrText>
      </w:r>
      <w:r>
        <w:rPr>
          <w:rFonts w:hint="eastAsia"/>
          <w:lang w:val="en-US" w:eastAsia="zh-CN"/>
        </w:rPr>
        <w:fldChar w:fldCharType="separate"/>
      </w:r>
      <w:r>
        <w:rPr>
          <w:rStyle w:val="11"/>
          <w:rFonts w:hint="eastAsia"/>
          <w:lang w:val="en-US" w:eastAsia="zh-CN"/>
        </w:rPr>
        <w:t>https://blog.csdn.net/qq_14845119/article/details/52625426</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"https://blog.csdn.net/moli152_/article/details/40793075" </w:instrText>
      </w:r>
      <w:r>
        <w:rPr>
          <w:rFonts w:hint="eastAsia"/>
          <w:lang w:val="en-US" w:eastAsia="zh-CN"/>
        </w:rPr>
        <w:fldChar w:fldCharType="separate"/>
      </w:r>
      <w:r>
        <w:rPr>
          <w:rStyle w:val="11"/>
          <w:rFonts w:hint="eastAsia"/>
          <w:lang w:val="en-US" w:eastAsia="zh-CN"/>
        </w:rPr>
        <w:t>https://blog.csdn.net/moli152_/article/details/40793075</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ascii="Arial" w:hAnsi="Arial" w:eastAsia="黑体" w:cstheme="minorBidi"/>
          <w:b/>
          <w:kern w:val="2"/>
          <w:sz w:val="24"/>
          <w:szCs w:val="24"/>
          <w:lang w:val="en-US" w:eastAsia="zh-CN" w:bidi="ar-SA"/>
        </w:rPr>
        <w:t>R-CNN</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"https://www.cnblogs.com/skyfsm/p/6806246.html" </w:instrText>
      </w:r>
      <w:r>
        <w:rPr>
          <w:rFonts w:hint="eastAsia"/>
          <w:lang w:val="en-US" w:eastAsia="zh-CN"/>
        </w:rPr>
        <w:fldChar w:fldCharType="separate"/>
      </w:r>
      <w:r>
        <w:rPr>
          <w:rStyle w:val="11"/>
          <w:rFonts w:hint="eastAsia"/>
          <w:lang w:val="en-US" w:eastAsia="zh-CN"/>
        </w:rPr>
        <w:t>https://www.cnblogs.com/skyfsm/p/6806246.html</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"https://blog.csdn.net/guoyunfei20/article/details/78723646" </w:instrText>
      </w:r>
      <w:r>
        <w:rPr>
          <w:rFonts w:hint="eastAsia"/>
          <w:lang w:val="en-US" w:eastAsia="zh-CN"/>
        </w:rPr>
        <w:fldChar w:fldCharType="separate"/>
      </w:r>
      <w:r>
        <w:rPr>
          <w:rStyle w:val="11"/>
          <w:rFonts w:hint="eastAsia"/>
          <w:lang w:val="en-US" w:eastAsia="zh-CN"/>
        </w:rPr>
        <w:t>https://blog.csdn.net/guoyunfei20/article/details/78723646</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SPP-Net</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"https://zhuanlan.zhihu.com/p/27485018" </w:instrText>
      </w:r>
      <w:r>
        <w:rPr>
          <w:rFonts w:hint="eastAsia"/>
          <w:lang w:val="en-US" w:eastAsia="zh-CN"/>
        </w:rPr>
        <w:fldChar w:fldCharType="separate"/>
      </w:r>
      <w:r>
        <w:rPr>
          <w:rStyle w:val="11"/>
          <w:rFonts w:hint="eastAsia"/>
          <w:lang w:val="en-US" w:eastAsia="zh-CN"/>
        </w:rPr>
        <w:t>https://zhuanlan.zhihu.com/p/27485018</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"https://blog.csdn.net/chlele0105/article/details/16972695" </w:instrText>
      </w:r>
      <w:r>
        <w:rPr>
          <w:rFonts w:hint="eastAsia"/>
          <w:lang w:val="en-US" w:eastAsia="zh-CN"/>
        </w:rPr>
        <w:fldChar w:fldCharType="separate"/>
      </w:r>
      <w:r>
        <w:rPr>
          <w:rStyle w:val="11"/>
          <w:rFonts w:hint="eastAsia"/>
          <w:lang w:val="en-US" w:eastAsia="zh-CN"/>
        </w:rPr>
        <w:t>https://blog.csdn.net/chlele0105/article/details/16972695</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"https://blog.csdn.net/hong__fang/article/details/50557090" </w:instrText>
      </w:r>
      <w:r>
        <w:rPr>
          <w:rFonts w:hint="eastAsia"/>
          <w:lang w:val="en-US" w:eastAsia="zh-CN"/>
        </w:rPr>
        <w:fldChar w:fldCharType="separate"/>
      </w:r>
      <w:r>
        <w:rPr>
          <w:rStyle w:val="11"/>
          <w:rFonts w:hint="eastAsia"/>
          <w:lang w:val="en-US" w:eastAsia="zh-CN"/>
        </w:rPr>
        <w:t>https://blog.csdn.net/hong__fang/article/details/50557090</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ascii="Arial" w:hAnsi="Arial" w:eastAsia="黑体" w:cstheme="minorBidi"/>
          <w:b/>
          <w:kern w:val="2"/>
          <w:sz w:val="24"/>
          <w:szCs w:val="24"/>
          <w:lang w:val="en-US" w:eastAsia="zh-CN" w:bidi="ar-SA"/>
        </w:rPr>
        <w:t xml:space="preserve">Fast R-CNN </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"https://blog.csdn.net/xiaoye5606/article/details/71191429/" </w:instrText>
      </w:r>
      <w:r>
        <w:rPr>
          <w:rFonts w:hint="eastAsia"/>
          <w:lang w:val="en-US" w:eastAsia="zh-CN"/>
        </w:rPr>
        <w:fldChar w:fldCharType="separate"/>
      </w:r>
      <w:r>
        <w:rPr>
          <w:rStyle w:val="11"/>
          <w:rFonts w:hint="eastAsia"/>
          <w:lang w:val="en-US" w:eastAsia="zh-CN"/>
        </w:rPr>
        <w:t>https://blog.csdn.net/xiaoye5606/article/details/71191429/</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Faster R-CNN</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"https://blog.csdn.net/xiaoye5606/article/details/71191429/" </w:instrText>
      </w:r>
      <w:r>
        <w:rPr>
          <w:rFonts w:hint="eastAsia"/>
          <w:lang w:val="en-US" w:eastAsia="zh-CN"/>
        </w:rPr>
        <w:fldChar w:fldCharType="separate"/>
      </w:r>
      <w:r>
        <w:rPr>
          <w:rStyle w:val="11"/>
          <w:rFonts w:hint="eastAsia"/>
          <w:lang w:val="en-US" w:eastAsia="zh-CN"/>
        </w:rPr>
        <w:t>https://blog.csdn.net/xiaoye5606/article/details/71191429/</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"https://blog.csdn.net/ying86615791/article/details/72788414" </w:instrText>
      </w:r>
      <w:r>
        <w:rPr>
          <w:rFonts w:hint="eastAsia"/>
          <w:lang w:val="en-US" w:eastAsia="zh-CN"/>
        </w:rPr>
        <w:fldChar w:fldCharType="separate"/>
      </w:r>
      <w:r>
        <w:rPr>
          <w:rStyle w:val="11"/>
          <w:rFonts w:hint="eastAsia"/>
          <w:lang w:val="en-US" w:eastAsia="zh-CN"/>
        </w:rPr>
        <w:t>https://blog.csdn.net/ying86615791/article/details/72788414</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"https://blog.csdn.net/JNingWei/article/details/78847696" </w:instrText>
      </w:r>
      <w:r>
        <w:rPr>
          <w:rFonts w:hint="eastAsia"/>
          <w:lang w:val="en-US" w:eastAsia="zh-CN"/>
        </w:rPr>
        <w:fldChar w:fldCharType="separate"/>
      </w:r>
      <w:r>
        <w:rPr>
          <w:rStyle w:val="11"/>
          <w:rFonts w:hint="eastAsia"/>
          <w:lang w:val="en-US" w:eastAsia="zh-CN"/>
        </w:rPr>
        <w:t>https://blog.csdn.net/JNingWei/article/details/78847696</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R-FCN</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"https://www.cnblogs.com/lillylin/p/6277094.html" </w:instrText>
      </w:r>
      <w:r>
        <w:rPr>
          <w:rFonts w:hint="eastAsia"/>
          <w:lang w:val="en-US" w:eastAsia="zh-CN"/>
        </w:rPr>
        <w:fldChar w:fldCharType="separate"/>
      </w:r>
      <w:r>
        <w:rPr>
          <w:rStyle w:val="11"/>
          <w:rFonts w:hint="eastAsia"/>
          <w:lang w:val="en-US" w:eastAsia="zh-CN"/>
        </w:rPr>
        <w:t>https://www.cnblogs.com/lillylin/p/6277094.html</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"https://blog.csdn.net/shadow_guo/article/details/51767036" </w:instrText>
      </w:r>
      <w:r>
        <w:rPr>
          <w:rFonts w:hint="eastAsia"/>
          <w:lang w:val="en-US" w:eastAsia="zh-CN"/>
        </w:rPr>
        <w:fldChar w:fldCharType="separate"/>
      </w:r>
      <w:r>
        <w:rPr>
          <w:rStyle w:val="11"/>
          <w:rFonts w:hint="eastAsia"/>
          <w:lang w:val="en-US" w:eastAsia="zh-CN"/>
        </w:rPr>
        <w:t>https://blog.csdn.net/shadow_guo/article/details/51767036</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FPN</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"https://blog.csdn.net/u014380165/article/details/72890275" </w:instrText>
      </w:r>
      <w:r>
        <w:rPr>
          <w:rFonts w:hint="eastAsia"/>
          <w:lang w:val="en-US" w:eastAsia="zh-CN"/>
        </w:rPr>
        <w:fldChar w:fldCharType="separate"/>
      </w:r>
      <w:r>
        <w:rPr>
          <w:rStyle w:val="11"/>
          <w:rFonts w:hint="eastAsia"/>
          <w:lang w:val="en-US" w:eastAsia="zh-CN"/>
        </w:rPr>
        <w:t>https://blog.csdn.net/u014380165/article/details/72890275</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"https://blog.csdn.net/u013010889/article/details/78658135" </w:instrText>
      </w:r>
      <w:r>
        <w:rPr>
          <w:rFonts w:hint="eastAsia"/>
          <w:lang w:val="en-US" w:eastAsia="zh-CN"/>
        </w:rPr>
        <w:fldChar w:fldCharType="separate"/>
      </w:r>
      <w:r>
        <w:rPr>
          <w:rStyle w:val="11"/>
          <w:rFonts w:hint="eastAsia"/>
          <w:lang w:val="en-US" w:eastAsia="zh-CN"/>
        </w:rPr>
        <w:t>https://blog.csdn.net/u013010889/article/details/78658135</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Mask R-CNN</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"https://blog.csdn.net/jiongnima/article/details/79094159" </w:instrText>
      </w:r>
      <w:r>
        <w:rPr>
          <w:rFonts w:hint="eastAsia"/>
          <w:lang w:val="en-US" w:eastAsia="zh-CN"/>
        </w:rPr>
        <w:fldChar w:fldCharType="separate"/>
      </w:r>
      <w:r>
        <w:rPr>
          <w:rStyle w:val="11"/>
          <w:rFonts w:hint="eastAsia"/>
          <w:lang w:val="en-US" w:eastAsia="zh-CN"/>
        </w:rPr>
        <w:t>https://blog.csdn.net/jiongnima/article/details/79094159</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"https://blog.csdn.net/u011974639/article/details/78483779?locationNum=9&amp;fps=1" </w:instrText>
      </w:r>
      <w:r>
        <w:rPr>
          <w:rFonts w:hint="eastAsia"/>
          <w:lang w:val="en-US" w:eastAsia="zh-CN"/>
        </w:rPr>
        <w:fldChar w:fldCharType="separate"/>
      </w:r>
      <w:r>
        <w:rPr>
          <w:rStyle w:val="11"/>
          <w:rFonts w:hint="eastAsia"/>
          <w:lang w:val="en-US" w:eastAsia="zh-CN"/>
        </w:rPr>
        <w:t>https://blog.csdn.net/u011974639/article/details/78483779?locationNum=9&amp;fps=1</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overfeat</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"https://blog.csdn.net/whiteinblue/article/details/43374195" </w:instrText>
      </w:r>
      <w:r>
        <w:rPr>
          <w:rFonts w:hint="eastAsia"/>
          <w:lang w:val="en-US" w:eastAsia="zh-CN"/>
        </w:rPr>
        <w:fldChar w:fldCharType="separate"/>
      </w:r>
      <w:r>
        <w:rPr>
          <w:rStyle w:val="11"/>
          <w:rFonts w:hint="eastAsia"/>
          <w:lang w:val="en-US" w:eastAsia="zh-CN"/>
        </w:rPr>
        <w:t>https://blog.csdn.net/whiteinblue/article/details/43374195</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"https://blog.csdn.net/hjimce/article/details/50187881" </w:instrText>
      </w:r>
      <w:r>
        <w:rPr>
          <w:rFonts w:hint="eastAsia"/>
          <w:lang w:val="en-US" w:eastAsia="zh-CN"/>
        </w:rPr>
        <w:fldChar w:fldCharType="separate"/>
      </w:r>
      <w:r>
        <w:rPr>
          <w:rStyle w:val="11"/>
          <w:rFonts w:hint="eastAsia"/>
          <w:lang w:val="en-US" w:eastAsia="zh-CN"/>
        </w:rPr>
        <w:t>https://blog.csdn.net/hjimce/article/details/50187881</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YOLO</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"https://www.cnblogs.com/fariver/p/7446921.html" </w:instrText>
      </w:r>
      <w:r>
        <w:rPr>
          <w:rFonts w:hint="eastAsia"/>
          <w:lang w:val="en-US" w:eastAsia="zh-CN"/>
        </w:rPr>
        <w:fldChar w:fldCharType="separate"/>
      </w:r>
      <w:r>
        <w:rPr>
          <w:rStyle w:val="11"/>
          <w:rFonts w:hint="eastAsia"/>
          <w:lang w:val="en-US" w:eastAsia="zh-CN"/>
        </w:rPr>
        <w:t>https://www.cnblogs.com/fariver/p/7446921.html</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"https://blog.csdn.net/zijin0802034/article/details/53183186" </w:instrText>
      </w:r>
      <w:r>
        <w:rPr>
          <w:rFonts w:hint="eastAsia"/>
          <w:lang w:val="en-US" w:eastAsia="zh-CN"/>
        </w:rPr>
        <w:fldChar w:fldCharType="separate"/>
      </w:r>
      <w:r>
        <w:rPr>
          <w:rStyle w:val="11"/>
          <w:rFonts w:hint="eastAsia"/>
          <w:lang w:val="en-US" w:eastAsia="zh-CN"/>
        </w:rPr>
        <w:t>https://blog.csdn.net/zijin0802034/article/details/53183186</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YOLOv2 &amp; YOLO9000</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"https://blog.csdn.net/qq_14845119/article/details/53589282" </w:instrText>
      </w:r>
      <w:r>
        <w:rPr>
          <w:rFonts w:hint="eastAsia"/>
          <w:lang w:val="en-US" w:eastAsia="zh-CN"/>
        </w:rPr>
        <w:fldChar w:fldCharType="separate"/>
      </w:r>
      <w:r>
        <w:rPr>
          <w:rStyle w:val="11"/>
          <w:rFonts w:hint="eastAsia"/>
          <w:lang w:val="en-US" w:eastAsia="zh-CN"/>
        </w:rPr>
        <w:t>https://blog.csdn.net/qq_14845119/article/details/53589282</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"https://zhuanlan.zhihu.com/p/25052190" </w:instrText>
      </w:r>
      <w:r>
        <w:rPr>
          <w:rFonts w:hint="eastAsia"/>
          <w:lang w:val="en-US" w:eastAsia="zh-CN"/>
        </w:rPr>
        <w:fldChar w:fldCharType="separate"/>
      </w:r>
      <w:r>
        <w:rPr>
          <w:rStyle w:val="11"/>
          <w:rFonts w:hint="eastAsia"/>
          <w:lang w:val="en-US" w:eastAsia="zh-CN"/>
        </w:rPr>
        <w:t>https://zhuanlan.zhihu.com/p/25052190</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"https://blog.csdn.net/linolzhang/article/details/59728206?locationNum=5&amp;fps=1" </w:instrText>
      </w:r>
      <w:r>
        <w:rPr>
          <w:rFonts w:hint="eastAsia"/>
          <w:lang w:val="en-US" w:eastAsia="zh-CN"/>
        </w:rPr>
        <w:fldChar w:fldCharType="separate"/>
      </w:r>
      <w:r>
        <w:rPr>
          <w:rStyle w:val="11"/>
          <w:rFonts w:hint="eastAsia"/>
          <w:lang w:val="en-US" w:eastAsia="zh-CN"/>
        </w:rPr>
        <w:t>https://blog.csdn.net/linolzhang/article/details/59728206?locationNum=5&amp;fps=1</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"https://blog.csdn.net/l7H9JA4/article/details/79955903" </w:instrText>
      </w:r>
      <w:r>
        <w:rPr>
          <w:rFonts w:hint="eastAsia"/>
          <w:lang w:val="en-US" w:eastAsia="zh-CN"/>
        </w:rPr>
        <w:fldChar w:fldCharType="separate"/>
      </w:r>
      <w:r>
        <w:rPr>
          <w:rStyle w:val="11"/>
          <w:rFonts w:hint="eastAsia"/>
          <w:lang w:val="en-US" w:eastAsia="zh-CN"/>
        </w:rPr>
        <w:t>https://blog.csdn.net/l7H9JA4/article/details/79955903</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YOLOv3</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"https://blog.csdn.net/gzq0723/article/details/79936613" </w:instrText>
      </w:r>
      <w:r>
        <w:rPr>
          <w:rFonts w:hint="eastAsia"/>
          <w:lang w:val="en-US" w:eastAsia="zh-CN"/>
        </w:rPr>
        <w:fldChar w:fldCharType="separate"/>
      </w:r>
      <w:r>
        <w:rPr>
          <w:rStyle w:val="11"/>
          <w:rFonts w:hint="eastAsia"/>
          <w:lang w:val="en-US" w:eastAsia="zh-CN"/>
        </w:rPr>
        <w:t>https://blog.csdn.net/gzq0723/article/details/79936613</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"https://blog.csdn.net/amusi1994/article/details/79698890" </w:instrText>
      </w:r>
      <w:r>
        <w:rPr>
          <w:rFonts w:hint="eastAsia"/>
          <w:lang w:val="en-US" w:eastAsia="zh-CN"/>
        </w:rPr>
        <w:fldChar w:fldCharType="separate"/>
      </w:r>
      <w:r>
        <w:rPr>
          <w:rStyle w:val="11"/>
          <w:rFonts w:hint="eastAsia"/>
          <w:lang w:val="en-US" w:eastAsia="zh-CN"/>
        </w:rPr>
        <w:t>https://blog.csdn.net/amusi1994/article/details/79698890</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"https://blog.csdn.net/bigbug_sec/article/details/79739133" </w:instrText>
      </w:r>
      <w:r>
        <w:rPr>
          <w:rFonts w:hint="eastAsia"/>
          <w:lang w:val="en-US" w:eastAsia="zh-CN"/>
        </w:rPr>
        <w:fldChar w:fldCharType="separate"/>
      </w:r>
      <w:r>
        <w:rPr>
          <w:rStyle w:val="11"/>
          <w:rFonts w:hint="eastAsia"/>
          <w:lang w:val="en-US" w:eastAsia="zh-CN"/>
        </w:rPr>
        <w:t>https://blog.csdn.net/bigbug_sec/article/details/79739133</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SSD</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"https://blog.csdn.net/smf0504/article/details/52745070" </w:instrText>
      </w:r>
      <w:r>
        <w:rPr>
          <w:rFonts w:hint="eastAsia"/>
          <w:lang w:val="en-US" w:eastAsia="zh-CN"/>
        </w:rPr>
        <w:fldChar w:fldCharType="separate"/>
      </w:r>
      <w:r>
        <w:rPr>
          <w:rStyle w:val="11"/>
          <w:rFonts w:hint="eastAsia"/>
          <w:lang w:val="en-US" w:eastAsia="zh-CN"/>
        </w:rPr>
        <w:t>https://blog.csdn.net/smf0504/article/details/52745070</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"https://blog.csdn.net/wfei101/article/details/78176322" </w:instrText>
      </w:r>
      <w:r>
        <w:rPr>
          <w:rFonts w:hint="eastAsia"/>
          <w:lang w:val="en-US" w:eastAsia="zh-CN"/>
        </w:rPr>
        <w:fldChar w:fldCharType="separate"/>
      </w:r>
      <w:r>
        <w:rPr>
          <w:rStyle w:val="11"/>
          <w:rFonts w:hint="eastAsia"/>
          <w:lang w:val="en-US" w:eastAsia="zh-CN"/>
        </w:rPr>
        <w:t>https://blog.csdn.net/wfei101/article/details/78176322</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"https://blog.csdn.net/u014380165/article/details/72824889" </w:instrText>
      </w:r>
      <w:r>
        <w:rPr>
          <w:rFonts w:hint="eastAsia"/>
          <w:lang w:val="en-US" w:eastAsia="zh-CN"/>
        </w:rPr>
        <w:fldChar w:fldCharType="separate"/>
      </w:r>
      <w:r>
        <w:rPr>
          <w:rStyle w:val="11"/>
          <w:rFonts w:hint="eastAsia"/>
          <w:lang w:val="en-US" w:eastAsia="zh-CN"/>
        </w:rPr>
        <w:t>https://blog.csdn.net/u014380165/article/details/72824889</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"https://blog.csdn.net/u010167269/article/details/52563573" </w:instrText>
      </w:r>
      <w:r>
        <w:rPr>
          <w:rFonts w:hint="eastAsia"/>
          <w:lang w:val="en-US" w:eastAsia="zh-CN"/>
        </w:rPr>
        <w:fldChar w:fldCharType="separate"/>
      </w:r>
      <w:r>
        <w:rPr>
          <w:rStyle w:val="11"/>
          <w:rFonts w:hint="eastAsia"/>
          <w:lang w:val="en-US" w:eastAsia="zh-CN"/>
        </w:rPr>
        <w:t>https://blog.csdn.net/u010167269/article/details/52563573</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DSDD</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"https://blog.csdn.net/u010725283/article/details/79115477" </w:instrText>
      </w:r>
      <w:r>
        <w:rPr>
          <w:rFonts w:hint="eastAsia"/>
          <w:lang w:val="en-US" w:eastAsia="zh-CN"/>
        </w:rPr>
        <w:fldChar w:fldCharType="separate"/>
      </w:r>
      <w:r>
        <w:rPr>
          <w:rStyle w:val="11"/>
          <w:rFonts w:hint="eastAsia"/>
          <w:lang w:val="en-US" w:eastAsia="zh-CN"/>
        </w:rPr>
        <w:t>https://blog.csdn.net/u010725283/article/details/79115477</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"https://blog.csdn.net/wfei101/article/details/80036002" </w:instrText>
      </w:r>
      <w:r>
        <w:rPr>
          <w:rFonts w:hint="eastAsia"/>
          <w:lang w:val="en-US" w:eastAsia="zh-CN"/>
        </w:rPr>
        <w:fldChar w:fldCharType="separate"/>
      </w:r>
      <w:r>
        <w:rPr>
          <w:rStyle w:val="11"/>
          <w:rFonts w:hint="eastAsia"/>
          <w:lang w:val="en-US" w:eastAsia="zh-CN"/>
        </w:rPr>
        <w:t>https://blog.csdn.net/wfei101/article/details/80036002</w:t>
      </w:r>
      <w:r>
        <w:rPr>
          <w:rFonts w:hint="eastAsia"/>
          <w:lang w:val="en-US" w:eastAsia="zh-CN"/>
        </w:rPr>
        <w:fldChar w:fldCharType="end"/>
      </w:r>
    </w:p>
    <w:p>
      <w:pPr>
        <w:pStyle w:val="7"/>
        <w:rPr>
          <w:rFonts w:hint="eastAsia"/>
          <w:b/>
          <w:lang w:val="en-US" w:eastAsia="zh-CN"/>
        </w:rPr>
      </w:pPr>
      <w:r>
        <w:rPr>
          <w:rFonts w:hint="eastAsia"/>
          <w:b/>
          <w:lang w:val="en-US" w:eastAsia="zh-CN"/>
        </w:rPr>
        <w:t>精度衡量标准</w:t>
      </w:r>
      <w:r>
        <w:rPr>
          <w:rFonts w:hint="eastAsia"/>
          <w:b/>
          <w:lang w:val="en-US" w:eastAsia="zh-CN"/>
        </w:rPr>
        <w:tab/>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"https://blog.csdn.net/xwd18280820053/article/details/70674256" </w:instrText>
      </w:r>
      <w:r>
        <w:rPr>
          <w:rFonts w:hint="eastAsia"/>
          <w:lang w:val="en-US" w:eastAsia="zh-CN"/>
        </w:rPr>
        <w:fldChar w:fldCharType="separate"/>
      </w:r>
      <w:r>
        <w:rPr>
          <w:rStyle w:val="11"/>
          <w:rFonts w:hint="eastAsia"/>
          <w:lang w:val="en-US" w:eastAsia="zh-CN"/>
        </w:rPr>
        <w:t>https://blog.csdn.net/xwd18280820053/article/details/70674256</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"https://blog.csdn.net/qiu931110/article/details/80197754" </w:instrText>
      </w:r>
      <w:r>
        <w:rPr>
          <w:rFonts w:hint="eastAsia"/>
          <w:lang w:val="en-US" w:eastAsia="zh-CN"/>
        </w:rPr>
        <w:fldChar w:fldCharType="separate"/>
      </w:r>
      <w:r>
        <w:rPr>
          <w:rStyle w:val="11"/>
          <w:rFonts w:hint="eastAsia"/>
          <w:lang w:val="en-US" w:eastAsia="zh-CN"/>
        </w:rPr>
        <w:t>https://blog.csdn.net/qiu931110/article/details/80197754</w:t>
      </w:r>
      <w:r>
        <w:rPr>
          <w:rFonts w:hint="eastAsia"/>
          <w:lang w:val="en-US" w:eastAsia="zh-CN"/>
        </w:rPr>
        <w:fldChar w:fldCharType="end"/>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计算机视觉的顶级会议</w:t>
      </w:r>
    </w:p>
    <w:p>
      <w:pPr>
        <w:rPr>
          <w:rFonts w:hint="eastAsia"/>
          <w:lang w:val="en-US" w:eastAsia="zh-CN"/>
        </w:rPr>
      </w:pPr>
      <w:r>
        <w:rPr>
          <w:rFonts w:hint="eastAsia"/>
          <w:lang w:val="en-US" w:eastAsia="zh-CN"/>
        </w:rPr>
        <w:t>CVPR ：国际计算机视觉与模式识别会议(IEEE ：Conference on Computer Vision and Pattern Recognition)</w:t>
      </w:r>
    </w:p>
    <w:p>
      <w:pPr>
        <w:rPr>
          <w:rFonts w:hint="eastAsia"/>
          <w:lang w:val="en-US" w:eastAsia="zh-CN"/>
        </w:rPr>
      </w:pPr>
      <w:r>
        <w:rPr>
          <w:rFonts w:hint="eastAsia"/>
          <w:lang w:val="en-US" w:eastAsia="zh-CN"/>
        </w:rPr>
        <w:t>ICCV ：国际计算机视觉大会(IEEE ：International Conference on Computer Vision)</w:t>
      </w:r>
    </w:p>
    <w:p>
      <w:pPr>
        <w:rPr>
          <w:rFonts w:hint="eastAsia"/>
          <w:lang w:val="en-US" w:eastAsia="zh-CN"/>
        </w:rPr>
      </w:pPr>
      <w:r>
        <w:rPr>
          <w:rFonts w:hint="eastAsia"/>
          <w:lang w:val="en-US" w:eastAsia="zh-CN"/>
        </w:rPr>
        <w:t>ECCV ：欧洲计算机视觉国际会议(European Conference on Computer Vision)</w:t>
      </w:r>
    </w:p>
    <w:p>
      <w:pPr>
        <w:rPr>
          <w:rFonts w:hint="eastAsia"/>
          <w:lang w:val="en-US" w:eastAsia="zh-CN"/>
        </w:rPr>
      </w:pPr>
      <w:r>
        <w:rPr>
          <w:rFonts w:hint="eastAsia"/>
          <w:lang w:val="en-US" w:eastAsia="zh-CN"/>
        </w:rPr>
        <w:t>ICML : 国际机器学习大会(International Conference on Machine Learning)</w:t>
      </w:r>
    </w:p>
    <w:p>
      <w:pPr>
        <w:rPr>
          <w:rFonts w:hint="eastAsia"/>
          <w:lang w:val="en-US" w:eastAsia="zh-CN"/>
        </w:rPr>
      </w:pPr>
      <w:r>
        <w:rPr>
          <w:rFonts w:hint="eastAsia"/>
          <w:lang w:val="en-US" w:eastAsia="zh-CN"/>
        </w:rPr>
        <w:t>NIPIS ：全称神经信息处理系统大会(Conference and Workshop on Neural Information Processing Systems)</w:t>
      </w:r>
    </w:p>
    <w:p>
      <w:pPr>
        <w:rPr>
          <w:rFonts w:hint="eastAsia" w:ascii="Arial" w:hAnsi="Arial" w:eastAsia="黑体" w:cstheme="minorBidi"/>
          <w:b/>
          <w:kern w:val="2"/>
          <w:sz w:val="24"/>
          <w:szCs w:val="24"/>
          <w:lang w:val="en-US" w:eastAsia="zh-CN" w:bidi="ar-SA"/>
        </w:rPr>
      </w:pPr>
      <w:r>
        <w:rPr>
          <w:rFonts w:hint="eastAsia"/>
          <w:lang w:val="en-US" w:eastAsia="zh-CN"/>
        </w:rPr>
        <w:t>ICLR: 国际学习表征会议(International Conference on Learning Representations)</w:t>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常用的目标类别检测数据集有：</w:t>
      </w:r>
    </w:p>
    <w:p>
      <w:pPr>
        <w:ind w:firstLine="420" w:firstLineChars="0"/>
        <w:rPr>
          <w:rFonts w:hint="eastAsia"/>
          <w:lang w:val="en-US" w:eastAsia="zh-CN"/>
        </w:rPr>
      </w:pPr>
      <w:r>
        <w:rPr>
          <w:rFonts w:hint="eastAsia"/>
          <w:lang w:val="en-US" w:eastAsia="zh-CN"/>
        </w:rPr>
        <w:t>ImageNet、PASCAL VOC、SUN和Microsoft COCO等</w:t>
      </w: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p>
    <w:p>
      <w:pPr>
        <w:widowControl w:val="0"/>
        <w:numPr>
          <w:ilvl w:val="0"/>
          <w:numId w:val="0"/>
        </w:numPr>
        <w:spacing w:line="360" w:lineRule="auto"/>
        <w:jc w:val="both"/>
        <w:rPr>
          <w:rFonts w:hint="eastAsia" w:ascii="Arial" w:hAnsi="Arial" w:eastAsia="黑体" w:cstheme="minorBidi"/>
          <w:b/>
          <w:kern w:val="2"/>
          <w:sz w:val="24"/>
          <w:szCs w:val="24"/>
          <w:lang w:val="en-US" w:eastAsia="zh-CN" w:bidi="ar-SA"/>
        </w:rPr>
      </w:pPr>
    </w:p>
    <w:p>
      <w:pPr>
        <w:widowControl w:val="0"/>
        <w:numPr>
          <w:ilvl w:val="0"/>
          <w:numId w:val="0"/>
        </w:numPr>
        <w:spacing w:line="360" w:lineRule="auto"/>
        <w:jc w:val="both"/>
        <w:rPr>
          <w:rFonts w:hint="eastAsia"/>
          <w:lang w:val="en-US" w:eastAsia="zh-CN"/>
        </w:rPr>
      </w:pPr>
      <w:r>
        <w:rPr>
          <w:rFonts w:hint="eastAsia" w:ascii="Arial" w:hAnsi="Arial" w:eastAsia="黑体" w:cstheme="minorBidi"/>
          <w:b/>
          <w:kern w:val="2"/>
          <w:sz w:val="24"/>
          <w:szCs w:val="24"/>
          <w:lang w:val="en-US" w:eastAsia="zh-CN" w:bidi="ar-SA"/>
        </w:rPr>
        <w:t>基于深度学习的 Object Detection 有关论文和代码地址参考网址：</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"https://handong1587.github.io/deep_learning/2015/10/09/object-detection.html" </w:instrText>
      </w:r>
      <w:r>
        <w:rPr>
          <w:rFonts w:hint="eastAsia"/>
          <w:lang w:val="en-US" w:eastAsia="zh-CN"/>
        </w:rPr>
        <w:fldChar w:fldCharType="separate"/>
      </w:r>
      <w:r>
        <w:rPr>
          <w:rStyle w:val="11"/>
          <w:rFonts w:hint="eastAsia"/>
          <w:lang w:val="en-US" w:eastAsia="zh-CN"/>
        </w:rPr>
        <w:t>https://handong1587.github.io/deep_learning/2015/10/09/object-detection.html</w:t>
      </w:r>
      <w:r>
        <w:rPr>
          <w:rFonts w:hint="eastAsia"/>
          <w:lang w:val="en-US" w:eastAsia="zh-CN"/>
        </w:rPr>
        <w:fldChar w:fldCharType="end"/>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谷歌推出了一个目标检测API，其中利用经典的目标检测模型Faster-rcnn，SSD以及RFCN，并且选用了不同的CNN如resnet101，resnet-v2，mobilenet以及inceptionv2，训练了5个目标检测的模型。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"https://blog.csdn.net/qq_31531635/article/details/77677596" </w:instrText>
      </w:r>
      <w:r>
        <w:rPr>
          <w:rFonts w:hint="eastAsia"/>
          <w:lang w:val="en-US" w:eastAsia="zh-CN"/>
        </w:rPr>
        <w:fldChar w:fldCharType="separate"/>
      </w:r>
      <w:r>
        <w:rPr>
          <w:rStyle w:val="11"/>
          <w:rFonts w:hint="eastAsia"/>
          <w:lang w:val="en-US" w:eastAsia="zh-CN"/>
        </w:rPr>
        <w:t>https://blog.csdn.net/qq_31531635/article/details/77677596</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"http://baijiahao.baidu.com/s?id=1577241095911473854&amp;wfr=spider&amp;for=pc" </w:instrText>
      </w:r>
      <w:r>
        <w:rPr>
          <w:rFonts w:hint="eastAsia"/>
          <w:lang w:val="en-US" w:eastAsia="zh-CN"/>
        </w:rPr>
        <w:fldChar w:fldCharType="separate"/>
      </w:r>
      <w:r>
        <w:rPr>
          <w:rStyle w:val="11"/>
          <w:rFonts w:hint="eastAsia"/>
          <w:lang w:val="en-US" w:eastAsia="zh-CN"/>
        </w:rPr>
        <w:t>http://baijiahao.baidu.com/s?id=1577241095911473854&amp;wfr=spider&amp;for=pc</w:t>
      </w:r>
      <w:r>
        <w:rPr>
          <w:rFonts w:hint="eastAsia"/>
          <w:lang w:val="en-US" w:eastAsia="zh-CN"/>
        </w:rPr>
        <w:fldChar w:fldCharType="end"/>
      </w:r>
    </w:p>
    <w:p>
      <w:pPr>
        <w:rPr>
          <w:rFonts w:hint="eastAsia"/>
          <w:lang w:val="en-US" w:eastAsia="zh-CN"/>
        </w:rPr>
      </w:pPr>
    </w:p>
    <w:p>
      <w:pPr>
        <w:rPr>
          <w:rFonts w:hint="eastAsia"/>
          <w:lang w:val="en-US" w:eastAsia="zh-CN"/>
        </w:rPr>
      </w:pPr>
    </w:p>
    <w:p>
      <w:pPr>
        <w:ind w:left="4620" w:leftChars="0" w:firstLine="420" w:firstLineChars="0"/>
        <w:rPr>
          <w:rFonts w:hint="eastAsia"/>
          <w:lang w:val="en-US" w:eastAsia="zh-CN"/>
        </w:rPr>
      </w:pPr>
      <w:bookmarkStart w:id="0" w:name="_GoBack"/>
      <w:bookmarkEnd w:id="0"/>
      <w:r>
        <w:rPr>
          <w:rFonts w:hint="eastAsia"/>
          <w:lang w:val="en-US" w:eastAsia="zh-CN"/>
        </w:rPr>
        <w:t>2018-5-18 整理人：杨杰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A0E1C7"/>
    <w:multiLevelType w:val="singleLevel"/>
    <w:tmpl w:val="83A0E1C7"/>
    <w:lvl w:ilvl="0" w:tentative="0">
      <w:start w:val="1"/>
      <w:numFmt w:val="decimal"/>
      <w:suff w:val="nothing"/>
      <w:lvlText w:val="%1）"/>
      <w:lvlJc w:val="left"/>
    </w:lvl>
  </w:abstractNum>
  <w:abstractNum w:abstractNumId="1">
    <w:nsid w:val="AF399FA8"/>
    <w:multiLevelType w:val="singleLevel"/>
    <w:tmpl w:val="AF399FA8"/>
    <w:lvl w:ilvl="0" w:tentative="0">
      <w:start w:val="4"/>
      <w:numFmt w:val="chineseCounting"/>
      <w:suff w:val="space"/>
      <w:lvlText w:val="%1．"/>
      <w:lvlJc w:val="left"/>
      <w:rPr>
        <w:rFonts w:hint="eastAsia"/>
      </w:rPr>
    </w:lvl>
  </w:abstractNum>
  <w:abstractNum w:abstractNumId="2">
    <w:nsid w:val="D3789232"/>
    <w:multiLevelType w:val="singleLevel"/>
    <w:tmpl w:val="D3789232"/>
    <w:lvl w:ilvl="0" w:tentative="0">
      <w:start w:val="1"/>
      <w:numFmt w:val="decimal"/>
      <w:suff w:val="space"/>
      <w:lvlText w:val="%1）"/>
      <w:lvlJc w:val="left"/>
    </w:lvl>
  </w:abstractNum>
  <w:abstractNum w:abstractNumId="3">
    <w:nsid w:val="055922ED"/>
    <w:multiLevelType w:val="singleLevel"/>
    <w:tmpl w:val="055922ED"/>
    <w:lvl w:ilvl="0" w:tentative="0">
      <w:start w:val="5"/>
      <w:numFmt w:val="chineseCounting"/>
      <w:suff w:val="space"/>
      <w:lvlText w:val="%1."/>
      <w:lvlJc w:val="left"/>
      <w:rPr>
        <w:rFonts w:hint="eastAsia"/>
      </w:rPr>
    </w:lvl>
  </w:abstractNum>
  <w:abstractNum w:abstractNumId="4">
    <w:nsid w:val="1673CAA9"/>
    <w:multiLevelType w:val="singleLevel"/>
    <w:tmpl w:val="1673CAA9"/>
    <w:lvl w:ilvl="0" w:tentative="0">
      <w:start w:val="1"/>
      <w:numFmt w:val="decimal"/>
      <w:suff w:val="nothing"/>
      <w:lvlText w:val="%1）"/>
      <w:lvlJc w:val="left"/>
    </w:lvl>
  </w:abstractNum>
  <w:abstractNum w:abstractNumId="5">
    <w:nsid w:val="4D053D0C"/>
    <w:multiLevelType w:val="singleLevel"/>
    <w:tmpl w:val="4D053D0C"/>
    <w:lvl w:ilvl="0" w:tentative="0">
      <w:start w:val="3"/>
      <w:numFmt w:val="chineseCounting"/>
      <w:suff w:val="nothing"/>
      <w:lvlText w:val="%1、"/>
      <w:lvlJc w:val="left"/>
      <w:rPr>
        <w:rFonts w:hint="eastAsia"/>
      </w:r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E45E1"/>
    <w:rsid w:val="008E50ED"/>
    <w:rsid w:val="00B75B13"/>
    <w:rsid w:val="00C44255"/>
    <w:rsid w:val="010304D6"/>
    <w:rsid w:val="013B3A5B"/>
    <w:rsid w:val="014E127B"/>
    <w:rsid w:val="016E0C18"/>
    <w:rsid w:val="01904FB5"/>
    <w:rsid w:val="01971247"/>
    <w:rsid w:val="01B9128D"/>
    <w:rsid w:val="01D97099"/>
    <w:rsid w:val="01F32404"/>
    <w:rsid w:val="02335161"/>
    <w:rsid w:val="02662F74"/>
    <w:rsid w:val="02872AB2"/>
    <w:rsid w:val="02987084"/>
    <w:rsid w:val="029D6FA5"/>
    <w:rsid w:val="02BA638F"/>
    <w:rsid w:val="02BB4078"/>
    <w:rsid w:val="02EA18A3"/>
    <w:rsid w:val="02EE3E57"/>
    <w:rsid w:val="02FE6E0E"/>
    <w:rsid w:val="03294A52"/>
    <w:rsid w:val="0345283B"/>
    <w:rsid w:val="039D24D6"/>
    <w:rsid w:val="03B26149"/>
    <w:rsid w:val="03C85C10"/>
    <w:rsid w:val="03F9514D"/>
    <w:rsid w:val="040136FA"/>
    <w:rsid w:val="043B2726"/>
    <w:rsid w:val="048C22B4"/>
    <w:rsid w:val="04B52A9C"/>
    <w:rsid w:val="04BF7392"/>
    <w:rsid w:val="04EE6411"/>
    <w:rsid w:val="05242D38"/>
    <w:rsid w:val="058B4FD7"/>
    <w:rsid w:val="05AC629D"/>
    <w:rsid w:val="05BF5EE0"/>
    <w:rsid w:val="05D80615"/>
    <w:rsid w:val="05F4603F"/>
    <w:rsid w:val="061C3C50"/>
    <w:rsid w:val="06744125"/>
    <w:rsid w:val="068C24FB"/>
    <w:rsid w:val="06A831BD"/>
    <w:rsid w:val="06AE797C"/>
    <w:rsid w:val="06B64817"/>
    <w:rsid w:val="06DF544B"/>
    <w:rsid w:val="06EC3222"/>
    <w:rsid w:val="07202E94"/>
    <w:rsid w:val="0723581D"/>
    <w:rsid w:val="073D1166"/>
    <w:rsid w:val="074E640F"/>
    <w:rsid w:val="075523FA"/>
    <w:rsid w:val="07D642D6"/>
    <w:rsid w:val="07E27422"/>
    <w:rsid w:val="07F90DDF"/>
    <w:rsid w:val="08105C4B"/>
    <w:rsid w:val="082E4402"/>
    <w:rsid w:val="083856E7"/>
    <w:rsid w:val="08771FC8"/>
    <w:rsid w:val="08794C23"/>
    <w:rsid w:val="087B4DCE"/>
    <w:rsid w:val="08B87E2B"/>
    <w:rsid w:val="08D01D91"/>
    <w:rsid w:val="08E01872"/>
    <w:rsid w:val="08F67A24"/>
    <w:rsid w:val="090E78E6"/>
    <w:rsid w:val="09224604"/>
    <w:rsid w:val="09256BE8"/>
    <w:rsid w:val="09480725"/>
    <w:rsid w:val="0962100F"/>
    <w:rsid w:val="09742496"/>
    <w:rsid w:val="09A73365"/>
    <w:rsid w:val="09B34396"/>
    <w:rsid w:val="09CC1CD3"/>
    <w:rsid w:val="09CF4444"/>
    <w:rsid w:val="09D070F3"/>
    <w:rsid w:val="09E82343"/>
    <w:rsid w:val="09E85A17"/>
    <w:rsid w:val="0A1A076F"/>
    <w:rsid w:val="0A1E3F6A"/>
    <w:rsid w:val="0A247123"/>
    <w:rsid w:val="0A407F4A"/>
    <w:rsid w:val="0A465E3B"/>
    <w:rsid w:val="0A4D422C"/>
    <w:rsid w:val="0A7972A7"/>
    <w:rsid w:val="0AB23116"/>
    <w:rsid w:val="0AE13480"/>
    <w:rsid w:val="0B082381"/>
    <w:rsid w:val="0B16494D"/>
    <w:rsid w:val="0B180C08"/>
    <w:rsid w:val="0B88641D"/>
    <w:rsid w:val="0B9621CC"/>
    <w:rsid w:val="0B9A3EA4"/>
    <w:rsid w:val="0BAF28B1"/>
    <w:rsid w:val="0BCC0E54"/>
    <w:rsid w:val="0BD11234"/>
    <w:rsid w:val="0BD76B74"/>
    <w:rsid w:val="0C1560EE"/>
    <w:rsid w:val="0C265903"/>
    <w:rsid w:val="0C4B5674"/>
    <w:rsid w:val="0CCD5088"/>
    <w:rsid w:val="0CF91771"/>
    <w:rsid w:val="0D0A0BCA"/>
    <w:rsid w:val="0D182F98"/>
    <w:rsid w:val="0D191F52"/>
    <w:rsid w:val="0D1B4C23"/>
    <w:rsid w:val="0D236E08"/>
    <w:rsid w:val="0D313232"/>
    <w:rsid w:val="0D485548"/>
    <w:rsid w:val="0D486E84"/>
    <w:rsid w:val="0DD47367"/>
    <w:rsid w:val="0DF8756E"/>
    <w:rsid w:val="0E102900"/>
    <w:rsid w:val="0E2A574A"/>
    <w:rsid w:val="0E34079D"/>
    <w:rsid w:val="0E5652DB"/>
    <w:rsid w:val="0E630F96"/>
    <w:rsid w:val="0E981D4B"/>
    <w:rsid w:val="0EA94D57"/>
    <w:rsid w:val="0F0D694D"/>
    <w:rsid w:val="0F5E0454"/>
    <w:rsid w:val="0F647AB8"/>
    <w:rsid w:val="0F755A71"/>
    <w:rsid w:val="0F807275"/>
    <w:rsid w:val="0FB863C1"/>
    <w:rsid w:val="0FC774AC"/>
    <w:rsid w:val="0FF4359D"/>
    <w:rsid w:val="0FF86A2A"/>
    <w:rsid w:val="100F677E"/>
    <w:rsid w:val="103F1F30"/>
    <w:rsid w:val="10550504"/>
    <w:rsid w:val="106D6A3F"/>
    <w:rsid w:val="10A1379E"/>
    <w:rsid w:val="10AB1AF7"/>
    <w:rsid w:val="10AC4451"/>
    <w:rsid w:val="10B172A7"/>
    <w:rsid w:val="110E2DA3"/>
    <w:rsid w:val="113C6915"/>
    <w:rsid w:val="11435982"/>
    <w:rsid w:val="11AE54CE"/>
    <w:rsid w:val="11F151D4"/>
    <w:rsid w:val="11F42898"/>
    <w:rsid w:val="123113CE"/>
    <w:rsid w:val="128B6403"/>
    <w:rsid w:val="12C72E8A"/>
    <w:rsid w:val="12D043ED"/>
    <w:rsid w:val="12E2737F"/>
    <w:rsid w:val="130E728D"/>
    <w:rsid w:val="133E3A5A"/>
    <w:rsid w:val="13574409"/>
    <w:rsid w:val="13AF1E63"/>
    <w:rsid w:val="13BC0E49"/>
    <w:rsid w:val="13D73DD0"/>
    <w:rsid w:val="144E78D6"/>
    <w:rsid w:val="14A17BC0"/>
    <w:rsid w:val="14CA645D"/>
    <w:rsid w:val="14D823C6"/>
    <w:rsid w:val="14ED36B8"/>
    <w:rsid w:val="15075339"/>
    <w:rsid w:val="153C2C28"/>
    <w:rsid w:val="154F0774"/>
    <w:rsid w:val="157D0BC5"/>
    <w:rsid w:val="15894CE8"/>
    <w:rsid w:val="159F4D97"/>
    <w:rsid w:val="15AF6A73"/>
    <w:rsid w:val="15BE0E94"/>
    <w:rsid w:val="15C06646"/>
    <w:rsid w:val="15C72E1F"/>
    <w:rsid w:val="15F62EFD"/>
    <w:rsid w:val="15F74CE3"/>
    <w:rsid w:val="15FF3FB7"/>
    <w:rsid w:val="16106D8C"/>
    <w:rsid w:val="161E305E"/>
    <w:rsid w:val="162E79E2"/>
    <w:rsid w:val="16520E22"/>
    <w:rsid w:val="16620BDA"/>
    <w:rsid w:val="16965C98"/>
    <w:rsid w:val="169668A1"/>
    <w:rsid w:val="169D6DFC"/>
    <w:rsid w:val="16C325E9"/>
    <w:rsid w:val="16CA5B81"/>
    <w:rsid w:val="16DA6BA7"/>
    <w:rsid w:val="16EE4832"/>
    <w:rsid w:val="16FE2FA3"/>
    <w:rsid w:val="170660DB"/>
    <w:rsid w:val="171249C3"/>
    <w:rsid w:val="1715345E"/>
    <w:rsid w:val="17373FB3"/>
    <w:rsid w:val="174C190B"/>
    <w:rsid w:val="174E0DBC"/>
    <w:rsid w:val="176055AA"/>
    <w:rsid w:val="17897B50"/>
    <w:rsid w:val="17A56C28"/>
    <w:rsid w:val="17ED0E7A"/>
    <w:rsid w:val="17ED7B4E"/>
    <w:rsid w:val="17F2027C"/>
    <w:rsid w:val="1826001B"/>
    <w:rsid w:val="182727F3"/>
    <w:rsid w:val="18494D81"/>
    <w:rsid w:val="18EB2924"/>
    <w:rsid w:val="19350BD3"/>
    <w:rsid w:val="195F6422"/>
    <w:rsid w:val="197614DA"/>
    <w:rsid w:val="197F442A"/>
    <w:rsid w:val="19B84825"/>
    <w:rsid w:val="19BD01B5"/>
    <w:rsid w:val="1A10504B"/>
    <w:rsid w:val="1A1776E9"/>
    <w:rsid w:val="1A1B7AAC"/>
    <w:rsid w:val="1A371A03"/>
    <w:rsid w:val="1A620BDE"/>
    <w:rsid w:val="1A674B37"/>
    <w:rsid w:val="1A750C0C"/>
    <w:rsid w:val="1AAF6100"/>
    <w:rsid w:val="1ABA748B"/>
    <w:rsid w:val="1ACD1281"/>
    <w:rsid w:val="1AD63770"/>
    <w:rsid w:val="1AD97684"/>
    <w:rsid w:val="1B154872"/>
    <w:rsid w:val="1B2D4707"/>
    <w:rsid w:val="1B381DC1"/>
    <w:rsid w:val="1B403A0B"/>
    <w:rsid w:val="1B634317"/>
    <w:rsid w:val="1B6E4F66"/>
    <w:rsid w:val="1B962C84"/>
    <w:rsid w:val="1B967353"/>
    <w:rsid w:val="1B991934"/>
    <w:rsid w:val="1B9E7CB9"/>
    <w:rsid w:val="1BA41475"/>
    <w:rsid w:val="1BAB0CB9"/>
    <w:rsid w:val="1BBE1285"/>
    <w:rsid w:val="1C142405"/>
    <w:rsid w:val="1C203AE1"/>
    <w:rsid w:val="1C2D55FB"/>
    <w:rsid w:val="1C3F7723"/>
    <w:rsid w:val="1C5876AC"/>
    <w:rsid w:val="1C7054DF"/>
    <w:rsid w:val="1C8771FA"/>
    <w:rsid w:val="1C927BE4"/>
    <w:rsid w:val="1CBD3650"/>
    <w:rsid w:val="1CCF631D"/>
    <w:rsid w:val="1CD47D5A"/>
    <w:rsid w:val="1CE54F7E"/>
    <w:rsid w:val="1D1330D0"/>
    <w:rsid w:val="1D192788"/>
    <w:rsid w:val="1D226392"/>
    <w:rsid w:val="1D3D2A75"/>
    <w:rsid w:val="1DBD1260"/>
    <w:rsid w:val="1DE765EF"/>
    <w:rsid w:val="1DF953E2"/>
    <w:rsid w:val="1E1F4945"/>
    <w:rsid w:val="1E2D01CF"/>
    <w:rsid w:val="1E6970C5"/>
    <w:rsid w:val="1E732F6D"/>
    <w:rsid w:val="1E912F10"/>
    <w:rsid w:val="1E922B2C"/>
    <w:rsid w:val="1EA3442B"/>
    <w:rsid w:val="1EA4625F"/>
    <w:rsid w:val="1EE92C39"/>
    <w:rsid w:val="1EEC0527"/>
    <w:rsid w:val="1EF53BB6"/>
    <w:rsid w:val="1F0424FE"/>
    <w:rsid w:val="1F055C50"/>
    <w:rsid w:val="1F0846BD"/>
    <w:rsid w:val="1F121D09"/>
    <w:rsid w:val="1F641C1A"/>
    <w:rsid w:val="1F8129F1"/>
    <w:rsid w:val="1FDD3F5D"/>
    <w:rsid w:val="1FE04E97"/>
    <w:rsid w:val="1FE84A38"/>
    <w:rsid w:val="200B34F2"/>
    <w:rsid w:val="205D6190"/>
    <w:rsid w:val="206226F6"/>
    <w:rsid w:val="207E571B"/>
    <w:rsid w:val="20BB546E"/>
    <w:rsid w:val="20D25D5B"/>
    <w:rsid w:val="212242B2"/>
    <w:rsid w:val="21236D67"/>
    <w:rsid w:val="21625CFD"/>
    <w:rsid w:val="21660F43"/>
    <w:rsid w:val="218544DF"/>
    <w:rsid w:val="218A4E10"/>
    <w:rsid w:val="21934F49"/>
    <w:rsid w:val="21E6579A"/>
    <w:rsid w:val="21FC293F"/>
    <w:rsid w:val="222D2218"/>
    <w:rsid w:val="225D4541"/>
    <w:rsid w:val="22645E7E"/>
    <w:rsid w:val="226933F8"/>
    <w:rsid w:val="226D48B9"/>
    <w:rsid w:val="22B50A22"/>
    <w:rsid w:val="22B6218D"/>
    <w:rsid w:val="22CC6A5E"/>
    <w:rsid w:val="22E743F7"/>
    <w:rsid w:val="22F953C5"/>
    <w:rsid w:val="231D23BE"/>
    <w:rsid w:val="23297655"/>
    <w:rsid w:val="235415CF"/>
    <w:rsid w:val="235A321D"/>
    <w:rsid w:val="23956C91"/>
    <w:rsid w:val="23BB5C7B"/>
    <w:rsid w:val="23C115AC"/>
    <w:rsid w:val="23F932A6"/>
    <w:rsid w:val="24036D1B"/>
    <w:rsid w:val="24CB446F"/>
    <w:rsid w:val="24D81E47"/>
    <w:rsid w:val="25020A91"/>
    <w:rsid w:val="25156388"/>
    <w:rsid w:val="258A43D1"/>
    <w:rsid w:val="258F22A2"/>
    <w:rsid w:val="25922C96"/>
    <w:rsid w:val="25A83F14"/>
    <w:rsid w:val="25A92E70"/>
    <w:rsid w:val="25DF4750"/>
    <w:rsid w:val="26305E1E"/>
    <w:rsid w:val="263E1105"/>
    <w:rsid w:val="264D6232"/>
    <w:rsid w:val="26782131"/>
    <w:rsid w:val="26D558E8"/>
    <w:rsid w:val="26F55C79"/>
    <w:rsid w:val="27115513"/>
    <w:rsid w:val="27246304"/>
    <w:rsid w:val="2736768E"/>
    <w:rsid w:val="277A4BA2"/>
    <w:rsid w:val="278D2D1D"/>
    <w:rsid w:val="279C7F13"/>
    <w:rsid w:val="279E4F88"/>
    <w:rsid w:val="27D61CD9"/>
    <w:rsid w:val="27E430FF"/>
    <w:rsid w:val="27EF31CB"/>
    <w:rsid w:val="28164B30"/>
    <w:rsid w:val="281A4E8B"/>
    <w:rsid w:val="28303DEF"/>
    <w:rsid w:val="286C41D8"/>
    <w:rsid w:val="288516B4"/>
    <w:rsid w:val="289D051F"/>
    <w:rsid w:val="289F7486"/>
    <w:rsid w:val="28BA336A"/>
    <w:rsid w:val="28F32C49"/>
    <w:rsid w:val="293A2BE3"/>
    <w:rsid w:val="29551724"/>
    <w:rsid w:val="295D735E"/>
    <w:rsid w:val="2976672C"/>
    <w:rsid w:val="29771BB2"/>
    <w:rsid w:val="29D8470C"/>
    <w:rsid w:val="29DD00DE"/>
    <w:rsid w:val="29E05149"/>
    <w:rsid w:val="2A335A71"/>
    <w:rsid w:val="2A687C39"/>
    <w:rsid w:val="2ABF45D0"/>
    <w:rsid w:val="2AF62A42"/>
    <w:rsid w:val="2B28394C"/>
    <w:rsid w:val="2B3C1D8B"/>
    <w:rsid w:val="2B3F2159"/>
    <w:rsid w:val="2B5823F9"/>
    <w:rsid w:val="2B5F78A4"/>
    <w:rsid w:val="2B604C97"/>
    <w:rsid w:val="2B623C8F"/>
    <w:rsid w:val="2B852814"/>
    <w:rsid w:val="2B954DFF"/>
    <w:rsid w:val="2BB36D76"/>
    <w:rsid w:val="2C041B53"/>
    <w:rsid w:val="2C0810BD"/>
    <w:rsid w:val="2C1B2618"/>
    <w:rsid w:val="2C4C3787"/>
    <w:rsid w:val="2C7911BB"/>
    <w:rsid w:val="2C7A2762"/>
    <w:rsid w:val="2CB72155"/>
    <w:rsid w:val="2CD5701E"/>
    <w:rsid w:val="2D4C0108"/>
    <w:rsid w:val="2DA908CA"/>
    <w:rsid w:val="2DA91D61"/>
    <w:rsid w:val="2DAB2489"/>
    <w:rsid w:val="2DDC4A5A"/>
    <w:rsid w:val="2DF36160"/>
    <w:rsid w:val="2DFA0EF5"/>
    <w:rsid w:val="2E0E31E0"/>
    <w:rsid w:val="2E416A7E"/>
    <w:rsid w:val="2E534E33"/>
    <w:rsid w:val="2E563A94"/>
    <w:rsid w:val="2E82799E"/>
    <w:rsid w:val="2E841182"/>
    <w:rsid w:val="2E853D16"/>
    <w:rsid w:val="2E8E1DEB"/>
    <w:rsid w:val="2E9F297B"/>
    <w:rsid w:val="2ECB4B66"/>
    <w:rsid w:val="2EE5579E"/>
    <w:rsid w:val="2EF63B0D"/>
    <w:rsid w:val="2F0F4868"/>
    <w:rsid w:val="2F2240D1"/>
    <w:rsid w:val="2F233C8F"/>
    <w:rsid w:val="2F361EC8"/>
    <w:rsid w:val="2F833BD2"/>
    <w:rsid w:val="2F9151A5"/>
    <w:rsid w:val="2FA05B9C"/>
    <w:rsid w:val="2FA60535"/>
    <w:rsid w:val="2FB5412E"/>
    <w:rsid w:val="2FC44E5C"/>
    <w:rsid w:val="2FE2132C"/>
    <w:rsid w:val="2FF10AEF"/>
    <w:rsid w:val="301C60DC"/>
    <w:rsid w:val="302B0550"/>
    <w:rsid w:val="303A06ED"/>
    <w:rsid w:val="30411CA8"/>
    <w:rsid w:val="304165F3"/>
    <w:rsid w:val="30423217"/>
    <w:rsid w:val="305F0591"/>
    <w:rsid w:val="30640757"/>
    <w:rsid w:val="306905F3"/>
    <w:rsid w:val="30882AD7"/>
    <w:rsid w:val="30993324"/>
    <w:rsid w:val="30DC5E80"/>
    <w:rsid w:val="30F62493"/>
    <w:rsid w:val="31277750"/>
    <w:rsid w:val="312D01B4"/>
    <w:rsid w:val="312F592E"/>
    <w:rsid w:val="31502195"/>
    <w:rsid w:val="315121EF"/>
    <w:rsid w:val="31514E41"/>
    <w:rsid w:val="31527132"/>
    <w:rsid w:val="3161696A"/>
    <w:rsid w:val="31666722"/>
    <w:rsid w:val="316C31D8"/>
    <w:rsid w:val="317A43A5"/>
    <w:rsid w:val="317E0C62"/>
    <w:rsid w:val="31833A96"/>
    <w:rsid w:val="318854C2"/>
    <w:rsid w:val="31A27E85"/>
    <w:rsid w:val="31A514AC"/>
    <w:rsid w:val="31BB0D36"/>
    <w:rsid w:val="31BF6C2B"/>
    <w:rsid w:val="32083EBF"/>
    <w:rsid w:val="320C06F2"/>
    <w:rsid w:val="32330561"/>
    <w:rsid w:val="32446FF7"/>
    <w:rsid w:val="32807CF0"/>
    <w:rsid w:val="328252D9"/>
    <w:rsid w:val="32AD3E34"/>
    <w:rsid w:val="32BA06C7"/>
    <w:rsid w:val="32D06955"/>
    <w:rsid w:val="32ED76ED"/>
    <w:rsid w:val="32F845F5"/>
    <w:rsid w:val="32FF34A6"/>
    <w:rsid w:val="331A4D60"/>
    <w:rsid w:val="3344284A"/>
    <w:rsid w:val="3361123D"/>
    <w:rsid w:val="339D02AE"/>
    <w:rsid w:val="343C3BAA"/>
    <w:rsid w:val="34445124"/>
    <w:rsid w:val="345D7AF9"/>
    <w:rsid w:val="34922CE3"/>
    <w:rsid w:val="34985C7D"/>
    <w:rsid w:val="34AE5D74"/>
    <w:rsid w:val="34D42AE5"/>
    <w:rsid w:val="34D466F1"/>
    <w:rsid w:val="34D85BB3"/>
    <w:rsid w:val="351A6E2D"/>
    <w:rsid w:val="356B62A4"/>
    <w:rsid w:val="357C4CD3"/>
    <w:rsid w:val="35C95986"/>
    <w:rsid w:val="35EB0478"/>
    <w:rsid w:val="35F26365"/>
    <w:rsid w:val="35FF0624"/>
    <w:rsid w:val="36003048"/>
    <w:rsid w:val="362D0616"/>
    <w:rsid w:val="366001CA"/>
    <w:rsid w:val="36776CF4"/>
    <w:rsid w:val="36897AB9"/>
    <w:rsid w:val="3696285D"/>
    <w:rsid w:val="36A1554B"/>
    <w:rsid w:val="36C003C7"/>
    <w:rsid w:val="36CD24DF"/>
    <w:rsid w:val="36CE6CB5"/>
    <w:rsid w:val="36D57451"/>
    <w:rsid w:val="371F3728"/>
    <w:rsid w:val="372277BD"/>
    <w:rsid w:val="37432842"/>
    <w:rsid w:val="37672FF9"/>
    <w:rsid w:val="37735A16"/>
    <w:rsid w:val="37822D7E"/>
    <w:rsid w:val="379861E6"/>
    <w:rsid w:val="37C03B25"/>
    <w:rsid w:val="38192989"/>
    <w:rsid w:val="3836539B"/>
    <w:rsid w:val="384E053E"/>
    <w:rsid w:val="387662FC"/>
    <w:rsid w:val="38956621"/>
    <w:rsid w:val="389D17F0"/>
    <w:rsid w:val="38C10072"/>
    <w:rsid w:val="38EC3075"/>
    <w:rsid w:val="39412418"/>
    <w:rsid w:val="3949428F"/>
    <w:rsid w:val="39726FC0"/>
    <w:rsid w:val="39A87195"/>
    <w:rsid w:val="39D260F5"/>
    <w:rsid w:val="39DE7D79"/>
    <w:rsid w:val="39ED1D56"/>
    <w:rsid w:val="3A145E30"/>
    <w:rsid w:val="3A156B70"/>
    <w:rsid w:val="3A305F3B"/>
    <w:rsid w:val="3A3279C7"/>
    <w:rsid w:val="3A725B0F"/>
    <w:rsid w:val="3A8C5822"/>
    <w:rsid w:val="3A9F0808"/>
    <w:rsid w:val="3AC70E01"/>
    <w:rsid w:val="3AD200BA"/>
    <w:rsid w:val="3ADC2020"/>
    <w:rsid w:val="3B0B0984"/>
    <w:rsid w:val="3B0B4673"/>
    <w:rsid w:val="3B2867B0"/>
    <w:rsid w:val="3B394825"/>
    <w:rsid w:val="3B5B12C1"/>
    <w:rsid w:val="3B5E6B00"/>
    <w:rsid w:val="3B600367"/>
    <w:rsid w:val="3B6D7ADA"/>
    <w:rsid w:val="3B74547B"/>
    <w:rsid w:val="3B9C762B"/>
    <w:rsid w:val="3BA7322F"/>
    <w:rsid w:val="3BC4608D"/>
    <w:rsid w:val="3BC51390"/>
    <w:rsid w:val="3BC803A3"/>
    <w:rsid w:val="3BE31E40"/>
    <w:rsid w:val="3BE634FF"/>
    <w:rsid w:val="3BED2ADF"/>
    <w:rsid w:val="3C613FF8"/>
    <w:rsid w:val="3C615FDD"/>
    <w:rsid w:val="3C9F3DD3"/>
    <w:rsid w:val="3D3818AC"/>
    <w:rsid w:val="3D446DA6"/>
    <w:rsid w:val="3D5776BA"/>
    <w:rsid w:val="3D58021C"/>
    <w:rsid w:val="3D614C1A"/>
    <w:rsid w:val="3D811EFD"/>
    <w:rsid w:val="3D8643DD"/>
    <w:rsid w:val="3D8F5F13"/>
    <w:rsid w:val="3DAC077C"/>
    <w:rsid w:val="3DD90A3F"/>
    <w:rsid w:val="3DDE1A54"/>
    <w:rsid w:val="3DF04F9F"/>
    <w:rsid w:val="3E1806AE"/>
    <w:rsid w:val="3E354CBB"/>
    <w:rsid w:val="3E635DF9"/>
    <w:rsid w:val="3E6566FE"/>
    <w:rsid w:val="3E6A6D2B"/>
    <w:rsid w:val="3E847E82"/>
    <w:rsid w:val="3EA67865"/>
    <w:rsid w:val="3EAD3257"/>
    <w:rsid w:val="3EB5066F"/>
    <w:rsid w:val="3EC32C50"/>
    <w:rsid w:val="3EE44F00"/>
    <w:rsid w:val="3EF70ED0"/>
    <w:rsid w:val="3EFD59E8"/>
    <w:rsid w:val="3F06449C"/>
    <w:rsid w:val="3F1B1F7A"/>
    <w:rsid w:val="3F247684"/>
    <w:rsid w:val="3F376E27"/>
    <w:rsid w:val="3F555D88"/>
    <w:rsid w:val="3F5B602F"/>
    <w:rsid w:val="3F7C2E68"/>
    <w:rsid w:val="3FA66D27"/>
    <w:rsid w:val="4001104D"/>
    <w:rsid w:val="400F2D72"/>
    <w:rsid w:val="40172B0D"/>
    <w:rsid w:val="40315634"/>
    <w:rsid w:val="40450543"/>
    <w:rsid w:val="406C1158"/>
    <w:rsid w:val="4084227C"/>
    <w:rsid w:val="408A0790"/>
    <w:rsid w:val="408F18F3"/>
    <w:rsid w:val="409B5D77"/>
    <w:rsid w:val="40A54BFD"/>
    <w:rsid w:val="40BD1B89"/>
    <w:rsid w:val="40D674DA"/>
    <w:rsid w:val="411901D5"/>
    <w:rsid w:val="412645D7"/>
    <w:rsid w:val="412E59A7"/>
    <w:rsid w:val="4139682A"/>
    <w:rsid w:val="414366C7"/>
    <w:rsid w:val="415D3B73"/>
    <w:rsid w:val="41657BA9"/>
    <w:rsid w:val="417B472D"/>
    <w:rsid w:val="41814105"/>
    <w:rsid w:val="419D4646"/>
    <w:rsid w:val="41A32110"/>
    <w:rsid w:val="41B84C00"/>
    <w:rsid w:val="41BA40B1"/>
    <w:rsid w:val="41DA2AAC"/>
    <w:rsid w:val="424C4406"/>
    <w:rsid w:val="426E2983"/>
    <w:rsid w:val="428A5C93"/>
    <w:rsid w:val="428B7688"/>
    <w:rsid w:val="429C451C"/>
    <w:rsid w:val="42B82E87"/>
    <w:rsid w:val="42B90A8A"/>
    <w:rsid w:val="42D14E14"/>
    <w:rsid w:val="42DF4492"/>
    <w:rsid w:val="42E42000"/>
    <w:rsid w:val="43173874"/>
    <w:rsid w:val="43414C65"/>
    <w:rsid w:val="435C68DA"/>
    <w:rsid w:val="43713219"/>
    <w:rsid w:val="437552CF"/>
    <w:rsid w:val="43757B05"/>
    <w:rsid w:val="438E21D5"/>
    <w:rsid w:val="439B7BF8"/>
    <w:rsid w:val="43A2507A"/>
    <w:rsid w:val="43FF5E34"/>
    <w:rsid w:val="440D36CF"/>
    <w:rsid w:val="441D25FE"/>
    <w:rsid w:val="442117F5"/>
    <w:rsid w:val="443B67B9"/>
    <w:rsid w:val="44433CA0"/>
    <w:rsid w:val="446678C3"/>
    <w:rsid w:val="44795DC3"/>
    <w:rsid w:val="44B33439"/>
    <w:rsid w:val="44CE5A9B"/>
    <w:rsid w:val="451A75FE"/>
    <w:rsid w:val="4528047A"/>
    <w:rsid w:val="45610F6B"/>
    <w:rsid w:val="459E43EB"/>
    <w:rsid w:val="45A069B4"/>
    <w:rsid w:val="45D973CB"/>
    <w:rsid w:val="45E45C1B"/>
    <w:rsid w:val="460C0308"/>
    <w:rsid w:val="462122BB"/>
    <w:rsid w:val="463351EC"/>
    <w:rsid w:val="46446563"/>
    <w:rsid w:val="46474019"/>
    <w:rsid w:val="466D40FC"/>
    <w:rsid w:val="468E3734"/>
    <w:rsid w:val="46D25643"/>
    <w:rsid w:val="4708264E"/>
    <w:rsid w:val="472A6527"/>
    <w:rsid w:val="477875D0"/>
    <w:rsid w:val="478B46C4"/>
    <w:rsid w:val="47984B0B"/>
    <w:rsid w:val="479C3387"/>
    <w:rsid w:val="47D716DF"/>
    <w:rsid w:val="48046DF7"/>
    <w:rsid w:val="484E11E3"/>
    <w:rsid w:val="48572669"/>
    <w:rsid w:val="486F3F6A"/>
    <w:rsid w:val="48836916"/>
    <w:rsid w:val="48A141F8"/>
    <w:rsid w:val="490823BA"/>
    <w:rsid w:val="490D61D6"/>
    <w:rsid w:val="491D1FE2"/>
    <w:rsid w:val="495F2659"/>
    <w:rsid w:val="498C5C13"/>
    <w:rsid w:val="49A90B3C"/>
    <w:rsid w:val="49E51763"/>
    <w:rsid w:val="4A167AE1"/>
    <w:rsid w:val="4A2853EE"/>
    <w:rsid w:val="4A657FA0"/>
    <w:rsid w:val="4A8D1FDB"/>
    <w:rsid w:val="4A981434"/>
    <w:rsid w:val="4AA925EE"/>
    <w:rsid w:val="4AAB3241"/>
    <w:rsid w:val="4ACF303A"/>
    <w:rsid w:val="4AD8441C"/>
    <w:rsid w:val="4B0A30FE"/>
    <w:rsid w:val="4B2C7CC0"/>
    <w:rsid w:val="4B7A32BC"/>
    <w:rsid w:val="4B984FDE"/>
    <w:rsid w:val="4BD31810"/>
    <w:rsid w:val="4BF22EA7"/>
    <w:rsid w:val="4BF37E4F"/>
    <w:rsid w:val="4BF563E0"/>
    <w:rsid w:val="4C0B6502"/>
    <w:rsid w:val="4C224CF5"/>
    <w:rsid w:val="4C36146D"/>
    <w:rsid w:val="4C3701E8"/>
    <w:rsid w:val="4C4422B4"/>
    <w:rsid w:val="4C4C061E"/>
    <w:rsid w:val="4C6F3E53"/>
    <w:rsid w:val="4C7351D5"/>
    <w:rsid w:val="4C762D47"/>
    <w:rsid w:val="4C9B5619"/>
    <w:rsid w:val="4C9E20BA"/>
    <w:rsid w:val="4CB94E44"/>
    <w:rsid w:val="4CBE0C50"/>
    <w:rsid w:val="4CE869B8"/>
    <w:rsid w:val="4CF11CA2"/>
    <w:rsid w:val="4D2F1C7A"/>
    <w:rsid w:val="4D4C2666"/>
    <w:rsid w:val="4D5B2D5D"/>
    <w:rsid w:val="4DAE65B3"/>
    <w:rsid w:val="4DFF3113"/>
    <w:rsid w:val="4E222D3C"/>
    <w:rsid w:val="4E407789"/>
    <w:rsid w:val="4E414D83"/>
    <w:rsid w:val="4E422BF8"/>
    <w:rsid w:val="4E5F5746"/>
    <w:rsid w:val="4E781529"/>
    <w:rsid w:val="4E797150"/>
    <w:rsid w:val="4EAE0665"/>
    <w:rsid w:val="4EB673A7"/>
    <w:rsid w:val="4EFA16ED"/>
    <w:rsid w:val="4F1428C5"/>
    <w:rsid w:val="4FE8251A"/>
    <w:rsid w:val="503F3169"/>
    <w:rsid w:val="5043328B"/>
    <w:rsid w:val="50F31BBE"/>
    <w:rsid w:val="510331BC"/>
    <w:rsid w:val="51381866"/>
    <w:rsid w:val="513869E6"/>
    <w:rsid w:val="51543394"/>
    <w:rsid w:val="5198620E"/>
    <w:rsid w:val="51B970F7"/>
    <w:rsid w:val="51CE05F2"/>
    <w:rsid w:val="522A0CEB"/>
    <w:rsid w:val="525D5AC1"/>
    <w:rsid w:val="52791E72"/>
    <w:rsid w:val="52F96480"/>
    <w:rsid w:val="52FE6273"/>
    <w:rsid w:val="532D5B3E"/>
    <w:rsid w:val="532F28E3"/>
    <w:rsid w:val="53893F42"/>
    <w:rsid w:val="53D20200"/>
    <w:rsid w:val="540C3613"/>
    <w:rsid w:val="54121BDB"/>
    <w:rsid w:val="54315902"/>
    <w:rsid w:val="543612E9"/>
    <w:rsid w:val="54482F88"/>
    <w:rsid w:val="54690B96"/>
    <w:rsid w:val="54756EA8"/>
    <w:rsid w:val="547D24BB"/>
    <w:rsid w:val="548473BB"/>
    <w:rsid w:val="548777D1"/>
    <w:rsid w:val="549A0F93"/>
    <w:rsid w:val="54B35DC2"/>
    <w:rsid w:val="54E266B0"/>
    <w:rsid w:val="54E624F5"/>
    <w:rsid w:val="54FA565E"/>
    <w:rsid w:val="55123337"/>
    <w:rsid w:val="553A7C75"/>
    <w:rsid w:val="555B7AAC"/>
    <w:rsid w:val="5567593F"/>
    <w:rsid w:val="556939E1"/>
    <w:rsid w:val="55BB11A1"/>
    <w:rsid w:val="55C52588"/>
    <w:rsid w:val="56317477"/>
    <w:rsid w:val="5635143E"/>
    <w:rsid w:val="568B13E2"/>
    <w:rsid w:val="56A91C23"/>
    <w:rsid w:val="56DA0648"/>
    <w:rsid w:val="570A0AB8"/>
    <w:rsid w:val="570E0F7A"/>
    <w:rsid w:val="57202F28"/>
    <w:rsid w:val="573E74FC"/>
    <w:rsid w:val="5765308D"/>
    <w:rsid w:val="576E1843"/>
    <w:rsid w:val="57712236"/>
    <w:rsid w:val="57924DF9"/>
    <w:rsid w:val="5798560D"/>
    <w:rsid w:val="57A33776"/>
    <w:rsid w:val="58265773"/>
    <w:rsid w:val="583D0377"/>
    <w:rsid w:val="586E1B94"/>
    <w:rsid w:val="58893DB0"/>
    <w:rsid w:val="589450A2"/>
    <w:rsid w:val="58967BC3"/>
    <w:rsid w:val="58A23C3F"/>
    <w:rsid w:val="58A80E03"/>
    <w:rsid w:val="58BC1640"/>
    <w:rsid w:val="58BD3240"/>
    <w:rsid w:val="58D00217"/>
    <w:rsid w:val="59202C14"/>
    <w:rsid w:val="59242380"/>
    <w:rsid w:val="592B080D"/>
    <w:rsid w:val="594A2221"/>
    <w:rsid w:val="59714F75"/>
    <w:rsid w:val="59780D78"/>
    <w:rsid w:val="59B1356D"/>
    <w:rsid w:val="59B95C9F"/>
    <w:rsid w:val="59D10832"/>
    <w:rsid w:val="5A077F5C"/>
    <w:rsid w:val="5A0C5813"/>
    <w:rsid w:val="5A3D2F54"/>
    <w:rsid w:val="5A5F6656"/>
    <w:rsid w:val="5A8E7755"/>
    <w:rsid w:val="5AA25C8F"/>
    <w:rsid w:val="5AA41152"/>
    <w:rsid w:val="5ABD4AA3"/>
    <w:rsid w:val="5AD22F56"/>
    <w:rsid w:val="5AFB6705"/>
    <w:rsid w:val="5B415D91"/>
    <w:rsid w:val="5B837E7B"/>
    <w:rsid w:val="5B8F5DEE"/>
    <w:rsid w:val="5B9658CA"/>
    <w:rsid w:val="5BA065F7"/>
    <w:rsid w:val="5BAD1093"/>
    <w:rsid w:val="5BC71BCB"/>
    <w:rsid w:val="5BDF4C0C"/>
    <w:rsid w:val="5BE6247D"/>
    <w:rsid w:val="5C007BB8"/>
    <w:rsid w:val="5C217A33"/>
    <w:rsid w:val="5C255D24"/>
    <w:rsid w:val="5C3A1020"/>
    <w:rsid w:val="5C85051E"/>
    <w:rsid w:val="5C9F41D8"/>
    <w:rsid w:val="5CB917FB"/>
    <w:rsid w:val="5CCA1620"/>
    <w:rsid w:val="5CEC1B89"/>
    <w:rsid w:val="5D152358"/>
    <w:rsid w:val="5D575C35"/>
    <w:rsid w:val="5DA0677C"/>
    <w:rsid w:val="5DB35BC2"/>
    <w:rsid w:val="5DBC53B7"/>
    <w:rsid w:val="5E0B2972"/>
    <w:rsid w:val="5E0C1962"/>
    <w:rsid w:val="5E1B0359"/>
    <w:rsid w:val="5E3B6391"/>
    <w:rsid w:val="5E3C6EBA"/>
    <w:rsid w:val="5E445833"/>
    <w:rsid w:val="5E8F09C6"/>
    <w:rsid w:val="5EA656F9"/>
    <w:rsid w:val="5EBB5842"/>
    <w:rsid w:val="5EC652F5"/>
    <w:rsid w:val="5EDD6579"/>
    <w:rsid w:val="5EF2313B"/>
    <w:rsid w:val="5EFA3ED6"/>
    <w:rsid w:val="5F652388"/>
    <w:rsid w:val="5F8A65E6"/>
    <w:rsid w:val="5FA01F35"/>
    <w:rsid w:val="5FB90275"/>
    <w:rsid w:val="5FE05066"/>
    <w:rsid w:val="60095177"/>
    <w:rsid w:val="60291D5B"/>
    <w:rsid w:val="602F49FF"/>
    <w:rsid w:val="60385C06"/>
    <w:rsid w:val="605130BF"/>
    <w:rsid w:val="606875A5"/>
    <w:rsid w:val="607A6446"/>
    <w:rsid w:val="60830F2A"/>
    <w:rsid w:val="60911D55"/>
    <w:rsid w:val="60A9106E"/>
    <w:rsid w:val="60AE2629"/>
    <w:rsid w:val="60B84A16"/>
    <w:rsid w:val="60E14E2E"/>
    <w:rsid w:val="611E7B08"/>
    <w:rsid w:val="61222484"/>
    <w:rsid w:val="613552E3"/>
    <w:rsid w:val="613568CF"/>
    <w:rsid w:val="613A3016"/>
    <w:rsid w:val="613B05E5"/>
    <w:rsid w:val="61893498"/>
    <w:rsid w:val="619977F1"/>
    <w:rsid w:val="61B46040"/>
    <w:rsid w:val="61D306B8"/>
    <w:rsid w:val="61D46A9C"/>
    <w:rsid w:val="621A1E9B"/>
    <w:rsid w:val="62372C8B"/>
    <w:rsid w:val="624E4F97"/>
    <w:rsid w:val="62554487"/>
    <w:rsid w:val="625F2553"/>
    <w:rsid w:val="62837431"/>
    <w:rsid w:val="628469FE"/>
    <w:rsid w:val="6296503F"/>
    <w:rsid w:val="62AE2F23"/>
    <w:rsid w:val="63336DC6"/>
    <w:rsid w:val="6356140B"/>
    <w:rsid w:val="63A57EEB"/>
    <w:rsid w:val="63F354C5"/>
    <w:rsid w:val="641B012A"/>
    <w:rsid w:val="64270F5B"/>
    <w:rsid w:val="64450AF6"/>
    <w:rsid w:val="64632434"/>
    <w:rsid w:val="64847C1E"/>
    <w:rsid w:val="64AC2F50"/>
    <w:rsid w:val="64B23354"/>
    <w:rsid w:val="64B80DBB"/>
    <w:rsid w:val="64CA3776"/>
    <w:rsid w:val="64D20D18"/>
    <w:rsid w:val="64DD12C0"/>
    <w:rsid w:val="651766C9"/>
    <w:rsid w:val="65502521"/>
    <w:rsid w:val="65606CD9"/>
    <w:rsid w:val="65BE7D2C"/>
    <w:rsid w:val="65D66514"/>
    <w:rsid w:val="65E07630"/>
    <w:rsid w:val="65F241DF"/>
    <w:rsid w:val="65FC65CE"/>
    <w:rsid w:val="66371BB5"/>
    <w:rsid w:val="66395EFD"/>
    <w:rsid w:val="66617BB9"/>
    <w:rsid w:val="66DD1A05"/>
    <w:rsid w:val="66DE0EBC"/>
    <w:rsid w:val="672E563E"/>
    <w:rsid w:val="673405D0"/>
    <w:rsid w:val="67536002"/>
    <w:rsid w:val="67740562"/>
    <w:rsid w:val="678245B2"/>
    <w:rsid w:val="678455E4"/>
    <w:rsid w:val="67913D49"/>
    <w:rsid w:val="67B672D9"/>
    <w:rsid w:val="67E21F32"/>
    <w:rsid w:val="67E2316D"/>
    <w:rsid w:val="67FB1C04"/>
    <w:rsid w:val="68090A68"/>
    <w:rsid w:val="683A1FA2"/>
    <w:rsid w:val="68447867"/>
    <w:rsid w:val="685453BC"/>
    <w:rsid w:val="687D01D1"/>
    <w:rsid w:val="6890164F"/>
    <w:rsid w:val="68980BF3"/>
    <w:rsid w:val="68BB41A4"/>
    <w:rsid w:val="68C0347E"/>
    <w:rsid w:val="68E9316F"/>
    <w:rsid w:val="68F608A7"/>
    <w:rsid w:val="690E7D1E"/>
    <w:rsid w:val="691D05AD"/>
    <w:rsid w:val="69250ED1"/>
    <w:rsid w:val="69517EA0"/>
    <w:rsid w:val="69D308F8"/>
    <w:rsid w:val="6A020C1E"/>
    <w:rsid w:val="6A4313C0"/>
    <w:rsid w:val="6A9B6190"/>
    <w:rsid w:val="6AD549CE"/>
    <w:rsid w:val="6AF5436C"/>
    <w:rsid w:val="6B0426E2"/>
    <w:rsid w:val="6B132378"/>
    <w:rsid w:val="6B216C72"/>
    <w:rsid w:val="6B2A4FEB"/>
    <w:rsid w:val="6B7354CB"/>
    <w:rsid w:val="6B95517C"/>
    <w:rsid w:val="6C084546"/>
    <w:rsid w:val="6C155F91"/>
    <w:rsid w:val="6C186B30"/>
    <w:rsid w:val="6C3B2446"/>
    <w:rsid w:val="6C790943"/>
    <w:rsid w:val="6C8B1636"/>
    <w:rsid w:val="6C9A5C0C"/>
    <w:rsid w:val="6CAA45DF"/>
    <w:rsid w:val="6CC90EC8"/>
    <w:rsid w:val="6CCF547A"/>
    <w:rsid w:val="6CE10BDD"/>
    <w:rsid w:val="6CEB45AA"/>
    <w:rsid w:val="6D183477"/>
    <w:rsid w:val="6D2F5B13"/>
    <w:rsid w:val="6D574ECB"/>
    <w:rsid w:val="6D6A6A80"/>
    <w:rsid w:val="6D6E518C"/>
    <w:rsid w:val="6D917AE6"/>
    <w:rsid w:val="6D994000"/>
    <w:rsid w:val="6DC74FD7"/>
    <w:rsid w:val="6DCB4615"/>
    <w:rsid w:val="6E191288"/>
    <w:rsid w:val="6E5563F1"/>
    <w:rsid w:val="6E6E5B67"/>
    <w:rsid w:val="6E7B6E73"/>
    <w:rsid w:val="6E912A5B"/>
    <w:rsid w:val="6E9A7813"/>
    <w:rsid w:val="6EAF27CF"/>
    <w:rsid w:val="6EB00BDA"/>
    <w:rsid w:val="6ED51D6A"/>
    <w:rsid w:val="6ED667B1"/>
    <w:rsid w:val="6F145628"/>
    <w:rsid w:val="6F264586"/>
    <w:rsid w:val="6F357965"/>
    <w:rsid w:val="6F382CDF"/>
    <w:rsid w:val="6F941272"/>
    <w:rsid w:val="6F9F2350"/>
    <w:rsid w:val="6FC75FF9"/>
    <w:rsid w:val="6FC90DDC"/>
    <w:rsid w:val="6FDA4085"/>
    <w:rsid w:val="6FDE4CE3"/>
    <w:rsid w:val="6FEE192F"/>
    <w:rsid w:val="70011B12"/>
    <w:rsid w:val="703D2836"/>
    <w:rsid w:val="70433D49"/>
    <w:rsid w:val="70442678"/>
    <w:rsid w:val="70594A3B"/>
    <w:rsid w:val="706166D5"/>
    <w:rsid w:val="706B0323"/>
    <w:rsid w:val="70B030E5"/>
    <w:rsid w:val="710C7CAE"/>
    <w:rsid w:val="71125990"/>
    <w:rsid w:val="71321FE1"/>
    <w:rsid w:val="71447715"/>
    <w:rsid w:val="715A7A32"/>
    <w:rsid w:val="716C14D6"/>
    <w:rsid w:val="718177E6"/>
    <w:rsid w:val="719030FA"/>
    <w:rsid w:val="719B4AE8"/>
    <w:rsid w:val="71AC77EF"/>
    <w:rsid w:val="71B01ED7"/>
    <w:rsid w:val="71B32D35"/>
    <w:rsid w:val="71B66574"/>
    <w:rsid w:val="71F92123"/>
    <w:rsid w:val="72470F8E"/>
    <w:rsid w:val="726A2BB3"/>
    <w:rsid w:val="726E6A19"/>
    <w:rsid w:val="727D39F8"/>
    <w:rsid w:val="72CD5F1A"/>
    <w:rsid w:val="72D3570D"/>
    <w:rsid w:val="72D36D29"/>
    <w:rsid w:val="72DF6DDD"/>
    <w:rsid w:val="72EA444C"/>
    <w:rsid w:val="7328726D"/>
    <w:rsid w:val="73490EEB"/>
    <w:rsid w:val="734A2FDC"/>
    <w:rsid w:val="738E1D24"/>
    <w:rsid w:val="73971FF3"/>
    <w:rsid w:val="73A27DA6"/>
    <w:rsid w:val="73AA2D73"/>
    <w:rsid w:val="73BD7321"/>
    <w:rsid w:val="73F17E99"/>
    <w:rsid w:val="73FA5866"/>
    <w:rsid w:val="74016C82"/>
    <w:rsid w:val="740314BD"/>
    <w:rsid w:val="740E6216"/>
    <w:rsid w:val="74131203"/>
    <w:rsid w:val="7418316B"/>
    <w:rsid w:val="741D76D5"/>
    <w:rsid w:val="745A1F13"/>
    <w:rsid w:val="74657E2E"/>
    <w:rsid w:val="747A7C5A"/>
    <w:rsid w:val="748F3F73"/>
    <w:rsid w:val="74A02CA4"/>
    <w:rsid w:val="74E81ECC"/>
    <w:rsid w:val="750E749B"/>
    <w:rsid w:val="754E2A76"/>
    <w:rsid w:val="75550247"/>
    <w:rsid w:val="757D466E"/>
    <w:rsid w:val="757F0CAD"/>
    <w:rsid w:val="75AD4451"/>
    <w:rsid w:val="75B22759"/>
    <w:rsid w:val="75CF7A96"/>
    <w:rsid w:val="75EB261F"/>
    <w:rsid w:val="76335409"/>
    <w:rsid w:val="76771520"/>
    <w:rsid w:val="767C18B3"/>
    <w:rsid w:val="769E1D22"/>
    <w:rsid w:val="77081907"/>
    <w:rsid w:val="771D4861"/>
    <w:rsid w:val="772544DF"/>
    <w:rsid w:val="777163C4"/>
    <w:rsid w:val="77930C31"/>
    <w:rsid w:val="77D40331"/>
    <w:rsid w:val="77E24CD9"/>
    <w:rsid w:val="7820031B"/>
    <w:rsid w:val="785B6541"/>
    <w:rsid w:val="78773830"/>
    <w:rsid w:val="788846AF"/>
    <w:rsid w:val="78C13F64"/>
    <w:rsid w:val="7925247C"/>
    <w:rsid w:val="7928782C"/>
    <w:rsid w:val="799337D8"/>
    <w:rsid w:val="79990198"/>
    <w:rsid w:val="799C7E10"/>
    <w:rsid w:val="79A51A44"/>
    <w:rsid w:val="79C4654E"/>
    <w:rsid w:val="79CA21CE"/>
    <w:rsid w:val="79DC0908"/>
    <w:rsid w:val="79DE261C"/>
    <w:rsid w:val="7A2400BE"/>
    <w:rsid w:val="7A311970"/>
    <w:rsid w:val="7A3E1CA7"/>
    <w:rsid w:val="7A433CC8"/>
    <w:rsid w:val="7A435883"/>
    <w:rsid w:val="7AB0794F"/>
    <w:rsid w:val="7ABE783A"/>
    <w:rsid w:val="7AD62BE7"/>
    <w:rsid w:val="7AF244A4"/>
    <w:rsid w:val="7B007BDD"/>
    <w:rsid w:val="7B105336"/>
    <w:rsid w:val="7B897859"/>
    <w:rsid w:val="7BA71397"/>
    <w:rsid w:val="7BCF1AC6"/>
    <w:rsid w:val="7BED6DCD"/>
    <w:rsid w:val="7C58553D"/>
    <w:rsid w:val="7C98316F"/>
    <w:rsid w:val="7C9E48BB"/>
    <w:rsid w:val="7CA62632"/>
    <w:rsid w:val="7CB01F48"/>
    <w:rsid w:val="7CB35C6A"/>
    <w:rsid w:val="7CD32312"/>
    <w:rsid w:val="7D3E4390"/>
    <w:rsid w:val="7D4470F1"/>
    <w:rsid w:val="7D746323"/>
    <w:rsid w:val="7DA879E3"/>
    <w:rsid w:val="7DC06FEC"/>
    <w:rsid w:val="7DE302EF"/>
    <w:rsid w:val="7E495885"/>
    <w:rsid w:val="7E5E7A16"/>
    <w:rsid w:val="7E604760"/>
    <w:rsid w:val="7E8B0BE5"/>
    <w:rsid w:val="7E995ED6"/>
    <w:rsid w:val="7EAF3986"/>
    <w:rsid w:val="7EB0774B"/>
    <w:rsid w:val="7EBF3B68"/>
    <w:rsid w:val="7EFC67AC"/>
    <w:rsid w:val="7F0613CA"/>
    <w:rsid w:val="7F6167C9"/>
    <w:rsid w:val="7F630A2D"/>
    <w:rsid w:val="7F7B7958"/>
    <w:rsid w:val="7FC71131"/>
    <w:rsid w:val="7FC767EE"/>
    <w:rsid w:val="7FDA5DE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NUL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2018-05-18T06:29:23Z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