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sz w:val="28"/>
          <w:szCs w:val="28"/>
        </w:rPr>
        <w:t>J</w:t>
      </w:r>
      <w:r>
        <w:rPr>
          <w:rFonts w:hint="eastAsia"/>
          <w:sz w:val="28"/>
          <w:szCs w:val="28"/>
        </w:rPr>
        <w:t>vm分为5块</w:t>
      </w:r>
    </w:p>
    <w:p>
      <w:pPr>
        <w:rPr>
          <w:rFonts w:hint="eastAsia"/>
          <w:sz w:val="28"/>
          <w:szCs w:val="28"/>
        </w:rPr>
      </w:pPr>
      <w:r>
        <w:rPr>
          <w:rFonts w:hint="eastAsia"/>
          <w:sz w:val="28"/>
          <w:szCs w:val="28"/>
        </w:rPr>
        <w:t>1 pc寄存器：是用来处理内存和cpu之间的关系。</w:t>
      </w:r>
    </w:p>
    <w:p>
      <w:pPr>
        <w:rPr>
          <w:rFonts w:hint="eastAsia"/>
          <w:sz w:val="28"/>
          <w:szCs w:val="28"/>
        </w:rPr>
      </w:pPr>
      <w:r>
        <w:rPr>
          <w:rFonts w:hint="eastAsia"/>
          <w:sz w:val="28"/>
          <w:szCs w:val="28"/>
        </w:rPr>
        <w:t>2 本地方法栈：是jvm调用系统功能的部分。</w:t>
      </w:r>
    </w:p>
    <w:p>
      <w:pPr>
        <w:numPr>
          <w:ilvl w:val="0"/>
          <w:numId w:val="0"/>
        </w:numPr>
        <w:rPr>
          <w:rFonts w:hint="eastAsia"/>
          <w:sz w:val="28"/>
          <w:szCs w:val="28"/>
          <w:lang w:val="en-US" w:eastAsia="zh-CN"/>
        </w:rPr>
      </w:pPr>
      <w:r>
        <w:rPr>
          <w:rFonts w:hint="eastAsia"/>
          <w:sz w:val="28"/>
          <w:szCs w:val="28"/>
        </w:rPr>
        <w:t>3方法区：</w:t>
      </w:r>
      <w:r>
        <w:rPr>
          <w:rFonts w:hint="eastAsia"/>
          <w:sz w:val="28"/>
          <w:szCs w:val="28"/>
          <w:lang w:eastAsia="zh-CN"/>
        </w:rPr>
        <w:t>存在</w:t>
      </w:r>
      <w:r>
        <w:rPr>
          <w:rFonts w:hint="eastAsia"/>
          <w:sz w:val="28"/>
          <w:szCs w:val="28"/>
          <w:lang w:val="en-US" w:eastAsia="zh-CN"/>
        </w:rPr>
        <w:t>静态变量+常量+类信息+运行时常量池。</w:t>
      </w:r>
    </w:p>
    <w:p>
      <w:pPr>
        <w:numPr>
          <w:ilvl w:val="0"/>
          <w:numId w:val="1"/>
        </w:numPr>
        <w:rPr>
          <w:rFonts w:hint="eastAsia"/>
          <w:sz w:val="28"/>
          <w:szCs w:val="28"/>
        </w:rPr>
      </w:pPr>
      <w:r>
        <w:rPr>
          <w:rFonts w:hint="eastAsia"/>
          <w:sz w:val="28"/>
          <w:szCs w:val="28"/>
        </w:rPr>
        <w:t>堆。</w:t>
      </w:r>
    </w:p>
    <w:p>
      <w:pPr>
        <w:numPr>
          <w:ilvl w:val="0"/>
          <w:numId w:val="0"/>
        </w:numPr>
        <w:rPr>
          <w:rFonts w:hint="eastAsia"/>
          <w:sz w:val="28"/>
          <w:szCs w:val="28"/>
          <w:lang w:val="en-US" w:eastAsia="zh-CN"/>
        </w:rPr>
      </w:pPr>
      <w:r>
        <w:rPr>
          <w:rFonts w:hint="eastAsia"/>
          <w:sz w:val="28"/>
          <w:szCs w:val="28"/>
          <w:lang w:val="en-US" w:eastAsia="zh-CN"/>
        </w:rPr>
        <w:t>5 栈：8种基本类型的变量和对象的引用变量和实例方法都是在函数的栈内存中分配。对于栈来说不存在垃圾回收问题。</w:t>
      </w:r>
    </w:p>
    <w:p>
      <w:pPr>
        <w:numPr>
          <w:ilvl w:val="0"/>
          <w:numId w:val="0"/>
        </w:numPr>
        <w:rPr>
          <w:rFonts w:hint="eastAsia"/>
          <w:sz w:val="28"/>
          <w:szCs w:val="28"/>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1032510</wp:posOffset>
                </wp:positionH>
                <wp:positionV relativeFrom="paragraph">
                  <wp:posOffset>231775</wp:posOffset>
                </wp:positionV>
                <wp:extent cx="857250" cy="9525"/>
                <wp:effectExtent l="0" t="48260" r="0" b="56515"/>
                <wp:wrapNone/>
                <wp:docPr id="8" name="直接箭头连接符 8"/>
                <wp:cNvGraphicFramePr/>
                <a:graphic xmlns:a="http://schemas.openxmlformats.org/drawingml/2006/main">
                  <a:graphicData uri="http://schemas.microsoft.com/office/word/2010/wordprocessingShape">
                    <wps:wsp>
                      <wps:cNvCnPr/>
                      <wps:spPr>
                        <a:xfrm flipV="1">
                          <a:off x="1965960" y="1127125"/>
                          <a:ext cx="857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1.3pt;margin-top:18.25pt;height:0.75pt;width:67.5pt;z-index:251666432;mso-width-relative:page;mso-height-relative:page;" filled="f" stroked="t" coordsize="21600,21600" o:gfxdata="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dwmNNgAAAAJAQAADwAAAAAAAAABACAAAAAi&#10;AAAAZHJzL2Rvd25yZXYueG1sUEsBAhQAFAAAAAgAh07iQMi+8WMKAgAAygMAAA4AAAAAAAAAAQAg&#10;AAAAJwEAAGRycy9lMm9Eb2MueG1sUEsFBgAAAAAGAAYAWQEAAKMFAAAAAA==&#10;">
                <v:fill on="f" focussize="0,0"/>
                <v:stroke color="#4A7EBB [3204]" joinstyle="round" endarrow="open"/>
                <v:imagedata o:title=""/>
                <o:lock v:ext="edit" aspectratio="f"/>
              </v:shape>
            </w:pict>
          </mc:Fallback>
        </mc:AlternateContent>
      </w:r>
      <w:r>
        <w:rPr>
          <w:rFonts w:hint="eastAsia"/>
          <w:sz w:val="28"/>
          <w:szCs w:val="28"/>
          <w:lang w:val="en-US" w:eastAsia="zh-CN"/>
        </w:rPr>
        <w:t xml:space="preserve">ClassLoader            </w:t>
      </w:r>
      <w:r>
        <w:rPr>
          <w:rFonts w:hint="eastAsia" w:ascii="Consolas" w:hAnsi="Consolas" w:eastAsia="Consolas"/>
          <w:color w:val="000000"/>
          <w:sz w:val="32"/>
        </w:rPr>
        <w:t>AppClassLoader</w:t>
      </w:r>
      <w:r>
        <w:rPr>
          <w:rFonts w:hint="eastAsia" w:ascii="Consolas" w:hAnsi="Consolas" w:eastAsia="宋体"/>
          <w:color w:val="000000"/>
          <w:sz w:val="32"/>
          <w:lang w:val="en-US" w:eastAsia="zh-CN"/>
        </w:rPr>
        <w:t xml:space="preserve">         </w:t>
      </w:r>
    </w:p>
    <w:p>
      <w:pPr>
        <w:numPr>
          <w:ilvl w:val="0"/>
          <w:numId w:val="0"/>
        </w:numPr>
        <w:ind w:firstLine="3080" w:firstLineChars="1100"/>
        <w:rPr>
          <w:rFonts w:hint="eastAsia" w:ascii="Consolas" w:hAnsi="Consolas" w:eastAsia="宋体"/>
          <w:color w:val="000000"/>
          <w:sz w:val="32"/>
          <w:lang w:val="en-US" w:eastAsia="zh-CN"/>
        </w:rPr>
      </w:pPr>
      <w:r>
        <w:rPr>
          <w:sz w:val="28"/>
        </w:rPr>
        <mc:AlternateContent>
          <mc:Choice Requires="wps">
            <w:drawing>
              <wp:anchor distT="0" distB="0" distL="114300" distR="114300" simplePos="0" relativeHeight="251837440" behindDoc="0" locked="0" layoutInCell="1" allowOverlap="1">
                <wp:simplePos x="0" y="0"/>
                <wp:positionH relativeFrom="column">
                  <wp:posOffset>2146935</wp:posOffset>
                </wp:positionH>
                <wp:positionV relativeFrom="paragraph">
                  <wp:posOffset>4283710</wp:posOffset>
                </wp:positionV>
                <wp:extent cx="2847975" cy="733425"/>
                <wp:effectExtent l="12700" t="0" r="15875" b="15875"/>
                <wp:wrapNone/>
                <wp:docPr id="18" name="矩形 18"/>
                <wp:cNvGraphicFramePr/>
                <a:graphic xmlns:a="http://schemas.openxmlformats.org/drawingml/2006/main">
                  <a:graphicData uri="http://schemas.microsoft.com/office/word/2010/wordprocessingShape">
                    <wps:wsp>
                      <wps:cNvSpPr/>
                      <wps:spPr>
                        <a:xfrm>
                          <a:off x="0" y="0"/>
                          <a:ext cx="2847975" cy="7334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程序计数器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05pt;margin-top:337.3pt;height:57.75pt;width:224.25pt;z-index:251837440;v-text-anchor:middle;mso-width-relative:page;mso-height-relative:page;" fillcolor="#D99694 [1941]" filled="t" stroked="t" coordsize="21600,21600" o:gfxdata="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&#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CI29HZAAAACwEAAA8AAAAAAAAAAQAgAAAAIgAAAGRy&#10;cy9kb3ducmV2LnhtbFBLAQIUABQAAAAIAIdO4kAtbBUBdgIAAPYEAAAOAAAAAAAAAAEAIAAAACgB&#10;AABkcnMvZTJvRG9jLnhtbFBLBQYAAAAABgAGAFkBAAAQBgAAAAA=&#10;">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程序计数器</w:t>
                      </w:r>
                    </w:p>
                  </w:txbxContent>
                </v:textbox>
              </v:rect>
            </w:pict>
          </mc:Fallback>
        </mc:AlternateContent>
      </w:r>
      <w:r>
        <w:rPr>
          <w:sz w:val="28"/>
        </w:rPr>
        <mc:AlternateContent>
          <mc:Choice Requires="wps">
            <w:drawing>
              <wp:anchor distT="0" distB="0" distL="114300" distR="114300" simplePos="0" relativeHeight="251792384" behindDoc="0" locked="0" layoutInCell="1" allowOverlap="1">
                <wp:simplePos x="0" y="0"/>
                <wp:positionH relativeFrom="column">
                  <wp:posOffset>3442335</wp:posOffset>
                </wp:positionH>
                <wp:positionV relativeFrom="paragraph">
                  <wp:posOffset>3207385</wp:posOffset>
                </wp:positionV>
                <wp:extent cx="1390650" cy="733425"/>
                <wp:effectExtent l="12700" t="0" r="25400" b="15875"/>
                <wp:wrapNone/>
                <wp:docPr id="17" name="矩形 17"/>
                <wp:cNvGraphicFramePr/>
                <a:graphic xmlns:a="http://schemas.openxmlformats.org/drawingml/2006/main">
                  <a:graphicData uri="http://schemas.microsoft.com/office/word/2010/wordprocessingShape">
                    <wps:wsp>
                      <wps:cNvSpPr/>
                      <wps:spPr>
                        <a:xfrm>
                          <a:off x="0" y="0"/>
                          <a:ext cx="1390650" cy="7334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本地方法栈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05pt;margin-top:252.55pt;height:57.75pt;width:109.5pt;z-index:251792384;v-text-anchor:middle;mso-width-relative:page;mso-height-relative:page;" fillcolor="#D99694 [1941]" filled="t" stroked="t" coordsize="21600,21600" o:gfxdata="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Ge00+2AAAAAsBAAAPAAAAAAAAAAEAIAAAACIAAABkcnMv&#10;ZG93bnJldi54bWxQSwECFAAUAAAACACHTuJAJGr9uHUCAAD2BAAADgAAAAAAAAABACAAAAAnAQAA&#10;ZHJzL2Uyb0RvYy54bWxQSwUGAAAAAAYABgBZAQAADgYAAAAA&#10;">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本地方法栈</w:t>
                      </w:r>
                    </w:p>
                  </w:txbxContent>
                </v:textbox>
              </v:rect>
            </w:pict>
          </mc:Fallback>
        </mc:AlternateContent>
      </w:r>
      <w:r>
        <w:rPr>
          <w:sz w:val="28"/>
        </w:rPr>
        <mc:AlternateContent>
          <mc:Choice Requires="wps">
            <w:drawing>
              <wp:anchor distT="0" distB="0" distL="114300" distR="114300" simplePos="0" relativeHeight="251724800" behindDoc="0" locked="0" layoutInCell="1" allowOverlap="1">
                <wp:simplePos x="0" y="0"/>
                <wp:positionH relativeFrom="column">
                  <wp:posOffset>1899285</wp:posOffset>
                </wp:positionH>
                <wp:positionV relativeFrom="paragraph">
                  <wp:posOffset>3188335</wp:posOffset>
                </wp:positionV>
                <wp:extent cx="1104900" cy="733425"/>
                <wp:effectExtent l="12700" t="0" r="25400" b="15875"/>
                <wp:wrapNone/>
                <wp:docPr id="16" name="矩形 16"/>
                <wp:cNvGraphicFramePr/>
                <a:graphic xmlns:a="http://schemas.openxmlformats.org/drawingml/2006/main">
                  <a:graphicData uri="http://schemas.microsoft.com/office/word/2010/wordprocessingShape">
                    <wps:wsp>
                      <wps:cNvSpPr/>
                      <wps:spPr>
                        <a:xfrm>
                          <a:off x="0" y="0"/>
                          <a:ext cx="1104900" cy="7334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Java 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55pt;margin-top:251.05pt;height:57.75pt;width:87pt;z-index:251724800;v-text-anchor:middle;mso-width-relative:page;mso-height-relative:page;" fillcolor="#D99694 [1941]" filled="t" stroked="t" coordsize="21600,21600" o:gfxdata="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n5L+tgAAAALAQAADwAAAAAAAAABACAAAAAiAAAAZHJz&#10;L2Rvd25yZXYueG1sUEsBAhQAFAAAAAgAh07iQKKfbkN2AgAA9gQAAA4AAAAAAAAAAQAgAAAAJwEA&#10;AGRycy9lMm9Eb2MueG1sUEsFBgAAAAAGAAYAWQEAAA8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Java 栈</w:t>
                      </w:r>
                    </w:p>
                  </w:txbxContent>
                </v:textbox>
              </v:rect>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280035</wp:posOffset>
                </wp:positionH>
                <wp:positionV relativeFrom="paragraph">
                  <wp:posOffset>4274185</wp:posOffset>
                </wp:positionV>
                <wp:extent cx="1390650" cy="733425"/>
                <wp:effectExtent l="12700" t="0" r="25400" b="15875"/>
                <wp:wrapNone/>
                <wp:docPr id="15" name="矩形 15"/>
                <wp:cNvGraphicFramePr/>
                <a:graphic xmlns:a="http://schemas.openxmlformats.org/drawingml/2006/main">
                  <a:graphicData uri="http://schemas.microsoft.com/office/word/2010/wordprocessingShape">
                    <wps:wsp>
                      <wps:cNvSpPr/>
                      <wps:spPr>
                        <a:xfrm>
                          <a:off x="0" y="0"/>
                          <a:ext cx="1390650" cy="7334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05pt;margin-top:336.55pt;height:57.75pt;width:109.5pt;z-index:251702272;v-text-anchor:middle;mso-width-relative:page;mso-height-relative:page;" fillcolor="#D99694 [1941]" filled="t" stroked="t" coordsize="21600,21600" o:gfxdata="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&#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CjfY92AAAAAoBAAAPAAAAAAAAAAEAIAAAACIAAABk&#10;cnMvZG93bnJldi54bWxQSwECFAAUAAAACACHTuJA5W1L+XgCAAD2BAAADgAAAAAAAAABACAAAAAn&#10;AQAAZHJzL2Uyb0RvYy54bWxQSwUGAAAAAAYABgBZAQAAEQYAAAAA&#10;">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堆</w:t>
                      </w:r>
                    </w:p>
                  </w:txbxContent>
                </v:textbox>
              </v:rect>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308610</wp:posOffset>
                </wp:positionH>
                <wp:positionV relativeFrom="paragraph">
                  <wp:posOffset>3178810</wp:posOffset>
                </wp:positionV>
                <wp:extent cx="1390650" cy="733425"/>
                <wp:effectExtent l="12700" t="0" r="25400" b="15875"/>
                <wp:wrapNone/>
                <wp:docPr id="14" name="矩形 14"/>
                <wp:cNvGraphicFramePr/>
                <a:graphic xmlns:a="http://schemas.openxmlformats.org/drawingml/2006/main">
                  <a:graphicData uri="http://schemas.microsoft.com/office/word/2010/wordprocessingShape">
                    <wps:wsp>
                      <wps:cNvSpPr/>
                      <wps:spPr>
                        <a:xfrm>
                          <a:off x="1451610" y="4489450"/>
                          <a:ext cx="1390650" cy="7334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方法区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pt;margin-top:250.3pt;height:57.75pt;width:109.5pt;z-index:251679744;v-text-anchor:middle;mso-width-relative:page;mso-height-relative:page;" fillcolor="#D99694 [1941]" filled="t" stroked="t" coordsize="21600,21600" o:gfxdata="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rWdN1tgAAAAKAQAADwAAAAAAAAAB&#10;ACAAAAAiAAAAZHJzL2Rvd25yZXYueG1sUEsBAhQAFAAAAAgAh07iQOJixxOCAgAAAgUAAA4AAAAA&#10;AAAAAQAgAAAAJwEAAGRycy9lMm9Eb2MueG1sUEsFBgAAAAAGAAYAWQEAABs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方法区</w:t>
                      </w:r>
                    </w:p>
                  </w:txbxContent>
                </v:textbox>
              </v:rect>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2778760</wp:posOffset>
                </wp:positionV>
                <wp:extent cx="5629275" cy="2657475"/>
                <wp:effectExtent l="12700" t="12700" r="15875" b="15875"/>
                <wp:wrapNone/>
                <wp:docPr id="13" name="圆角矩形 13"/>
                <wp:cNvGraphicFramePr/>
                <a:graphic xmlns:a="http://schemas.openxmlformats.org/drawingml/2006/main">
                  <a:graphicData uri="http://schemas.microsoft.com/office/word/2010/wordprocessingShape">
                    <wps:wsp>
                      <wps:cNvSpPr/>
                      <wps:spPr>
                        <a:xfrm>
                          <a:off x="994410" y="4089400"/>
                          <a:ext cx="5629275" cy="2657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运行时数据区</w:t>
                            </w:r>
                            <w:r>
                              <w:rPr>
                                <w:rFonts w:hint="eastAsia"/>
                                <w:lang w:val="en-US" w:eastAsia="zh-CN"/>
                              </w:rPr>
                              <w:t>(RUNTIME DATA AREA)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pt;margin-top:218.8pt;height:209.25pt;width:443.25pt;z-index:251678720;v-text-anchor:middle;mso-width-relative:page;mso-height-relative:page;" fillcolor="#4F81BD [3204]" filled="t" stroked="t" coordsize="21600,21600" arcsize="0.166666666666667" o:gfxdata="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DSeO+3AAAAAsBAAAPAAAAAAAA&#10;AAEAIAAAACIAAABkcnMvZG93bnJldi54bWxQSwECFAAUAAAACACHTuJALZsJhoACAADUBAAADgAA&#10;AAAAAAABACAAAAArAQAAZHJzL2Uyb0RvYy54bWxQSwUGAAAAAAYABgBZAQAAHQYAAAAA&#10;">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运行时数据区</w:t>
                      </w:r>
                      <w:r>
                        <w:rPr>
                          <w:rFonts w:hint="eastAsia"/>
                          <w:lang w:val="en-US" w:eastAsia="zh-CN"/>
                        </w:rPr>
                        <w:t>(RUNTIME DATA AREA)</w:t>
                      </w:r>
                    </w:p>
                  </w:txbxContent>
                </v:textbox>
              </v:roundrect>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3642360</wp:posOffset>
                </wp:positionH>
                <wp:positionV relativeFrom="paragraph">
                  <wp:posOffset>1422400</wp:posOffset>
                </wp:positionV>
                <wp:extent cx="19050" cy="1194435"/>
                <wp:effectExtent l="31750" t="0" r="63500" b="5715"/>
                <wp:wrapNone/>
                <wp:docPr id="12" name="直接箭头连接符 12"/>
                <wp:cNvGraphicFramePr/>
                <a:graphic xmlns:a="http://schemas.openxmlformats.org/drawingml/2006/main">
                  <a:graphicData uri="http://schemas.microsoft.com/office/word/2010/wordprocessingShape">
                    <wps:wsp>
                      <wps:cNvCnPr>
                        <a:stCxn id="2" idx="1"/>
                      </wps:cNvCnPr>
                      <wps:spPr>
                        <a:xfrm>
                          <a:off x="4785360" y="2733040"/>
                          <a:ext cx="19050" cy="1194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6.8pt;margin-top:112pt;height:94.05pt;width:1.5pt;z-index:251677696;mso-width-relative:page;mso-height-relative:page;" filled="f" stroked="t" coordsize="21600,21600" o:gfxdata="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XrzO3b&#10;AAAACwEAAA8AAAAAAAAAAQAgAAAAIgAAAGRycy9kb3ducmV2LnhtbFBLAQIUABQAAAAIAIdO4kC+&#10;Al7wHQIAAOoDAAAOAAAAAAAAAAEAIAAAACoBAABkcnMvZTJvRG9jLnhtbFBLBQYAAAAABgAGAFkB&#10;AAC5BQ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-224790</wp:posOffset>
                </wp:positionH>
                <wp:positionV relativeFrom="paragraph">
                  <wp:posOffset>650875</wp:posOffset>
                </wp:positionV>
                <wp:extent cx="1495425" cy="809625"/>
                <wp:effectExtent l="12700" t="12700" r="15875" b="15875"/>
                <wp:wrapNone/>
                <wp:docPr id="1" name="六边形 1"/>
                <wp:cNvGraphicFramePr/>
                <a:graphic xmlns:a="http://schemas.openxmlformats.org/drawingml/2006/main">
                  <a:graphicData uri="http://schemas.microsoft.com/office/word/2010/wordprocessingShape">
                    <wps:wsp>
                      <wps:cNvSpPr/>
                      <wps:spPr>
                        <a:xfrm>
                          <a:off x="880110" y="1313815"/>
                          <a:ext cx="1495425" cy="80962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Class files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17.7pt;margin-top:51.25pt;height:63.75pt;width:117.75pt;z-index:251664384;v-text-anchor:middle;mso-width-relative:page;mso-height-relative:page;" fillcolor="#4F81BD [3204]" filled="t" stroked="t" coordsize="21600,21600" o:gfxdata="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snw0nYAAAACwEAAA8AAAAAAAAAAQAgAAAAIgAAAGRycy9k&#10;b3ducmV2LnhtbFBLAQIUABQAAAAIAIdO4kABm0R2dAIAAMwEAAAOAAAAAAAAAAEAIAAAACcBAABk&#10;cnMvZTJvRG9jLnhtbFBLBQYAAAAABgAGAFkBAAANBgAAAAA=&#10;" adj="2924">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Class files</w:t>
                      </w:r>
                    </w:p>
                  </w:txbxContent>
                </v:textbox>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1270635</wp:posOffset>
                </wp:positionH>
                <wp:positionV relativeFrom="paragraph">
                  <wp:posOffset>1031875</wp:posOffset>
                </wp:positionV>
                <wp:extent cx="1495425" cy="24130"/>
                <wp:effectExtent l="0" t="47625" r="9525" b="42545"/>
                <wp:wrapNone/>
                <wp:docPr id="11" name="直接箭头连接符 11"/>
                <wp:cNvGraphicFramePr/>
                <a:graphic xmlns:a="http://schemas.openxmlformats.org/drawingml/2006/main">
                  <a:graphicData uri="http://schemas.microsoft.com/office/word/2010/wordprocessingShape">
                    <wps:wsp>
                      <wps:cNvCnPr>
                        <a:stCxn id="1" idx="0"/>
                        <a:endCxn id="2" idx="2"/>
                      </wps:cNvCnPr>
                      <wps:spPr>
                        <a:xfrm flipV="1">
                          <a:off x="2432685" y="2299970"/>
                          <a:ext cx="1495425" cy="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0.05pt;margin-top:81.25pt;height:1.9pt;width:117.75pt;z-index:251676672;mso-width-relative:page;mso-height-relative:page;" filled="f" stroked="t" coordsize="21600,21600" o:gfxdata="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JX8BV2QAAAAsBAAAPAAAAAAAAAAEAIAAAACIAAABkcnMvZG93bnJldi54bWxQSwECFAAU&#10;AAAACACHTuJAPGbXjykCAAAOBAAADgAAAAAAAAABACAAAAAoAQAAZHJzL2Uyb0RvYy54bWxQSwUG&#10;AAAAAAYABgBZAQAAwwU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1080135</wp:posOffset>
                </wp:positionH>
                <wp:positionV relativeFrom="paragraph">
                  <wp:posOffset>226060</wp:posOffset>
                </wp:positionV>
                <wp:extent cx="857250" cy="9525"/>
                <wp:effectExtent l="0" t="48260" r="0" b="56515"/>
                <wp:wrapNone/>
                <wp:docPr id="10" name="直接箭头连接符 10"/>
                <wp:cNvGraphicFramePr/>
                <a:graphic xmlns:a="http://schemas.openxmlformats.org/drawingml/2006/main">
                  <a:graphicData uri="http://schemas.microsoft.com/office/word/2010/wordprocessingShape">
                    <wps:wsp>
                      <wps:cNvCnPr/>
                      <wps:spPr>
                        <a:xfrm flipV="1">
                          <a:off x="0" y="0"/>
                          <a:ext cx="857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5.05pt;margin-top:17.8pt;height:0.75pt;width:67.5pt;z-index:251675648;mso-width-relative:page;mso-height-relative:page;" filled="f" stroked="t" coordsize="21600,21600" o:gfxdata="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E+TtNkAAAAJAQAADwAAAAAAAAABACAAAAAiAAAAZHJzL2Rv&#10;d25yZXYueG1sUEsBAhQAFAAAAAgAh07iQJHF75MAAgAAwAMAAA4AAAAAAAAAAQAgAAAAKAEAAGRy&#10;cy9lMm9Eb2MueG1sUEsFBgAAAAAGAAYAWQEAAJoFAAAAAA==&#10;">
                <v:fill on="f" focussize="0,0"/>
                <v:stroke color="#4A7EBB [3204]" joinstyle="round" endarrow="open"/>
                <v:imagedata o:title=""/>
                <o:lock v:ext="edit" aspectratio="f"/>
              </v:shape>
            </w:pict>
          </mc:Fallback>
        </mc:AlternateContent>
      </w:r>
      <w:r>
        <w:rPr>
          <w:rFonts w:hint="eastAsia" w:ascii="Consolas" w:hAnsi="Consolas" w:eastAsia="Consolas"/>
          <w:color w:val="000000"/>
          <w:sz w:val="32"/>
        </w:rPr>
        <w:t>ExtClassLoader</w:t>
      </w:r>
      <w:r>
        <w:rPr>
          <w:sz w:val="28"/>
        </w:rPr>
        <mc:AlternateContent>
          <mc:Choice Requires="wps">
            <w:drawing>
              <wp:anchor distT="0" distB="0" distL="114300" distR="114300" simplePos="0" relativeHeight="251665408" behindDoc="0" locked="0" layoutInCell="1" allowOverlap="1">
                <wp:simplePos x="0" y="0"/>
                <wp:positionH relativeFrom="column">
                  <wp:posOffset>2766060</wp:posOffset>
                </wp:positionH>
                <wp:positionV relativeFrom="paragraph">
                  <wp:posOffset>641350</wp:posOffset>
                </wp:positionV>
                <wp:extent cx="1752600" cy="781050"/>
                <wp:effectExtent l="12700" t="12700" r="25400" b="25400"/>
                <wp:wrapNone/>
                <wp:docPr id="2" name="同侧圆角矩形 2"/>
                <wp:cNvGraphicFramePr/>
                <a:graphic xmlns:a="http://schemas.openxmlformats.org/drawingml/2006/main">
                  <a:graphicData uri="http://schemas.microsoft.com/office/word/2010/wordprocessingShape">
                    <wps:wsp>
                      <wps:cNvSpPr/>
                      <wps:spPr>
                        <a:xfrm>
                          <a:off x="3842385" y="1304290"/>
                          <a:ext cx="1752600" cy="7810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ClassLoader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7.8pt;margin-top:50.5pt;height:61.5pt;width:138pt;z-index:251665408;v-text-anchor:middle;mso-width-relative:page;mso-height-relative:page;" fillcolor="#4F81BD [3204]" filled="t" stroked="t" coordsize="1752600,781050" o:gfxdata="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v87b3bAAAA&#10;CwEAAA8AAAAAAAAAAQAgAAAAIgAAAGRycy9kb3ducmV2LnhtbFBLAQIUABQAAAAIAIdO4kD4qZoA&#10;jAIAAN0EAAAOAAAAAAAAAAEAIAAAACoBAABkcnMvZTJvRG9jLnhtbFBLBQYAAAAABgAGAFkBAAAo&#10;BgAAAAA=&#10;" path="m130177,0l1622422,0c1694317,0,1752599,58282,1752599,130177l1752600,781050,1752600,781050,0,781050,0,781050,0,130177c0,58282,58282,0,130177,0xe">
                <v:path textboxrect="0,0,1752600,781050" o:connectlocs="1752600,390525;876300,781050;0,390525;876300,0" o:connectangles="0,82,164,247"/>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ClassLoader</w:t>
                      </w:r>
                    </w:p>
                  </w:txbxContent>
                </v:textbox>
              </v:shape>
            </w:pict>
          </mc:Fallback>
        </mc:AlternateContent>
      </w:r>
      <w:r>
        <w:rPr>
          <w:rFonts w:hint="eastAsia" w:ascii="Consolas" w:hAnsi="Consolas" w:eastAsia="宋体"/>
          <w:color w:val="000000"/>
          <w:sz w:val="32"/>
          <w:lang w:val="en-US" w:eastAsia="zh-CN"/>
        </w:rPr>
        <w:t xml:space="preserve">                                                                          </w:t>
      </w: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numPr>
          <w:ilvl w:val="0"/>
          <w:numId w:val="0"/>
        </w:numPr>
        <w:ind w:firstLine="3520" w:firstLineChars="1100"/>
        <w:rPr>
          <w:rFonts w:hint="eastAsia" w:ascii="Consolas" w:hAnsi="Consolas" w:eastAsia="宋体"/>
          <w:color w:val="000000"/>
          <w:sz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right="0"/>
        <w:jc w:val="both"/>
        <w:rPr>
          <w:rFonts w:hint="eastAsia" w:asciiTheme="minorHAnsi" w:hAnsiTheme="minorHAnsi" w:eastAsiaTheme="minorEastAsia" w:cstheme="minorBidi"/>
          <w:b/>
          <w:bCs/>
          <w:kern w:val="2"/>
          <w:sz w:val="28"/>
          <w:szCs w:val="28"/>
          <w:lang w:val="en-US" w:eastAsia="zh-CN" w:bidi="ar-SA"/>
        </w:rPr>
      </w:pPr>
      <w:r>
        <w:rPr>
          <w:rFonts w:hint="default" w:asciiTheme="minorHAnsi" w:hAnsiTheme="minorHAnsi" w:eastAsiaTheme="minorEastAsia" w:cstheme="minorBidi"/>
          <w:b/>
          <w:bCs/>
          <w:kern w:val="2"/>
          <w:sz w:val="28"/>
          <w:szCs w:val="28"/>
          <w:lang w:val="en-US" w:eastAsia="zh-CN" w:bidi="ar-SA"/>
        </w:rPr>
        <w:t>Java 8的内存分代改进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从永久代到元空间，在小范围自动扩展永生代避免溢出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新生区：伊甸区  幸存0区   幸存1区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所有的类都是在伊甸区new出来的，当伊甸区空间用完之后</w:t>
      </w:r>
      <w:r>
        <w:rPr>
          <w:rFonts w:hint="eastAsia" w:cstheme="minorBidi"/>
          <w:kern w:val="2"/>
          <w:sz w:val="21"/>
          <w:szCs w:val="21"/>
          <w:lang w:val="en-US" w:eastAsia="zh-CN" w:bidi="ar-SA"/>
        </w:rPr>
        <w:t>，程序又需要创建对象，jvm垃圾回收器将对伊甸区进行垃圾回收，将伊甸区不再被其他对象引用的对象进行销毁，然后将剩余的对象移动到幸存0区，若剩余0区也满了，再对该区进行垃圾回收，然后移动到1区，若1区也满了再移动到养老区，若养老区也满了将产生MajorGC(FullGC),进行养老区的内存清理。若是养老区执行完垃圾清理之后依然无法保存对象，就会产生OOM异常。</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养老区：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永久存储区：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8"/>
          <w:szCs w:val="28"/>
          <w:lang w:val="en-US" w:eastAsia="zh-CN" w:bidi="ar-SA"/>
        </w:rPr>
      </w:pPr>
    </w:p>
    <w:p>
      <w:pPr>
        <w:numPr>
          <w:ilvl w:val="0"/>
          <w:numId w:val="0"/>
        </w:numPr>
        <w:rPr>
          <w:rFonts w:hint="eastAsia" w:ascii="Consolas" w:hAnsi="Consolas" w:eastAsia="宋体"/>
          <w:color w:val="000000"/>
          <w:sz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7E623"/>
    <w:multiLevelType w:val="singleLevel"/>
    <w:tmpl w:val="5AE7E623"/>
    <w:lvl w:ilvl="0" w:tentative="0">
      <w:start w:val="4"/>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31E29"/>
    <w:rsid w:val="007862B3"/>
    <w:rsid w:val="00AD6476"/>
    <w:rsid w:val="00C01450"/>
    <w:rsid w:val="043354C1"/>
    <w:rsid w:val="058A77BD"/>
    <w:rsid w:val="0C8008CE"/>
    <w:rsid w:val="176F0982"/>
    <w:rsid w:val="1AEF0944"/>
    <w:rsid w:val="2403295F"/>
    <w:rsid w:val="44557794"/>
    <w:rsid w:val="459F2EFE"/>
    <w:rsid w:val="5EA92F1A"/>
    <w:rsid w:val="5EAD6AEC"/>
    <w:rsid w:val="6A3B0623"/>
    <w:rsid w:val="739E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4">
    <w:name w:val="Strong"/>
    <w:basedOn w:val="3"/>
    <w:qFormat/>
    <w:uiPriority w:val="22"/>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C4261-D388-4372-8E91-65D8F0C7E6BD}">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Words>
  <Characters>65</Characters>
  <Lines>1</Lines>
  <Paragraphs>1</Paragraphs>
  <ScaleCrop>false</ScaleCrop>
  <LinksUpToDate>false</LinksUpToDate>
  <CharactersWithSpaces>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2018-02-21T06:54:00Z</dcterms:created>
  <dc:creator>Qin Liang</dc:creator>
  <cp:lastModifiedBy>守护~~o(]_[)</cp:lastModifiedBy>
  <dcterms:modified xsi:type="dcterms:W3CDTF">2018-05-20T14:45:32Z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