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Hystrix服务容错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基于Netflix对应的Hystrix。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服务降级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 优先核心服务。非核心服务不可用或者弱可用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 通过HystrixCommand注解指定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 fallbackMethod(回退函数)中具体实现降级逻辑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使用方法</w:t>
      </w: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1 引入依赖</w:t>
      </w: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 启动类也要加注解</w:t>
      </w:r>
    </w:p>
    <w:p>
      <w:pPr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3 如下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@HystrixCommand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fallbackMethod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"fallback"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@GetMapping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"/getProductInfoList"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getProductInfoList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RestTemplate restTemplate =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RestTemplate()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return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restTemplate.postForObject(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"http://127.0.0.1:8082/product/listForOrder"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Arrays.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asList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"1234568"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String.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fallback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"太拥挤了，稍后再试"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当目标服务无法访问的时候，或者自己的服务需要降级处理的时候用。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4 可以使用DefaultProperties(defaultFallback =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defaultFallBack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)，指定默认的方法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  指定超时时间，默认是1秒，1秒钟无响应结果的话自动执行默认方法。所以一般要设置一下超时时间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 docker使用仓闭模式实现进程隔离，但是Hystrix实现的是线程池的隔离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7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线程熔断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当服务失败次数累计到一定程度，自行触发失败机制。打开一个时间窗，在时间窗范围内请求全部失败。当时间窗时间到了之后，进入到半打开状态，然后进行一次请求，若请求成功，则恢复到原来的状态，若是失败，主逻辑依然闭合。则再次进入到时间窗。开始计时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8  </w:t>
      </w:r>
      <w:r>
        <w:rPr>
          <w:rFonts w:hint="eastAsia"/>
          <w:b/>
          <w:bCs/>
          <w:sz w:val="21"/>
          <w:szCs w:val="21"/>
          <w:lang w:val="en-US" w:eastAsia="zh-CN"/>
        </w:rPr>
        <w:t>feign集成</w:t>
      </w:r>
    </w:p>
    <w:p>
      <w:p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 加上配置</w:t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2之前的HystrixCommand注解都是注解在类或者方法上，当和feign组件联合使用注解在接口上的时候，这么使用。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@FeignClient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 xml:space="preserve">"product"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fallback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= ProductClient.ProductClientFallback.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ProductClient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@PostMapping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"/product/listForOrder"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List&lt;ProductInfoOutput&gt;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listForOrder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 xml:space="preserve">@RequestBody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List&lt;String&gt; productIdList)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@PostMapping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"/product/decreaseStock"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decreaseStock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 xml:space="preserve">@RequestBody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List&lt;DecreaseStockInput&gt; decreaseStockInputList)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ProductClientFallback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implements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ProductClient{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List&lt;ProductInfoOutput&gt;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listForOrder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(List&lt;String&gt; productIdList)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decreaseStock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(List&lt;DecreaseStockInput&gt; decreaseStockInputList)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**************暂时挖了一个坑*******************</w:t>
      </w:r>
    </w:p>
    <w:p>
      <w:pPr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在order项目中Springcloud的版本和Hystrix版本不统一，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2533"/>
    <w:rsid w:val="00DC5408"/>
    <w:rsid w:val="038A1068"/>
    <w:rsid w:val="068A0C6F"/>
    <w:rsid w:val="08ED5187"/>
    <w:rsid w:val="095D001F"/>
    <w:rsid w:val="0AB65751"/>
    <w:rsid w:val="0FAF4E5B"/>
    <w:rsid w:val="18592289"/>
    <w:rsid w:val="19133500"/>
    <w:rsid w:val="1DE8108F"/>
    <w:rsid w:val="2C382EE0"/>
    <w:rsid w:val="30ED7889"/>
    <w:rsid w:val="349039C4"/>
    <w:rsid w:val="429E7F26"/>
    <w:rsid w:val="44CB2E60"/>
    <w:rsid w:val="4DBB6F5B"/>
    <w:rsid w:val="553F48B4"/>
    <w:rsid w:val="565C65A8"/>
    <w:rsid w:val="626976C0"/>
    <w:rsid w:val="648A0570"/>
    <w:rsid w:val="67B56DDB"/>
    <w:rsid w:val="761A05D8"/>
    <w:rsid w:val="77B0629E"/>
    <w:rsid w:val="7DCB5009"/>
    <w:rsid w:val="7E5C6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守护~~o(]_[)</cp:lastModifiedBy>
  <dcterms:modified xsi:type="dcterms:W3CDTF">2018-06-25T00:33:40Z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