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NoiseLineBuffer(2015.8.2)</w:t>
      </w:r>
    </w:p>
    <w:p w:rsidR="00E027ED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484FD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16017" w:rsidRDefault="00616017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696967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696967" w:rsidRPr="00AC2140" w:rsidRDefault="00696967" w:rsidP="00696967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B163F2" w:rsidP="00B163F2">
      <w:pPr>
        <w:pStyle w:val="a5"/>
        <w:ind w:left="1260" w:firstLineChars="0" w:firstLine="0"/>
        <w:rPr>
          <w:sz w:val="24"/>
          <w:szCs w:val="24"/>
        </w:rPr>
      </w:pP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P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rFonts w:hint="eastAsia"/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6576EC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开始管理所有渲染列表，线条的储存与更新留给</w:t>
      </w:r>
      <w:r>
        <w:rPr>
          <w:rFonts w:hint="eastAsia"/>
          <w:sz w:val="24"/>
          <w:szCs w:val="24"/>
        </w:rPr>
        <w:t>NoiseLineBuffer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70630D" w:rsidRPr="00706100" w:rsidRDefault="0070630D" w:rsidP="0070630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LineBuffer</w:t>
      </w:r>
      <w:r w:rsidRPr="00312277">
        <w:rPr>
          <w:rFonts w:hint="eastAsia"/>
          <w:b/>
          <w:sz w:val="28"/>
          <w:szCs w:val="28"/>
        </w:rPr>
        <w:t>：</w:t>
      </w:r>
    </w:p>
    <w:p w:rsidR="0070630D" w:rsidRPr="0070630D" w:rsidRDefault="0070630D" w:rsidP="0070630D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这是一个专门存线条的</w:t>
      </w:r>
      <w:r>
        <w:rPr>
          <w:rFonts w:hint="eastAsia"/>
          <w:sz w:val="24"/>
          <w:szCs w:val="24"/>
        </w:rPr>
        <w:t>buffer</w:t>
      </w:r>
      <w:r w:rsidR="00885DDA">
        <w:rPr>
          <w:rFonts w:hint="eastAsia"/>
          <w:sz w:val="24"/>
          <w:szCs w:val="24"/>
        </w:rPr>
        <w:t>，本来是打算直接在</w:t>
      </w:r>
      <w:r w:rsidR="00885DDA">
        <w:rPr>
          <w:rFonts w:hint="eastAsia"/>
          <w:sz w:val="24"/>
          <w:szCs w:val="24"/>
        </w:rPr>
        <w:t>renderer</w:t>
      </w:r>
      <w:r w:rsidR="00885DDA">
        <w:rPr>
          <w:rFonts w:hint="eastAsia"/>
          <w:sz w:val="24"/>
          <w:szCs w:val="24"/>
        </w:rPr>
        <w:t>那存个两顶点的</w:t>
      </w:r>
      <w:r w:rsidR="00885DDA">
        <w:rPr>
          <w:rFonts w:hint="eastAsia"/>
          <w:sz w:val="24"/>
          <w:szCs w:val="24"/>
        </w:rPr>
        <w:t>vertex buffer</w:t>
      </w:r>
      <w:r w:rsidR="00885DDA">
        <w:rPr>
          <w:rFonts w:hint="eastAsia"/>
          <w:sz w:val="24"/>
          <w:szCs w:val="24"/>
        </w:rPr>
        <w:t>，每次调用</w:t>
      </w:r>
      <w:r w:rsidR="00885DDA">
        <w:rPr>
          <w:rFonts w:hint="eastAsia"/>
          <w:sz w:val="24"/>
          <w:szCs w:val="24"/>
        </w:rPr>
        <w:t xml:space="preserve">render </w:t>
      </w:r>
      <w:r w:rsidR="00885DDA">
        <w:rPr>
          <w:rFonts w:hint="eastAsia"/>
          <w:sz w:val="24"/>
          <w:szCs w:val="24"/>
        </w:rPr>
        <w:t>的时候就更新</w:t>
      </w:r>
      <w:r w:rsidR="00BE57A9">
        <w:rPr>
          <w:rFonts w:hint="eastAsia"/>
          <w:sz w:val="24"/>
          <w:szCs w:val="24"/>
        </w:rPr>
        <w:t>数据到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。</w:t>
      </w:r>
      <w:r w:rsidR="00BE57A9">
        <w:rPr>
          <w:rFonts w:hint="eastAsia"/>
          <w:sz w:val="24"/>
          <w:szCs w:val="24"/>
        </w:rPr>
        <w:t xml:space="preserve"> </w:t>
      </w:r>
      <w:r w:rsidR="00BE57A9">
        <w:rPr>
          <w:rFonts w:hint="eastAsia"/>
          <w:sz w:val="24"/>
          <w:szCs w:val="24"/>
        </w:rPr>
        <w:t>有</w:t>
      </w:r>
      <w:r w:rsidR="00BE57A9">
        <w:rPr>
          <w:rFonts w:hint="eastAsia"/>
          <w:sz w:val="24"/>
          <w:szCs w:val="24"/>
        </w:rPr>
        <w:t>AddToRenderList</w:t>
      </w:r>
      <w:r w:rsidR="00BE57A9">
        <w:rPr>
          <w:rFonts w:hint="eastAsia"/>
          <w:sz w:val="24"/>
          <w:szCs w:val="24"/>
        </w:rPr>
        <w:t>，在这个函数里会检查是否需要更新到</w:t>
      </w:r>
      <w:r w:rsidR="00BE57A9">
        <w:rPr>
          <w:rFonts w:hint="eastAsia"/>
          <w:sz w:val="24"/>
          <w:szCs w:val="24"/>
        </w:rPr>
        <w:lastRenderedPageBreak/>
        <w:t>GPU</w:t>
      </w:r>
      <w:r w:rsidR="00BE57A9">
        <w:rPr>
          <w:rFonts w:hint="eastAsia"/>
          <w:sz w:val="24"/>
          <w:szCs w:val="24"/>
        </w:rPr>
        <w:t>缓冲区，并调整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缓冲区的大小。</w:t>
      </w:r>
    </w:p>
    <w:p w:rsidR="00616017" w:rsidRPr="0070630D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3D3E2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文件：自定义切层格式。全文件第一个四字节是记录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的个数。然后之后是一段一段的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，第一个四字节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个数，第二个四字节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条线段法线。在两个四字节之后就是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86125" cy="2952378"/>
            <wp:effectExtent l="19050" t="0" r="9525" b="0"/>
            <wp:docPr id="8" name="图片 1" descr="F:\1VS PROJECT\3D\Noise 3D-DX11 - (10)(3)Slicer Link Line Segment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5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C0A" w:rsidRDefault="001B5C0A" w:rsidP="00F320B4">
      <w:r>
        <w:separator/>
      </w:r>
    </w:p>
  </w:endnote>
  <w:endnote w:type="continuationSeparator" w:id="1">
    <w:p w:rsidR="001B5C0A" w:rsidRDefault="001B5C0A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C0A" w:rsidRDefault="001B5C0A" w:rsidP="00F320B4">
      <w:r>
        <w:separator/>
      </w:r>
    </w:p>
  </w:footnote>
  <w:footnote w:type="continuationSeparator" w:id="1">
    <w:p w:rsidR="001B5C0A" w:rsidRDefault="001B5C0A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A481911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8"/>
  </w:num>
  <w:num w:numId="3">
    <w:abstractNumId w:val="21"/>
  </w:num>
  <w:num w:numId="4">
    <w:abstractNumId w:val="1"/>
  </w:num>
  <w:num w:numId="5">
    <w:abstractNumId w:val="10"/>
  </w:num>
  <w:num w:numId="6">
    <w:abstractNumId w:val="6"/>
  </w:num>
  <w:num w:numId="7">
    <w:abstractNumId w:val="17"/>
  </w:num>
  <w:num w:numId="8">
    <w:abstractNumId w:val="2"/>
  </w:num>
  <w:num w:numId="9">
    <w:abstractNumId w:val="9"/>
  </w:num>
  <w:num w:numId="10">
    <w:abstractNumId w:val="3"/>
  </w:num>
  <w:num w:numId="11">
    <w:abstractNumId w:val="20"/>
  </w:num>
  <w:num w:numId="12">
    <w:abstractNumId w:val="0"/>
  </w:num>
  <w:num w:numId="13">
    <w:abstractNumId w:val="19"/>
  </w:num>
  <w:num w:numId="14">
    <w:abstractNumId w:val="7"/>
  </w:num>
  <w:num w:numId="15">
    <w:abstractNumId w:val="13"/>
  </w:num>
  <w:num w:numId="16">
    <w:abstractNumId w:val="11"/>
  </w:num>
  <w:num w:numId="17">
    <w:abstractNumId w:val="5"/>
  </w:num>
  <w:num w:numId="18">
    <w:abstractNumId w:val="15"/>
  </w:num>
  <w:num w:numId="19">
    <w:abstractNumId w:val="14"/>
  </w:num>
  <w:num w:numId="20">
    <w:abstractNumId w:val="16"/>
  </w:num>
  <w:num w:numId="21">
    <w:abstractNumId w:val="4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981"/>
    <w:rsid w:val="00025B56"/>
    <w:rsid w:val="00032A11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77148"/>
    <w:rsid w:val="001B1E90"/>
    <w:rsid w:val="001B5C0A"/>
    <w:rsid w:val="001C12BC"/>
    <w:rsid w:val="001D7B84"/>
    <w:rsid w:val="001E44DD"/>
    <w:rsid w:val="001F0BAC"/>
    <w:rsid w:val="00213BCB"/>
    <w:rsid w:val="002143FE"/>
    <w:rsid w:val="00221D92"/>
    <w:rsid w:val="0023084D"/>
    <w:rsid w:val="002333E4"/>
    <w:rsid w:val="00246020"/>
    <w:rsid w:val="002919A3"/>
    <w:rsid w:val="002C6A42"/>
    <w:rsid w:val="002D0643"/>
    <w:rsid w:val="002D722A"/>
    <w:rsid w:val="00312277"/>
    <w:rsid w:val="00323F4E"/>
    <w:rsid w:val="003753F4"/>
    <w:rsid w:val="00392CA2"/>
    <w:rsid w:val="00397B2D"/>
    <w:rsid w:val="003A2B52"/>
    <w:rsid w:val="003A4C10"/>
    <w:rsid w:val="003D3E29"/>
    <w:rsid w:val="003D4CBC"/>
    <w:rsid w:val="00421F0D"/>
    <w:rsid w:val="004279D3"/>
    <w:rsid w:val="00473483"/>
    <w:rsid w:val="00477BA5"/>
    <w:rsid w:val="00483606"/>
    <w:rsid w:val="00484FDA"/>
    <w:rsid w:val="004C25F4"/>
    <w:rsid w:val="004D508D"/>
    <w:rsid w:val="004E24A5"/>
    <w:rsid w:val="005021B0"/>
    <w:rsid w:val="00512059"/>
    <w:rsid w:val="0051556F"/>
    <w:rsid w:val="00540929"/>
    <w:rsid w:val="005440F1"/>
    <w:rsid w:val="0059019D"/>
    <w:rsid w:val="005A59A6"/>
    <w:rsid w:val="005B17F6"/>
    <w:rsid w:val="005D0523"/>
    <w:rsid w:val="005D4048"/>
    <w:rsid w:val="005E6F88"/>
    <w:rsid w:val="005F0379"/>
    <w:rsid w:val="006047F5"/>
    <w:rsid w:val="00616017"/>
    <w:rsid w:val="00634379"/>
    <w:rsid w:val="0065271C"/>
    <w:rsid w:val="00656C71"/>
    <w:rsid w:val="006576EC"/>
    <w:rsid w:val="00687DDC"/>
    <w:rsid w:val="00696967"/>
    <w:rsid w:val="006A09DC"/>
    <w:rsid w:val="006A0C03"/>
    <w:rsid w:val="006C3E0B"/>
    <w:rsid w:val="006C7CC7"/>
    <w:rsid w:val="00700EA8"/>
    <w:rsid w:val="00706100"/>
    <w:rsid w:val="0070630D"/>
    <w:rsid w:val="0070754B"/>
    <w:rsid w:val="007967C5"/>
    <w:rsid w:val="007B1895"/>
    <w:rsid w:val="007B67C0"/>
    <w:rsid w:val="007C3D44"/>
    <w:rsid w:val="007C3E9D"/>
    <w:rsid w:val="008351F1"/>
    <w:rsid w:val="00842FC9"/>
    <w:rsid w:val="00846535"/>
    <w:rsid w:val="008473A6"/>
    <w:rsid w:val="00852613"/>
    <w:rsid w:val="00861CB6"/>
    <w:rsid w:val="00872B7D"/>
    <w:rsid w:val="00885DDA"/>
    <w:rsid w:val="00905811"/>
    <w:rsid w:val="00911ECD"/>
    <w:rsid w:val="009525BB"/>
    <w:rsid w:val="0099508C"/>
    <w:rsid w:val="009E2AA6"/>
    <w:rsid w:val="009F4AF4"/>
    <w:rsid w:val="00A22022"/>
    <w:rsid w:val="00A3309C"/>
    <w:rsid w:val="00A41D35"/>
    <w:rsid w:val="00A42211"/>
    <w:rsid w:val="00A72550"/>
    <w:rsid w:val="00AC2140"/>
    <w:rsid w:val="00AC7C0D"/>
    <w:rsid w:val="00AD0A9E"/>
    <w:rsid w:val="00B163F2"/>
    <w:rsid w:val="00B25D80"/>
    <w:rsid w:val="00B31ADE"/>
    <w:rsid w:val="00B906E5"/>
    <w:rsid w:val="00B92A42"/>
    <w:rsid w:val="00B943A8"/>
    <w:rsid w:val="00B95340"/>
    <w:rsid w:val="00BC01B0"/>
    <w:rsid w:val="00BC2AE5"/>
    <w:rsid w:val="00BC398D"/>
    <w:rsid w:val="00BE57A9"/>
    <w:rsid w:val="00C1299F"/>
    <w:rsid w:val="00C220D1"/>
    <w:rsid w:val="00C275AD"/>
    <w:rsid w:val="00C55EE2"/>
    <w:rsid w:val="00C60290"/>
    <w:rsid w:val="00C7187B"/>
    <w:rsid w:val="00C92FD6"/>
    <w:rsid w:val="00CC4C27"/>
    <w:rsid w:val="00CD1200"/>
    <w:rsid w:val="00D35206"/>
    <w:rsid w:val="00D67FFA"/>
    <w:rsid w:val="00D83826"/>
    <w:rsid w:val="00DB6AB3"/>
    <w:rsid w:val="00DD116B"/>
    <w:rsid w:val="00DD1C71"/>
    <w:rsid w:val="00DD4789"/>
    <w:rsid w:val="00E013D1"/>
    <w:rsid w:val="00E027ED"/>
    <w:rsid w:val="00E17211"/>
    <w:rsid w:val="00E225DD"/>
    <w:rsid w:val="00E41353"/>
    <w:rsid w:val="00E548FB"/>
    <w:rsid w:val="00E86F83"/>
    <w:rsid w:val="00EA418A"/>
    <w:rsid w:val="00EA7260"/>
    <w:rsid w:val="00EB3441"/>
    <w:rsid w:val="00F320B4"/>
    <w:rsid w:val="00F326CB"/>
    <w:rsid w:val="00F659BF"/>
    <w:rsid w:val="00FC336D"/>
    <w:rsid w:val="00FD6A8B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1031</Words>
  <Characters>5882</Characters>
  <Application>Microsoft Office Word</Application>
  <DocSecurity>0</DocSecurity>
  <Lines>49</Lines>
  <Paragraphs>13</Paragraphs>
  <ScaleCrop>false</ScaleCrop>
  <Company>微软中国</Company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45</cp:revision>
  <dcterms:created xsi:type="dcterms:W3CDTF">2015-07-15T12:14:00Z</dcterms:created>
  <dcterms:modified xsi:type="dcterms:W3CDTF">2015-08-17T07:00:00Z</dcterms:modified>
</cp:coreProperties>
</file>