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7A6CE8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7A6CE8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7A6CE8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7A6CE8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7A6CE8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7A6CE8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31505C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31505C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31505C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31505C"/>
        </w:tc>
        <w:tc>
          <w:tcPr>
            <w:tcW w:w="2552" w:type="dxa"/>
          </w:tcPr>
          <w:p w:rsidR="0031505C" w:rsidRPr="00E444C8" w:rsidRDefault="0031505C" w:rsidP="0031505C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31505C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31505C"/>
        </w:tc>
        <w:tc>
          <w:tcPr>
            <w:tcW w:w="1701" w:type="dxa"/>
          </w:tcPr>
          <w:p w:rsidR="0031505C" w:rsidRPr="00E444C8" w:rsidRDefault="0031505C" w:rsidP="0031505C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31505C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31505C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31505C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31505C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31505C"/>
        </w:tc>
        <w:tc>
          <w:tcPr>
            <w:tcW w:w="1701" w:type="dxa"/>
          </w:tcPr>
          <w:p w:rsidR="00E74E70" w:rsidRPr="00E444C8" w:rsidRDefault="00E74E70" w:rsidP="0031505C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31505C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E444C8" w:rsidRDefault="00E74E70" w:rsidP="0031505C">
            <w:r>
              <w:t xml:space="preserve">Aktien und deren Kurse können als CSV heruntergeladen werden. Probleme könnten verursacht werden, wenn nicht immer </w:t>
            </w:r>
            <w:proofErr w:type="spellStart"/>
            <w:proofErr w:type="gramStart"/>
            <w:r>
              <w:t>die selben</w:t>
            </w:r>
            <w:proofErr w:type="spellEnd"/>
            <w:proofErr w:type="gramEnd"/>
            <w:r>
              <w:t xml:space="preserve"> Aktien heruntergeladen werden</w:t>
            </w:r>
            <w:r w:rsidR="00EA7077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31505C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31505C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31505C"/>
        </w:tc>
        <w:tc>
          <w:tcPr>
            <w:tcW w:w="1701" w:type="dxa"/>
          </w:tcPr>
          <w:p w:rsidR="00E74E70" w:rsidRDefault="00EA7077" w:rsidP="0031505C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31505C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31505C"/>
        </w:tc>
        <w:tc>
          <w:tcPr>
            <w:tcW w:w="2552" w:type="dxa"/>
          </w:tcPr>
          <w:p w:rsidR="00E74E70" w:rsidRDefault="00E74E70" w:rsidP="0031505C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31505C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31505C">
            <w:r>
              <w:t>5.11.13</w:t>
            </w:r>
          </w:p>
        </w:tc>
        <w:tc>
          <w:tcPr>
            <w:tcW w:w="1701" w:type="dxa"/>
          </w:tcPr>
          <w:p w:rsidR="00D3283C" w:rsidRDefault="00D3283C" w:rsidP="0031505C">
            <w:r>
              <w:t>1h</w:t>
            </w:r>
          </w:p>
        </w:tc>
        <w:tc>
          <w:tcPr>
            <w:tcW w:w="3827" w:type="dxa"/>
          </w:tcPr>
          <w:p w:rsidR="00D3283C" w:rsidRDefault="00D3283C" w:rsidP="0031505C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31505C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31505C">
            <w:r>
              <w:t>Matthias</w:t>
            </w:r>
          </w:p>
        </w:tc>
        <w:tc>
          <w:tcPr>
            <w:tcW w:w="1701" w:type="dxa"/>
          </w:tcPr>
          <w:p w:rsidR="00D3283C" w:rsidRDefault="00D3283C" w:rsidP="0031505C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31505C">
            <w:r>
              <w:t>8.11.13</w:t>
            </w:r>
          </w:p>
        </w:tc>
        <w:tc>
          <w:tcPr>
            <w:tcW w:w="1701" w:type="dxa"/>
          </w:tcPr>
          <w:p w:rsidR="00D3283C" w:rsidRDefault="00D3283C" w:rsidP="0031505C">
            <w:r>
              <w:t>40min</w:t>
            </w:r>
            <w:bookmarkStart w:id="0" w:name="_GoBack"/>
            <w:bookmarkEnd w:id="0"/>
          </w:p>
        </w:tc>
        <w:tc>
          <w:tcPr>
            <w:tcW w:w="3827" w:type="dxa"/>
          </w:tcPr>
          <w:p w:rsidR="00D3283C" w:rsidRDefault="00D3283C" w:rsidP="0031505C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D3283C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31505C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31505C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31505C"/>
        </w:tc>
        <w:tc>
          <w:tcPr>
            <w:tcW w:w="1701" w:type="dxa"/>
          </w:tcPr>
          <w:p w:rsidR="00D3283C" w:rsidRDefault="00D3283C" w:rsidP="0031505C">
            <w:r>
              <w:t>30min</w:t>
            </w:r>
          </w:p>
        </w:tc>
        <w:tc>
          <w:tcPr>
            <w:tcW w:w="3827" w:type="dxa"/>
          </w:tcPr>
          <w:p w:rsidR="00D3283C" w:rsidRDefault="00D3283C" w:rsidP="0031505C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D3283C"/>
        </w:tc>
        <w:tc>
          <w:tcPr>
            <w:tcW w:w="2552" w:type="dxa"/>
          </w:tcPr>
          <w:p w:rsidR="00D3283C" w:rsidRDefault="00D3283C" w:rsidP="0031505C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31505C">
            <w:r>
              <w:t>Ma, Fa</w:t>
            </w:r>
          </w:p>
        </w:tc>
      </w:tr>
    </w:tbl>
    <w:p w:rsidR="00E444C8" w:rsidRPr="00E444C8" w:rsidRDefault="00E444C8" w:rsidP="00E444C8"/>
    <w:sectPr w:rsidR="00E444C8" w:rsidRPr="00E444C8" w:rsidSect="00E444C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0E1" w:rsidRDefault="000B00E1" w:rsidP="00676A9F">
      <w:pPr>
        <w:spacing w:after="0" w:line="240" w:lineRule="auto"/>
      </w:pPr>
      <w:r>
        <w:separator/>
      </w:r>
    </w:p>
  </w:endnote>
  <w:endnote w:type="continuationSeparator" w:id="0">
    <w:p w:rsidR="000B00E1" w:rsidRDefault="000B00E1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0E1" w:rsidRDefault="000B00E1" w:rsidP="00676A9F">
      <w:pPr>
        <w:spacing w:after="0" w:line="240" w:lineRule="auto"/>
      </w:pPr>
      <w:r>
        <w:separator/>
      </w:r>
    </w:p>
  </w:footnote>
  <w:footnote w:type="continuationSeparator" w:id="0">
    <w:p w:rsidR="000B00E1" w:rsidRDefault="000B00E1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62797"/>
    <w:rsid w:val="000B00E1"/>
    <w:rsid w:val="001A3510"/>
    <w:rsid w:val="00260615"/>
    <w:rsid w:val="002B6256"/>
    <w:rsid w:val="0031505C"/>
    <w:rsid w:val="00411545"/>
    <w:rsid w:val="00486A12"/>
    <w:rsid w:val="00574AA7"/>
    <w:rsid w:val="005F073E"/>
    <w:rsid w:val="00676A9F"/>
    <w:rsid w:val="007766A7"/>
    <w:rsid w:val="007A6CE8"/>
    <w:rsid w:val="007C3842"/>
    <w:rsid w:val="00A256C2"/>
    <w:rsid w:val="00A83FB2"/>
    <w:rsid w:val="00B918E9"/>
    <w:rsid w:val="00C77D97"/>
    <w:rsid w:val="00C91921"/>
    <w:rsid w:val="00C94EF3"/>
    <w:rsid w:val="00CA2D22"/>
    <w:rsid w:val="00D3283C"/>
    <w:rsid w:val="00D858A1"/>
    <w:rsid w:val="00E431CE"/>
    <w:rsid w:val="00E444C8"/>
    <w:rsid w:val="00E74E70"/>
    <w:rsid w:val="00EA7077"/>
    <w:rsid w:val="00ED5999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Fabio</cp:lastModifiedBy>
  <cp:revision>11</cp:revision>
  <dcterms:created xsi:type="dcterms:W3CDTF">2013-08-23T19:14:00Z</dcterms:created>
  <dcterms:modified xsi:type="dcterms:W3CDTF">2013-11-08T15:50:00Z</dcterms:modified>
</cp:coreProperties>
</file>