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IP5  -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A522AB" w:rsidP="00FF4378">
      <w:pPr>
        <w:ind w:left="-1418"/>
      </w:pPr>
      <w:sdt>
        <w:sdtPr>
          <w:alias w:val="Platzhalter für Bild"/>
          <w:tag w:val="Platzhalter für Bild"/>
          <w:id w:val="257960141"/>
          <w:showingPlcHdr/>
          <w:picture/>
        </w:sdt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A522AB" w:rsidRDefault="00A522AB" w:rsidP="007B14B8">
                                <w:r>
                                  <w:t>Betreuer: Wolfgang Weck, Daniel Kröni</w:t>
                                </w:r>
                              </w:p>
                            </w:sdtContent>
                          </w:sdt>
                          <w:p w14:paraId="075BB8DE" w14:textId="77777777" w:rsidR="00A522AB" w:rsidRDefault="00A522AB" w:rsidP="0039067B">
                            <w:r>
                              <w:t>Auftraggeber: Universität Zürich, Institut für Computerlinguistik</w:t>
                            </w:r>
                          </w:p>
                          <w:p w14:paraId="64CFD6B7" w14:textId="77777777" w:rsidR="00A522AB" w:rsidRDefault="00A522AB" w:rsidP="0039067B">
                            <w:r>
                              <w:t>Fachhochschule Nordwestschweiz, Studiengang Informatik</w:t>
                            </w:r>
                          </w:p>
                          <w:p w14:paraId="146D21EB" w14:textId="77777777" w:rsidR="00A522AB" w:rsidRDefault="00A522AB"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A522AB" w:rsidRDefault="00A522AB"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A522AB" w:rsidRDefault="00A522AB" w:rsidP="007B14B8">
                          <w:r>
                            <w:t>Betreuer: Wolfgang Weck, Daniel Kröni</w:t>
                          </w:r>
                        </w:p>
                      </w:sdtContent>
                    </w:sdt>
                    <w:p w14:paraId="075BB8DE" w14:textId="77777777" w:rsidR="00A522AB" w:rsidRDefault="00A522AB" w:rsidP="0039067B">
                      <w:r>
                        <w:t>Auftraggeber: Universität Zürich, Institut für Computerlinguistik</w:t>
                      </w:r>
                    </w:p>
                    <w:p w14:paraId="64CFD6B7" w14:textId="77777777" w:rsidR="00A522AB" w:rsidRDefault="00A522AB" w:rsidP="0039067B">
                      <w:r>
                        <w:t>Fachhochschule Nordwestschweiz, Studiengang Informatik</w:t>
                      </w:r>
                    </w:p>
                    <w:p w14:paraId="146D21EB" w14:textId="77777777" w:rsidR="00A522AB" w:rsidRDefault="00A522AB"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A522AB" w:rsidRDefault="00A522AB"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6D48FB85" w14:textId="4EF719A0" w:rsidR="00D04D4E"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154795" w:history="1">
            <w:r w:rsidR="00D04D4E" w:rsidRPr="008D41E2">
              <w:rPr>
                <w:rStyle w:val="Hyperlink"/>
              </w:rPr>
              <w:t>1</w:t>
            </w:r>
            <w:r w:rsidR="00D04D4E">
              <w:rPr>
                <w:rFonts w:asciiTheme="minorHAnsi" w:eastAsiaTheme="minorEastAsia" w:hAnsiTheme="minorHAnsi"/>
                <w:lang w:eastAsia="de-CH"/>
              </w:rPr>
              <w:tab/>
            </w:r>
            <w:r w:rsidR="00D04D4E" w:rsidRPr="008D41E2">
              <w:rPr>
                <w:rStyle w:val="Hyperlink"/>
              </w:rPr>
              <w:t>Einführung</w:t>
            </w:r>
            <w:r w:rsidR="00D04D4E">
              <w:rPr>
                <w:webHidden/>
              </w:rPr>
              <w:tab/>
            </w:r>
            <w:r w:rsidR="00D04D4E">
              <w:rPr>
                <w:webHidden/>
              </w:rPr>
              <w:fldChar w:fldCharType="begin"/>
            </w:r>
            <w:r w:rsidR="00D04D4E">
              <w:rPr>
                <w:webHidden/>
              </w:rPr>
              <w:instrText xml:space="preserve"> PAGEREF _Toc504154795 \h </w:instrText>
            </w:r>
            <w:r w:rsidR="00D04D4E">
              <w:rPr>
                <w:webHidden/>
              </w:rPr>
            </w:r>
            <w:r w:rsidR="00D04D4E">
              <w:rPr>
                <w:webHidden/>
              </w:rPr>
              <w:fldChar w:fldCharType="separate"/>
            </w:r>
            <w:r w:rsidR="00D04D4E">
              <w:rPr>
                <w:webHidden/>
              </w:rPr>
              <w:t>4</w:t>
            </w:r>
            <w:r w:rsidR="00D04D4E">
              <w:rPr>
                <w:webHidden/>
              </w:rPr>
              <w:fldChar w:fldCharType="end"/>
            </w:r>
          </w:hyperlink>
        </w:p>
        <w:p w14:paraId="23E5FF1A" w14:textId="1A24AFB1" w:rsidR="00D04D4E" w:rsidRDefault="00A522AB">
          <w:pPr>
            <w:pStyle w:val="Verzeichnis2"/>
            <w:rPr>
              <w:rFonts w:asciiTheme="minorHAnsi" w:eastAsiaTheme="minorEastAsia" w:hAnsiTheme="minorHAnsi"/>
              <w:noProof/>
              <w:lang w:eastAsia="de-CH"/>
            </w:rPr>
          </w:pPr>
          <w:hyperlink w:anchor="_Toc504154796" w:history="1">
            <w:r w:rsidR="00D04D4E" w:rsidRPr="008D41E2">
              <w:rPr>
                <w:rStyle w:val="Hyperlink"/>
                <w:noProof/>
              </w:rPr>
              <w:t>1.1</w:t>
            </w:r>
            <w:r w:rsidR="00D04D4E">
              <w:rPr>
                <w:rFonts w:asciiTheme="minorHAnsi" w:eastAsiaTheme="minorEastAsia" w:hAnsiTheme="minorHAnsi"/>
                <w:noProof/>
                <w:lang w:eastAsia="de-CH"/>
              </w:rPr>
              <w:tab/>
            </w:r>
            <w:r w:rsidR="00D04D4E" w:rsidRPr="008D41E2">
              <w:rPr>
                <w:rStyle w:val="Hyperlink"/>
                <w:noProof/>
              </w:rPr>
              <w:t>Zusammenfassung</w:t>
            </w:r>
            <w:r w:rsidR="00D04D4E">
              <w:rPr>
                <w:noProof/>
                <w:webHidden/>
              </w:rPr>
              <w:tab/>
            </w:r>
            <w:r w:rsidR="00D04D4E">
              <w:rPr>
                <w:noProof/>
                <w:webHidden/>
              </w:rPr>
              <w:fldChar w:fldCharType="begin"/>
            </w:r>
            <w:r w:rsidR="00D04D4E">
              <w:rPr>
                <w:noProof/>
                <w:webHidden/>
              </w:rPr>
              <w:instrText xml:space="preserve"> PAGEREF _Toc504154796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49783D92" w14:textId="013B1189" w:rsidR="00D04D4E" w:rsidRDefault="00A522AB">
          <w:pPr>
            <w:pStyle w:val="Verzeichnis2"/>
            <w:rPr>
              <w:rFonts w:asciiTheme="minorHAnsi" w:eastAsiaTheme="minorEastAsia" w:hAnsiTheme="minorHAnsi"/>
              <w:noProof/>
              <w:lang w:eastAsia="de-CH"/>
            </w:rPr>
          </w:pPr>
          <w:hyperlink w:anchor="_Toc504154797" w:history="1">
            <w:r w:rsidR="00D04D4E" w:rsidRPr="008D41E2">
              <w:rPr>
                <w:rStyle w:val="Hyperlink"/>
                <w:noProof/>
              </w:rPr>
              <w:t>1.2</w:t>
            </w:r>
            <w:r w:rsidR="00D04D4E">
              <w:rPr>
                <w:rFonts w:asciiTheme="minorHAnsi" w:eastAsiaTheme="minorEastAsia" w:hAnsiTheme="minorHAnsi"/>
                <w:noProof/>
                <w:lang w:eastAsia="de-CH"/>
              </w:rPr>
              <w:tab/>
            </w:r>
            <w:r w:rsidR="00D04D4E" w:rsidRPr="008D41E2">
              <w:rPr>
                <w:rStyle w:val="Hyperlink"/>
                <w:noProof/>
              </w:rPr>
              <w:t>Projektkontext</w:t>
            </w:r>
            <w:r w:rsidR="00D04D4E">
              <w:rPr>
                <w:noProof/>
                <w:webHidden/>
              </w:rPr>
              <w:tab/>
            </w:r>
            <w:r w:rsidR="00D04D4E">
              <w:rPr>
                <w:noProof/>
                <w:webHidden/>
              </w:rPr>
              <w:fldChar w:fldCharType="begin"/>
            </w:r>
            <w:r w:rsidR="00D04D4E">
              <w:rPr>
                <w:noProof/>
                <w:webHidden/>
              </w:rPr>
              <w:instrText xml:space="preserve"> PAGEREF _Toc504154797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24DEDB90" w14:textId="390DF2FD" w:rsidR="00D04D4E" w:rsidRDefault="00A522AB">
          <w:pPr>
            <w:pStyle w:val="Verzeichnis2"/>
            <w:rPr>
              <w:rFonts w:asciiTheme="minorHAnsi" w:eastAsiaTheme="minorEastAsia" w:hAnsiTheme="minorHAnsi"/>
              <w:noProof/>
              <w:lang w:eastAsia="de-CH"/>
            </w:rPr>
          </w:pPr>
          <w:hyperlink w:anchor="_Toc504154798" w:history="1">
            <w:r w:rsidR="00D04D4E" w:rsidRPr="008D41E2">
              <w:rPr>
                <w:rStyle w:val="Hyperlink"/>
                <w:noProof/>
              </w:rPr>
              <w:t>1.3</w:t>
            </w:r>
            <w:r w:rsidR="00D04D4E">
              <w:rPr>
                <w:rFonts w:asciiTheme="minorHAnsi" w:eastAsiaTheme="minorEastAsia" w:hAnsiTheme="minorHAnsi"/>
                <w:noProof/>
                <w:lang w:eastAsia="de-CH"/>
              </w:rPr>
              <w:tab/>
            </w:r>
            <w:r w:rsidR="00D04D4E" w:rsidRPr="008D41E2">
              <w:rPr>
                <w:rStyle w:val="Hyperlink"/>
                <w:noProof/>
              </w:rPr>
              <w:t>Problemstellung</w:t>
            </w:r>
            <w:r w:rsidR="00D04D4E">
              <w:rPr>
                <w:noProof/>
                <w:webHidden/>
              </w:rPr>
              <w:tab/>
            </w:r>
            <w:r w:rsidR="00D04D4E">
              <w:rPr>
                <w:noProof/>
                <w:webHidden/>
              </w:rPr>
              <w:fldChar w:fldCharType="begin"/>
            </w:r>
            <w:r w:rsidR="00D04D4E">
              <w:rPr>
                <w:noProof/>
                <w:webHidden/>
              </w:rPr>
              <w:instrText xml:space="preserve"> PAGEREF _Toc504154798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1499EEC5" w14:textId="368B1F2A" w:rsidR="00D04D4E" w:rsidRDefault="00A522AB">
          <w:pPr>
            <w:pStyle w:val="Verzeichnis2"/>
            <w:rPr>
              <w:rFonts w:asciiTheme="minorHAnsi" w:eastAsiaTheme="minorEastAsia" w:hAnsiTheme="minorHAnsi"/>
              <w:noProof/>
              <w:lang w:eastAsia="de-CH"/>
            </w:rPr>
          </w:pPr>
          <w:hyperlink w:anchor="_Toc504154799" w:history="1">
            <w:r w:rsidR="00D04D4E" w:rsidRPr="008D41E2">
              <w:rPr>
                <w:rStyle w:val="Hyperlink"/>
                <w:noProof/>
              </w:rPr>
              <w:t>1.4</w:t>
            </w:r>
            <w:r w:rsidR="00D04D4E">
              <w:rPr>
                <w:rFonts w:asciiTheme="minorHAnsi" w:eastAsiaTheme="minorEastAsia" w:hAnsiTheme="minorHAnsi"/>
                <w:noProof/>
                <w:lang w:eastAsia="de-CH"/>
              </w:rPr>
              <w:tab/>
            </w:r>
            <w:r w:rsidR="00D04D4E" w:rsidRPr="008D41E2">
              <w:rPr>
                <w:rStyle w:val="Hyperlink"/>
                <w:noProof/>
              </w:rPr>
              <w:t>Vorgehen</w:t>
            </w:r>
            <w:r w:rsidR="00D04D4E">
              <w:rPr>
                <w:noProof/>
                <w:webHidden/>
              </w:rPr>
              <w:tab/>
            </w:r>
            <w:r w:rsidR="00D04D4E">
              <w:rPr>
                <w:noProof/>
                <w:webHidden/>
              </w:rPr>
              <w:fldChar w:fldCharType="begin"/>
            </w:r>
            <w:r w:rsidR="00D04D4E">
              <w:rPr>
                <w:noProof/>
                <w:webHidden/>
              </w:rPr>
              <w:instrText xml:space="preserve"> PAGEREF _Toc504154799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7069ABAB" w14:textId="5BE76A4F" w:rsidR="00D04D4E" w:rsidRDefault="00A522AB">
          <w:pPr>
            <w:pStyle w:val="Verzeichnis2"/>
            <w:rPr>
              <w:rFonts w:asciiTheme="minorHAnsi" w:eastAsiaTheme="minorEastAsia" w:hAnsiTheme="minorHAnsi"/>
              <w:noProof/>
              <w:lang w:eastAsia="de-CH"/>
            </w:rPr>
          </w:pPr>
          <w:hyperlink w:anchor="_Toc504154800" w:history="1">
            <w:r w:rsidR="00D04D4E" w:rsidRPr="008D41E2">
              <w:rPr>
                <w:rStyle w:val="Hyperlink"/>
                <w:noProof/>
                <w:highlight w:val="yellow"/>
              </w:rPr>
              <w:t>1.5</w:t>
            </w:r>
            <w:r w:rsidR="00D04D4E">
              <w:rPr>
                <w:rFonts w:asciiTheme="minorHAnsi" w:eastAsiaTheme="minorEastAsia" w:hAnsiTheme="minorHAnsi"/>
                <w:noProof/>
                <w:lang w:eastAsia="de-CH"/>
              </w:rPr>
              <w:tab/>
            </w:r>
            <w:r w:rsidR="00D04D4E" w:rsidRPr="008D41E2">
              <w:rPr>
                <w:rStyle w:val="Hyperlink"/>
                <w:noProof/>
                <w:highlight w:val="yellow"/>
              </w:rPr>
              <w:t>Ergebnis</w:t>
            </w:r>
            <w:r w:rsidR="00D04D4E">
              <w:rPr>
                <w:noProof/>
                <w:webHidden/>
              </w:rPr>
              <w:tab/>
            </w:r>
            <w:r w:rsidR="00D04D4E">
              <w:rPr>
                <w:noProof/>
                <w:webHidden/>
              </w:rPr>
              <w:fldChar w:fldCharType="begin"/>
            </w:r>
            <w:r w:rsidR="00D04D4E">
              <w:rPr>
                <w:noProof/>
                <w:webHidden/>
              </w:rPr>
              <w:instrText xml:space="preserve"> PAGEREF _Toc504154800 \h </w:instrText>
            </w:r>
            <w:r w:rsidR="00D04D4E">
              <w:rPr>
                <w:noProof/>
                <w:webHidden/>
              </w:rPr>
            </w:r>
            <w:r w:rsidR="00D04D4E">
              <w:rPr>
                <w:noProof/>
                <w:webHidden/>
              </w:rPr>
              <w:fldChar w:fldCharType="separate"/>
            </w:r>
            <w:r w:rsidR="00D04D4E">
              <w:rPr>
                <w:noProof/>
                <w:webHidden/>
              </w:rPr>
              <w:t>6</w:t>
            </w:r>
            <w:r w:rsidR="00D04D4E">
              <w:rPr>
                <w:noProof/>
                <w:webHidden/>
              </w:rPr>
              <w:fldChar w:fldCharType="end"/>
            </w:r>
          </w:hyperlink>
        </w:p>
        <w:p w14:paraId="20EBB07D" w14:textId="43A49EB4" w:rsidR="00D04D4E" w:rsidRDefault="00A522AB">
          <w:pPr>
            <w:pStyle w:val="Verzeichnis1"/>
            <w:rPr>
              <w:rFonts w:asciiTheme="minorHAnsi" w:eastAsiaTheme="minorEastAsia" w:hAnsiTheme="minorHAnsi"/>
              <w:lang w:eastAsia="de-CH"/>
            </w:rPr>
          </w:pPr>
          <w:hyperlink w:anchor="_Toc504154801" w:history="1">
            <w:r w:rsidR="00D04D4E" w:rsidRPr="008D41E2">
              <w:rPr>
                <w:rStyle w:val="Hyperlink"/>
              </w:rPr>
              <w:t>2</w:t>
            </w:r>
            <w:r w:rsidR="00D04D4E">
              <w:rPr>
                <w:rFonts w:asciiTheme="minorHAnsi" w:eastAsiaTheme="minorEastAsia" w:hAnsiTheme="minorHAnsi"/>
                <w:lang w:eastAsia="de-CH"/>
              </w:rPr>
              <w:tab/>
            </w:r>
            <w:r w:rsidR="00D04D4E" w:rsidRPr="008D41E2">
              <w:rPr>
                <w:rStyle w:val="Hyperlink"/>
              </w:rPr>
              <w:t>Daten</w:t>
            </w:r>
            <w:r w:rsidR="00D04D4E">
              <w:rPr>
                <w:webHidden/>
              </w:rPr>
              <w:tab/>
            </w:r>
            <w:r w:rsidR="00D04D4E">
              <w:rPr>
                <w:webHidden/>
              </w:rPr>
              <w:fldChar w:fldCharType="begin"/>
            </w:r>
            <w:r w:rsidR="00D04D4E">
              <w:rPr>
                <w:webHidden/>
              </w:rPr>
              <w:instrText xml:space="preserve"> PAGEREF _Toc504154801 \h </w:instrText>
            </w:r>
            <w:r w:rsidR="00D04D4E">
              <w:rPr>
                <w:webHidden/>
              </w:rPr>
            </w:r>
            <w:r w:rsidR="00D04D4E">
              <w:rPr>
                <w:webHidden/>
              </w:rPr>
              <w:fldChar w:fldCharType="separate"/>
            </w:r>
            <w:r w:rsidR="00D04D4E">
              <w:rPr>
                <w:webHidden/>
              </w:rPr>
              <w:t>7</w:t>
            </w:r>
            <w:r w:rsidR="00D04D4E">
              <w:rPr>
                <w:webHidden/>
              </w:rPr>
              <w:fldChar w:fldCharType="end"/>
            </w:r>
          </w:hyperlink>
        </w:p>
        <w:p w14:paraId="0CDE7E82" w14:textId="1FFCF13E" w:rsidR="00D04D4E" w:rsidRDefault="00A522AB">
          <w:pPr>
            <w:pStyle w:val="Verzeichnis2"/>
            <w:rPr>
              <w:rFonts w:asciiTheme="minorHAnsi" w:eastAsiaTheme="minorEastAsia" w:hAnsiTheme="minorHAnsi"/>
              <w:noProof/>
              <w:lang w:eastAsia="de-CH"/>
            </w:rPr>
          </w:pPr>
          <w:hyperlink w:anchor="_Toc504154802" w:history="1">
            <w:r w:rsidR="00D04D4E" w:rsidRPr="008D41E2">
              <w:rPr>
                <w:rStyle w:val="Hyperlink"/>
                <w:noProof/>
              </w:rPr>
              <w:t>2.1</w:t>
            </w:r>
            <w:r w:rsidR="00D04D4E">
              <w:rPr>
                <w:rFonts w:asciiTheme="minorHAnsi" w:eastAsiaTheme="minorEastAsia" w:hAnsiTheme="minorHAnsi"/>
                <w:noProof/>
                <w:lang w:eastAsia="de-CH"/>
              </w:rPr>
              <w:tab/>
            </w:r>
            <w:r w:rsidR="00D04D4E" w:rsidRPr="008D41E2">
              <w:rPr>
                <w:rStyle w:val="Hyperlink"/>
                <w:noProof/>
              </w:rPr>
              <w:t>Charakteristiken der Daten</w:t>
            </w:r>
            <w:r w:rsidR="00D04D4E">
              <w:rPr>
                <w:noProof/>
                <w:webHidden/>
              </w:rPr>
              <w:tab/>
            </w:r>
            <w:r w:rsidR="00D04D4E">
              <w:rPr>
                <w:noProof/>
                <w:webHidden/>
              </w:rPr>
              <w:fldChar w:fldCharType="begin"/>
            </w:r>
            <w:r w:rsidR="00D04D4E">
              <w:rPr>
                <w:noProof/>
                <w:webHidden/>
              </w:rPr>
              <w:instrText xml:space="preserve"> PAGEREF _Toc504154802 \h </w:instrText>
            </w:r>
            <w:r w:rsidR="00D04D4E">
              <w:rPr>
                <w:noProof/>
                <w:webHidden/>
              </w:rPr>
            </w:r>
            <w:r w:rsidR="00D04D4E">
              <w:rPr>
                <w:noProof/>
                <w:webHidden/>
              </w:rPr>
              <w:fldChar w:fldCharType="separate"/>
            </w:r>
            <w:r w:rsidR="00D04D4E">
              <w:rPr>
                <w:noProof/>
                <w:webHidden/>
              </w:rPr>
              <w:t>7</w:t>
            </w:r>
            <w:r w:rsidR="00D04D4E">
              <w:rPr>
                <w:noProof/>
                <w:webHidden/>
              </w:rPr>
              <w:fldChar w:fldCharType="end"/>
            </w:r>
          </w:hyperlink>
        </w:p>
        <w:p w14:paraId="4EA80590" w14:textId="69000306" w:rsidR="00D04D4E" w:rsidRDefault="00A522AB">
          <w:pPr>
            <w:pStyle w:val="Verzeichnis1"/>
            <w:rPr>
              <w:rFonts w:asciiTheme="minorHAnsi" w:eastAsiaTheme="minorEastAsia" w:hAnsiTheme="minorHAnsi"/>
              <w:lang w:eastAsia="de-CH"/>
            </w:rPr>
          </w:pPr>
          <w:hyperlink w:anchor="_Toc504154803" w:history="1">
            <w:r w:rsidR="00D04D4E" w:rsidRPr="008D41E2">
              <w:rPr>
                <w:rStyle w:val="Hyperlink"/>
              </w:rPr>
              <w:t>3</w:t>
            </w:r>
            <w:r w:rsidR="00D04D4E">
              <w:rPr>
                <w:rFonts w:asciiTheme="minorHAnsi" w:eastAsiaTheme="minorEastAsia" w:hAnsiTheme="minorHAnsi"/>
                <w:lang w:eastAsia="de-CH"/>
              </w:rPr>
              <w:tab/>
            </w:r>
            <w:r w:rsidR="00D04D4E" w:rsidRPr="008D41E2">
              <w:rPr>
                <w:rStyle w:val="Hyperlink"/>
              </w:rPr>
              <w:t>Alignierung von schweizerdeutschen Transkriptionen</w:t>
            </w:r>
            <w:r w:rsidR="00D04D4E">
              <w:rPr>
                <w:webHidden/>
              </w:rPr>
              <w:tab/>
            </w:r>
            <w:r w:rsidR="00D04D4E">
              <w:rPr>
                <w:webHidden/>
              </w:rPr>
              <w:fldChar w:fldCharType="begin"/>
            </w:r>
            <w:r w:rsidR="00D04D4E">
              <w:rPr>
                <w:webHidden/>
              </w:rPr>
              <w:instrText xml:space="preserve"> PAGEREF _Toc504154803 \h </w:instrText>
            </w:r>
            <w:r w:rsidR="00D04D4E">
              <w:rPr>
                <w:webHidden/>
              </w:rPr>
            </w:r>
            <w:r w:rsidR="00D04D4E">
              <w:rPr>
                <w:webHidden/>
              </w:rPr>
              <w:fldChar w:fldCharType="separate"/>
            </w:r>
            <w:r w:rsidR="00D04D4E">
              <w:rPr>
                <w:webHidden/>
              </w:rPr>
              <w:t>9</w:t>
            </w:r>
            <w:r w:rsidR="00D04D4E">
              <w:rPr>
                <w:webHidden/>
              </w:rPr>
              <w:fldChar w:fldCharType="end"/>
            </w:r>
          </w:hyperlink>
        </w:p>
        <w:p w14:paraId="1EEA31F7" w14:textId="6056A8EC" w:rsidR="00D04D4E" w:rsidRDefault="00A522AB">
          <w:pPr>
            <w:pStyle w:val="Verzeichnis2"/>
            <w:rPr>
              <w:rFonts w:asciiTheme="minorHAnsi" w:eastAsiaTheme="minorEastAsia" w:hAnsiTheme="minorHAnsi"/>
              <w:noProof/>
              <w:lang w:eastAsia="de-CH"/>
            </w:rPr>
          </w:pPr>
          <w:hyperlink w:anchor="_Toc504154804" w:history="1">
            <w:r w:rsidR="00D04D4E" w:rsidRPr="008D41E2">
              <w:rPr>
                <w:rStyle w:val="Hyperlink"/>
                <w:noProof/>
              </w:rPr>
              <w:t>3.1</w:t>
            </w:r>
            <w:r w:rsidR="00D04D4E">
              <w:rPr>
                <w:rFonts w:asciiTheme="minorHAnsi" w:eastAsiaTheme="minorEastAsia" w:hAnsiTheme="minorHAnsi"/>
                <w:noProof/>
                <w:lang w:eastAsia="de-CH"/>
              </w:rPr>
              <w:tab/>
            </w:r>
            <w:r w:rsidR="00D04D4E" w:rsidRPr="008D41E2">
              <w:rPr>
                <w:rStyle w:val="Hyperlink"/>
                <w:noProof/>
              </w:rPr>
              <w:t>Satzbewertung</w:t>
            </w:r>
            <w:r w:rsidR="00D04D4E">
              <w:rPr>
                <w:noProof/>
                <w:webHidden/>
              </w:rPr>
              <w:tab/>
            </w:r>
            <w:r w:rsidR="00D04D4E">
              <w:rPr>
                <w:noProof/>
                <w:webHidden/>
              </w:rPr>
              <w:fldChar w:fldCharType="begin"/>
            </w:r>
            <w:r w:rsidR="00D04D4E">
              <w:rPr>
                <w:noProof/>
                <w:webHidden/>
              </w:rPr>
              <w:instrText xml:space="preserve"> PAGEREF _Toc504154804 \h </w:instrText>
            </w:r>
            <w:r w:rsidR="00D04D4E">
              <w:rPr>
                <w:noProof/>
                <w:webHidden/>
              </w:rPr>
            </w:r>
            <w:r w:rsidR="00D04D4E">
              <w:rPr>
                <w:noProof/>
                <w:webHidden/>
              </w:rPr>
              <w:fldChar w:fldCharType="separate"/>
            </w:r>
            <w:r w:rsidR="00D04D4E">
              <w:rPr>
                <w:noProof/>
                <w:webHidden/>
              </w:rPr>
              <w:t>9</w:t>
            </w:r>
            <w:r w:rsidR="00D04D4E">
              <w:rPr>
                <w:noProof/>
                <w:webHidden/>
              </w:rPr>
              <w:fldChar w:fldCharType="end"/>
            </w:r>
          </w:hyperlink>
        </w:p>
        <w:p w14:paraId="198BA39B" w14:textId="63BB938B" w:rsidR="00D04D4E" w:rsidRDefault="00A522AB">
          <w:pPr>
            <w:pStyle w:val="Verzeichnis2"/>
            <w:rPr>
              <w:rFonts w:asciiTheme="minorHAnsi" w:eastAsiaTheme="minorEastAsia" w:hAnsiTheme="minorHAnsi"/>
              <w:noProof/>
              <w:lang w:eastAsia="de-CH"/>
            </w:rPr>
          </w:pPr>
          <w:hyperlink w:anchor="_Toc504154805" w:history="1">
            <w:r w:rsidR="00D04D4E" w:rsidRPr="008D41E2">
              <w:rPr>
                <w:rStyle w:val="Hyperlink"/>
                <w:noProof/>
              </w:rPr>
              <w:t>3.2</w:t>
            </w:r>
            <w:r w:rsidR="00D04D4E">
              <w:rPr>
                <w:rFonts w:asciiTheme="minorHAnsi" w:eastAsiaTheme="minorEastAsia" w:hAnsiTheme="minorHAnsi"/>
                <w:noProof/>
                <w:lang w:eastAsia="de-CH"/>
              </w:rPr>
              <w:tab/>
            </w:r>
            <w:r w:rsidR="00D04D4E" w:rsidRPr="008D41E2">
              <w:rPr>
                <w:rStyle w:val="Hyperlink"/>
                <w:noProof/>
              </w:rPr>
              <w:t>Ausfilterung</w:t>
            </w:r>
            <w:r w:rsidR="00D04D4E">
              <w:rPr>
                <w:noProof/>
                <w:webHidden/>
              </w:rPr>
              <w:tab/>
            </w:r>
            <w:r w:rsidR="00D04D4E">
              <w:rPr>
                <w:noProof/>
                <w:webHidden/>
              </w:rPr>
              <w:fldChar w:fldCharType="begin"/>
            </w:r>
            <w:r w:rsidR="00D04D4E">
              <w:rPr>
                <w:noProof/>
                <w:webHidden/>
              </w:rPr>
              <w:instrText xml:space="preserve"> PAGEREF _Toc504154805 \h </w:instrText>
            </w:r>
            <w:r w:rsidR="00D04D4E">
              <w:rPr>
                <w:noProof/>
                <w:webHidden/>
              </w:rPr>
            </w:r>
            <w:r w:rsidR="00D04D4E">
              <w:rPr>
                <w:noProof/>
                <w:webHidden/>
              </w:rPr>
              <w:fldChar w:fldCharType="separate"/>
            </w:r>
            <w:r w:rsidR="00D04D4E">
              <w:rPr>
                <w:noProof/>
                <w:webHidden/>
              </w:rPr>
              <w:t>11</w:t>
            </w:r>
            <w:r w:rsidR="00D04D4E">
              <w:rPr>
                <w:noProof/>
                <w:webHidden/>
              </w:rPr>
              <w:fldChar w:fldCharType="end"/>
            </w:r>
          </w:hyperlink>
        </w:p>
        <w:p w14:paraId="1D1020BE" w14:textId="713D3889" w:rsidR="00D04D4E" w:rsidRDefault="00A522AB">
          <w:pPr>
            <w:pStyle w:val="Verzeichnis2"/>
            <w:rPr>
              <w:rFonts w:asciiTheme="minorHAnsi" w:eastAsiaTheme="minorEastAsia" w:hAnsiTheme="minorHAnsi"/>
              <w:noProof/>
              <w:lang w:eastAsia="de-CH"/>
            </w:rPr>
          </w:pPr>
          <w:hyperlink w:anchor="_Toc504154806" w:history="1">
            <w:r w:rsidR="00D04D4E" w:rsidRPr="008D41E2">
              <w:rPr>
                <w:rStyle w:val="Hyperlink"/>
                <w:noProof/>
              </w:rPr>
              <w:t>3.3</w:t>
            </w:r>
            <w:r w:rsidR="00D04D4E">
              <w:rPr>
                <w:rFonts w:asciiTheme="minorHAnsi" w:eastAsiaTheme="minorEastAsia" w:hAnsiTheme="minorHAnsi"/>
                <w:noProof/>
                <w:lang w:eastAsia="de-CH"/>
              </w:rPr>
              <w:tab/>
            </w:r>
            <w:r w:rsidR="00D04D4E" w:rsidRPr="008D41E2">
              <w:rPr>
                <w:rStyle w:val="Hyperlink"/>
                <w:noProof/>
              </w:rPr>
              <w:t>Wortalignierung</w:t>
            </w:r>
            <w:r w:rsidR="00D04D4E">
              <w:rPr>
                <w:noProof/>
                <w:webHidden/>
              </w:rPr>
              <w:tab/>
            </w:r>
            <w:r w:rsidR="00D04D4E">
              <w:rPr>
                <w:noProof/>
                <w:webHidden/>
              </w:rPr>
              <w:fldChar w:fldCharType="begin"/>
            </w:r>
            <w:r w:rsidR="00D04D4E">
              <w:rPr>
                <w:noProof/>
                <w:webHidden/>
              </w:rPr>
              <w:instrText xml:space="preserve"> PAGEREF _Toc504154806 \h </w:instrText>
            </w:r>
            <w:r w:rsidR="00D04D4E">
              <w:rPr>
                <w:noProof/>
                <w:webHidden/>
              </w:rPr>
            </w:r>
            <w:r w:rsidR="00D04D4E">
              <w:rPr>
                <w:noProof/>
                <w:webHidden/>
              </w:rPr>
              <w:fldChar w:fldCharType="separate"/>
            </w:r>
            <w:r w:rsidR="00D04D4E">
              <w:rPr>
                <w:noProof/>
                <w:webHidden/>
              </w:rPr>
              <w:t>15</w:t>
            </w:r>
            <w:r w:rsidR="00D04D4E">
              <w:rPr>
                <w:noProof/>
                <w:webHidden/>
              </w:rPr>
              <w:fldChar w:fldCharType="end"/>
            </w:r>
          </w:hyperlink>
        </w:p>
        <w:p w14:paraId="0EC4CBAE" w14:textId="5FBF52B0" w:rsidR="00D04D4E" w:rsidRDefault="00A522AB">
          <w:pPr>
            <w:pStyle w:val="Verzeichnis2"/>
            <w:rPr>
              <w:rFonts w:asciiTheme="minorHAnsi" w:eastAsiaTheme="minorEastAsia" w:hAnsiTheme="minorHAnsi"/>
              <w:noProof/>
              <w:lang w:eastAsia="de-CH"/>
            </w:rPr>
          </w:pPr>
          <w:hyperlink w:anchor="_Toc504154807" w:history="1">
            <w:r w:rsidR="00D04D4E" w:rsidRPr="008D41E2">
              <w:rPr>
                <w:rStyle w:val="Hyperlink"/>
                <w:noProof/>
              </w:rPr>
              <w:t>3.4</w:t>
            </w:r>
            <w:r w:rsidR="00D04D4E">
              <w:rPr>
                <w:rFonts w:asciiTheme="minorHAnsi" w:eastAsiaTheme="minorEastAsia" w:hAnsiTheme="minorHAnsi"/>
                <w:noProof/>
                <w:lang w:eastAsia="de-CH"/>
              </w:rPr>
              <w:tab/>
            </w:r>
            <w:r w:rsidR="00D04D4E" w:rsidRPr="008D41E2">
              <w:rPr>
                <w:rStyle w:val="Hyperlink"/>
                <w:noProof/>
              </w:rPr>
              <w:t>Filterung des Alignments</w:t>
            </w:r>
            <w:r w:rsidR="00D04D4E">
              <w:rPr>
                <w:noProof/>
                <w:webHidden/>
              </w:rPr>
              <w:tab/>
            </w:r>
            <w:r w:rsidR="00D04D4E">
              <w:rPr>
                <w:noProof/>
                <w:webHidden/>
              </w:rPr>
              <w:fldChar w:fldCharType="begin"/>
            </w:r>
            <w:r w:rsidR="00D04D4E">
              <w:rPr>
                <w:noProof/>
                <w:webHidden/>
              </w:rPr>
              <w:instrText xml:space="preserve"> PAGEREF _Toc504154807 \h </w:instrText>
            </w:r>
            <w:r w:rsidR="00D04D4E">
              <w:rPr>
                <w:noProof/>
                <w:webHidden/>
              </w:rPr>
            </w:r>
            <w:r w:rsidR="00D04D4E">
              <w:rPr>
                <w:noProof/>
                <w:webHidden/>
              </w:rPr>
              <w:fldChar w:fldCharType="separate"/>
            </w:r>
            <w:r w:rsidR="00D04D4E">
              <w:rPr>
                <w:noProof/>
                <w:webHidden/>
              </w:rPr>
              <w:t>19</w:t>
            </w:r>
            <w:r w:rsidR="00D04D4E">
              <w:rPr>
                <w:noProof/>
                <w:webHidden/>
              </w:rPr>
              <w:fldChar w:fldCharType="end"/>
            </w:r>
          </w:hyperlink>
        </w:p>
        <w:p w14:paraId="2EC67D99" w14:textId="1E3DE317" w:rsidR="00D04D4E" w:rsidRDefault="00A522AB">
          <w:pPr>
            <w:pStyle w:val="Verzeichnis2"/>
            <w:rPr>
              <w:rFonts w:asciiTheme="minorHAnsi" w:eastAsiaTheme="minorEastAsia" w:hAnsiTheme="minorHAnsi"/>
              <w:noProof/>
              <w:lang w:eastAsia="de-CH"/>
            </w:rPr>
          </w:pPr>
          <w:hyperlink w:anchor="_Toc504154808" w:history="1">
            <w:r w:rsidR="00D04D4E" w:rsidRPr="008D41E2">
              <w:rPr>
                <w:rStyle w:val="Hyperlink"/>
                <w:noProof/>
              </w:rPr>
              <w:t>3.5</w:t>
            </w:r>
            <w:r w:rsidR="00D04D4E">
              <w:rPr>
                <w:rFonts w:asciiTheme="minorHAnsi" w:eastAsiaTheme="minorEastAsia" w:hAnsiTheme="minorHAnsi"/>
                <w:noProof/>
                <w:lang w:eastAsia="de-CH"/>
              </w:rPr>
              <w:tab/>
            </w:r>
            <w:r w:rsidR="00D04D4E" w:rsidRPr="008D41E2">
              <w:rPr>
                <w:rStyle w:val="Hyperlink"/>
                <w:noProof/>
              </w:rPr>
              <w:t>Fehlerkorrektur / Interpolation / Verbesserung</w:t>
            </w:r>
            <w:r w:rsidR="00D04D4E">
              <w:rPr>
                <w:noProof/>
                <w:webHidden/>
              </w:rPr>
              <w:tab/>
            </w:r>
            <w:r w:rsidR="00D04D4E">
              <w:rPr>
                <w:noProof/>
                <w:webHidden/>
              </w:rPr>
              <w:fldChar w:fldCharType="begin"/>
            </w:r>
            <w:r w:rsidR="00D04D4E">
              <w:rPr>
                <w:noProof/>
                <w:webHidden/>
              </w:rPr>
              <w:instrText xml:space="preserve"> PAGEREF _Toc504154808 \h </w:instrText>
            </w:r>
            <w:r w:rsidR="00D04D4E">
              <w:rPr>
                <w:noProof/>
                <w:webHidden/>
              </w:rPr>
            </w:r>
            <w:r w:rsidR="00D04D4E">
              <w:rPr>
                <w:noProof/>
                <w:webHidden/>
              </w:rPr>
              <w:fldChar w:fldCharType="separate"/>
            </w:r>
            <w:r w:rsidR="00D04D4E">
              <w:rPr>
                <w:noProof/>
                <w:webHidden/>
              </w:rPr>
              <w:t>27</w:t>
            </w:r>
            <w:r w:rsidR="00D04D4E">
              <w:rPr>
                <w:noProof/>
                <w:webHidden/>
              </w:rPr>
              <w:fldChar w:fldCharType="end"/>
            </w:r>
          </w:hyperlink>
        </w:p>
        <w:p w14:paraId="0FCD1094" w14:textId="7B0C7696" w:rsidR="00D04D4E" w:rsidRDefault="00A522AB">
          <w:pPr>
            <w:pStyle w:val="Verzeichnis2"/>
            <w:rPr>
              <w:rFonts w:asciiTheme="minorHAnsi" w:eastAsiaTheme="minorEastAsia" w:hAnsiTheme="minorHAnsi"/>
              <w:noProof/>
              <w:lang w:eastAsia="de-CH"/>
            </w:rPr>
          </w:pPr>
          <w:hyperlink w:anchor="_Toc504154809" w:history="1">
            <w:r w:rsidR="00D04D4E" w:rsidRPr="008D41E2">
              <w:rPr>
                <w:rStyle w:val="Hyperlink"/>
                <w:noProof/>
              </w:rPr>
              <w:t>3.6</w:t>
            </w:r>
            <w:r w:rsidR="00D04D4E">
              <w:rPr>
                <w:rFonts w:asciiTheme="minorHAnsi" w:eastAsiaTheme="minorEastAsia" w:hAnsiTheme="minorHAnsi"/>
                <w:noProof/>
                <w:lang w:eastAsia="de-CH"/>
              </w:rPr>
              <w:tab/>
            </w:r>
            <w:r w:rsidR="00D04D4E" w:rsidRPr="008D41E2">
              <w:rPr>
                <w:rStyle w:val="Hyperlink"/>
                <w:noProof/>
              </w:rPr>
              <w:t>Bewertung des Ergebnisses</w:t>
            </w:r>
            <w:r w:rsidR="00D04D4E">
              <w:rPr>
                <w:noProof/>
                <w:webHidden/>
              </w:rPr>
              <w:tab/>
            </w:r>
            <w:r w:rsidR="00D04D4E">
              <w:rPr>
                <w:noProof/>
                <w:webHidden/>
              </w:rPr>
              <w:fldChar w:fldCharType="begin"/>
            </w:r>
            <w:r w:rsidR="00D04D4E">
              <w:rPr>
                <w:noProof/>
                <w:webHidden/>
              </w:rPr>
              <w:instrText xml:space="preserve"> PAGEREF _Toc504154809 \h </w:instrText>
            </w:r>
            <w:r w:rsidR="00D04D4E">
              <w:rPr>
                <w:noProof/>
                <w:webHidden/>
              </w:rPr>
            </w:r>
            <w:r w:rsidR="00D04D4E">
              <w:rPr>
                <w:noProof/>
                <w:webHidden/>
              </w:rPr>
              <w:fldChar w:fldCharType="separate"/>
            </w:r>
            <w:r w:rsidR="00D04D4E">
              <w:rPr>
                <w:noProof/>
                <w:webHidden/>
              </w:rPr>
              <w:t>31</w:t>
            </w:r>
            <w:r w:rsidR="00D04D4E">
              <w:rPr>
                <w:noProof/>
                <w:webHidden/>
              </w:rPr>
              <w:fldChar w:fldCharType="end"/>
            </w:r>
          </w:hyperlink>
        </w:p>
        <w:p w14:paraId="4901C7DF" w14:textId="24AA3A19" w:rsidR="00D04D4E" w:rsidRDefault="00A522AB">
          <w:pPr>
            <w:pStyle w:val="Verzeichnis1"/>
            <w:rPr>
              <w:rFonts w:asciiTheme="minorHAnsi" w:eastAsiaTheme="minorEastAsia" w:hAnsiTheme="minorHAnsi"/>
              <w:lang w:eastAsia="de-CH"/>
            </w:rPr>
          </w:pPr>
          <w:hyperlink w:anchor="_Toc504154810" w:history="1">
            <w:r w:rsidR="00D04D4E" w:rsidRPr="008D41E2">
              <w:rPr>
                <w:rStyle w:val="Hyperlink"/>
              </w:rPr>
              <w:t>4</w:t>
            </w:r>
            <w:r w:rsidR="00D04D4E">
              <w:rPr>
                <w:rFonts w:asciiTheme="minorHAnsi" w:eastAsiaTheme="minorEastAsia" w:hAnsiTheme="minorHAnsi"/>
                <w:lang w:eastAsia="de-CH"/>
              </w:rPr>
              <w:tab/>
            </w:r>
            <w:r w:rsidR="00D04D4E" w:rsidRPr="008D41E2">
              <w:rPr>
                <w:rStyle w:val="Hyperlink"/>
              </w:rPr>
              <w:t>Code</w:t>
            </w:r>
            <w:r w:rsidR="00D04D4E">
              <w:rPr>
                <w:webHidden/>
              </w:rPr>
              <w:tab/>
            </w:r>
            <w:r w:rsidR="00D04D4E">
              <w:rPr>
                <w:webHidden/>
              </w:rPr>
              <w:fldChar w:fldCharType="begin"/>
            </w:r>
            <w:r w:rsidR="00D04D4E">
              <w:rPr>
                <w:webHidden/>
              </w:rPr>
              <w:instrText xml:space="preserve"> PAGEREF _Toc504154810 \h </w:instrText>
            </w:r>
            <w:r w:rsidR="00D04D4E">
              <w:rPr>
                <w:webHidden/>
              </w:rPr>
            </w:r>
            <w:r w:rsidR="00D04D4E">
              <w:rPr>
                <w:webHidden/>
              </w:rPr>
              <w:fldChar w:fldCharType="separate"/>
            </w:r>
            <w:r w:rsidR="00D04D4E">
              <w:rPr>
                <w:webHidden/>
              </w:rPr>
              <w:t>35</w:t>
            </w:r>
            <w:r w:rsidR="00D04D4E">
              <w:rPr>
                <w:webHidden/>
              </w:rPr>
              <w:fldChar w:fldCharType="end"/>
            </w:r>
          </w:hyperlink>
        </w:p>
        <w:p w14:paraId="645D8223" w14:textId="69C08ED1" w:rsidR="00D04D4E" w:rsidRDefault="00A522AB">
          <w:pPr>
            <w:pStyle w:val="Verzeichnis2"/>
            <w:rPr>
              <w:rFonts w:asciiTheme="minorHAnsi" w:eastAsiaTheme="minorEastAsia" w:hAnsiTheme="minorHAnsi"/>
              <w:noProof/>
              <w:lang w:eastAsia="de-CH"/>
            </w:rPr>
          </w:pPr>
          <w:hyperlink w:anchor="_Toc504154811" w:history="1">
            <w:r w:rsidR="00D04D4E" w:rsidRPr="008D41E2">
              <w:rPr>
                <w:rStyle w:val="Hyperlink"/>
                <w:noProof/>
              </w:rPr>
              <w:t>4.1</w:t>
            </w:r>
            <w:r w:rsidR="00D04D4E">
              <w:rPr>
                <w:rFonts w:asciiTheme="minorHAnsi" w:eastAsiaTheme="minorEastAsia" w:hAnsiTheme="minorHAnsi"/>
                <w:noProof/>
                <w:lang w:eastAsia="de-CH"/>
              </w:rPr>
              <w:tab/>
            </w:r>
            <w:r w:rsidR="00D04D4E" w:rsidRPr="008D41E2">
              <w:rPr>
                <w:rStyle w:val="Hyperlink"/>
                <w:noProof/>
              </w:rPr>
              <w:t>Best_word</w:t>
            </w:r>
            <w:r w:rsidR="00D04D4E">
              <w:rPr>
                <w:noProof/>
                <w:webHidden/>
              </w:rPr>
              <w:tab/>
            </w:r>
            <w:r w:rsidR="00D04D4E">
              <w:rPr>
                <w:noProof/>
                <w:webHidden/>
              </w:rPr>
              <w:fldChar w:fldCharType="begin"/>
            </w:r>
            <w:r w:rsidR="00D04D4E">
              <w:rPr>
                <w:noProof/>
                <w:webHidden/>
              </w:rPr>
              <w:instrText xml:space="preserve"> PAGEREF _Toc504154811 \h </w:instrText>
            </w:r>
            <w:r w:rsidR="00D04D4E">
              <w:rPr>
                <w:noProof/>
                <w:webHidden/>
              </w:rPr>
            </w:r>
            <w:r w:rsidR="00D04D4E">
              <w:rPr>
                <w:noProof/>
                <w:webHidden/>
              </w:rPr>
              <w:fldChar w:fldCharType="separate"/>
            </w:r>
            <w:r w:rsidR="00D04D4E">
              <w:rPr>
                <w:noProof/>
                <w:webHidden/>
              </w:rPr>
              <w:t>35</w:t>
            </w:r>
            <w:r w:rsidR="00D04D4E">
              <w:rPr>
                <w:noProof/>
                <w:webHidden/>
              </w:rPr>
              <w:fldChar w:fldCharType="end"/>
            </w:r>
          </w:hyperlink>
        </w:p>
        <w:p w14:paraId="72566788" w14:textId="77BB07F1" w:rsidR="00D04D4E" w:rsidRDefault="00A522AB">
          <w:pPr>
            <w:pStyle w:val="Verzeichnis1"/>
            <w:rPr>
              <w:rFonts w:asciiTheme="minorHAnsi" w:eastAsiaTheme="minorEastAsia" w:hAnsiTheme="minorHAnsi"/>
              <w:lang w:eastAsia="de-CH"/>
            </w:rPr>
          </w:pPr>
          <w:hyperlink w:anchor="_Toc504154812" w:history="1">
            <w:r w:rsidR="00D04D4E" w:rsidRPr="008D41E2">
              <w:rPr>
                <w:rStyle w:val="Hyperlink"/>
              </w:rPr>
              <w:t>5</w:t>
            </w:r>
            <w:r w:rsidR="00D04D4E">
              <w:rPr>
                <w:rFonts w:asciiTheme="minorHAnsi" w:eastAsiaTheme="minorEastAsia" w:hAnsiTheme="minorHAnsi"/>
                <w:lang w:eastAsia="de-CH"/>
              </w:rPr>
              <w:tab/>
            </w:r>
            <w:r w:rsidR="00D04D4E" w:rsidRPr="008D41E2">
              <w:rPr>
                <w:rStyle w:val="Hyperlink"/>
              </w:rPr>
              <w:t>How tos</w:t>
            </w:r>
            <w:r w:rsidR="00D04D4E">
              <w:rPr>
                <w:webHidden/>
              </w:rPr>
              <w:tab/>
            </w:r>
            <w:r w:rsidR="00D04D4E">
              <w:rPr>
                <w:webHidden/>
              </w:rPr>
              <w:fldChar w:fldCharType="begin"/>
            </w:r>
            <w:r w:rsidR="00D04D4E">
              <w:rPr>
                <w:webHidden/>
              </w:rPr>
              <w:instrText xml:space="preserve"> PAGEREF _Toc504154812 \h </w:instrText>
            </w:r>
            <w:r w:rsidR="00D04D4E">
              <w:rPr>
                <w:webHidden/>
              </w:rPr>
            </w:r>
            <w:r w:rsidR="00D04D4E">
              <w:rPr>
                <w:webHidden/>
              </w:rPr>
              <w:fldChar w:fldCharType="separate"/>
            </w:r>
            <w:r w:rsidR="00D04D4E">
              <w:rPr>
                <w:webHidden/>
              </w:rPr>
              <w:t>36</w:t>
            </w:r>
            <w:r w:rsidR="00D04D4E">
              <w:rPr>
                <w:webHidden/>
              </w:rPr>
              <w:fldChar w:fldCharType="end"/>
            </w:r>
          </w:hyperlink>
        </w:p>
        <w:p w14:paraId="77CEBF0B" w14:textId="62BC5345" w:rsidR="00D04D4E" w:rsidRDefault="00A522AB">
          <w:pPr>
            <w:pStyle w:val="Verzeichnis2"/>
            <w:rPr>
              <w:rFonts w:asciiTheme="minorHAnsi" w:eastAsiaTheme="minorEastAsia" w:hAnsiTheme="minorHAnsi"/>
              <w:noProof/>
              <w:lang w:eastAsia="de-CH"/>
            </w:rPr>
          </w:pPr>
          <w:hyperlink w:anchor="_Toc504154813" w:history="1">
            <w:r w:rsidR="00D04D4E" w:rsidRPr="008D41E2">
              <w:rPr>
                <w:rStyle w:val="Hyperlink"/>
                <w:noProof/>
                <w:lang w:val="en-US"/>
              </w:rPr>
              <w:t>5.1</w:t>
            </w:r>
            <w:r w:rsidR="00D04D4E">
              <w:rPr>
                <w:rFonts w:asciiTheme="minorHAnsi" w:eastAsiaTheme="minorEastAsia" w:hAnsiTheme="minorHAnsi"/>
                <w:noProof/>
                <w:lang w:eastAsia="de-CH"/>
              </w:rPr>
              <w:tab/>
            </w:r>
            <w:r w:rsidR="00D04D4E" w:rsidRPr="008D41E2">
              <w:rPr>
                <w:rStyle w:val="Hyperlink"/>
                <w:noProof/>
                <w:lang w:val="en-US"/>
              </w:rPr>
              <w:t>How to load and access Data</w:t>
            </w:r>
            <w:r w:rsidR="00D04D4E">
              <w:rPr>
                <w:noProof/>
                <w:webHidden/>
              </w:rPr>
              <w:tab/>
            </w:r>
            <w:r w:rsidR="00D04D4E">
              <w:rPr>
                <w:noProof/>
                <w:webHidden/>
              </w:rPr>
              <w:fldChar w:fldCharType="begin"/>
            </w:r>
            <w:r w:rsidR="00D04D4E">
              <w:rPr>
                <w:noProof/>
                <w:webHidden/>
              </w:rPr>
              <w:instrText xml:space="preserve"> PAGEREF _Toc504154813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518405E7" w14:textId="2BE40E20" w:rsidR="00D04D4E" w:rsidRDefault="00A522AB">
          <w:pPr>
            <w:pStyle w:val="Verzeichnis2"/>
            <w:rPr>
              <w:rFonts w:asciiTheme="minorHAnsi" w:eastAsiaTheme="minorEastAsia" w:hAnsiTheme="minorHAnsi"/>
              <w:noProof/>
              <w:lang w:eastAsia="de-CH"/>
            </w:rPr>
          </w:pPr>
          <w:hyperlink w:anchor="_Toc504154814" w:history="1">
            <w:r w:rsidR="00D04D4E" w:rsidRPr="008D41E2">
              <w:rPr>
                <w:rStyle w:val="Hyperlink"/>
                <w:noProof/>
                <w:lang w:val="en-US"/>
              </w:rPr>
              <w:t>5.2</w:t>
            </w:r>
            <w:r w:rsidR="00D04D4E">
              <w:rPr>
                <w:rFonts w:asciiTheme="minorHAnsi" w:eastAsiaTheme="minorEastAsia" w:hAnsiTheme="minorHAnsi"/>
                <w:noProof/>
                <w:lang w:eastAsia="de-CH"/>
              </w:rPr>
              <w:tab/>
            </w:r>
            <w:r w:rsidR="00D04D4E" w:rsidRPr="008D41E2">
              <w:rPr>
                <w:rStyle w:val="Hyperlink"/>
                <w:noProof/>
                <w:lang w:val="en-US"/>
              </w:rPr>
              <w:t>How to rate a transcription group</w:t>
            </w:r>
            <w:r w:rsidR="00D04D4E">
              <w:rPr>
                <w:noProof/>
                <w:webHidden/>
              </w:rPr>
              <w:tab/>
            </w:r>
            <w:r w:rsidR="00D04D4E">
              <w:rPr>
                <w:noProof/>
                <w:webHidden/>
              </w:rPr>
              <w:fldChar w:fldCharType="begin"/>
            </w:r>
            <w:r w:rsidR="00D04D4E">
              <w:rPr>
                <w:noProof/>
                <w:webHidden/>
              </w:rPr>
              <w:instrText xml:space="preserve"> PAGEREF _Toc504154814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50E340F7" w14:textId="44DA4A53" w:rsidR="00D04D4E" w:rsidRDefault="00A522AB">
          <w:pPr>
            <w:pStyle w:val="Verzeichnis2"/>
            <w:rPr>
              <w:rFonts w:asciiTheme="minorHAnsi" w:eastAsiaTheme="minorEastAsia" w:hAnsiTheme="minorHAnsi"/>
              <w:noProof/>
              <w:lang w:eastAsia="de-CH"/>
            </w:rPr>
          </w:pPr>
          <w:hyperlink w:anchor="_Toc504154815" w:history="1">
            <w:r w:rsidR="00D04D4E" w:rsidRPr="008D41E2">
              <w:rPr>
                <w:rStyle w:val="Hyperlink"/>
                <w:noProof/>
                <w:lang w:val="en-US"/>
              </w:rPr>
              <w:t>5.3</w:t>
            </w:r>
            <w:r w:rsidR="00D04D4E">
              <w:rPr>
                <w:rFonts w:asciiTheme="minorHAnsi" w:eastAsiaTheme="minorEastAsia" w:hAnsiTheme="minorHAnsi"/>
                <w:noProof/>
                <w:lang w:eastAsia="de-CH"/>
              </w:rPr>
              <w:tab/>
            </w:r>
            <w:r w:rsidR="00D04D4E" w:rsidRPr="008D41E2">
              <w:rPr>
                <w:rStyle w:val="Hyperlink"/>
                <w:noProof/>
                <w:lang w:val="en-US"/>
              </w:rPr>
              <w:t>How to directly get the good transcriptions</w:t>
            </w:r>
            <w:r w:rsidR="00D04D4E">
              <w:rPr>
                <w:noProof/>
                <w:webHidden/>
              </w:rPr>
              <w:tab/>
            </w:r>
            <w:r w:rsidR="00D04D4E">
              <w:rPr>
                <w:noProof/>
                <w:webHidden/>
              </w:rPr>
              <w:fldChar w:fldCharType="begin"/>
            </w:r>
            <w:r w:rsidR="00D04D4E">
              <w:rPr>
                <w:noProof/>
                <w:webHidden/>
              </w:rPr>
              <w:instrText xml:space="preserve"> PAGEREF _Toc504154815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39401999" w14:textId="465EE5F2" w:rsidR="00D04D4E" w:rsidRDefault="00A522AB">
          <w:pPr>
            <w:pStyle w:val="Verzeichnis2"/>
            <w:rPr>
              <w:rFonts w:asciiTheme="minorHAnsi" w:eastAsiaTheme="minorEastAsia" w:hAnsiTheme="minorHAnsi"/>
              <w:noProof/>
              <w:lang w:eastAsia="de-CH"/>
            </w:rPr>
          </w:pPr>
          <w:hyperlink w:anchor="_Toc504154816" w:history="1">
            <w:r w:rsidR="00D04D4E" w:rsidRPr="008D41E2">
              <w:rPr>
                <w:rStyle w:val="Hyperlink"/>
                <w:noProof/>
                <w:lang w:val="en-US"/>
              </w:rPr>
              <w:t>5.4</w:t>
            </w:r>
            <w:r w:rsidR="00D04D4E">
              <w:rPr>
                <w:rFonts w:asciiTheme="minorHAnsi" w:eastAsiaTheme="minorEastAsia" w:hAnsiTheme="minorHAnsi"/>
                <w:noProof/>
                <w:lang w:eastAsia="de-CH"/>
              </w:rPr>
              <w:tab/>
            </w:r>
            <w:r w:rsidR="00D04D4E" w:rsidRPr="008D41E2">
              <w:rPr>
                <w:rStyle w:val="Hyperlink"/>
                <w:noProof/>
                <w:lang w:val="en-US"/>
              </w:rPr>
              <w:t>How to align every sentence to the others</w:t>
            </w:r>
            <w:r w:rsidR="00D04D4E">
              <w:rPr>
                <w:noProof/>
                <w:webHidden/>
              </w:rPr>
              <w:tab/>
            </w:r>
            <w:r w:rsidR="00D04D4E">
              <w:rPr>
                <w:noProof/>
                <w:webHidden/>
              </w:rPr>
              <w:fldChar w:fldCharType="begin"/>
            </w:r>
            <w:r w:rsidR="00D04D4E">
              <w:rPr>
                <w:noProof/>
                <w:webHidden/>
              </w:rPr>
              <w:instrText xml:space="preserve"> PAGEREF _Toc504154816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6B22E290" w14:textId="5EE4B053" w:rsidR="00D04D4E" w:rsidRDefault="00A522AB">
          <w:pPr>
            <w:pStyle w:val="Verzeichnis2"/>
            <w:rPr>
              <w:rFonts w:asciiTheme="minorHAnsi" w:eastAsiaTheme="minorEastAsia" w:hAnsiTheme="minorHAnsi"/>
              <w:noProof/>
              <w:lang w:eastAsia="de-CH"/>
            </w:rPr>
          </w:pPr>
          <w:hyperlink w:anchor="_Toc504154817" w:history="1">
            <w:r w:rsidR="00D04D4E" w:rsidRPr="008D41E2">
              <w:rPr>
                <w:rStyle w:val="Hyperlink"/>
                <w:noProof/>
                <w:lang w:val="en-US"/>
              </w:rPr>
              <w:t>5.5</w:t>
            </w:r>
            <w:r w:rsidR="00D04D4E">
              <w:rPr>
                <w:rFonts w:asciiTheme="minorHAnsi" w:eastAsiaTheme="minorEastAsia" w:hAnsiTheme="minorHAnsi"/>
                <w:noProof/>
                <w:lang w:eastAsia="de-CH"/>
              </w:rPr>
              <w:tab/>
            </w:r>
            <w:r w:rsidR="00D04D4E" w:rsidRPr="008D41E2">
              <w:rPr>
                <w:rStyle w:val="Hyperlink"/>
                <w:noProof/>
                <w:lang w:val="en-US"/>
              </w:rPr>
              <w:t>How to align a sentence to the others</w:t>
            </w:r>
            <w:r w:rsidR="00D04D4E">
              <w:rPr>
                <w:noProof/>
                <w:webHidden/>
              </w:rPr>
              <w:tab/>
            </w:r>
            <w:r w:rsidR="00D04D4E">
              <w:rPr>
                <w:noProof/>
                <w:webHidden/>
              </w:rPr>
              <w:fldChar w:fldCharType="begin"/>
            </w:r>
            <w:r w:rsidR="00D04D4E">
              <w:rPr>
                <w:noProof/>
                <w:webHidden/>
              </w:rPr>
              <w:instrText xml:space="preserve"> PAGEREF _Toc504154817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345AA24D" w14:textId="06DC6C21" w:rsidR="00D04D4E" w:rsidRDefault="00A522AB">
          <w:pPr>
            <w:pStyle w:val="Verzeichnis2"/>
            <w:rPr>
              <w:rFonts w:asciiTheme="minorHAnsi" w:eastAsiaTheme="minorEastAsia" w:hAnsiTheme="minorHAnsi"/>
              <w:noProof/>
              <w:lang w:eastAsia="de-CH"/>
            </w:rPr>
          </w:pPr>
          <w:hyperlink w:anchor="_Toc504154818" w:history="1">
            <w:r w:rsidR="00D04D4E" w:rsidRPr="008D41E2">
              <w:rPr>
                <w:rStyle w:val="Hyperlink"/>
                <w:noProof/>
                <w:lang w:val="en-US"/>
              </w:rPr>
              <w:t>5.6</w:t>
            </w:r>
            <w:r w:rsidR="00D04D4E">
              <w:rPr>
                <w:rFonts w:asciiTheme="minorHAnsi" w:eastAsiaTheme="minorEastAsia" w:hAnsiTheme="minorHAnsi"/>
                <w:noProof/>
                <w:lang w:eastAsia="de-CH"/>
              </w:rPr>
              <w:tab/>
            </w:r>
            <w:r w:rsidR="00D04D4E" w:rsidRPr="008D41E2">
              <w:rPr>
                <w:rStyle w:val="Hyperlink"/>
                <w:noProof/>
                <w:lang w:val="en-US"/>
              </w:rPr>
              <w:t>How to align a list of groups of sentences</w:t>
            </w:r>
            <w:r w:rsidR="00D04D4E">
              <w:rPr>
                <w:noProof/>
                <w:webHidden/>
              </w:rPr>
              <w:tab/>
            </w:r>
            <w:r w:rsidR="00D04D4E">
              <w:rPr>
                <w:noProof/>
                <w:webHidden/>
              </w:rPr>
              <w:fldChar w:fldCharType="begin"/>
            </w:r>
            <w:r w:rsidR="00D04D4E">
              <w:rPr>
                <w:noProof/>
                <w:webHidden/>
              </w:rPr>
              <w:instrText xml:space="preserve"> PAGEREF _Toc504154818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141144B5" w14:textId="62AC9BE7" w:rsidR="00D04D4E" w:rsidRDefault="00A522AB">
          <w:pPr>
            <w:pStyle w:val="Verzeichnis2"/>
            <w:rPr>
              <w:rFonts w:asciiTheme="minorHAnsi" w:eastAsiaTheme="minorEastAsia" w:hAnsiTheme="minorHAnsi"/>
              <w:noProof/>
              <w:lang w:eastAsia="de-CH"/>
            </w:rPr>
          </w:pPr>
          <w:hyperlink w:anchor="_Toc504154819" w:history="1">
            <w:r w:rsidR="00D04D4E" w:rsidRPr="008D41E2">
              <w:rPr>
                <w:rStyle w:val="Hyperlink"/>
                <w:noProof/>
                <w:lang w:val="en-US"/>
              </w:rPr>
              <w:t>5.7</w:t>
            </w:r>
            <w:r w:rsidR="00D04D4E">
              <w:rPr>
                <w:rFonts w:asciiTheme="minorHAnsi" w:eastAsiaTheme="minorEastAsia" w:hAnsiTheme="minorHAnsi"/>
                <w:noProof/>
                <w:lang w:eastAsia="de-CH"/>
              </w:rPr>
              <w:tab/>
            </w:r>
            <w:r w:rsidR="00D04D4E" w:rsidRPr="008D41E2">
              <w:rPr>
                <w:rStyle w:val="Hyperlink"/>
                <w:noProof/>
                <w:lang w:val="en-US"/>
              </w:rPr>
              <w:t>How to improve a sentence</w:t>
            </w:r>
            <w:r w:rsidR="00D04D4E">
              <w:rPr>
                <w:noProof/>
                <w:webHidden/>
              </w:rPr>
              <w:tab/>
            </w:r>
            <w:r w:rsidR="00D04D4E">
              <w:rPr>
                <w:noProof/>
                <w:webHidden/>
              </w:rPr>
              <w:fldChar w:fldCharType="begin"/>
            </w:r>
            <w:r w:rsidR="00D04D4E">
              <w:rPr>
                <w:noProof/>
                <w:webHidden/>
              </w:rPr>
              <w:instrText xml:space="preserve"> PAGEREF _Toc504154819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75859A55" w14:textId="66985986" w:rsidR="00D04D4E" w:rsidRDefault="00A522AB">
          <w:pPr>
            <w:pStyle w:val="Verzeichnis3"/>
            <w:rPr>
              <w:rFonts w:asciiTheme="minorHAnsi" w:eastAsiaTheme="minorEastAsia" w:hAnsiTheme="minorHAnsi"/>
              <w:noProof/>
              <w:lang w:eastAsia="de-CH"/>
            </w:rPr>
          </w:pPr>
          <w:hyperlink w:anchor="_Toc504154820" w:history="1">
            <w:r w:rsidR="00D04D4E" w:rsidRPr="008D41E2">
              <w:rPr>
                <w:rStyle w:val="Hyperlink"/>
                <w:noProof/>
                <w:lang w:val="en-US"/>
              </w:rPr>
              <w:t>5.7.1</w:t>
            </w:r>
            <w:r w:rsidR="00D04D4E">
              <w:rPr>
                <w:rFonts w:asciiTheme="minorHAnsi" w:eastAsiaTheme="minorEastAsia" w:hAnsiTheme="minorHAnsi"/>
                <w:noProof/>
                <w:lang w:eastAsia="de-CH"/>
              </w:rPr>
              <w:tab/>
            </w:r>
            <w:r w:rsidR="00D04D4E" w:rsidRPr="008D41E2">
              <w:rPr>
                <w:rStyle w:val="Hyperlink"/>
                <w:noProof/>
                <w:lang w:val="en-US"/>
              </w:rPr>
              <w:t>Normal</w:t>
            </w:r>
            <w:r w:rsidR="00D04D4E">
              <w:rPr>
                <w:noProof/>
                <w:webHidden/>
              </w:rPr>
              <w:tab/>
            </w:r>
            <w:r w:rsidR="00D04D4E">
              <w:rPr>
                <w:noProof/>
                <w:webHidden/>
              </w:rPr>
              <w:fldChar w:fldCharType="begin"/>
            </w:r>
            <w:r w:rsidR="00D04D4E">
              <w:rPr>
                <w:noProof/>
                <w:webHidden/>
              </w:rPr>
              <w:instrText xml:space="preserve"> PAGEREF _Toc504154820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217EB321" w14:textId="3B70E1BA" w:rsidR="00D04D4E" w:rsidRDefault="00A522AB">
          <w:pPr>
            <w:pStyle w:val="Verzeichnis3"/>
            <w:rPr>
              <w:rFonts w:asciiTheme="minorHAnsi" w:eastAsiaTheme="minorEastAsia" w:hAnsiTheme="minorHAnsi"/>
              <w:noProof/>
              <w:lang w:eastAsia="de-CH"/>
            </w:rPr>
          </w:pPr>
          <w:hyperlink w:anchor="_Toc504154821" w:history="1">
            <w:r w:rsidR="00D04D4E" w:rsidRPr="008D41E2">
              <w:rPr>
                <w:rStyle w:val="Hyperlink"/>
                <w:noProof/>
                <w:lang w:val="en-US"/>
              </w:rPr>
              <w:t>5.7.2</w:t>
            </w:r>
            <w:r w:rsidR="00D04D4E">
              <w:rPr>
                <w:rFonts w:asciiTheme="minorHAnsi" w:eastAsiaTheme="minorEastAsia" w:hAnsiTheme="minorHAnsi"/>
                <w:noProof/>
                <w:lang w:eastAsia="de-CH"/>
              </w:rPr>
              <w:tab/>
            </w:r>
            <w:r w:rsidR="00D04D4E" w:rsidRPr="008D41E2">
              <w:rPr>
                <w:rStyle w:val="Hyperlink"/>
                <w:noProof/>
                <w:lang w:val="en-US"/>
              </w:rPr>
              <w:t>Mit experimental bad_word_detection</w:t>
            </w:r>
            <w:r w:rsidR="00D04D4E">
              <w:rPr>
                <w:noProof/>
                <w:webHidden/>
              </w:rPr>
              <w:tab/>
            </w:r>
            <w:r w:rsidR="00D04D4E">
              <w:rPr>
                <w:noProof/>
                <w:webHidden/>
              </w:rPr>
              <w:fldChar w:fldCharType="begin"/>
            </w:r>
            <w:r w:rsidR="00D04D4E">
              <w:rPr>
                <w:noProof/>
                <w:webHidden/>
              </w:rPr>
              <w:instrText xml:space="preserve"> PAGEREF _Toc504154821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14AAC365" w14:textId="01E37327" w:rsidR="00D04D4E" w:rsidRDefault="00A522AB">
          <w:pPr>
            <w:pStyle w:val="Verzeichnis2"/>
            <w:rPr>
              <w:rFonts w:asciiTheme="minorHAnsi" w:eastAsiaTheme="minorEastAsia" w:hAnsiTheme="minorHAnsi"/>
              <w:noProof/>
              <w:lang w:eastAsia="de-CH"/>
            </w:rPr>
          </w:pPr>
          <w:hyperlink w:anchor="_Toc504154822" w:history="1">
            <w:r w:rsidR="00D04D4E" w:rsidRPr="008D41E2">
              <w:rPr>
                <w:rStyle w:val="Hyperlink"/>
                <w:noProof/>
                <w:lang w:val="en-US"/>
              </w:rPr>
              <w:t>5.8</w:t>
            </w:r>
            <w:r w:rsidR="00D04D4E">
              <w:rPr>
                <w:rFonts w:asciiTheme="minorHAnsi" w:eastAsiaTheme="minorEastAsia" w:hAnsiTheme="minorHAnsi"/>
                <w:noProof/>
                <w:lang w:eastAsia="de-CH"/>
              </w:rPr>
              <w:tab/>
            </w:r>
            <w:r w:rsidR="00D04D4E" w:rsidRPr="008D41E2">
              <w:rPr>
                <w:rStyle w:val="Hyperlink"/>
                <w:noProof/>
                <w:lang w:val="en-US"/>
              </w:rPr>
              <w:t>How to print a graph</w:t>
            </w:r>
            <w:r w:rsidR="00D04D4E">
              <w:rPr>
                <w:noProof/>
                <w:webHidden/>
              </w:rPr>
              <w:tab/>
            </w:r>
            <w:r w:rsidR="00D04D4E">
              <w:rPr>
                <w:noProof/>
                <w:webHidden/>
              </w:rPr>
              <w:fldChar w:fldCharType="begin"/>
            </w:r>
            <w:r w:rsidR="00D04D4E">
              <w:rPr>
                <w:noProof/>
                <w:webHidden/>
              </w:rPr>
              <w:instrText xml:space="preserve"> PAGEREF _Toc504154822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7616BB53" w14:textId="5CC74FF6" w:rsidR="00D04D4E" w:rsidRDefault="00A522AB">
          <w:pPr>
            <w:pStyle w:val="Verzeichnis2"/>
            <w:rPr>
              <w:rFonts w:asciiTheme="minorHAnsi" w:eastAsiaTheme="minorEastAsia" w:hAnsiTheme="minorHAnsi"/>
              <w:noProof/>
              <w:lang w:eastAsia="de-CH"/>
            </w:rPr>
          </w:pPr>
          <w:hyperlink w:anchor="_Toc504154823" w:history="1">
            <w:r w:rsidR="00D04D4E" w:rsidRPr="008D41E2">
              <w:rPr>
                <w:rStyle w:val="Hyperlink"/>
                <w:noProof/>
                <w:lang w:val="en-US"/>
              </w:rPr>
              <w:t>5.9</w:t>
            </w:r>
            <w:r w:rsidR="00D04D4E">
              <w:rPr>
                <w:rFonts w:asciiTheme="minorHAnsi" w:eastAsiaTheme="minorEastAsia" w:hAnsiTheme="minorHAnsi"/>
                <w:noProof/>
                <w:lang w:eastAsia="de-CH"/>
              </w:rPr>
              <w:tab/>
            </w:r>
            <w:r w:rsidR="00D04D4E" w:rsidRPr="008D41E2">
              <w:rPr>
                <w:rStyle w:val="Hyperlink"/>
                <w:noProof/>
                <w:lang w:val="en-US"/>
              </w:rPr>
              <w:t>How to export as a graph</w:t>
            </w:r>
            <w:r w:rsidR="00D04D4E">
              <w:rPr>
                <w:noProof/>
                <w:webHidden/>
              </w:rPr>
              <w:tab/>
            </w:r>
            <w:r w:rsidR="00D04D4E">
              <w:rPr>
                <w:noProof/>
                <w:webHidden/>
              </w:rPr>
              <w:fldChar w:fldCharType="begin"/>
            </w:r>
            <w:r w:rsidR="00D04D4E">
              <w:rPr>
                <w:noProof/>
                <w:webHidden/>
              </w:rPr>
              <w:instrText xml:space="preserve"> PAGEREF _Toc504154823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611D63D9" w14:textId="5C7FDE0F" w:rsidR="00D04D4E" w:rsidRDefault="00A522AB">
          <w:pPr>
            <w:pStyle w:val="Verzeichnis2"/>
            <w:rPr>
              <w:rFonts w:asciiTheme="minorHAnsi" w:eastAsiaTheme="minorEastAsia" w:hAnsiTheme="minorHAnsi"/>
              <w:noProof/>
              <w:lang w:eastAsia="de-CH"/>
            </w:rPr>
          </w:pPr>
          <w:hyperlink w:anchor="_Toc504154824" w:history="1">
            <w:r w:rsidR="00D04D4E" w:rsidRPr="008D41E2">
              <w:rPr>
                <w:rStyle w:val="Hyperlink"/>
                <w:noProof/>
                <w:lang w:val="en-US"/>
              </w:rPr>
              <w:t>5.10</w:t>
            </w:r>
            <w:r w:rsidR="00D04D4E">
              <w:rPr>
                <w:rFonts w:asciiTheme="minorHAnsi" w:eastAsiaTheme="minorEastAsia" w:hAnsiTheme="minorHAnsi"/>
                <w:noProof/>
                <w:lang w:eastAsia="de-CH"/>
              </w:rPr>
              <w:tab/>
            </w:r>
            <w:r w:rsidR="00D04D4E" w:rsidRPr="008D41E2">
              <w:rPr>
                <w:rStyle w:val="Hyperlink"/>
                <w:noProof/>
                <w:lang w:val="en-US"/>
              </w:rPr>
              <w:t>How to export as a list</w:t>
            </w:r>
            <w:r w:rsidR="00D04D4E">
              <w:rPr>
                <w:noProof/>
                <w:webHidden/>
              </w:rPr>
              <w:tab/>
            </w:r>
            <w:r w:rsidR="00D04D4E">
              <w:rPr>
                <w:noProof/>
                <w:webHidden/>
              </w:rPr>
              <w:fldChar w:fldCharType="begin"/>
            </w:r>
            <w:r w:rsidR="00D04D4E">
              <w:rPr>
                <w:noProof/>
                <w:webHidden/>
              </w:rPr>
              <w:instrText xml:space="preserve"> PAGEREF _Toc504154824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3F8C700C" w14:textId="6BE055C8" w:rsidR="00D04D4E" w:rsidRDefault="00A522AB">
          <w:pPr>
            <w:pStyle w:val="Verzeichnis2"/>
            <w:rPr>
              <w:rFonts w:asciiTheme="minorHAnsi" w:eastAsiaTheme="minorEastAsia" w:hAnsiTheme="minorHAnsi"/>
              <w:noProof/>
              <w:lang w:eastAsia="de-CH"/>
            </w:rPr>
          </w:pPr>
          <w:hyperlink w:anchor="_Toc504154825" w:history="1">
            <w:r w:rsidR="00D04D4E" w:rsidRPr="008D41E2">
              <w:rPr>
                <w:rStyle w:val="Hyperlink"/>
                <w:noProof/>
                <w:lang w:val="en-US"/>
              </w:rPr>
              <w:t>5.11</w:t>
            </w:r>
            <w:r w:rsidR="00D04D4E">
              <w:rPr>
                <w:rFonts w:asciiTheme="minorHAnsi" w:eastAsiaTheme="minorEastAsia" w:hAnsiTheme="minorHAnsi"/>
                <w:noProof/>
                <w:lang w:eastAsia="de-CH"/>
              </w:rPr>
              <w:tab/>
            </w:r>
            <w:r w:rsidR="00D04D4E" w:rsidRPr="008D41E2">
              <w:rPr>
                <w:rStyle w:val="Hyperlink"/>
                <w:noProof/>
                <w:lang w:val="en-US"/>
              </w:rPr>
              <w:t>How to import a graph</w:t>
            </w:r>
            <w:r w:rsidR="00D04D4E">
              <w:rPr>
                <w:noProof/>
                <w:webHidden/>
              </w:rPr>
              <w:tab/>
            </w:r>
            <w:r w:rsidR="00D04D4E">
              <w:rPr>
                <w:noProof/>
                <w:webHidden/>
              </w:rPr>
              <w:fldChar w:fldCharType="begin"/>
            </w:r>
            <w:r w:rsidR="00D04D4E">
              <w:rPr>
                <w:noProof/>
                <w:webHidden/>
              </w:rPr>
              <w:instrText xml:space="preserve"> PAGEREF _Toc504154825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09B34BA3" w14:textId="7A6E085F" w:rsidR="00D04D4E" w:rsidRDefault="00A522AB">
          <w:pPr>
            <w:pStyle w:val="Verzeichnis1"/>
            <w:rPr>
              <w:rFonts w:asciiTheme="minorHAnsi" w:eastAsiaTheme="minorEastAsia" w:hAnsiTheme="minorHAnsi"/>
              <w:lang w:eastAsia="de-CH"/>
            </w:rPr>
          </w:pPr>
          <w:hyperlink w:anchor="_Toc504154826" w:history="1">
            <w:r w:rsidR="00D04D4E" w:rsidRPr="008D41E2">
              <w:rPr>
                <w:rStyle w:val="Hyperlink"/>
              </w:rPr>
              <w:t>6</w:t>
            </w:r>
            <w:r w:rsidR="00D04D4E">
              <w:rPr>
                <w:rFonts w:asciiTheme="minorHAnsi" w:eastAsiaTheme="minorEastAsia" w:hAnsiTheme="minorHAnsi"/>
                <w:lang w:eastAsia="de-CH"/>
              </w:rPr>
              <w:tab/>
            </w:r>
            <w:r w:rsidR="00D04D4E" w:rsidRPr="008D41E2">
              <w:rPr>
                <w:rStyle w:val="Hyperlink"/>
              </w:rPr>
              <w:t>Schlussfolgerung</w:t>
            </w:r>
            <w:r w:rsidR="00D04D4E">
              <w:rPr>
                <w:webHidden/>
              </w:rPr>
              <w:tab/>
            </w:r>
            <w:r w:rsidR="00D04D4E">
              <w:rPr>
                <w:webHidden/>
              </w:rPr>
              <w:fldChar w:fldCharType="begin"/>
            </w:r>
            <w:r w:rsidR="00D04D4E">
              <w:rPr>
                <w:webHidden/>
              </w:rPr>
              <w:instrText xml:space="preserve"> PAGEREF _Toc504154826 \h </w:instrText>
            </w:r>
            <w:r w:rsidR="00D04D4E">
              <w:rPr>
                <w:webHidden/>
              </w:rPr>
            </w:r>
            <w:r w:rsidR="00D04D4E">
              <w:rPr>
                <w:webHidden/>
              </w:rPr>
              <w:fldChar w:fldCharType="separate"/>
            </w:r>
            <w:r w:rsidR="00D04D4E">
              <w:rPr>
                <w:webHidden/>
              </w:rPr>
              <w:t>39</w:t>
            </w:r>
            <w:r w:rsidR="00D04D4E">
              <w:rPr>
                <w:webHidden/>
              </w:rPr>
              <w:fldChar w:fldCharType="end"/>
            </w:r>
          </w:hyperlink>
        </w:p>
        <w:p w14:paraId="3E69666F" w14:textId="54E67AAF" w:rsidR="00D04D4E" w:rsidRDefault="00A522AB">
          <w:pPr>
            <w:pStyle w:val="Verzeichnis1"/>
            <w:rPr>
              <w:rFonts w:asciiTheme="minorHAnsi" w:eastAsiaTheme="minorEastAsia" w:hAnsiTheme="minorHAnsi"/>
              <w:lang w:eastAsia="de-CH"/>
            </w:rPr>
          </w:pPr>
          <w:hyperlink w:anchor="_Toc504154827" w:history="1">
            <w:r w:rsidR="00D04D4E" w:rsidRPr="008D41E2">
              <w:rPr>
                <w:rStyle w:val="Hyperlink"/>
              </w:rPr>
              <w:t>7</w:t>
            </w:r>
            <w:r w:rsidR="00D04D4E">
              <w:rPr>
                <w:rFonts w:asciiTheme="minorHAnsi" w:eastAsiaTheme="minorEastAsia" w:hAnsiTheme="minorHAnsi"/>
                <w:lang w:eastAsia="de-CH"/>
              </w:rPr>
              <w:tab/>
            </w:r>
            <w:r w:rsidR="00D04D4E" w:rsidRPr="008D41E2">
              <w:rPr>
                <w:rStyle w:val="Hyperlink"/>
              </w:rPr>
              <w:t>Abbildungsverzeichnis</w:t>
            </w:r>
            <w:r w:rsidR="00D04D4E">
              <w:rPr>
                <w:webHidden/>
              </w:rPr>
              <w:tab/>
            </w:r>
            <w:r w:rsidR="00D04D4E">
              <w:rPr>
                <w:webHidden/>
              </w:rPr>
              <w:fldChar w:fldCharType="begin"/>
            </w:r>
            <w:r w:rsidR="00D04D4E">
              <w:rPr>
                <w:webHidden/>
              </w:rPr>
              <w:instrText xml:space="preserve"> PAGEREF _Toc504154827 \h </w:instrText>
            </w:r>
            <w:r w:rsidR="00D04D4E">
              <w:rPr>
                <w:webHidden/>
              </w:rPr>
            </w:r>
            <w:r w:rsidR="00D04D4E">
              <w:rPr>
                <w:webHidden/>
              </w:rPr>
              <w:fldChar w:fldCharType="separate"/>
            </w:r>
            <w:r w:rsidR="00D04D4E">
              <w:rPr>
                <w:webHidden/>
              </w:rPr>
              <w:t>41</w:t>
            </w:r>
            <w:r w:rsidR="00D04D4E">
              <w:rPr>
                <w:webHidden/>
              </w:rPr>
              <w:fldChar w:fldCharType="end"/>
            </w:r>
          </w:hyperlink>
        </w:p>
        <w:p w14:paraId="6C8B8F55" w14:textId="219A2DFE" w:rsidR="00D04D4E" w:rsidRDefault="00A522AB">
          <w:pPr>
            <w:pStyle w:val="Verzeichnis1"/>
            <w:rPr>
              <w:rFonts w:asciiTheme="minorHAnsi" w:eastAsiaTheme="minorEastAsia" w:hAnsiTheme="minorHAnsi"/>
              <w:lang w:eastAsia="de-CH"/>
            </w:rPr>
          </w:pPr>
          <w:hyperlink w:anchor="_Toc504154828" w:history="1">
            <w:r w:rsidR="00D04D4E" w:rsidRPr="008D41E2">
              <w:rPr>
                <w:rStyle w:val="Hyperlink"/>
              </w:rPr>
              <w:t>8</w:t>
            </w:r>
            <w:r w:rsidR="00D04D4E">
              <w:rPr>
                <w:rFonts w:asciiTheme="minorHAnsi" w:eastAsiaTheme="minorEastAsia" w:hAnsiTheme="minorHAnsi"/>
                <w:lang w:eastAsia="de-CH"/>
              </w:rPr>
              <w:tab/>
            </w:r>
            <w:r w:rsidR="00D04D4E" w:rsidRPr="008D41E2">
              <w:rPr>
                <w:rStyle w:val="Hyperlink"/>
                <w:lang w:val="de-DE"/>
              </w:rPr>
              <w:t>Literaturverzeichnis</w:t>
            </w:r>
            <w:r w:rsidR="00D04D4E">
              <w:rPr>
                <w:webHidden/>
              </w:rPr>
              <w:tab/>
            </w:r>
            <w:r w:rsidR="00D04D4E">
              <w:rPr>
                <w:webHidden/>
              </w:rPr>
              <w:fldChar w:fldCharType="begin"/>
            </w:r>
            <w:r w:rsidR="00D04D4E">
              <w:rPr>
                <w:webHidden/>
              </w:rPr>
              <w:instrText xml:space="preserve"> PAGEREF _Toc504154828 \h </w:instrText>
            </w:r>
            <w:r w:rsidR="00D04D4E">
              <w:rPr>
                <w:webHidden/>
              </w:rPr>
            </w:r>
            <w:r w:rsidR="00D04D4E">
              <w:rPr>
                <w:webHidden/>
              </w:rPr>
              <w:fldChar w:fldCharType="separate"/>
            </w:r>
            <w:r w:rsidR="00D04D4E">
              <w:rPr>
                <w:webHidden/>
              </w:rPr>
              <w:t>41</w:t>
            </w:r>
            <w:r w:rsidR="00D04D4E">
              <w:rPr>
                <w:webHidden/>
              </w:rPr>
              <w:fldChar w:fldCharType="end"/>
            </w:r>
          </w:hyperlink>
        </w:p>
        <w:p w14:paraId="5A7E66CE" w14:textId="28C6CA3B"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154795"/>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154796"/>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154797"/>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154798"/>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154799"/>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0B105FD9" w:rsidR="00A62400" w:rsidRDefault="00A62400" w:rsidP="00A62400">
      <w:pPr>
        <w:pStyle w:val="Beschriftung"/>
      </w:pPr>
      <w:bookmarkStart w:id="12" w:name="_Toc504185753"/>
      <w:r>
        <w:t xml:space="preserve">Abbildung </w:t>
      </w:r>
      <w:r w:rsidR="00A458A6">
        <w:fldChar w:fldCharType="begin"/>
      </w:r>
      <w:r w:rsidR="00A458A6">
        <w:instrText xml:space="preserve"> SEQ Abbildung \* ARABIC </w:instrText>
      </w:r>
      <w:r w:rsidR="00A458A6">
        <w:fldChar w:fldCharType="separate"/>
      </w:r>
      <w:r w:rsidR="00863870">
        <w:rPr>
          <w:noProof/>
        </w:rPr>
        <w:t>1</w:t>
      </w:r>
      <w:r w:rsidR="00A458A6">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bookmarkStart w:id="13" w:name="_Toc504154800"/>
      <w:r w:rsidRPr="00983D48">
        <w:rPr>
          <w:highlight w:val="yellow"/>
        </w:rPr>
        <w:t>Ergebnis</w:t>
      </w:r>
      <w:bookmarkEnd w:id="13"/>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4" w:name="_Toc502146135"/>
      <w:bookmarkStart w:id="15" w:name="_Toc504154801"/>
      <w:r>
        <w:lastRenderedPageBreak/>
        <w:t>Daten</w:t>
      </w:r>
      <w:bookmarkEnd w:id="14"/>
      <w:bookmarkEnd w:id="15"/>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r w:rsidRPr="00D630B3">
        <w:t>URL;VALID;TASK_ID;TASK_RUN_ID;USER_ID;INFO;REF</w:t>
      </w:r>
    </w:p>
    <w:p w14:paraId="2741CC57" w14:textId="77777777" w:rsidR="0039067B" w:rsidRDefault="0039067B" w:rsidP="0039067B">
      <w:pPr>
        <w:pStyle w:val="data"/>
      </w:pPr>
      <w:r w:rsidRPr="00D630B3">
        <w:t>AUDIO;True;1829;24287;2887;Ma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r w:rsidRPr="003B2BED">
        <w:t>AUDIO;True;1829;30820;3563;ma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r w:rsidRPr="00795626">
        <w:rPr>
          <w:lang w:val="de-CH"/>
        </w:rPr>
        <w:t>AUDIO;True;1830;6158;3019;mer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r w:rsidRPr="00795626">
        <w:rPr>
          <w:lang w:val="de-CH"/>
        </w:rPr>
        <w:t>AUDIO;True;1830;10807;2218;när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r w:rsidR="00721541">
        <w:t>‘</w:t>
      </w:r>
      <w:r>
        <w:t>;</w:t>
      </w:r>
      <w:r w:rsidR="00721541">
        <w:t>’ als Spaltendelimiter.</w:t>
      </w:r>
    </w:p>
    <w:p w14:paraId="0C4E1F5C" w14:textId="77777777" w:rsidR="0039067B" w:rsidRDefault="0039067B" w:rsidP="0039067B">
      <w:pPr>
        <w:pStyle w:val="berschrift2"/>
      </w:pPr>
      <w:bookmarkStart w:id="16" w:name="_Toc502146136"/>
      <w:bookmarkStart w:id="17" w:name="_Toc504154802"/>
      <w:r>
        <w:t>Charakteristiken der Daten</w:t>
      </w:r>
      <w:bookmarkEnd w:id="16"/>
      <w:bookmarkEnd w:id="17"/>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7C38A101" w14:textId="77777777" w:rsidR="00863870" w:rsidRDefault="00D06F24" w:rsidP="00863870">
      <w:pPr>
        <w:keepNext/>
      </w:pPr>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90D548" w14:textId="515628F5" w:rsidR="00D06F24" w:rsidRDefault="00863870" w:rsidP="00863870">
      <w:pPr>
        <w:pStyle w:val="Beschriftung"/>
      </w:pPr>
      <w:bookmarkStart w:id="18" w:name="_Toc504185754"/>
      <w:r>
        <w:t xml:space="preserve">Abbildung </w:t>
      </w:r>
      <w:r w:rsidR="00A458A6">
        <w:fldChar w:fldCharType="begin"/>
      </w:r>
      <w:r w:rsidR="00A458A6">
        <w:instrText xml:space="preserve"> SEQ Abbildung \* ARABIC </w:instrText>
      </w:r>
      <w:r w:rsidR="00A458A6">
        <w:fldChar w:fldCharType="separate"/>
      </w:r>
      <w:r>
        <w:rPr>
          <w:noProof/>
        </w:rPr>
        <w:t>2</w:t>
      </w:r>
      <w:r w:rsidR="00A458A6">
        <w:rPr>
          <w:noProof/>
        </w:rPr>
        <w:fldChar w:fldCharType="end"/>
      </w:r>
      <w:r>
        <w:t>: Verteilung der Transkriptionen</w:t>
      </w:r>
      <w:bookmarkEnd w:id="18"/>
    </w:p>
    <w:p w14:paraId="7B52F781" w14:textId="77777777" w:rsidR="00D06F24" w:rsidRDefault="00D06F24" w:rsidP="00D06F24">
      <w:r>
        <w:lastRenderedPageBreak/>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6C60A961" w14:textId="77777777" w:rsidR="00863870" w:rsidRDefault="00D06F24" w:rsidP="00863870">
      <w:pPr>
        <w:pStyle w:val="data"/>
        <w:keepNext/>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9BA8E6" w14:textId="3CFD37A3" w:rsidR="00D06F24" w:rsidRDefault="00863870" w:rsidP="00863870">
      <w:pPr>
        <w:pStyle w:val="Beschriftung"/>
      </w:pPr>
      <w:bookmarkStart w:id="19" w:name="_Toc504185755"/>
      <w:r>
        <w:t xml:space="preserve">Abbildung </w:t>
      </w:r>
      <w:r w:rsidR="00A458A6">
        <w:fldChar w:fldCharType="begin"/>
      </w:r>
      <w:r w:rsidR="00A458A6">
        <w:instrText xml:space="preserve"> SEQ Abbildung \* ARABIC </w:instrText>
      </w:r>
      <w:r w:rsidR="00A458A6">
        <w:fldChar w:fldCharType="separate"/>
      </w:r>
      <w:r>
        <w:rPr>
          <w:noProof/>
        </w:rPr>
        <w:t>3</w:t>
      </w:r>
      <w:r w:rsidR="00A458A6">
        <w:rPr>
          <w:noProof/>
        </w:rPr>
        <w:fldChar w:fldCharType="end"/>
      </w:r>
      <w:r>
        <w:t>: Prozentuale Verteilung der Auslassungen</w:t>
      </w:r>
      <w:bookmarkEnd w:id="19"/>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8E2EAE">
      <w:r w:rsidRPr="00D06F24">
        <w:t xml:space="preserve">47% unserer Daten weisen keine Auslassung auf. 53% mindestens 1. </w:t>
      </w:r>
      <w:r w:rsidR="0039067B" w:rsidRPr="00795626">
        <w:br w:type="page"/>
      </w:r>
    </w:p>
    <w:p w14:paraId="5BBDFFE4" w14:textId="77777777" w:rsidR="0039067B" w:rsidRDefault="0039067B" w:rsidP="0039067B">
      <w:pPr>
        <w:pStyle w:val="berschrift1"/>
      </w:pPr>
      <w:bookmarkStart w:id="20" w:name="_Toc502146137"/>
      <w:bookmarkStart w:id="21" w:name="_Toc504154803"/>
      <w:r>
        <w:lastRenderedPageBreak/>
        <w:t xml:space="preserve">Alignierung von schweizerdeutschen </w:t>
      </w:r>
      <w:bookmarkEnd w:id="20"/>
      <w:r>
        <w:t>Transkriptionen</w:t>
      </w:r>
      <w:bookmarkEnd w:id="21"/>
    </w:p>
    <w:p w14:paraId="230EABB7" w14:textId="77777777" w:rsidR="0039067B" w:rsidRDefault="0039067B" w:rsidP="0039067B">
      <w:pPr>
        <w:pStyle w:val="berschrift2"/>
      </w:pPr>
      <w:bookmarkStart w:id="22" w:name="_Toc502146138"/>
      <w:bookmarkStart w:id="23" w:name="_Ref504168850"/>
      <w:bookmarkStart w:id="24" w:name="_Ref504168860"/>
      <w:bookmarkStart w:id="25" w:name="_Ref504168872"/>
      <w:bookmarkStart w:id="26" w:name="_Ref504168879"/>
      <w:bookmarkStart w:id="27" w:name="_Ref504168918"/>
      <w:bookmarkStart w:id="28" w:name="_Ref504168920"/>
      <w:bookmarkStart w:id="29" w:name="_Toc504154804"/>
      <w:r>
        <w:t>Satzbewertung</w:t>
      </w:r>
      <w:bookmarkEnd w:id="22"/>
      <w:bookmarkEnd w:id="23"/>
      <w:bookmarkEnd w:id="24"/>
      <w:bookmarkEnd w:id="25"/>
      <w:bookmarkEnd w:id="26"/>
      <w:bookmarkEnd w:id="27"/>
      <w:bookmarkEnd w:id="28"/>
      <w:bookmarkEnd w:id="29"/>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5DC8D8A3" w:rsidR="00406673" w:rsidRDefault="00E7243C" w:rsidP="00E7243C">
      <w:pPr>
        <w:pStyle w:val="Beschriftung"/>
      </w:pPr>
      <w:bookmarkStart w:id="30" w:name="_Toc504185756"/>
      <w:r>
        <w:t xml:space="preserve">Abbildung </w:t>
      </w:r>
      <w:r w:rsidR="00A458A6">
        <w:fldChar w:fldCharType="begin"/>
      </w:r>
      <w:r w:rsidR="00A458A6">
        <w:instrText xml:space="preserve"> SEQ Abbildung \* ARABIC </w:instrText>
      </w:r>
      <w:r w:rsidR="00A458A6">
        <w:fldChar w:fldCharType="separate"/>
      </w:r>
      <w:r w:rsidR="00863870">
        <w:rPr>
          <w:noProof/>
        </w:rPr>
        <w:t>4</w:t>
      </w:r>
      <w:r w:rsidR="00A458A6">
        <w:rPr>
          <w:noProof/>
        </w:rPr>
        <w:fldChar w:fldCharType="end"/>
      </w:r>
      <w:r>
        <w:t>: Relationen der Sätze bezüglich Ähnlichkeit</w:t>
      </w:r>
      <w:bookmarkEnd w:id="30"/>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725BDB9B"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0C19D9">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7CA1B147"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0C19D9">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F9DD39F"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0C19D9">
            <w:rPr>
              <w:noProof/>
            </w:rPr>
            <w:t>(Banerjee, et al.,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0C19D9">
            <w:rPr>
              <w:noProof/>
            </w:rPr>
            <w:t>(Doddington, 2002)</w:t>
          </w:r>
          <w:r w:rsidR="004003E9">
            <w:fldChar w:fldCharType="end"/>
          </w:r>
        </w:sdtContent>
      </w:sdt>
      <w:r w:rsidR="004003E9">
        <w:t xml:space="preserve"> bauen auf BLEU auf und versprechen einige Kleinigkeiten zu verbessern.</w:t>
      </w:r>
    </w:p>
    <w:p w14:paraId="5837EAFA" w14:textId="4C74576B"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0C19D9">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07B2584C"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0C19D9">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31" w:name="_Toc502146139"/>
      <w:bookmarkStart w:id="32" w:name="_Ref503536946"/>
      <w:bookmarkStart w:id="33" w:name="_Ref503536952"/>
      <w:bookmarkStart w:id="34" w:name="_Ref503536955"/>
      <w:bookmarkStart w:id="35" w:name="_Ref503536970"/>
      <w:bookmarkStart w:id="36" w:name="_Ref503537010"/>
      <w:bookmarkStart w:id="37" w:name="_Toc504154805"/>
      <w:r>
        <w:t>Ausfilterung</w:t>
      </w:r>
      <w:bookmarkEnd w:id="31"/>
      <w:bookmarkEnd w:id="32"/>
      <w:bookmarkEnd w:id="33"/>
      <w:bookmarkEnd w:id="34"/>
      <w:bookmarkEnd w:id="35"/>
      <w:bookmarkEnd w:id="36"/>
      <w:bookmarkEnd w:id="37"/>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6E15EBC6" w:rsidR="00D13063" w:rsidRDefault="00A1760B" w:rsidP="00D13063">
      <w:pPr>
        <w:pStyle w:val="Beschriftung"/>
      </w:pPr>
      <w:bookmarkStart w:id="38" w:name="_Toc504185757"/>
      <w:r>
        <w:t xml:space="preserve">Abbildung </w:t>
      </w:r>
      <w:r w:rsidR="00A458A6">
        <w:fldChar w:fldCharType="begin"/>
      </w:r>
      <w:r w:rsidR="00A458A6">
        <w:instrText xml:space="preserve"> SEQ Abbildung \* ARABIC </w:instrText>
      </w:r>
      <w:r w:rsidR="00A458A6">
        <w:fldChar w:fldCharType="separate"/>
      </w:r>
      <w:r w:rsidR="00863870">
        <w:rPr>
          <w:noProof/>
        </w:rPr>
        <w:t>5</w:t>
      </w:r>
      <w:r w:rsidR="00A458A6">
        <w:rPr>
          <w:noProof/>
        </w:rPr>
        <w:fldChar w:fldCharType="end"/>
      </w:r>
      <w:r>
        <w:t>: Histogramm der Bewertungen aller Sätze</w:t>
      </w:r>
      <w:bookmarkEnd w:id="38"/>
    </w:p>
    <w:p w14:paraId="7B65C31B" w14:textId="5EC32EF3" w:rsidR="00E451E2" w:rsidRPr="00E451E2" w:rsidRDefault="00E451E2" w:rsidP="00E451E2">
      <w:r>
        <w:t xml:space="preserve">Aus </w:t>
      </w:r>
      <w:r w:rsidR="00863870">
        <w:t>obenstehender Abbildung</w:t>
      </w:r>
      <w:r>
        <w:t xml:space="preserve">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dem isch scho so, das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Büürdeli träge ei jede träit es Bürdeli ei jede träit e Teil wärs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Ein jeder wollte mehr Land besitzen, .. und sie wurden sich nicht einig. Zuletzt machten sie ab, .... sie wollten an einem bestimmten Tag am frühen Morgen... so wie der Hahn gekräht habe, von jedem Hauptort den Landläufer (Landboten)  aussenden.. Und dort, wo die beiden aufeinander treffen, ..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Es sollte klar werden,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Also, Sie fragen wann ich geboren bin ? Ich bin am 26. Januar 1912 geboren.</w:t>
            </w:r>
          </w:p>
        </w:tc>
        <w:tc>
          <w:tcPr>
            <w:tcW w:w="4026" w:type="dxa"/>
          </w:tcPr>
          <w:p w14:paraId="1A74074F" w14:textId="5146D8F8" w:rsidR="0014571C" w:rsidRDefault="0014571C" w:rsidP="0039067B">
            <w:r w:rsidRPr="0014571C">
              <w:t>jaa  *******wän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aber es Bögli für e Chäs üse z'näh, do het Hans Fähri gseit, das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Jetzt bechums güet för  hütte,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Z Hasli hett der Rott-Bueb gläbt Sy Übernae isch offebar derthär cho wiu är als Bueb,wie's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49798A5F"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0C19D9">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9" w:name="_Toc502146140"/>
      <w:bookmarkStart w:id="40" w:name="_Ref503537177"/>
      <w:bookmarkStart w:id="41" w:name="_Toc504154806"/>
      <w:r>
        <w:t>Wortalignierung</w:t>
      </w:r>
      <w:bookmarkEnd w:id="39"/>
      <w:bookmarkEnd w:id="40"/>
      <w:bookmarkEnd w:id="41"/>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2EE78573" w:rsidR="00827247" w:rsidRPr="005D600C" w:rsidRDefault="00332CAE" w:rsidP="00332CAE">
      <w:pPr>
        <w:pStyle w:val="Beschriftung"/>
      </w:pPr>
      <w:bookmarkStart w:id="42" w:name="_Toc504185758"/>
      <w:r>
        <w:t xml:space="preserve">Abbildung </w:t>
      </w:r>
      <w:r w:rsidR="00A458A6">
        <w:fldChar w:fldCharType="begin"/>
      </w:r>
      <w:r w:rsidR="00A458A6">
        <w:instrText xml:space="preserve"> SEQ Abbildung \* ARABIC </w:instrText>
      </w:r>
      <w:r w:rsidR="00A458A6">
        <w:fldChar w:fldCharType="separate"/>
      </w:r>
      <w:r w:rsidR="00863870">
        <w:rPr>
          <w:noProof/>
        </w:rPr>
        <w:t>6</w:t>
      </w:r>
      <w:r w:rsidR="00A458A6">
        <w:rPr>
          <w:noProof/>
        </w:rPr>
        <w:fldChar w:fldCharType="end"/>
      </w:r>
      <w:r>
        <w:t xml:space="preserve">: Wortalignierung als bipartiter Graph, von Redienss </w:t>
      </w:r>
      <w:r w:rsidRPr="006360AF">
        <w:t>(CC BY-SA 3.0)</w:t>
      </w:r>
      <w:bookmarkEnd w:id="42"/>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104ED38B"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Content>
          <w:r w:rsidR="00225FDC">
            <w:fldChar w:fldCharType="begin"/>
          </w:r>
          <w:r w:rsidR="00225FDC">
            <w:instrText xml:space="preserve"> CITATION Abd12 \l 2055 </w:instrText>
          </w:r>
          <w:r w:rsidR="00225FDC">
            <w:fldChar w:fldCharType="separate"/>
          </w:r>
          <w:r w:rsidR="000C19D9">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2085DAC2" w:rsidR="0039067B" w:rsidRDefault="0039067B" w:rsidP="0039067B">
      <w:r>
        <w:t xml:space="preserve">Bleualign </w:t>
      </w:r>
      <w:sdt>
        <w:sdtPr>
          <w:id w:val="-1045290145"/>
          <w:citation/>
        </w:sdtPr>
        <w:sdtContent>
          <w:r w:rsidR="00225FDC">
            <w:fldChar w:fldCharType="begin"/>
          </w:r>
          <w:r w:rsidR="00225FDC">
            <w:instrText xml:space="preserve"> CITATION Sen10 \l 2055 </w:instrText>
          </w:r>
          <w:r w:rsidR="00225FDC">
            <w:fldChar w:fldCharType="separate"/>
          </w:r>
          <w:r w:rsidR="000C19D9">
            <w:rPr>
              <w:noProof/>
            </w:rPr>
            <w:t>(Sennrich, et al., 2010)</w:t>
          </w:r>
          <w:r w:rsidR="00225FDC">
            <w:fldChar w:fldCharType="end"/>
          </w:r>
        </w:sdtContent>
      </w:sdt>
      <w:r w:rsidR="007608AC">
        <w:t xml:space="preserve">, </w:t>
      </w:r>
      <w:sdt>
        <w:sdtPr>
          <w:id w:val="916984752"/>
          <w:citation/>
        </w:sdtPr>
        <w:sdtContent>
          <w:r w:rsidR="007608AC">
            <w:fldChar w:fldCharType="begin"/>
          </w:r>
          <w:r w:rsidR="007608AC">
            <w:instrText xml:space="preserve"> CITATION Sen11 \l 2055 </w:instrText>
          </w:r>
          <w:r w:rsidR="007608AC">
            <w:fldChar w:fldCharType="separate"/>
          </w:r>
          <w:r w:rsidR="000C19D9">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51FE678B" w:rsidR="0039067B" w:rsidRDefault="0039067B" w:rsidP="0039067B">
      <w:r>
        <w:t xml:space="preserve">Hunalign </w:t>
      </w:r>
      <w:sdt>
        <w:sdtPr>
          <w:id w:val="952907136"/>
          <w:citation/>
        </w:sdtPr>
        <w:sdtContent>
          <w:r w:rsidR="007608AC">
            <w:fldChar w:fldCharType="begin"/>
          </w:r>
          <w:r w:rsidR="007608AC">
            <w:instrText xml:space="preserve"> CITATION Var07 \l 2055 </w:instrText>
          </w:r>
          <w:r w:rsidR="007608AC">
            <w:fldChar w:fldCharType="separate"/>
          </w:r>
          <w:r w:rsidR="000C19D9">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E4A7547" w:rsidR="0039067B" w:rsidRDefault="0039067B" w:rsidP="0039067B">
      <w:r w:rsidRPr="00994917">
        <w:t xml:space="preserve">Fastalign </w:t>
      </w:r>
      <w:sdt>
        <w:sdtPr>
          <w:rPr>
            <w:lang w:val="en-GB"/>
          </w:rPr>
          <w:id w:val="1216782417"/>
          <w:citation/>
        </w:sdtPr>
        <w:sdtContent>
          <w:r w:rsidR="00994917">
            <w:rPr>
              <w:lang w:val="en-GB"/>
            </w:rPr>
            <w:fldChar w:fldCharType="begin"/>
          </w:r>
          <w:r w:rsidR="00994917">
            <w:instrText xml:space="preserve"> CITATION Dye13 \l 2055 </w:instrText>
          </w:r>
          <w:r w:rsidR="00994917">
            <w:rPr>
              <w:lang w:val="en-GB"/>
            </w:rPr>
            <w:fldChar w:fldCharType="separate"/>
          </w:r>
          <w:r w:rsidR="000C19D9">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0660C147" w:rsidR="00E84593" w:rsidRDefault="009A2FD2" w:rsidP="009A2FD2">
      <w:pPr>
        <w:pStyle w:val="Beschriftung"/>
      </w:pPr>
      <w:bookmarkStart w:id="43" w:name="_Toc504185759"/>
      <w:r>
        <w:t xml:space="preserve">Abbildung </w:t>
      </w:r>
      <w:r w:rsidR="00A458A6">
        <w:fldChar w:fldCharType="begin"/>
      </w:r>
      <w:r w:rsidR="00A458A6">
        <w:instrText xml:space="preserve"> SEQ Abbildung \* ARABIC </w:instrText>
      </w:r>
      <w:r w:rsidR="00A458A6">
        <w:fldChar w:fldCharType="separate"/>
      </w:r>
      <w:r w:rsidR="00863870">
        <w:rPr>
          <w:noProof/>
        </w:rPr>
        <w:t>7</w:t>
      </w:r>
      <w:r w:rsidR="00A458A6">
        <w:rPr>
          <w:noProof/>
        </w:rPr>
        <w:fldChar w:fldCharType="end"/>
      </w:r>
      <w:r>
        <w:t xml:space="preserve">: </w:t>
      </w:r>
      <w:r w:rsidRPr="00837BA0">
        <w:t>Kombination von Ausdruckspaaren in einen einzelnen Graphen</w:t>
      </w:r>
      <w:bookmarkEnd w:id="43"/>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4E86FDAD" w14:textId="77777777" w:rsidR="00F769D2" w:rsidRPr="00E84593" w:rsidRDefault="00F769D2" w:rsidP="00F769D2">
      <w:pPr>
        <w:rPr>
          <w:rFonts w:eastAsiaTheme="minorEastAsia"/>
        </w:rPr>
      </w:pPr>
    </w:p>
    <w:tbl>
      <w:tblPr>
        <w:tblStyle w:val="Tabellenraster"/>
        <w:tblW w:w="9596" w:type="dxa"/>
        <w:tblLook w:val="04A0" w:firstRow="1" w:lastRow="0" w:firstColumn="1" w:lastColumn="0" w:noHBand="0" w:noVBand="1"/>
      </w:tblPr>
      <w:tblGrid>
        <w:gridCol w:w="361"/>
        <w:gridCol w:w="5098"/>
        <w:gridCol w:w="4137"/>
      </w:tblGrid>
      <w:tr w:rsidR="00F769D2" w14:paraId="5E350B54" w14:textId="77777777" w:rsidTr="00701967">
        <w:tc>
          <w:tcPr>
            <w:tcW w:w="361" w:type="dxa"/>
          </w:tcPr>
          <w:p w14:paraId="2BBEC7D1" w14:textId="77777777" w:rsidR="00F769D2" w:rsidRPr="00F769D2" w:rsidRDefault="00F769D2" w:rsidP="00701967">
            <w:pPr>
              <w:pStyle w:val="data"/>
              <w:rPr>
                <w:rFonts w:eastAsiaTheme="minorEastAsia"/>
                <w:lang w:val="de-CH"/>
              </w:rPr>
            </w:pPr>
          </w:p>
        </w:tc>
        <w:tc>
          <w:tcPr>
            <w:tcW w:w="5098" w:type="dxa"/>
          </w:tcPr>
          <w:p w14:paraId="51045AF7" w14:textId="77777777" w:rsidR="00F769D2" w:rsidRDefault="00F769D2" w:rsidP="00701967">
            <w:pPr>
              <w:pStyle w:val="data"/>
              <w:rPr>
                <w:rFonts w:eastAsiaTheme="minorEastAsia"/>
              </w:rPr>
            </w:pPr>
            <w:r>
              <w:rPr>
                <w:rFonts w:eastAsiaTheme="minorEastAsia"/>
              </w:rPr>
              <w:t>Hunalign</w:t>
            </w:r>
          </w:p>
        </w:tc>
        <w:tc>
          <w:tcPr>
            <w:tcW w:w="4137" w:type="dxa"/>
          </w:tcPr>
          <w:p w14:paraId="2F229EDB" w14:textId="77777777" w:rsidR="00F769D2" w:rsidRDefault="00F769D2" w:rsidP="00701967">
            <w:pPr>
              <w:pStyle w:val="data"/>
              <w:rPr>
                <w:rFonts w:eastAsiaTheme="minorEastAsia"/>
              </w:rPr>
            </w:pPr>
            <w:r>
              <w:rPr>
                <w:rFonts w:eastAsiaTheme="minorEastAsia"/>
              </w:rPr>
              <w:t>Bleualign</w:t>
            </w:r>
          </w:p>
        </w:tc>
      </w:tr>
      <w:tr w:rsidR="00F769D2" w14:paraId="0DF9611E" w14:textId="77777777" w:rsidTr="00701967">
        <w:tc>
          <w:tcPr>
            <w:tcW w:w="361" w:type="dxa"/>
          </w:tcPr>
          <w:p w14:paraId="34007234" w14:textId="77777777" w:rsidR="00F769D2" w:rsidRDefault="00F769D2" w:rsidP="00701967">
            <w:pPr>
              <w:pStyle w:val="data"/>
              <w:rPr>
                <w:rFonts w:eastAsiaTheme="minorEastAsia"/>
              </w:rPr>
            </w:pPr>
            <w:r>
              <w:rPr>
                <w:rFonts w:eastAsiaTheme="minorEastAsia"/>
              </w:rPr>
              <w:t>1 zu N</w:t>
            </w:r>
          </w:p>
        </w:tc>
        <w:tc>
          <w:tcPr>
            <w:tcW w:w="5098" w:type="dxa"/>
          </w:tcPr>
          <w:p w14:paraId="102A02D2" w14:textId="77777777" w:rsidR="00F769D2" w:rsidRPr="00F769D2" w:rsidRDefault="00F769D2" w:rsidP="00701967">
            <w:pPr>
              <w:pStyle w:val="data"/>
              <w:rPr>
                <w:rFonts w:eastAsiaTheme="minorEastAsia"/>
                <w:lang w:val="de-CH"/>
              </w:rPr>
            </w:pPr>
            <w:r w:rsidRPr="00F769D2">
              <w:rPr>
                <w:rFonts w:eastAsiaTheme="minorEastAsia"/>
                <w:lang w:val="de-CH"/>
              </w:rPr>
              <w:t>[</w:t>
            </w:r>
          </w:p>
          <w:p w14:paraId="36BAE22B"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3A836815"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5E3CCD03" w14:textId="77777777" w:rsidR="00F769D2" w:rsidRPr="000A73DF" w:rsidRDefault="00F769D2" w:rsidP="00701967">
            <w:pPr>
              <w:pStyle w:val="data"/>
              <w:rPr>
                <w:rFonts w:eastAsiaTheme="minorEastAsia"/>
                <w:lang w:val="de-CH"/>
              </w:rPr>
            </w:pPr>
            <w:r w:rsidRPr="000A73DF">
              <w:rPr>
                <w:rFonts w:eastAsiaTheme="minorEastAsia"/>
                <w:lang w:val="de-CH"/>
              </w:rPr>
              <w:t xml:space="preserve">  ["momè",</w:t>
            </w:r>
            <w:r>
              <w:rPr>
                <w:rFonts w:eastAsiaTheme="minorEastAsia"/>
                <w:lang w:val="de-CH"/>
              </w:rPr>
              <w:t>"</w:t>
            </w:r>
            <w:r w:rsidRPr="000A73DF">
              <w:rPr>
                <w:rFonts w:eastAsiaTheme="minorEastAsia"/>
                <w:lang w:val="de-CH"/>
              </w:rPr>
              <w:t>mome","me"],</w:t>
            </w:r>
          </w:p>
          <w:p w14:paraId="5D91CEB2" w14:textId="77777777" w:rsidR="00F769D2" w:rsidRPr="000A73DF" w:rsidRDefault="00F769D2" w:rsidP="00701967">
            <w:pPr>
              <w:pStyle w:val="data"/>
              <w:rPr>
                <w:rFonts w:eastAsiaTheme="minorEastAsia"/>
                <w:lang w:val="de-CH"/>
              </w:rPr>
            </w:pPr>
            <w:r w:rsidRPr="000A73DF">
              <w:rPr>
                <w:rFonts w:eastAsiaTheme="minorEastAsia"/>
                <w:lang w:val="de-CH"/>
              </w:rPr>
              <w:t xml:space="preserve">  ["jo","ja"],</w:t>
            </w:r>
          </w:p>
          <w:p w14:paraId="3DB35E01" w14:textId="77777777" w:rsidR="00F769D2" w:rsidRPr="000A73DF" w:rsidRDefault="00F769D2" w:rsidP="00701967">
            <w:pPr>
              <w:pStyle w:val="data"/>
              <w:rPr>
                <w:rFonts w:eastAsiaTheme="minorEastAsia"/>
                <w:lang w:val="de-CH"/>
              </w:rPr>
            </w:pPr>
            <w:r w:rsidRPr="000A73DF">
              <w:rPr>
                <w:rFonts w:eastAsiaTheme="minorEastAsia"/>
                <w:lang w:val="de-CH"/>
              </w:rPr>
              <w:t xml:space="preserve">  ["nüme","nümme",</w:t>
            </w:r>
            <w:r>
              <w:rPr>
                <w:rFonts w:eastAsiaTheme="minorEastAsia"/>
                <w:lang w:val="de-CH"/>
              </w:rPr>
              <w:t>"</w:t>
            </w:r>
            <w:r w:rsidRPr="000A73DF">
              <w:rPr>
                <w:rFonts w:eastAsiaTheme="minorEastAsia"/>
                <w:lang w:val="de-CH"/>
              </w:rPr>
              <w:t>nömme"],</w:t>
            </w:r>
          </w:p>
          <w:p w14:paraId="252A0FF3" w14:textId="77777777" w:rsidR="00F769D2" w:rsidRPr="000A73DF" w:rsidRDefault="00F769D2" w:rsidP="00701967">
            <w:pPr>
              <w:pStyle w:val="data"/>
              <w:rPr>
                <w:rFonts w:eastAsiaTheme="minorEastAsia"/>
                <w:lang w:val="de-CH"/>
              </w:rPr>
            </w:pPr>
            <w:r w:rsidRPr="000A73DF">
              <w:rPr>
                <w:rFonts w:eastAsiaTheme="minorEastAsia"/>
                <w:lang w:val="de-CH"/>
              </w:rPr>
              <w:t xml:space="preserve">  ["graase", "grase"],</w:t>
            </w:r>
          </w:p>
          <w:p w14:paraId="59B2B0F9" w14:textId="77777777" w:rsidR="00F769D2" w:rsidRPr="000A73DF" w:rsidRDefault="00F769D2" w:rsidP="00701967">
            <w:pPr>
              <w:pStyle w:val="data"/>
              <w:rPr>
                <w:rFonts w:eastAsiaTheme="minorEastAsia"/>
                <w:lang w:val="de-CH"/>
              </w:rPr>
            </w:pPr>
            <w:r w:rsidRPr="000A73DF">
              <w:rPr>
                <w:rFonts w:eastAsiaTheme="minorEastAsia"/>
                <w:lang w:val="de-CH"/>
              </w:rPr>
              <w:t xml:space="preserve">  ["denn","de","dä"</w:t>
            </w:r>
            <w:r>
              <w:rPr>
                <w:rFonts w:eastAsiaTheme="minorEastAsia"/>
                <w:lang w:val="de-CH"/>
              </w:rPr>
              <w:t>],</w:t>
            </w:r>
          </w:p>
          <w:p w14:paraId="373C162D" w14:textId="77777777" w:rsidR="00F769D2" w:rsidRPr="00F769D2" w:rsidRDefault="00F769D2" w:rsidP="00701967">
            <w:pPr>
              <w:pStyle w:val="data"/>
              <w:rPr>
                <w:rFonts w:eastAsiaTheme="minorEastAsia"/>
                <w:lang w:val="de-CH"/>
              </w:rPr>
            </w:pPr>
            <w:r w:rsidRPr="00F769D2">
              <w:rPr>
                <w:rFonts w:eastAsiaTheme="minorEastAsia"/>
                <w:lang w:val="de-CH"/>
              </w:rPr>
              <w:t xml:space="preserve">  ["goht me","goopme","gohtmä"],</w:t>
            </w:r>
          </w:p>
          <w:p w14:paraId="172B8E66" w14:textId="77777777" w:rsidR="00F769D2" w:rsidRPr="00F769D2" w:rsidRDefault="00F769D2" w:rsidP="00701967">
            <w:pPr>
              <w:pStyle w:val="data"/>
              <w:rPr>
                <w:rFonts w:eastAsiaTheme="minorEastAsia"/>
                <w:lang w:val="de-CH"/>
              </w:rPr>
            </w:pPr>
            <w:r w:rsidRPr="00F769D2">
              <w:rPr>
                <w:rFonts w:eastAsiaTheme="minorEastAsia"/>
                <w:lang w:val="de-CH"/>
              </w:rPr>
              <w:t xml:space="preserve">  ["uft","uf"],</w:t>
            </w:r>
          </w:p>
          <w:p w14:paraId="7D028E8E" w14:textId="77777777" w:rsidR="00F769D2" w:rsidRPr="000A73DF" w:rsidRDefault="00F769D2" w:rsidP="0070196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["püni","bühni"],</w:t>
            </w:r>
          </w:p>
          <w:p w14:paraId="6623E3EE"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["ue"],</w:t>
            </w:r>
          </w:p>
          <w:p w14:paraId="09EC1587" w14:textId="77777777" w:rsidR="00F769D2" w:rsidRPr="000A73DF" w:rsidRDefault="00F769D2" w:rsidP="00701967">
            <w:pPr>
              <w:pStyle w:val="data"/>
              <w:rPr>
                <w:rFonts w:eastAsiaTheme="minorEastAsia"/>
              </w:rPr>
            </w:pPr>
            <w:r w:rsidRPr="000A73DF">
              <w:rPr>
                <w:rFonts w:eastAsiaTheme="minorEastAsia"/>
              </w:rPr>
              <w:t xml:space="preserve">  ["mue","mueme"],</w:t>
            </w:r>
          </w:p>
          <w:p w14:paraId="41029D61" w14:textId="77777777" w:rsidR="00F769D2" w:rsidRPr="000A73DF" w:rsidRDefault="00F769D2" w:rsidP="00701967">
            <w:pPr>
              <w:pStyle w:val="data"/>
              <w:rPr>
                <w:rFonts w:eastAsiaTheme="minorEastAsia"/>
              </w:rPr>
            </w:pPr>
            <w:r w:rsidRPr="000A73DF">
              <w:rPr>
                <w:rFonts w:eastAsiaTheme="minorEastAsia"/>
              </w:rPr>
              <w:t xml:space="preserve">  ["goht","got"],</w:t>
            </w:r>
          </w:p>
          <w:p w14:paraId="1C5C7B11" w14:textId="77777777" w:rsidR="00F769D2" w:rsidRPr="000A73DF" w:rsidRDefault="00F769D2" w:rsidP="00701967">
            <w:pPr>
              <w:pStyle w:val="data"/>
              <w:rPr>
                <w:rFonts w:eastAsiaTheme="minorEastAsia"/>
              </w:rPr>
            </w:pPr>
            <w:r w:rsidRPr="000A73DF">
              <w:rPr>
                <w:rFonts w:eastAsiaTheme="minorEastAsia"/>
              </w:rPr>
              <w:t xml:space="preserve">  ["d"]</w:t>
            </w:r>
          </w:p>
          <w:p w14:paraId="22E9F313" w14:textId="77777777" w:rsidR="00F769D2" w:rsidRDefault="00F769D2" w:rsidP="00701967">
            <w:pPr>
              <w:pStyle w:val="data"/>
              <w:rPr>
                <w:rFonts w:eastAsiaTheme="minorEastAsia"/>
              </w:rPr>
            </w:pPr>
            <w:r w:rsidRPr="000A73DF">
              <w:rPr>
                <w:rFonts w:eastAsiaTheme="minorEastAsia"/>
              </w:rPr>
              <w:t>]</w:t>
            </w:r>
          </w:p>
        </w:tc>
        <w:tc>
          <w:tcPr>
            <w:tcW w:w="4137" w:type="dxa"/>
          </w:tcPr>
          <w:p w14:paraId="041EE6B7" w14:textId="77777777" w:rsidR="00F769D2" w:rsidRPr="00F769D2" w:rsidRDefault="00F769D2" w:rsidP="00701967">
            <w:pPr>
              <w:pStyle w:val="data"/>
              <w:rPr>
                <w:rFonts w:eastAsiaTheme="minorEastAsia"/>
                <w:lang w:val="de-CH"/>
              </w:rPr>
            </w:pPr>
            <w:r w:rsidRPr="00F769D2">
              <w:rPr>
                <w:rFonts w:eastAsiaTheme="minorEastAsia"/>
                <w:lang w:val="de-CH"/>
              </w:rPr>
              <w:t>[</w:t>
            </w:r>
          </w:p>
          <w:p w14:paraId="3085A08C"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116CD8D4"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17C6F8D0" w14:textId="77777777" w:rsidR="00F769D2" w:rsidRPr="000A73DF" w:rsidRDefault="00F769D2" w:rsidP="00701967">
            <w:pPr>
              <w:pStyle w:val="data"/>
              <w:rPr>
                <w:rFonts w:eastAsiaTheme="minorEastAsia"/>
                <w:lang w:val="de-CH"/>
              </w:rPr>
            </w:pPr>
            <w:r w:rsidRPr="000A73DF">
              <w:rPr>
                <w:rFonts w:eastAsiaTheme="minorEastAsia"/>
                <w:lang w:val="de-CH"/>
              </w:rPr>
              <w:t xml:space="preserve">  ["momè","mue"],</w:t>
            </w:r>
          </w:p>
          <w:p w14:paraId="4743F517" w14:textId="77777777" w:rsidR="00F769D2" w:rsidRPr="000A73DF" w:rsidRDefault="00F769D2" w:rsidP="00701967">
            <w:pPr>
              <w:pStyle w:val="data"/>
              <w:rPr>
                <w:rFonts w:eastAsiaTheme="minorEastAsia"/>
                <w:lang w:val="de-CH"/>
              </w:rPr>
            </w:pPr>
            <w:r w:rsidRPr="000A73DF">
              <w:rPr>
                <w:rFonts w:eastAsiaTheme="minorEastAsia"/>
                <w:lang w:val="de-CH"/>
              </w:rPr>
              <w:t xml:space="preserve">  ["jo","ja"],</w:t>
            </w:r>
          </w:p>
          <w:p w14:paraId="151E4FAC" w14:textId="77777777" w:rsidR="00F769D2" w:rsidRPr="00F769D2" w:rsidRDefault="00F769D2" w:rsidP="00701967">
            <w:pPr>
              <w:pStyle w:val="data"/>
              <w:rPr>
                <w:rFonts w:eastAsiaTheme="minorEastAsia"/>
                <w:lang w:val="fr-CH"/>
              </w:rPr>
            </w:pPr>
            <w:r w:rsidRPr="000A73DF">
              <w:rPr>
                <w:rFonts w:eastAsiaTheme="minorEastAsia"/>
                <w:lang w:val="de-CH"/>
              </w:rPr>
              <w:t xml:space="preserve">  </w:t>
            </w:r>
            <w:r w:rsidRPr="00F769D2">
              <w:rPr>
                <w:rFonts w:eastAsiaTheme="minorEastAsia"/>
                <w:lang w:val="fr-CH"/>
              </w:rPr>
              <w:t>["nümme","nömme","nüme"],</w:t>
            </w:r>
          </w:p>
          <w:p w14:paraId="46E32491" w14:textId="77777777" w:rsidR="00F769D2" w:rsidRPr="000A73DF" w:rsidRDefault="00F769D2" w:rsidP="00701967">
            <w:pPr>
              <w:pStyle w:val="data"/>
              <w:rPr>
                <w:rFonts w:eastAsiaTheme="minorEastAsia"/>
                <w:lang w:val="fr-CH"/>
              </w:rPr>
            </w:pPr>
            <w:r w:rsidRPr="000A73DF">
              <w:rPr>
                <w:rFonts w:eastAsiaTheme="minorEastAsia"/>
                <w:lang w:val="fr-CH"/>
              </w:rPr>
              <w:t xml:space="preserve">  ["grase","graase"],</w:t>
            </w:r>
          </w:p>
          <w:p w14:paraId="12FEB987" w14:textId="77777777" w:rsidR="00F769D2" w:rsidRPr="000A73DF" w:rsidRDefault="00F769D2" w:rsidP="00701967">
            <w:pPr>
              <w:pStyle w:val="data"/>
              <w:rPr>
                <w:rFonts w:eastAsiaTheme="minorEastAsia"/>
                <w:lang w:val="fr-CH"/>
              </w:rPr>
            </w:pPr>
            <w:r w:rsidRPr="000A73DF">
              <w:rPr>
                <w:rFonts w:eastAsiaTheme="minorEastAsia"/>
                <w:lang w:val="fr-CH"/>
              </w:rPr>
              <w:t xml:space="preserve">  ["denn","dä","de"],</w:t>
            </w:r>
          </w:p>
          <w:p w14:paraId="51202444" w14:textId="77777777" w:rsidR="00F769D2" w:rsidRPr="000A73DF" w:rsidRDefault="00F769D2" w:rsidP="00701967">
            <w:pPr>
              <w:pStyle w:val="data"/>
              <w:rPr>
                <w:rFonts w:eastAsiaTheme="minorEastAsia"/>
                <w:lang w:val="fr-CH"/>
              </w:rPr>
            </w:pPr>
            <w:r w:rsidRPr="000A73DF">
              <w:rPr>
                <w:rFonts w:eastAsiaTheme="minorEastAsia"/>
                <w:lang w:val="fr-CH"/>
              </w:rPr>
              <w:t xml:space="preserve">  ["goopme","goht me"],</w:t>
            </w:r>
          </w:p>
          <w:p w14:paraId="591C35B2" w14:textId="77777777" w:rsidR="00F769D2" w:rsidRPr="000A73DF" w:rsidRDefault="00F769D2" w:rsidP="00701967">
            <w:pPr>
              <w:pStyle w:val="data"/>
              <w:rPr>
                <w:rFonts w:eastAsiaTheme="minorEastAsia"/>
                <w:lang w:val="de-CH"/>
              </w:rPr>
            </w:pPr>
            <w:r w:rsidRPr="00F769D2">
              <w:rPr>
                <w:rFonts w:eastAsiaTheme="minorEastAsia"/>
                <w:lang w:val="fr-CH"/>
              </w:rPr>
              <w:t xml:space="preserve">  </w:t>
            </w:r>
            <w:r w:rsidRPr="000A73DF">
              <w:rPr>
                <w:rFonts w:eastAsiaTheme="minorEastAsia"/>
                <w:lang w:val="de-CH"/>
              </w:rPr>
              <w:t>["uft","uf"],</w:t>
            </w:r>
          </w:p>
          <w:p w14:paraId="2A44C435" w14:textId="77777777" w:rsidR="00F769D2" w:rsidRPr="000A73DF" w:rsidRDefault="00F769D2" w:rsidP="00701967">
            <w:pPr>
              <w:pStyle w:val="data"/>
              <w:rPr>
                <w:rFonts w:eastAsiaTheme="minorEastAsia"/>
                <w:lang w:val="de-CH"/>
              </w:rPr>
            </w:pPr>
            <w:r w:rsidRPr="000A73DF">
              <w:rPr>
                <w:rFonts w:eastAsiaTheme="minorEastAsia"/>
                <w:lang w:val="de-CH"/>
              </w:rPr>
              <w:t xml:space="preserve">  ["bühni","püni"],</w:t>
            </w:r>
          </w:p>
          <w:p w14:paraId="2B27F73A" w14:textId="77777777" w:rsidR="00F769D2" w:rsidRPr="000A73DF" w:rsidRDefault="00F769D2" w:rsidP="00701967">
            <w:pPr>
              <w:pStyle w:val="data"/>
              <w:rPr>
                <w:rFonts w:eastAsiaTheme="minorEastAsia"/>
                <w:lang w:val="de-CH"/>
              </w:rPr>
            </w:pPr>
            <w:r w:rsidRPr="000A73DF">
              <w:rPr>
                <w:rFonts w:eastAsiaTheme="minorEastAsia"/>
                <w:lang w:val="de-CH"/>
              </w:rPr>
              <w:t xml:space="preserve">  ["ue"],</w:t>
            </w:r>
          </w:p>
          <w:p w14:paraId="37443AF8"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["me","mome"],</w:t>
            </w:r>
          </w:p>
          <w:p w14:paraId="4F972033" w14:textId="77777777" w:rsidR="00F769D2" w:rsidRPr="000A73DF" w:rsidRDefault="00F769D2" w:rsidP="00701967">
            <w:pPr>
              <w:pStyle w:val="data"/>
              <w:rPr>
                <w:rFonts w:eastAsiaTheme="minorEastAsia"/>
              </w:rPr>
            </w:pPr>
            <w:r w:rsidRPr="000A73DF">
              <w:rPr>
                <w:rFonts w:eastAsiaTheme="minorEastAsia"/>
              </w:rPr>
              <w:t xml:space="preserve">  ["gohtmä","got","goht"],</w:t>
            </w:r>
          </w:p>
          <w:p w14:paraId="73BB11C7" w14:textId="77777777" w:rsidR="00F769D2" w:rsidRPr="000A73DF" w:rsidRDefault="00F769D2" w:rsidP="00701967">
            <w:pPr>
              <w:pStyle w:val="data"/>
              <w:rPr>
                <w:rFonts w:eastAsiaTheme="minorEastAsia"/>
              </w:rPr>
            </w:pPr>
            <w:r w:rsidRPr="000A73DF">
              <w:rPr>
                <w:rFonts w:eastAsiaTheme="minorEastAsia"/>
              </w:rPr>
              <w:t xml:space="preserve">  ["d"],</w:t>
            </w:r>
          </w:p>
          <w:p w14:paraId="6AA5E38B" w14:textId="77777777" w:rsidR="00F769D2" w:rsidRPr="000A73DF" w:rsidRDefault="00F769D2" w:rsidP="00701967">
            <w:pPr>
              <w:pStyle w:val="data"/>
              <w:rPr>
                <w:rFonts w:eastAsiaTheme="minorEastAsia"/>
              </w:rPr>
            </w:pPr>
            <w:r w:rsidRPr="000A73DF">
              <w:rPr>
                <w:rFonts w:eastAsiaTheme="minorEastAsia"/>
              </w:rPr>
              <w:t xml:space="preserve">  ["mueme","mue me"]</w:t>
            </w:r>
          </w:p>
          <w:p w14:paraId="79174D32" w14:textId="77777777" w:rsidR="00F769D2" w:rsidRDefault="00F769D2" w:rsidP="00701967">
            <w:pPr>
              <w:pStyle w:val="data"/>
              <w:rPr>
                <w:rFonts w:eastAsiaTheme="minorEastAsia"/>
              </w:rPr>
            </w:pPr>
            <w:r w:rsidRPr="000A73DF">
              <w:rPr>
                <w:rFonts w:eastAsiaTheme="minorEastAsia"/>
              </w:rPr>
              <w:t>]</w:t>
            </w:r>
          </w:p>
        </w:tc>
      </w:tr>
      <w:tr w:rsidR="00F769D2" w:rsidRPr="00926C51" w14:paraId="57923973" w14:textId="77777777" w:rsidTr="00701967">
        <w:tc>
          <w:tcPr>
            <w:tcW w:w="361" w:type="dxa"/>
          </w:tcPr>
          <w:p w14:paraId="330F6962" w14:textId="77777777" w:rsidR="00F769D2" w:rsidRDefault="00F769D2" w:rsidP="00701967">
            <w:pPr>
              <w:pStyle w:val="data"/>
              <w:rPr>
                <w:rFonts w:eastAsiaTheme="minorEastAsia"/>
              </w:rPr>
            </w:pPr>
            <w:r>
              <w:rPr>
                <w:rFonts w:eastAsiaTheme="minorEastAsia"/>
              </w:rPr>
              <w:t>N zu N</w:t>
            </w:r>
          </w:p>
        </w:tc>
        <w:tc>
          <w:tcPr>
            <w:tcW w:w="5098" w:type="dxa"/>
          </w:tcPr>
          <w:p w14:paraId="714A91E4" w14:textId="77777777" w:rsidR="00F769D2" w:rsidRPr="000A73DF" w:rsidRDefault="00F769D2" w:rsidP="00701967">
            <w:pPr>
              <w:pStyle w:val="data"/>
              <w:rPr>
                <w:rFonts w:eastAsiaTheme="minorEastAsia"/>
                <w:lang w:val="de-CH"/>
              </w:rPr>
            </w:pPr>
            <w:r w:rsidRPr="000A73DF">
              <w:rPr>
                <w:rFonts w:eastAsiaTheme="minorEastAsia"/>
                <w:lang w:val="de-CH"/>
              </w:rPr>
              <w:t>[</w:t>
            </w:r>
          </w:p>
          <w:p w14:paraId="54CBC7FF"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28C45855"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0F7D6E6D" w14:textId="77777777" w:rsidR="00F769D2" w:rsidRPr="00F769D2" w:rsidRDefault="00F769D2" w:rsidP="00701967">
            <w:pPr>
              <w:pStyle w:val="data"/>
              <w:rPr>
                <w:rFonts w:eastAsiaTheme="minorEastAsia"/>
                <w:lang w:val="de-CH"/>
              </w:rPr>
            </w:pPr>
            <w:r w:rsidRPr="00F769D2">
              <w:rPr>
                <w:rFonts w:eastAsiaTheme="minorEastAsia"/>
                <w:lang w:val="de-CH"/>
              </w:rPr>
              <w:t xml:space="preserve">  ["me","mome","mueme","mue","momè"],</w:t>
            </w:r>
          </w:p>
          <w:p w14:paraId="5A021241" w14:textId="77777777" w:rsidR="00F769D2" w:rsidRPr="000A73DF" w:rsidRDefault="00F769D2" w:rsidP="0070196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["jo","ja"],</w:t>
            </w:r>
          </w:p>
          <w:p w14:paraId="1C832C78" w14:textId="77777777" w:rsidR="00F769D2" w:rsidRPr="000A73DF" w:rsidRDefault="00F769D2" w:rsidP="00701967">
            <w:pPr>
              <w:pStyle w:val="data"/>
              <w:rPr>
                <w:rFonts w:eastAsiaTheme="minorEastAsia"/>
                <w:lang w:val="de-CH"/>
              </w:rPr>
            </w:pPr>
            <w:r w:rsidRPr="000A73DF">
              <w:rPr>
                <w:rFonts w:eastAsiaTheme="minorEastAsia"/>
                <w:lang w:val="de-CH"/>
              </w:rPr>
              <w:t xml:space="preserve">  ["nömme","nümme","nüme"],</w:t>
            </w:r>
          </w:p>
          <w:p w14:paraId="6F4DBDCD" w14:textId="77777777" w:rsidR="00F769D2" w:rsidRPr="000A73DF" w:rsidRDefault="00F769D2" w:rsidP="00701967">
            <w:pPr>
              <w:pStyle w:val="data"/>
              <w:rPr>
                <w:rFonts w:eastAsiaTheme="minorEastAsia"/>
                <w:lang w:val="de-CH"/>
              </w:rPr>
            </w:pPr>
            <w:r w:rsidRPr="000A73DF">
              <w:rPr>
                <w:rFonts w:eastAsiaTheme="minorEastAsia"/>
                <w:lang w:val="de-CH"/>
              </w:rPr>
              <w:t xml:space="preserve">  ["graase","grase"],</w:t>
            </w:r>
          </w:p>
          <w:p w14:paraId="147742E2" w14:textId="77777777" w:rsidR="00F769D2" w:rsidRPr="000A73DF" w:rsidRDefault="00F769D2" w:rsidP="00701967">
            <w:pPr>
              <w:pStyle w:val="data"/>
              <w:rPr>
                <w:rFonts w:eastAsiaTheme="minorEastAsia"/>
                <w:lang w:val="de-CH"/>
              </w:rPr>
            </w:pPr>
            <w:r w:rsidRPr="000A73DF">
              <w:rPr>
                <w:rFonts w:eastAsiaTheme="minorEastAsia"/>
                <w:lang w:val="de-CH"/>
              </w:rPr>
              <w:t xml:space="preserve">  ["de","denn","dä"],</w:t>
            </w:r>
          </w:p>
          <w:p w14:paraId="3E4D90AC" w14:textId="77777777" w:rsidR="00F769D2" w:rsidRPr="00F769D2" w:rsidRDefault="00F769D2" w:rsidP="00701967">
            <w:pPr>
              <w:pStyle w:val="data"/>
              <w:rPr>
                <w:rFonts w:eastAsiaTheme="minorEastAsia"/>
                <w:lang w:val="de-CH"/>
              </w:rPr>
            </w:pPr>
            <w:r w:rsidRPr="00F769D2">
              <w:rPr>
                <w:rFonts w:eastAsiaTheme="minorEastAsia"/>
                <w:lang w:val="de-CH"/>
              </w:rPr>
              <w:t xml:space="preserve">  ["goopme","got me",</w:t>
            </w:r>
          </w:p>
          <w:p w14:paraId="40B3F5A5" w14:textId="77777777" w:rsidR="00F769D2" w:rsidRPr="000A73DF" w:rsidRDefault="00F769D2" w:rsidP="00701967">
            <w:pPr>
              <w:pStyle w:val="data"/>
              <w:rPr>
                <w:rFonts w:eastAsiaTheme="minorEastAsia"/>
                <w:lang w:val="de-CH"/>
              </w:rPr>
            </w:pPr>
            <w:r w:rsidRPr="00F769D2">
              <w:rPr>
                <w:rFonts w:eastAsiaTheme="minorEastAsia"/>
                <w:lang w:val="de-CH"/>
              </w:rPr>
              <w:t xml:space="preserve">   "goht me","gohtmä"],</w:t>
            </w:r>
          </w:p>
          <w:p w14:paraId="52E388A4" w14:textId="77777777" w:rsidR="00F769D2" w:rsidRPr="000A73DF" w:rsidRDefault="00F769D2" w:rsidP="00701967">
            <w:pPr>
              <w:pStyle w:val="data"/>
              <w:rPr>
                <w:rFonts w:eastAsiaTheme="minorEastAsia"/>
                <w:lang w:val="de-CH"/>
              </w:rPr>
            </w:pPr>
            <w:r w:rsidRPr="000A73DF">
              <w:rPr>
                <w:rFonts w:eastAsiaTheme="minorEastAsia"/>
                <w:lang w:val="de-CH"/>
              </w:rPr>
              <w:t xml:space="preserve">  ["uf","uft"],</w:t>
            </w:r>
          </w:p>
          <w:p w14:paraId="7DFDE347" w14:textId="77777777" w:rsidR="00F769D2" w:rsidRPr="000A73DF" w:rsidRDefault="00F769D2" w:rsidP="00701967">
            <w:pPr>
              <w:pStyle w:val="data"/>
              <w:rPr>
                <w:rFonts w:eastAsiaTheme="minorEastAsia"/>
                <w:lang w:val="de-CH"/>
              </w:rPr>
            </w:pPr>
            <w:r w:rsidRPr="000A73DF">
              <w:rPr>
                <w:rFonts w:eastAsiaTheme="minorEastAsia"/>
                <w:lang w:val="de-CH"/>
              </w:rPr>
              <w:t xml:space="preserve">  ["püni","bühni"],</w:t>
            </w:r>
          </w:p>
          <w:p w14:paraId="1005039F" w14:textId="77777777" w:rsidR="00F769D2" w:rsidRPr="000A73DF" w:rsidRDefault="00F769D2" w:rsidP="00701967">
            <w:pPr>
              <w:pStyle w:val="data"/>
              <w:rPr>
                <w:rFonts w:eastAsiaTheme="minorEastAsia"/>
                <w:lang w:val="de-CH"/>
              </w:rPr>
            </w:pPr>
            <w:r w:rsidRPr="000A73DF">
              <w:rPr>
                <w:rFonts w:eastAsiaTheme="minorEastAsia"/>
                <w:lang w:val="de-CH"/>
              </w:rPr>
              <w:t xml:space="preserve">  ["ue"],</w:t>
            </w:r>
          </w:p>
          <w:p w14:paraId="2B68A2BC" w14:textId="77777777" w:rsidR="00F769D2" w:rsidRPr="00F769D2" w:rsidRDefault="00F769D2" w:rsidP="00701967">
            <w:pPr>
              <w:pStyle w:val="data"/>
              <w:rPr>
                <w:rFonts w:eastAsiaTheme="minorEastAsia"/>
                <w:lang w:val="de-CH"/>
              </w:rPr>
            </w:pPr>
            <w:r w:rsidRPr="000A73DF">
              <w:rPr>
                <w:rFonts w:eastAsiaTheme="minorEastAsia"/>
                <w:lang w:val="de-CH"/>
              </w:rPr>
              <w:t xml:space="preserve">  </w:t>
            </w:r>
            <w:r w:rsidRPr="00F769D2">
              <w:rPr>
                <w:rFonts w:eastAsiaTheme="minorEastAsia"/>
                <w:lang w:val="de-CH"/>
              </w:rPr>
              <w:t>["goht","got"],</w:t>
            </w:r>
          </w:p>
          <w:p w14:paraId="6837D412"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["d"],</w:t>
            </w:r>
          </w:p>
          <w:p w14:paraId="40CFA535" w14:textId="77777777" w:rsidR="00F769D2" w:rsidRPr="000A73DF" w:rsidRDefault="00F769D2" w:rsidP="00701967">
            <w:pPr>
              <w:pStyle w:val="data"/>
              <w:rPr>
                <w:rFonts w:eastAsiaTheme="minorEastAsia"/>
              </w:rPr>
            </w:pPr>
            <w:r w:rsidRPr="000A73DF">
              <w:rPr>
                <w:rFonts w:eastAsiaTheme="minorEastAsia"/>
              </w:rPr>
              <w:t xml:space="preserve">  ["ga"]</w:t>
            </w:r>
          </w:p>
          <w:p w14:paraId="7901C6F4" w14:textId="77777777" w:rsidR="00F769D2" w:rsidRDefault="00F769D2" w:rsidP="00701967">
            <w:pPr>
              <w:pStyle w:val="data"/>
              <w:rPr>
                <w:rFonts w:eastAsiaTheme="minorEastAsia"/>
              </w:rPr>
            </w:pPr>
            <w:r w:rsidRPr="000A73DF">
              <w:rPr>
                <w:rFonts w:eastAsiaTheme="minorEastAsia"/>
              </w:rPr>
              <w:t>]</w:t>
            </w:r>
          </w:p>
        </w:tc>
        <w:tc>
          <w:tcPr>
            <w:tcW w:w="4137" w:type="dxa"/>
          </w:tcPr>
          <w:p w14:paraId="543A83A3" w14:textId="77777777" w:rsidR="00F769D2" w:rsidRPr="00F769D2" w:rsidRDefault="00F769D2" w:rsidP="00701967">
            <w:pPr>
              <w:pStyle w:val="data"/>
              <w:rPr>
                <w:rFonts w:eastAsiaTheme="minorEastAsia"/>
              </w:rPr>
            </w:pPr>
            <w:r w:rsidRPr="00F769D2">
              <w:rPr>
                <w:rFonts w:eastAsiaTheme="minorEastAsia"/>
              </w:rPr>
              <w:t>[</w:t>
            </w:r>
          </w:p>
          <w:p w14:paraId="63D8EDF0" w14:textId="77777777" w:rsidR="00F769D2" w:rsidRPr="00F769D2" w:rsidRDefault="00F769D2" w:rsidP="00701967">
            <w:pPr>
              <w:pStyle w:val="data"/>
              <w:rPr>
                <w:rFonts w:eastAsiaTheme="minorEastAsia"/>
              </w:rPr>
            </w:pPr>
            <w:r w:rsidRPr="00F769D2">
              <w:rPr>
                <w:rFonts w:eastAsiaTheme="minorEastAsia"/>
              </w:rPr>
              <w:t xml:space="preserve">  ["im"],</w:t>
            </w:r>
          </w:p>
          <w:p w14:paraId="142CF558" w14:textId="77777777" w:rsidR="00F769D2" w:rsidRPr="00F769D2" w:rsidRDefault="00F769D2" w:rsidP="00701967">
            <w:pPr>
              <w:pStyle w:val="data"/>
              <w:rPr>
                <w:rFonts w:eastAsiaTheme="minorEastAsia"/>
              </w:rPr>
            </w:pPr>
            <w:r w:rsidRPr="00F769D2">
              <w:rPr>
                <w:rFonts w:eastAsiaTheme="minorEastAsia"/>
              </w:rPr>
              <w:t xml:space="preserve">  ["winter"],</w:t>
            </w:r>
          </w:p>
          <w:p w14:paraId="1BCCECB0" w14:textId="77777777" w:rsidR="00F769D2" w:rsidRPr="00F769D2" w:rsidRDefault="00F769D2" w:rsidP="00701967">
            <w:pPr>
              <w:pStyle w:val="data"/>
              <w:rPr>
                <w:rFonts w:eastAsiaTheme="minorEastAsia"/>
              </w:rPr>
            </w:pPr>
            <w:r w:rsidRPr="00F769D2">
              <w:rPr>
                <w:rFonts w:eastAsiaTheme="minorEastAsia"/>
              </w:rPr>
              <w:t xml:space="preserve">  ["mue","mome","mueme","me",</w:t>
            </w:r>
          </w:p>
          <w:p w14:paraId="1FA0ECDD" w14:textId="77777777" w:rsidR="00F769D2" w:rsidRPr="00F769D2" w:rsidRDefault="00F769D2" w:rsidP="00701967">
            <w:pPr>
              <w:pStyle w:val="data"/>
              <w:rPr>
                <w:rFonts w:eastAsiaTheme="minorEastAsia"/>
              </w:rPr>
            </w:pPr>
            <w:r w:rsidRPr="00F769D2">
              <w:rPr>
                <w:rFonts w:eastAsiaTheme="minorEastAsia"/>
              </w:rPr>
              <w:t xml:space="preserve">   "mue me","momè"],</w:t>
            </w:r>
          </w:p>
          <w:p w14:paraId="7BAB945A" w14:textId="77777777" w:rsidR="00F769D2" w:rsidRPr="00F769D2" w:rsidRDefault="00F769D2" w:rsidP="00701967">
            <w:pPr>
              <w:pStyle w:val="data"/>
              <w:rPr>
                <w:rFonts w:eastAsiaTheme="minorEastAsia"/>
              </w:rPr>
            </w:pPr>
            <w:r w:rsidRPr="00F769D2">
              <w:rPr>
                <w:rFonts w:eastAsiaTheme="minorEastAsia"/>
              </w:rPr>
              <w:t xml:space="preserve">  ["jo","ja"],</w:t>
            </w:r>
          </w:p>
          <w:p w14:paraId="00673823" w14:textId="77777777" w:rsidR="00F769D2" w:rsidRPr="00F769D2" w:rsidRDefault="00F769D2" w:rsidP="00701967">
            <w:pPr>
              <w:pStyle w:val="data"/>
              <w:rPr>
                <w:rFonts w:eastAsiaTheme="minorEastAsia"/>
              </w:rPr>
            </w:pPr>
            <w:r w:rsidRPr="00F769D2">
              <w:rPr>
                <w:rFonts w:eastAsiaTheme="minorEastAsia"/>
              </w:rPr>
              <w:t xml:space="preserve">  ["nömme","nümme","nüme"],</w:t>
            </w:r>
          </w:p>
          <w:p w14:paraId="12E13883" w14:textId="77777777" w:rsidR="00F769D2" w:rsidRPr="00926C51" w:rsidRDefault="00F769D2" w:rsidP="00701967">
            <w:pPr>
              <w:pStyle w:val="data"/>
              <w:rPr>
                <w:rFonts w:eastAsiaTheme="minorEastAsia"/>
              </w:rPr>
            </w:pPr>
            <w:r w:rsidRPr="00926C51">
              <w:rPr>
                <w:rFonts w:eastAsiaTheme="minorEastAsia"/>
              </w:rPr>
              <w:t xml:space="preserve">  ["grase","graase"],</w:t>
            </w:r>
          </w:p>
          <w:p w14:paraId="6541A9FE" w14:textId="77777777" w:rsidR="00F769D2" w:rsidRPr="000A73DF" w:rsidRDefault="00F769D2" w:rsidP="00701967">
            <w:pPr>
              <w:pStyle w:val="data"/>
              <w:rPr>
                <w:rFonts w:eastAsiaTheme="minorEastAsia"/>
              </w:rPr>
            </w:pPr>
            <w:r w:rsidRPr="00926C51">
              <w:rPr>
                <w:rFonts w:eastAsiaTheme="minorEastAsia"/>
              </w:rPr>
              <w:t xml:space="preserve">  ["dä","denn",</w:t>
            </w:r>
            <w:r w:rsidRPr="000A73DF">
              <w:rPr>
                <w:rFonts w:eastAsiaTheme="minorEastAsia"/>
              </w:rPr>
              <w:t>"de"],</w:t>
            </w:r>
          </w:p>
          <w:p w14:paraId="23236A85" w14:textId="77777777" w:rsidR="00F769D2" w:rsidRDefault="00F769D2" w:rsidP="00701967">
            <w:pPr>
              <w:pStyle w:val="data"/>
              <w:rPr>
                <w:rFonts w:eastAsiaTheme="minorEastAsia"/>
              </w:rPr>
            </w:pPr>
            <w:r w:rsidRPr="000A73DF">
              <w:rPr>
                <w:rFonts w:eastAsiaTheme="minorEastAsia"/>
              </w:rPr>
              <w:t xml:space="preserve">  ["got me","goht me","got",</w:t>
            </w:r>
          </w:p>
          <w:p w14:paraId="20BA35ED" w14:textId="77777777" w:rsidR="00F769D2" w:rsidRPr="000A73DF" w:rsidRDefault="00F769D2" w:rsidP="00701967">
            <w:pPr>
              <w:pStyle w:val="data"/>
              <w:rPr>
                <w:rFonts w:eastAsiaTheme="minorEastAsia"/>
              </w:rPr>
            </w:pPr>
            <w:r>
              <w:rPr>
                <w:rFonts w:eastAsiaTheme="minorEastAsia"/>
              </w:rPr>
              <w:t xml:space="preserve">   "</w:t>
            </w:r>
            <w:r w:rsidRPr="000A73DF">
              <w:rPr>
                <w:rFonts w:eastAsiaTheme="minorEastAsia"/>
              </w:rPr>
              <w:t>goht","goopme","gohtmä"],</w:t>
            </w:r>
          </w:p>
          <w:p w14:paraId="22B39520" w14:textId="77777777" w:rsidR="00F769D2" w:rsidRPr="00F769D2" w:rsidRDefault="00F769D2" w:rsidP="00701967">
            <w:pPr>
              <w:pStyle w:val="data"/>
              <w:rPr>
                <w:rFonts w:eastAsiaTheme="minorEastAsia"/>
              </w:rPr>
            </w:pPr>
            <w:r w:rsidRPr="00F769D2">
              <w:rPr>
                <w:rFonts w:eastAsiaTheme="minorEastAsia"/>
              </w:rPr>
              <w:t xml:space="preserve">  ["uft","uf"],</w:t>
            </w:r>
          </w:p>
          <w:p w14:paraId="5E6C9FCD" w14:textId="77777777" w:rsidR="00F769D2" w:rsidRPr="00F769D2" w:rsidRDefault="00F769D2" w:rsidP="00701967">
            <w:pPr>
              <w:pStyle w:val="data"/>
              <w:rPr>
                <w:rFonts w:eastAsiaTheme="minorEastAsia"/>
              </w:rPr>
            </w:pPr>
            <w:r w:rsidRPr="00F769D2">
              <w:rPr>
                <w:rFonts w:eastAsiaTheme="minorEastAsia"/>
              </w:rPr>
              <w:t xml:space="preserve">  ["püni","bühni"],</w:t>
            </w:r>
          </w:p>
          <w:p w14:paraId="083B57A3" w14:textId="77777777" w:rsidR="00F769D2" w:rsidRPr="00926C51" w:rsidRDefault="00F769D2" w:rsidP="00701967">
            <w:pPr>
              <w:pStyle w:val="data"/>
              <w:rPr>
                <w:rFonts w:eastAsiaTheme="minorEastAsia"/>
                <w:lang w:val="de-CH"/>
              </w:rPr>
            </w:pPr>
            <w:r w:rsidRPr="00F769D2">
              <w:rPr>
                <w:rFonts w:eastAsiaTheme="minorEastAsia"/>
              </w:rPr>
              <w:t xml:space="preserve">  </w:t>
            </w:r>
            <w:r w:rsidRPr="00926C51">
              <w:rPr>
                <w:rFonts w:eastAsiaTheme="minorEastAsia"/>
                <w:lang w:val="de-CH"/>
              </w:rPr>
              <w:t>["ue"],</w:t>
            </w:r>
          </w:p>
          <w:p w14:paraId="679DCBB9" w14:textId="77777777" w:rsidR="00F769D2" w:rsidRPr="00926C51" w:rsidRDefault="00F769D2" w:rsidP="00701967">
            <w:pPr>
              <w:pStyle w:val="data"/>
              <w:rPr>
                <w:rFonts w:eastAsiaTheme="minorEastAsia"/>
                <w:lang w:val="fr-CH"/>
              </w:rPr>
            </w:pPr>
            <w:r w:rsidRPr="00926C51">
              <w:rPr>
                <w:rFonts w:eastAsiaTheme="minorEastAsia"/>
                <w:lang w:val="de-CH"/>
              </w:rPr>
              <w:t xml:space="preserve">  </w:t>
            </w:r>
            <w:r w:rsidRPr="00926C51">
              <w:rPr>
                <w:rFonts w:eastAsiaTheme="minorEastAsia"/>
                <w:lang w:val="fr-CH"/>
              </w:rPr>
              <w:t>["d"],</w:t>
            </w:r>
          </w:p>
          <w:p w14:paraId="2B9D6B4C" w14:textId="77777777" w:rsidR="00F769D2" w:rsidRPr="00926C51" w:rsidRDefault="00F769D2" w:rsidP="00701967">
            <w:pPr>
              <w:pStyle w:val="data"/>
              <w:rPr>
                <w:rFonts w:eastAsiaTheme="minorEastAsia"/>
                <w:lang w:val="de-CH"/>
              </w:rPr>
            </w:pPr>
            <w:r w:rsidRPr="00926C51">
              <w:rPr>
                <w:rFonts w:eastAsiaTheme="minorEastAsia"/>
                <w:lang w:val="fr-CH"/>
              </w:rPr>
              <w:t xml:space="preserve">  ["ga"</w:t>
            </w:r>
            <w:r w:rsidRPr="00926C51">
              <w:rPr>
                <w:rFonts w:eastAsiaTheme="minorEastAsia"/>
                <w:lang w:val="de-CH"/>
              </w:rPr>
              <w:t>]</w:t>
            </w:r>
          </w:p>
          <w:p w14:paraId="512A1C73" w14:textId="77777777" w:rsidR="00F769D2" w:rsidRPr="00926C51" w:rsidRDefault="00F769D2" w:rsidP="00701967">
            <w:pPr>
              <w:pStyle w:val="data"/>
              <w:rPr>
                <w:rFonts w:eastAsiaTheme="minorEastAsia"/>
                <w:lang w:val="de-CH"/>
              </w:rPr>
            </w:pPr>
            <w:r w:rsidRPr="00926C51">
              <w:rPr>
                <w:rFonts w:eastAsiaTheme="minorEastAsia"/>
                <w:lang w:val="de-CH"/>
              </w:rPr>
              <w:t>]</w:t>
            </w:r>
          </w:p>
        </w:tc>
      </w:tr>
    </w:tbl>
    <w:p w14:paraId="1FB2CA2B" w14:textId="77777777" w:rsidR="00F769D2" w:rsidRPr="008B5A3F" w:rsidRDefault="00F769D2" w:rsidP="00F769D2">
      <w:pPr>
        <w:rPr>
          <w:rFonts w:eastAsiaTheme="minorEastAsia"/>
        </w:rPr>
      </w:pPr>
    </w:p>
    <w:p w14:paraId="2902A1D9" w14:textId="77777777" w:rsidR="00F769D2" w:rsidRDefault="00F769D2" w:rsidP="00F769D2">
      <w:r>
        <w:t>In der obigen Tabelle sieht man das Ergebnis beider Aligner mit beiden Strategien (Als Filtervalue wurde hier 0.6 gewählt). Auffällig ist, dass keine der Kombinationen mit unserer Musterlösung identisch ist. Trotzdem ist es schwierig, eine klare Aussage zu machen, welches der Resultate am besten ist.</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4" w:name="_Ref503716797"/>
      <w:bookmarkStart w:id="45" w:name="_Toc504154807"/>
      <w:r>
        <w:lastRenderedPageBreak/>
        <w:t>Filterung des Alignments</w:t>
      </w:r>
      <w:bookmarkEnd w:id="44"/>
      <w:bookmarkEnd w:id="45"/>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4165496" w:rsidR="0039067B" w:rsidRPr="008E2EAE" w:rsidRDefault="0039067B" w:rsidP="0039067B">
      <w:pPr>
        <w:rPr>
          <w:b/>
        </w:rPr>
      </w:pPr>
      <w:r w:rsidRPr="008E2EAE">
        <w:rPr>
          <w:b/>
        </w:rPr>
        <w:t>Bleu-Score</w:t>
      </w:r>
      <w:sdt>
        <w:sdtPr>
          <w:rPr>
            <w:b/>
          </w:rPr>
          <w:id w:val="486213603"/>
          <w:citation/>
        </w:sdtPr>
        <w:sdtContent>
          <w:r w:rsidR="00C471FE">
            <w:rPr>
              <w:b/>
            </w:rPr>
            <w:fldChar w:fldCharType="begin"/>
          </w:r>
          <w:r w:rsidR="00C471FE" w:rsidRPr="008E2EAE">
            <w:rPr>
              <w:b/>
            </w:rPr>
            <w:instrText xml:space="preserve"> CITATION Che14 \l 1033 </w:instrText>
          </w:r>
          <w:r w:rsidR="00C471FE">
            <w:rPr>
              <w:b/>
            </w:rPr>
            <w:fldChar w:fldCharType="separate"/>
          </w:r>
          <w:r w:rsidR="000C19D9" w:rsidRPr="008E2EAE">
            <w:rPr>
              <w:b/>
              <w:noProof/>
            </w:rPr>
            <w:t xml:space="preserve"> </w:t>
          </w:r>
          <w:r w:rsidR="000C19D9" w:rsidRPr="008E2EAE">
            <w:rPr>
              <w:noProof/>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0789D552" w:rsidR="0039067B" w:rsidRDefault="0039067B" w:rsidP="0039067B">
      <w:pPr>
        <w:rPr>
          <w:b/>
        </w:rPr>
      </w:pPr>
      <w:r w:rsidRPr="005F11DE">
        <w:rPr>
          <w:b/>
        </w:rPr>
        <w:t>Levenshtein-Distanz</w:t>
      </w:r>
      <w:sdt>
        <w:sdtPr>
          <w:rPr>
            <w:b/>
          </w:rPr>
          <w:id w:val="755476152"/>
          <w:citation/>
        </w:sdtPr>
        <w:sdtContent>
          <w:r w:rsidR="00C471FE">
            <w:rPr>
              <w:b/>
            </w:rPr>
            <w:fldChar w:fldCharType="begin"/>
          </w:r>
          <w:r w:rsidR="00C471FE" w:rsidRPr="00F769D2">
            <w:rPr>
              <w:b/>
            </w:rPr>
            <w:instrText xml:space="preserve"> CITATION nad12 \l 1033 </w:instrText>
          </w:r>
          <w:r w:rsidR="00C471FE">
            <w:rPr>
              <w:b/>
            </w:rPr>
            <w:fldChar w:fldCharType="separate"/>
          </w:r>
          <w:r w:rsidR="000C19D9" w:rsidRPr="00F769D2">
            <w:rPr>
              <w:b/>
              <w:noProof/>
            </w:rPr>
            <w:t xml:space="preserve"> </w:t>
          </w:r>
          <w:r w:rsidR="000C19D9" w:rsidRPr="00F769D2">
            <w:rPr>
              <w:noProof/>
            </w:rPr>
            <w:t>(Nádovrník, 2012)</w:t>
          </w:r>
          <w:r w:rsidR="00C471FE">
            <w:rPr>
              <w:b/>
            </w:rPr>
            <w:fldChar w:fldCharType="end"/>
          </w:r>
        </w:sdtContent>
      </w:sdt>
      <w:sdt>
        <w:sdtPr>
          <w:rPr>
            <w:b/>
          </w:rPr>
          <w:id w:val="-409383920"/>
          <w:citation/>
        </w:sdtPr>
        <w:sdtContent>
          <w:r w:rsidR="00C471FE">
            <w:rPr>
              <w:b/>
            </w:rPr>
            <w:fldChar w:fldCharType="begin"/>
          </w:r>
          <w:r w:rsidR="00C471FE" w:rsidRPr="00F769D2">
            <w:rPr>
              <w:b/>
            </w:rPr>
            <w:instrText xml:space="preserve"> CITATION Lev66 \l 1033 </w:instrText>
          </w:r>
          <w:r w:rsidR="00C471FE">
            <w:rPr>
              <w:b/>
            </w:rPr>
            <w:fldChar w:fldCharType="separate"/>
          </w:r>
          <w:r w:rsidR="000C19D9" w:rsidRPr="00F769D2">
            <w:rPr>
              <w:b/>
              <w:noProof/>
            </w:rPr>
            <w:t xml:space="preserve"> </w:t>
          </w:r>
          <w:r w:rsidR="000C19D9" w:rsidRPr="00F769D2">
            <w:rPr>
              <w:noProof/>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4103A821" w:rsidR="0039067B" w:rsidRPr="005F11DE" w:rsidRDefault="0039067B" w:rsidP="0039067B">
      <w:pPr>
        <w:rPr>
          <w:b/>
        </w:rPr>
      </w:pPr>
      <w:r w:rsidRPr="005F11DE">
        <w:rPr>
          <w:b/>
        </w:rPr>
        <w:t>Gewichtete Levenshtein-Distanz</w:t>
      </w:r>
      <w:sdt>
        <w:sdtPr>
          <w:rPr>
            <w:b/>
          </w:rPr>
          <w:id w:val="1842048706"/>
          <w:citation/>
        </w:sdtPr>
        <w:sdtContent>
          <w:r w:rsidR="00C471FE">
            <w:rPr>
              <w:b/>
            </w:rPr>
            <w:fldChar w:fldCharType="begin"/>
          </w:r>
          <w:r w:rsidR="00C471FE" w:rsidRPr="00F769D2">
            <w:rPr>
              <w:b/>
            </w:rPr>
            <w:instrText xml:space="preserve"> CITATION Dav17 \l 1033 </w:instrText>
          </w:r>
          <w:r w:rsidR="00C471FE">
            <w:rPr>
              <w:b/>
            </w:rPr>
            <w:fldChar w:fldCharType="separate"/>
          </w:r>
          <w:r w:rsidR="000C19D9" w:rsidRPr="00F769D2">
            <w:rPr>
              <w:b/>
              <w:noProof/>
            </w:rPr>
            <w:t xml:space="preserve"> </w:t>
          </w:r>
          <w:r w:rsidR="000C19D9" w:rsidRPr="00F769D2">
            <w:rPr>
              <w:noProof/>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A522AB" w:rsidP="0039067B">
      <w:hyperlink r:id="rId35" w:history="1">
        <w:r w:rsidR="0039067B" w:rsidRPr="007C7320">
          <w:rPr>
            <w:rStyle w:val="Hyperlink"/>
          </w:rPr>
          <w:t>https://github.com/nadvornix/python-fizzle</w:t>
        </w:r>
      </w:hyperlink>
    </w:p>
    <w:p w14:paraId="7ACE0795" w14:textId="77777777" w:rsidR="0039067B" w:rsidRDefault="00A522AB"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3F912D" w:rsidR="0039067B" w:rsidRDefault="0039067B" w:rsidP="0039067B">
      <w:pPr>
        <w:rPr>
          <w:b/>
        </w:rPr>
      </w:pPr>
      <w:r w:rsidRPr="005F11DE">
        <w:rPr>
          <w:b/>
        </w:rPr>
        <w:t>Damerau-Levenshtein-Distanz</w:t>
      </w:r>
      <w:sdt>
        <w:sdtPr>
          <w:rPr>
            <w:b/>
          </w:rPr>
          <w:id w:val="-966888289"/>
          <w:citation/>
        </w:sdtPr>
        <w:sdtContent>
          <w:r w:rsidR="00C471FE">
            <w:rPr>
              <w:b/>
            </w:rPr>
            <w:fldChar w:fldCharType="begin"/>
          </w:r>
          <w:r w:rsidR="00C471FE" w:rsidRPr="00F769D2">
            <w:rPr>
              <w:b/>
            </w:rPr>
            <w:instrText xml:space="preserve"> CITATION gfa17 \l 1033 </w:instrText>
          </w:r>
          <w:r w:rsidR="00C471FE">
            <w:rPr>
              <w:b/>
            </w:rPr>
            <w:fldChar w:fldCharType="separate"/>
          </w:r>
          <w:r w:rsidR="000C19D9" w:rsidRPr="00F769D2">
            <w:rPr>
              <w:b/>
              <w:noProof/>
            </w:rPr>
            <w:t xml:space="preserve"> </w:t>
          </w:r>
          <w:r w:rsidR="000C19D9" w:rsidRPr="00F769D2">
            <w:rPr>
              <w:noProof/>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A522AB"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32C64BB" w:rsidR="0039067B" w:rsidRDefault="0039067B" w:rsidP="0039067B">
      <w:pPr>
        <w:rPr>
          <w:b/>
        </w:rPr>
      </w:pPr>
      <w:r w:rsidRPr="005F11DE">
        <w:rPr>
          <w:b/>
        </w:rPr>
        <w:t>Soundex</w:t>
      </w:r>
      <w:sdt>
        <w:sdtPr>
          <w:rPr>
            <w:b/>
          </w:rPr>
          <w:id w:val="415211623"/>
          <w:citation/>
        </w:sdtPr>
        <w:sdtContent>
          <w:r w:rsidR="00C471FE">
            <w:rPr>
              <w:b/>
            </w:rPr>
            <w:fldChar w:fldCharType="begin"/>
          </w:r>
          <w:r w:rsidR="00C471FE" w:rsidRPr="00F769D2">
            <w:rPr>
              <w:b/>
            </w:rPr>
            <w:instrText xml:space="preserve"> CITATION Rob18 \l 1033 </w:instrText>
          </w:r>
          <w:r w:rsidR="00C471FE">
            <w:rPr>
              <w:b/>
            </w:rPr>
            <w:fldChar w:fldCharType="separate"/>
          </w:r>
          <w:r w:rsidR="000C19D9" w:rsidRPr="00F769D2">
            <w:rPr>
              <w:b/>
              <w:noProof/>
            </w:rPr>
            <w:t xml:space="preserve"> </w:t>
          </w:r>
          <w:r w:rsidR="000C19D9" w:rsidRPr="00F769D2">
            <w:rPr>
              <w:noProof/>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A522AB"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156B827A" w:rsidR="003E4171" w:rsidRPr="00494794" w:rsidRDefault="003E4171" w:rsidP="003E4171">
      <w:pPr>
        <w:rPr>
          <w:b/>
        </w:rPr>
      </w:pPr>
      <w:r w:rsidRPr="00494794">
        <w:rPr>
          <w:b/>
        </w:rPr>
        <w:t>Metaphone</w:t>
      </w:r>
      <w:sdt>
        <w:sdtPr>
          <w:rPr>
            <w:b/>
          </w:rPr>
          <w:id w:val="-318729344"/>
          <w:citation/>
        </w:sdtPr>
        <w:sdtContent>
          <w:r w:rsidR="00C471FE">
            <w:rPr>
              <w:b/>
            </w:rPr>
            <w:fldChar w:fldCharType="begin"/>
          </w:r>
          <w:r w:rsidR="00C471FE" w:rsidRPr="00F769D2">
            <w:rPr>
              <w:b/>
            </w:rPr>
            <w:instrText xml:space="preserve"> CITATION Bei10 \l 1033 </w:instrText>
          </w:r>
          <w:r w:rsidR="00C471FE">
            <w:rPr>
              <w:b/>
            </w:rPr>
            <w:fldChar w:fldCharType="separate"/>
          </w:r>
          <w:r w:rsidR="000C19D9" w:rsidRPr="00F769D2">
            <w:rPr>
              <w:b/>
              <w:noProof/>
            </w:rPr>
            <w:t xml:space="preserve"> </w:t>
          </w:r>
          <w:r w:rsidR="000C19D9" w:rsidRPr="00F769D2">
            <w:rPr>
              <w:noProof/>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15B0E6E3" w:rsidR="003E4171" w:rsidRDefault="003E4171" w:rsidP="003E4171">
      <w:pPr>
        <w:rPr>
          <w:b/>
        </w:rPr>
      </w:pPr>
      <w:r w:rsidRPr="00494794">
        <w:rPr>
          <w:b/>
        </w:rPr>
        <w:t>Double Metaphone</w:t>
      </w:r>
      <w:sdt>
        <w:sdtPr>
          <w:rPr>
            <w:b/>
          </w:rPr>
          <w:id w:val="66858228"/>
          <w:citation/>
        </w:sdtPr>
        <w:sdtContent>
          <w:r w:rsidR="00C471FE">
            <w:rPr>
              <w:b/>
            </w:rPr>
            <w:fldChar w:fldCharType="begin"/>
          </w:r>
          <w:r w:rsidR="00C471FE" w:rsidRPr="00C471FE">
            <w:rPr>
              <w:b/>
            </w:rPr>
            <w:instrText xml:space="preserve"> CITATION MSo10 \l 1033 </w:instrText>
          </w:r>
          <w:r w:rsidR="00C471FE">
            <w:rPr>
              <w:b/>
            </w:rPr>
            <w:fldChar w:fldCharType="separate"/>
          </w:r>
          <w:r w:rsidR="000C19D9">
            <w:rPr>
              <w:b/>
              <w:noProof/>
            </w:rPr>
            <w:t xml:space="preserve"> </w:t>
          </w:r>
          <w:r w:rsidR="000C19D9" w:rsidRPr="000C19D9">
            <w:rPr>
              <w:noProof/>
            </w:rPr>
            <w:t>(Somerville, 2010)</w:t>
          </w:r>
          <w:r w:rsidR="00C471FE">
            <w:rPr>
              <w:b/>
            </w:rPr>
            <w:fldChar w:fldCharType="end"/>
          </w:r>
        </w:sdtContent>
      </w:sdt>
    </w:p>
    <w:p w14:paraId="509C53E2" w14:textId="40AA2A3C"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Generiert einen Primary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A522AB"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1"/>
        <w:gridCol w:w="3002"/>
        <w:gridCol w:w="3002"/>
      </w:tblGrid>
      <w:tr w:rsidR="003E4171" w14:paraId="61105F4E" w14:textId="77777777" w:rsidTr="00380E29">
        <w:tc>
          <w:tcPr>
            <w:tcW w:w="3020" w:type="dxa"/>
          </w:tcPr>
          <w:p w14:paraId="55ADB3AA" w14:textId="77777777" w:rsidR="003E4171" w:rsidRDefault="003E4171" w:rsidP="00380E29">
            <w:r>
              <w:lastRenderedPageBreak/>
              <w:t>Metaphone Bewertung</w:t>
            </w:r>
          </w:p>
        </w:tc>
        <w:tc>
          <w:tcPr>
            <w:tcW w:w="3021" w:type="dxa"/>
          </w:tcPr>
          <w:p w14:paraId="03D2676A" w14:textId="0DE408B6" w:rsidR="003E4171" w:rsidRDefault="003E4171" w:rsidP="00380E29">
            <w:r>
              <w:t>Levens</w:t>
            </w:r>
            <w:r w:rsidR="00F769D2">
              <w:t>h</w:t>
            </w:r>
            <w:r>
              <w:t>tein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0DD2D9E6" w:rsidR="003E4171" w:rsidRPr="00481169" w:rsidRDefault="003E4171" w:rsidP="003E4171">
      <w:r w:rsidRPr="00481169">
        <w:t>Params: Levens</w:t>
      </w:r>
      <w:r w:rsidR="00F769D2">
        <w:t>h</w:t>
      </w:r>
      <w:r w:rsidRPr="00481169">
        <w:t>tein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2F8CA79F" w:rsidR="003E4171" w:rsidRPr="00AB1972" w:rsidRDefault="00481169" w:rsidP="00380E29">
            <w:r>
              <w:t>Wortpaar</w:t>
            </w:r>
            <w:r w:rsidR="003E4171">
              <w:t xml:space="preserve"> mit Levens</w:t>
            </w:r>
            <w:r w:rsidR="00F769D2">
              <w:t>h</w:t>
            </w:r>
            <w:r w:rsidR="003E4171">
              <w:t>teinvalue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4D7F6295"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w:t>
            </w:r>
            <w:r w:rsidR="00F769D2">
              <w:t>h</w:t>
            </w:r>
            <w:r>
              <w:t>tein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('?ù',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normalized_dl_distance(key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579FBF01" w:rsidR="00481169" w:rsidRDefault="00481169" w:rsidP="0039067B">
      <w:r w:rsidRPr="00481169">
        <w:t>Wir berechnen die normalisierte L</w:t>
      </w:r>
      <w:r>
        <w:t>evens</w:t>
      </w:r>
      <w:r w:rsidR="00F769D2">
        <w:t>h</w:t>
      </w:r>
      <w:r>
        <w:t>teindistanz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1A5D1D6A" w:rsidR="00481169" w:rsidRPr="00481169" w:rsidRDefault="00481169" w:rsidP="0039067B">
      <w:r>
        <w:t>Wenn sich Levens</w:t>
      </w:r>
      <w:r w:rsidR="00F769D2">
        <w:t>h</w:t>
      </w:r>
      <w:r>
        <w:t>tein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D sägässli diä wärdid am oobet voräne schon tänglet ins grüschtet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r w:rsidR="00ED0F3A" w:rsidRPr="00ED0F3A">
        <w:t xml:space="preserve">dängläd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Diä sage wered em obed scho grüschtet und tängelet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T Sägäslì de wèrdët dä ëm Aabëd forhanä ?ù tängëlët ùn ggry?tët. das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6" w:name="_Toc502146142"/>
    </w:p>
    <w:p w14:paraId="24BAEDDB" w14:textId="57348381" w:rsidR="00380E29" w:rsidRDefault="00380E29" w:rsidP="003E4171">
      <w:pPr>
        <w:rPr>
          <w:b/>
        </w:rPr>
      </w:pPr>
    </w:p>
    <w:p w14:paraId="14A5E27A" w14:textId="6105ACCD" w:rsidR="00380E29" w:rsidRDefault="00380E29" w:rsidP="003E4171">
      <w:r w:rsidRPr="00380E29">
        <w:lastRenderedPageBreak/>
        <w:t xml:space="preserve">Durch die Beispiele kann man gut sehen, dass es ein Abwägen zwischen Quantität und Qualität ist. </w:t>
      </w:r>
      <w:r>
        <w:t>Bei einer Levenshtein Filtervalue von 0.6, hat man «druf los» und «druflosmäje» in einer Gruppe</w:t>
      </w:r>
      <w:r w:rsidR="00E36519">
        <w:t xml:space="preserve">, da diese nicht die gleiche Bedeutung haben, sprechen wir hier von einer </w:t>
      </w:r>
      <w:r w:rsidR="001A31D9">
        <w:t>schlechten Alinierungsqualität</w:t>
      </w:r>
      <w:r>
        <w:t>.</w:t>
      </w:r>
      <w:r w:rsidR="006E603B">
        <w:t xml:space="preserve"> Da sich bei grossen Datenmenge Fehler sehr schnell weiterverbreiten und so riesige Alignierungsgruppen entstehen, muss man</w:t>
      </w:r>
      <w:r>
        <w:t xml:space="preserve"> </w:t>
      </w:r>
      <w:r w:rsidR="006E603B">
        <w:t>den Filterwert</w:t>
      </w:r>
      <w:r w:rsidR="001A31D9">
        <w:t xml:space="preserve"> den Daten </w:t>
      </w:r>
      <w:r w:rsidR="006E603B">
        <w:t xml:space="preserve">anpassen. Um die </w:t>
      </w:r>
      <w:r w:rsidR="00E36519">
        <w:t>Qualität</w:t>
      </w:r>
      <w:r w:rsidR="006E603B">
        <w:t xml:space="preserve"> der </w:t>
      </w:r>
      <w:r w:rsidR="00E36519">
        <w:t>Alignierungsgruppen</w:t>
      </w:r>
      <w:r w:rsidR="001A31D9">
        <w:t xml:space="preserve"> hoch zu halten </w:t>
      </w:r>
      <w:r w:rsidR="006E603B">
        <w:t xml:space="preserve">verwenden wir eine strenge Filtervalue von 0.25. </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7" w:name="_Toc504154808"/>
      <w:r>
        <w:t>Fehlerkorrektur / Interpolation</w:t>
      </w:r>
      <w:bookmarkEnd w:id="46"/>
      <w:r w:rsidR="00ED0F3A">
        <w:t xml:space="preserve"> / Verbesserung</w:t>
      </w:r>
      <w:bookmarkEnd w:id="47"/>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A2F4A1E" w14:textId="77777777" w:rsidR="00863870" w:rsidRDefault="00D06F24" w:rsidP="00863870">
      <w:pPr>
        <w:keepNext/>
      </w:pPr>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20825AF" w14:textId="25E2E280" w:rsidR="00D06F24" w:rsidRDefault="00863870" w:rsidP="00863870">
      <w:pPr>
        <w:pStyle w:val="Beschriftung"/>
      </w:pPr>
      <w:bookmarkStart w:id="48" w:name="_Toc504185760"/>
      <w:r>
        <w:t xml:space="preserve">Abbildung </w:t>
      </w:r>
      <w:r w:rsidR="00A458A6">
        <w:fldChar w:fldCharType="begin"/>
      </w:r>
      <w:r w:rsidR="00A458A6">
        <w:instrText xml:space="preserve"> SEQ Abbildung \* ARABIC </w:instrText>
      </w:r>
      <w:r w:rsidR="00A458A6">
        <w:fldChar w:fldCharType="separate"/>
      </w:r>
      <w:r>
        <w:rPr>
          <w:noProof/>
        </w:rPr>
        <w:t>8</w:t>
      </w:r>
      <w:r w:rsidR="00A458A6">
        <w:rPr>
          <w:noProof/>
        </w:rPr>
        <w:fldChar w:fldCharType="end"/>
      </w:r>
      <w:r>
        <w:t>: Prozentuale Verteilung der Auslassungen</w:t>
      </w:r>
      <w:bookmarkEnd w:id="48"/>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D sägässli diä wärdid am oobet voräne schon tänglet ins grüschtet Dass me denn moore dess a morgete cho druflousmääje»</w:t>
      </w:r>
    </w:p>
    <w:p w14:paraId="67A3507D" w14:textId="77777777" w:rsidR="00D06F24" w:rsidRDefault="00D06F24" w:rsidP="00D06F24"/>
    <w:p w14:paraId="7F53C04B" w14:textId="77777777" w:rsidR="00D06F24" w:rsidRDefault="00D06F24" w:rsidP="00D06F24">
      <w:r w:rsidRPr="00211767">
        <w:t>«Diä sage wered em obed scho grüschtet und tängelet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1E63810" w:rsidR="00D06F24" w:rsidRDefault="00D06F24" w:rsidP="00D06F24">
      <w:r>
        <w:t>Aus einer Satzgruppe wählt man den zu verbessernden Satz aus und übergibt diesen, sowie die Satzgruppe an unseren Algorithmus. Dieser align</w:t>
      </w:r>
      <w:r w:rsidR="00BD46FD">
        <w:t>iert</w:t>
      </w:r>
      <w:r>
        <w:t xml:space="preserve">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'ggry?tët.',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2306F9">
        <w:tc>
          <w:tcPr>
            <w:tcW w:w="0" w:type="auto"/>
          </w:tcPr>
          <w:p w14:paraId="38C10B3C" w14:textId="77777777" w:rsidR="00D06F24" w:rsidRPr="00BB0C1A" w:rsidRDefault="00D06F24" w:rsidP="002306F9">
            <w:pPr>
              <w:jc w:val="center"/>
              <w:rPr>
                <w:b/>
                <w:lang w:val="en-US"/>
              </w:rPr>
            </w:pPr>
            <w:r w:rsidRPr="00BB0C1A">
              <w:rPr>
                <w:b/>
                <w:lang w:val="en-US"/>
              </w:rPr>
              <w:t>Eingabe</w:t>
            </w:r>
          </w:p>
        </w:tc>
        <w:tc>
          <w:tcPr>
            <w:tcW w:w="0" w:type="auto"/>
          </w:tcPr>
          <w:p w14:paraId="60D8CCAB" w14:textId="77777777" w:rsidR="00D06F24" w:rsidRPr="00BB0C1A" w:rsidRDefault="00D06F24" w:rsidP="002306F9">
            <w:pPr>
              <w:jc w:val="center"/>
              <w:rPr>
                <w:b/>
                <w:lang w:val="en-US"/>
              </w:rPr>
            </w:pPr>
            <w:r w:rsidRPr="00BB0C1A">
              <w:rPr>
                <w:b/>
                <w:lang w:val="en-US"/>
              </w:rPr>
              <w:t>Ausgabe</w:t>
            </w:r>
          </w:p>
        </w:tc>
      </w:tr>
      <w:tr w:rsidR="00D06F24" w:rsidRPr="00BB0C1A" w14:paraId="77CC19D0" w14:textId="77777777" w:rsidTr="002306F9">
        <w:tc>
          <w:tcPr>
            <w:tcW w:w="0" w:type="auto"/>
            <w:gridSpan w:val="2"/>
          </w:tcPr>
          <w:p w14:paraId="7E936665" w14:textId="77777777" w:rsidR="00D06F24" w:rsidRPr="00BB0C1A" w:rsidRDefault="00D06F24" w:rsidP="002306F9">
            <w:pPr>
              <w:jc w:val="center"/>
              <w:rPr>
                <w:b/>
                <w:lang w:val="en-US"/>
              </w:rPr>
            </w:pPr>
            <w:r w:rsidRPr="00BB0C1A">
              <w:rPr>
                <w:b/>
                <w:lang w:val="en-US"/>
              </w:rPr>
              <w:t>Normal</w:t>
            </w:r>
          </w:p>
        </w:tc>
      </w:tr>
      <w:tr w:rsidR="00D06F24" w:rsidRPr="00BB0C1A" w14:paraId="3294E375" w14:textId="77777777" w:rsidTr="002306F9">
        <w:tc>
          <w:tcPr>
            <w:tcW w:w="0" w:type="auto"/>
          </w:tcPr>
          <w:p w14:paraId="6C073AC5" w14:textId="77777777" w:rsidR="00D06F24" w:rsidRPr="00BB0C1A" w:rsidRDefault="00D06F24" w:rsidP="002306F9">
            <w:r w:rsidRPr="00BB0C1A">
              <w:t xml:space="preserve">Diä sage wered em obed scho grüschtet und tängelet dass me de more desse murgete cho </w:t>
            </w:r>
            <w:r w:rsidRPr="00BB0C1A">
              <w:rPr>
                <w:highlight w:val="yellow"/>
              </w:rPr>
              <w:t>***</w:t>
            </w:r>
          </w:p>
        </w:tc>
        <w:tc>
          <w:tcPr>
            <w:tcW w:w="0" w:type="auto"/>
          </w:tcPr>
          <w:p w14:paraId="6C667B4B" w14:textId="77777777" w:rsidR="00D06F24" w:rsidRPr="00BB0C1A" w:rsidRDefault="00D06F24" w:rsidP="002306F9">
            <w:r w:rsidRPr="00BB0C1A">
              <w:t xml:space="preserve">Diä sage wered em obed scho grüschtet und tängelet dass me de more desse murgete cho </w:t>
            </w:r>
            <w:r w:rsidRPr="00BB0C1A">
              <w:rPr>
                <w:highlight w:val="yellow"/>
              </w:rPr>
              <w:t>druflosmäje</w:t>
            </w:r>
          </w:p>
        </w:tc>
      </w:tr>
      <w:tr w:rsidR="00D06F24" w:rsidRPr="00BB0C1A" w14:paraId="77215728" w14:textId="77777777" w:rsidTr="002306F9">
        <w:tc>
          <w:tcPr>
            <w:tcW w:w="0" w:type="auto"/>
            <w:gridSpan w:val="2"/>
          </w:tcPr>
          <w:p w14:paraId="14E6D90C" w14:textId="77777777" w:rsidR="00D06F24" w:rsidRPr="00BB0C1A" w:rsidRDefault="00D06F24" w:rsidP="002306F9">
            <w:pPr>
              <w:jc w:val="center"/>
              <w:rPr>
                <w:b/>
              </w:rPr>
            </w:pPr>
            <w:r w:rsidRPr="00BB0C1A">
              <w:rPr>
                <w:b/>
              </w:rPr>
              <w:t>Experimental</w:t>
            </w:r>
          </w:p>
        </w:tc>
      </w:tr>
      <w:tr w:rsidR="00D06F24" w:rsidRPr="00BB0C1A" w14:paraId="0EBDA9F1" w14:textId="77777777" w:rsidTr="002306F9">
        <w:tc>
          <w:tcPr>
            <w:tcW w:w="0" w:type="auto"/>
          </w:tcPr>
          <w:p w14:paraId="55198367" w14:textId="77777777" w:rsidR="00D06F24" w:rsidRPr="00BB0C1A" w:rsidRDefault="00D06F24" w:rsidP="002306F9">
            <w:r w:rsidRPr="00BB0C1A">
              <w:t xml:space="preserve">Diä </w:t>
            </w:r>
            <w:r w:rsidRPr="00BB0C1A">
              <w:rPr>
                <w:highlight w:val="yellow"/>
              </w:rPr>
              <w:t>sage</w:t>
            </w:r>
            <w:r w:rsidRPr="00BB0C1A">
              <w:t xml:space="preserve"> wered em obed scho grüschtet und tängelet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2306F9">
            <w:r w:rsidRPr="00BB0C1A">
              <w:t xml:space="preserve">Diä </w:t>
            </w:r>
            <w:r w:rsidRPr="00BB0C1A">
              <w:rPr>
                <w:highlight w:val="yellow"/>
              </w:rPr>
              <w:t>sägässli</w:t>
            </w:r>
            <w:r w:rsidRPr="00BB0C1A">
              <w:t xml:space="preserve"> wered em obed scho grüschtet und tängelet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lastRenderedPageBreak/>
        <w:t>Wie man sieht verbessern beide Versionen die ***, jedoch bei Experimental werden noch andere Worte mit Alternativen ersetzt. Dies kann zu besseren Ergebnissen führen.</w:t>
      </w:r>
    </w:p>
    <w:p w14:paraId="36F4CC9D" w14:textId="77777777" w:rsidR="00C1033D" w:rsidRDefault="00C1033D" w:rsidP="00D06F24">
      <w:pPr>
        <w:spacing w:after="200" w:line="276" w:lineRule="auto"/>
        <w:rPr>
          <w:b/>
        </w:rPr>
      </w:pPr>
    </w:p>
    <w:p w14:paraId="6C544D4C" w14:textId="41B0CEA8" w:rsidR="00D06F24" w:rsidRDefault="00D06F24" w:rsidP="00D06F24">
      <w:pPr>
        <w:spacing w:after="200" w:line="276" w:lineRule="auto"/>
        <w:rPr>
          <w:b/>
        </w:rPr>
      </w:pPr>
      <w:r w:rsidRPr="00AC2793">
        <w:rPr>
          <w:b/>
        </w:rPr>
        <w:t>Grenzen unseres Algorithmus</w:t>
      </w:r>
    </w:p>
    <w:p w14:paraId="7926607B" w14:textId="2FDDA926" w:rsidR="00D06F24" w:rsidRPr="00AC2793" w:rsidRDefault="00D06F24" w:rsidP="00D06F24">
      <w:pPr>
        <w:spacing w:after="200" w:line="276" w:lineRule="auto"/>
      </w:pPr>
      <w:r>
        <w:t>Beim Bestimmen des besten Wortes aus einer Alignierungsgruppe verwenden wir die Levens</w:t>
      </w:r>
      <w:r w:rsidR="00F769D2">
        <w:t>h</w:t>
      </w:r>
      <w:r>
        <w:t xml:space="preserve">tein-Distanz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1B441ED4" w14:textId="77777777" w:rsidR="00863870" w:rsidRDefault="00D06F24" w:rsidP="00863870">
      <w:pPr>
        <w:keepNext/>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F5F5AE6" w14:textId="26B11E61" w:rsidR="00863870" w:rsidRDefault="00863870" w:rsidP="00863870">
      <w:pPr>
        <w:pStyle w:val="Beschriftung"/>
      </w:pPr>
      <w:bookmarkStart w:id="49" w:name="_Toc504185761"/>
      <w:r>
        <w:t xml:space="preserve">Abbildung </w:t>
      </w:r>
      <w:r w:rsidR="00A458A6">
        <w:fldChar w:fldCharType="begin"/>
      </w:r>
      <w:r w:rsidR="00A458A6">
        <w:instrText xml:space="preserve"> SEQ Abbildung \* ARABIC </w:instrText>
      </w:r>
      <w:r w:rsidR="00A458A6">
        <w:fldChar w:fldCharType="separate"/>
      </w:r>
      <w:r>
        <w:rPr>
          <w:noProof/>
        </w:rPr>
        <w:t>9</w:t>
      </w:r>
      <w:r w:rsidR="00A458A6">
        <w:rPr>
          <w:noProof/>
        </w:rPr>
        <w:fldChar w:fldCharType="end"/>
      </w:r>
      <w:r>
        <w:t>: Verteilung Auslassungen über/unter 50%</w:t>
      </w:r>
      <w:bookmarkEnd w:id="49"/>
    </w:p>
    <w:p w14:paraId="505042E6" w14:textId="21ECFA1E" w:rsidR="00D06F24" w:rsidRDefault="00D06F24" w:rsidP="00D06F24">
      <w:pPr>
        <w:spacing w:after="200" w:line="276" w:lineRule="auto"/>
      </w:pP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Pr="00A1353A" w:rsidRDefault="00D06F24" w:rsidP="008E2EAE">
      <w:pPr>
        <w:pStyle w:val="data"/>
        <w:rPr>
          <w:lang w:val="de-CH"/>
        </w:rPr>
      </w:pPr>
      <w:r w:rsidRPr="00A1353A">
        <w:rPr>
          <w:lang w:val="de-CH"/>
        </w:rPr>
        <w:t>«'De Schwigersoo waasch de Miriam iren isch den graad echli *** dän hends gfrooget öber nomoll en Tälller wett oder *********** und do sägi jo Bänno und dän ischer ****** Grad dServiertochter choo umprocht, däsch grad verchlupft so schnäll heyers no niè übercho'»</w:t>
      </w:r>
    </w:p>
    <w:p w14:paraId="2D0D677C" w14:textId="77777777" w:rsidR="00D06F24" w:rsidRPr="00A1353A" w:rsidRDefault="00D06F24" w:rsidP="008E2EAE">
      <w:pPr>
        <w:pStyle w:val="data"/>
        <w:rPr>
          <w:lang w:val="de-CH"/>
        </w:rPr>
      </w:pPr>
    </w:p>
    <w:p w14:paraId="7647C02F" w14:textId="77777777" w:rsidR="00D06F24" w:rsidRPr="00A1353A" w:rsidRDefault="00D06F24" w:rsidP="008E2EAE">
      <w:pPr>
        <w:pStyle w:val="data"/>
        <w:rPr>
          <w:lang w:val="de-CH"/>
        </w:rPr>
      </w:pPr>
      <w:r w:rsidRPr="00A1353A">
        <w:rPr>
          <w:lang w:val="de-CH"/>
        </w:rPr>
        <w:t>«"de Schwigerso, weisch de Miriam iren, ja, isch de graad e chli *** böös gsi dänn hends gfrooget, ob er no mol en Täller wett oder un de isch cho ***** das hett i o ***und denn isch **** gad d Serviertochter choo und brocht de isch grad vechlopft und so schnäll hei er's no nie öbercho"»</w:t>
      </w:r>
    </w:p>
    <w:p w14:paraId="39A4B77F" w14:textId="77777777" w:rsidR="00D06F24" w:rsidRDefault="00D06F24" w:rsidP="00D06F24"/>
    <w:p w14:paraId="7F2056AE" w14:textId="7DA12D4F" w:rsidR="00D06F24" w:rsidRDefault="00D06F24" w:rsidP="00D06F24">
      <w:r>
        <w:t xml:space="preserve">Wenn man nun die Alignments generiert, </w:t>
      </w:r>
      <w:r w:rsidR="002E4D4E">
        <w:t>erkennt</w:t>
      </w:r>
      <w:r>
        <w:t xml:space="preserve">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2306F9">
        <w:tc>
          <w:tcPr>
            <w:tcW w:w="0" w:type="auto"/>
          </w:tcPr>
          <w:p w14:paraId="1C4D6080" w14:textId="77777777" w:rsidR="00D06F24" w:rsidRPr="00BB0C1A" w:rsidRDefault="00D06F24" w:rsidP="002306F9">
            <w:pPr>
              <w:jc w:val="center"/>
              <w:rPr>
                <w:b/>
                <w:lang w:val="en-US"/>
              </w:rPr>
            </w:pPr>
            <w:r w:rsidRPr="00BB0C1A">
              <w:rPr>
                <w:b/>
                <w:lang w:val="en-US"/>
              </w:rPr>
              <w:t>Eingabe</w:t>
            </w:r>
          </w:p>
        </w:tc>
        <w:tc>
          <w:tcPr>
            <w:tcW w:w="0" w:type="auto"/>
          </w:tcPr>
          <w:p w14:paraId="5F7BCB31" w14:textId="77777777" w:rsidR="00D06F24" w:rsidRPr="00BB0C1A" w:rsidRDefault="00D06F24" w:rsidP="002306F9">
            <w:pPr>
              <w:jc w:val="center"/>
              <w:rPr>
                <w:b/>
                <w:lang w:val="en-US"/>
              </w:rPr>
            </w:pPr>
            <w:r w:rsidRPr="00BB0C1A">
              <w:rPr>
                <w:b/>
                <w:lang w:val="en-US"/>
              </w:rPr>
              <w:t>Ausgabe</w:t>
            </w:r>
          </w:p>
        </w:tc>
      </w:tr>
      <w:tr w:rsidR="00D06F24" w:rsidRPr="00BB0C1A" w14:paraId="11DBDE6D" w14:textId="77777777" w:rsidTr="002306F9">
        <w:tc>
          <w:tcPr>
            <w:tcW w:w="0" w:type="auto"/>
            <w:gridSpan w:val="2"/>
          </w:tcPr>
          <w:p w14:paraId="43904CB7" w14:textId="77777777" w:rsidR="00D06F24" w:rsidRPr="00BB0C1A" w:rsidRDefault="00D06F24" w:rsidP="002306F9">
            <w:pPr>
              <w:jc w:val="center"/>
              <w:rPr>
                <w:b/>
                <w:lang w:val="en-US"/>
              </w:rPr>
            </w:pPr>
            <w:r w:rsidRPr="00BB0C1A">
              <w:rPr>
                <w:b/>
                <w:lang w:val="en-US"/>
              </w:rPr>
              <w:t>Normal</w:t>
            </w:r>
          </w:p>
        </w:tc>
      </w:tr>
      <w:tr w:rsidR="00D06F24" w:rsidRPr="00BB0C1A" w14:paraId="2E5E6CA9" w14:textId="77777777" w:rsidTr="002306F9">
        <w:tc>
          <w:tcPr>
            <w:tcW w:w="0" w:type="auto"/>
          </w:tcPr>
          <w:p w14:paraId="3AF0BC3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2306F9">
        <w:tc>
          <w:tcPr>
            <w:tcW w:w="0" w:type="auto"/>
            <w:gridSpan w:val="2"/>
          </w:tcPr>
          <w:p w14:paraId="777B5274" w14:textId="77777777" w:rsidR="00D06F24" w:rsidRPr="00BB0C1A" w:rsidRDefault="00D06F24" w:rsidP="002306F9">
            <w:pPr>
              <w:jc w:val="center"/>
              <w:rPr>
                <w:b/>
              </w:rPr>
            </w:pPr>
            <w:r w:rsidRPr="00BB0C1A">
              <w:rPr>
                <w:b/>
              </w:rPr>
              <w:t>Experimental</w:t>
            </w:r>
          </w:p>
        </w:tc>
      </w:tr>
      <w:tr w:rsidR="00D06F24" w:rsidRPr="00BB0C1A" w14:paraId="36797071" w14:textId="77777777" w:rsidTr="002306F9">
        <w:tc>
          <w:tcPr>
            <w:tcW w:w="0" w:type="auto"/>
          </w:tcPr>
          <w:p w14:paraId="7E91BA5E"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EC7F05" w:rsidRDefault="003E4171" w:rsidP="003E4171">
      <w:pPr>
        <w:pStyle w:val="berschrift2"/>
      </w:pPr>
      <w:bookmarkStart w:id="50" w:name="_Toc502146143"/>
      <w:bookmarkStart w:id="51" w:name="_Toc504154809"/>
      <w:r w:rsidRPr="00EC7F05">
        <w:t>Bewertung des Ergebnisses</w:t>
      </w:r>
      <w:bookmarkEnd w:id="50"/>
      <w:bookmarkEnd w:id="51"/>
    </w:p>
    <w:p w14:paraId="628F792D" w14:textId="5D3D72F9" w:rsidR="006D4E6F" w:rsidRDefault="000163A5">
      <w:pPr>
        <w:spacing w:after="200" w:line="276" w:lineRule="auto"/>
      </w:pPr>
      <w:r w:rsidRPr="000163A5">
        <w:t>Um verschiedene Parameter und Tools miteinander vergleichen zu können, muss es einen Weg geben, das generierte Alignment qualitativ zu bewerten.</w:t>
      </w:r>
      <w:r w:rsidR="006D4E6F">
        <w:t xml:space="preserve"> </w:t>
      </w:r>
      <w:r w:rsidR="006E603B">
        <w:t>W</w:t>
      </w:r>
      <w:r w:rsidR="006D4E6F">
        <w:t xml:space="preserve">as ist ein «qualitativ gutes» Alignment? </w:t>
      </w:r>
      <w:r w:rsidR="007858B7">
        <w:t>Ein «qualitativ gutes» Alignment ist, wenn</w:t>
      </w:r>
      <w:r w:rsidR="00FD5CB0">
        <w:t xml:space="preserve"> genau nur</w:t>
      </w:r>
      <w:r w:rsidR="007858B7">
        <w:t xml:space="preserve"> alle gleichbedeutenden Worte in der gleichen </w:t>
      </w:r>
      <w:r w:rsidR="006E603B">
        <w:t>Alignierungsgruppe</w:t>
      </w:r>
      <w:r w:rsidR="007858B7">
        <w:t xml:space="preserve"> vorzufinden sind.</w:t>
      </w:r>
    </w:p>
    <w:p w14:paraId="292C3AC5" w14:textId="77777777" w:rsidR="00491DAF" w:rsidRDefault="00491DAF">
      <w:pPr>
        <w:spacing w:after="200" w:line="276" w:lineRule="auto"/>
        <w:rPr>
          <w:b/>
        </w:rPr>
      </w:pPr>
      <w:r w:rsidRPr="00491DAF">
        <w:rPr>
          <w:b/>
        </w:rPr>
        <w:t>Beispiel</w:t>
      </w:r>
      <w:r>
        <w:rPr>
          <w:b/>
        </w:rPr>
        <w:t xml:space="preserve">e </w:t>
      </w:r>
    </w:p>
    <w:p w14:paraId="3B2685F5" w14:textId="6EC0EE8C" w:rsidR="007858B7" w:rsidRPr="00491DAF" w:rsidRDefault="00491DAF" w:rsidP="00491DAF">
      <w:pPr>
        <w:rPr>
          <w:b/>
        </w:rPr>
      </w:pPr>
      <w:r w:rsidRPr="00491DAF">
        <w:rPr>
          <w:b/>
        </w:rPr>
        <w:t>«qualitativ gutes» Alignment</w:t>
      </w:r>
      <w:r>
        <w:rPr>
          <w:b/>
        </w:rPr>
        <w:t xml:space="preserve"> (2 Gruppen, alle Wörter vorhanden)</w:t>
      </w:r>
    </w:p>
    <w:p w14:paraId="703B3E20" w14:textId="4027E1A2" w:rsidR="00491DAF" w:rsidRPr="00491DAF" w:rsidRDefault="00491DAF" w:rsidP="00491DAF">
      <w:r w:rsidRPr="00491DAF">
        <w:t>["geissziger",</w:t>
      </w:r>
      <w:r>
        <w:t>"</w:t>
      </w:r>
      <w:r w:rsidRPr="00491DAF">
        <w:t>gäissziger", "gäiss ziger","gaisziger","geiss ziger","gäis ziger","gäisziger" ]</w:t>
      </w:r>
      <w:r>
        <w:t>,</w:t>
      </w:r>
    </w:p>
    <w:p w14:paraId="449E74C5" w14:textId="2ECC3F24" w:rsidR="00491DAF" w:rsidRDefault="00491DAF" w:rsidP="00491DAF">
      <w:r w:rsidRPr="00491DAF">
        <w:t>["laschtwaagefaarer","laschtwagafahrer","laschtwagefahrer","laschtwaagefahrer" ]</w:t>
      </w:r>
    </w:p>
    <w:p w14:paraId="6C9F0E6F" w14:textId="77777777" w:rsidR="00491DAF" w:rsidRPr="00491DAF" w:rsidRDefault="00491DAF" w:rsidP="00491DAF"/>
    <w:p w14:paraId="10D9514B" w14:textId="3DB314C9" w:rsidR="00491DAF" w:rsidRDefault="00491DAF" w:rsidP="00491DAF">
      <w:pPr>
        <w:spacing w:after="200" w:line="276" w:lineRule="auto"/>
      </w:pPr>
      <w:r w:rsidRPr="00491DAF">
        <w:rPr>
          <w:b/>
        </w:rPr>
        <w:t>«qualitativ schlechtes» Alignment</w:t>
      </w:r>
      <w:r>
        <w:rPr>
          <w:b/>
        </w:rPr>
        <w:t xml:space="preserve"> (2 Gruppen, nicht alle Wörter vorhanden)</w:t>
      </w:r>
      <w:r>
        <w:rPr>
          <w:b/>
        </w:rPr>
        <w:br/>
      </w:r>
      <w:r w:rsidRPr="00491DAF">
        <w:t>["geissziger",</w:t>
      </w:r>
      <w:r>
        <w:t>"</w:t>
      </w:r>
      <w:r w:rsidRPr="00491DAF">
        <w:t>gäissziger","gaisziger"</w:t>
      </w:r>
      <w:r>
        <w:t>,</w:t>
      </w:r>
      <w:r w:rsidRPr="00491DAF">
        <w:t>"gäisziger" ]</w:t>
      </w:r>
      <w:r>
        <w:t>,</w:t>
      </w:r>
      <w:r>
        <w:br/>
      </w:r>
      <w:r w:rsidRPr="00491DAF">
        <w:t>["laschtwagafahrer","laschtwagefahrer" ]</w:t>
      </w:r>
    </w:p>
    <w:p w14:paraId="757BE6C7" w14:textId="47817CD8" w:rsidR="00491DAF" w:rsidRDefault="00491DAF" w:rsidP="00491DAF">
      <w:pPr>
        <w:spacing w:after="200" w:line="276" w:lineRule="auto"/>
      </w:pPr>
      <w:r w:rsidRPr="00491DAF">
        <w:rPr>
          <w:b/>
        </w:rPr>
        <w:t>«qualitativ schlechtes» Alignment</w:t>
      </w:r>
      <w:r>
        <w:rPr>
          <w:b/>
        </w:rPr>
        <w:t xml:space="preserve"> (3 Gruppen, alle Wörter vorhanden)</w:t>
      </w:r>
      <w:r>
        <w:rPr>
          <w:b/>
        </w:rPr>
        <w:br/>
      </w:r>
      <w:r w:rsidRPr="00491DAF">
        <w:t>["geissziger",</w:t>
      </w:r>
      <w:r>
        <w:t>"</w:t>
      </w:r>
      <w:r w:rsidRPr="00491DAF">
        <w:t>gäissziger","gaisziger","gäisziger" ]</w:t>
      </w:r>
      <w:r>
        <w:t>,</w:t>
      </w:r>
      <w:r>
        <w:br/>
        <w:t>[</w:t>
      </w:r>
      <w:r w:rsidRPr="00491DAF">
        <w:t>"gäiss ziger","geiss ziger","gäis ziger"</w:t>
      </w:r>
      <w:r>
        <w:t>]</w:t>
      </w:r>
      <w:r>
        <w:br/>
      </w:r>
      <w:r w:rsidRPr="00491DAF">
        <w:t>["laschtwaagefaarer","laschtwagafahrer","laschtwagefahrer","laschtwaagefahrer" ]</w:t>
      </w:r>
    </w:p>
    <w:p w14:paraId="773622C4" w14:textId="1AC05FCF" w:rsidR="00491DAF" w:rsidRDefault="00491DAF" w:rsidP="00491DAF">
      <w:r w:rsidRPr="00491DAF">
        <w:rPr>
          <w:b/>
        </w:rPr>
        <w:t>«qualitativ schlechtes» Alignment</w:t>
      </w:r>
      <w:r>
        <w:rPr>
          <w:b/>
        </w:rPr>
        <w:t xml:space="preserve"> (1 Gruppe, alle Wörter vorhanden)</w:t>
      </w:r>
      <w:r>
        <w:rPr>
          <w:b/>
        </w:rPr>
        <w:br/>
      </w:r>
      <w:r w:rsidRPr="00491DAF">
        <w:t>["geissziger",</w:t>
      </w:r>
      <w:r>
        <w:t>"</w:t>
      </w:r>
      <w:r w:rsidRPr="00491DAF">
        <w:t>gäissziger", "gäiss ziger","gaisziger","geiss ziger","gäis ziger","gäisziger"</w:t>
      </w:r>
      <w:r>
        <w:t>,</w:t>
      </w:r>
      <w:r w:rsidRPr="00491DAF">
        <w:t>"laschtwaagefaarer","laschtwagafahrer","laschtwagefahrer","laschtwaagefahrer" ]</w:t>
      </w:r>
    </w:p>
    <w:p w14:paraId="2A01EB18" w14:textId="77777777" w:rsidR="00FD5CB0" w:rsidRDefault="00FD5CB0">
      <w:pPr>
        <w:spacing w:after="200" w:line="276" w:lineRule="auto"/>
        <w:rPr>
          <w:b/>
        </w:rPr>
      </w:pPr>
    </w:p>
    <w:p w14:paraId="54BBE5FB" w14:textId="1CAA7CB6" w:rsidR="00BC2E80" w:rsidRDefault="00FD5CB0">
      <w:pPr>
        <w:spacing w:after="200" w:line="276" w:lineRule="auto"/>
      </w:pPr>
      <w:r>
        <w:t>Um ein «qualitative gutes» Alignment zu finden</w:t>
      </w:r>
      <w:r w:rsidR="0020375F">
        <w:t>,</w:t>
      </w:r>
      <w:r>
        <w:t xml:space="preserve"> </w:t>
      </w:r>
      <w:r w:rsidR="0020375F">
        <w:t>befassen wir uns mit folgenden Ansätzen</w:t>
      </w:r>
      <w:r w:rsidR="000163A5">
        <w:t xml:space="preserve">: </w:t>
      </w:r>
    </w:p>
    <w:p w14:paraId="4D6593D5" w14:textId="63A430D7" w:rsidR="00265F17" w:rsidRDefault="00265F17" w:rsidP="00265F17">
      <w:pPr>
        <w:pStyle w:val="Listenabsatz"/>
        <w:numPr>
          <w:ilvl w:val="0"/>
          <w:numId w:val="34"/>
        </w:numPr>
        <w:spacing w:after="200" w:line="276" w:lineRule="auto"/>
      </w:pPr>
      <w:r>
        <w:t>Bewertung durch Betrachtung der Graphen von Auge</w:t>
      </w:r>
    </w:p>
    <w:p w14:paraId="3EEF91AF" w14:textId="0775CDD2" w:rsidR="00265F17" w:rsidRDefault="00265F17" w:rsidP="00265F17">
      <w:pPr>
        <w:pStyle w:val="Listenabsatz"/>
        <w:numPr>
          <w:ilvl w:val="0"/>
          <w:numId w:val="34"/>
        </w:numPr>
        <w:spacing w:after="200" w:line="276" w:lineRule="auto"/>
      </w:pPr>
      <w:r>
        <w:t>Bewertung durch Berechnung der Wortdistanz der Alignments</w:t>
      </w:r>
    </w:p>
    <w:p w14:paraId="2DD66225" w14:textId="381CF108" w:rsidR="00EA33ED" w:rsidRDefault="000163A5" w:rsidP="00265F17">
      <w:pPr>
        <w:pStyle w:val="Listenabsatz"/>
        <w:numPr>
          <w:ilvl w:val="0"/>
          <w:numId w:val="34"/>
        </w:numPr>
        <w:spacing w:after="200" w:line="276" w:lineRule="auto"/>
      </w:pPr>
      <w:r>
        <w:t xml:space="preserve">Bewertung anhand eines </w:t>
      </w:r>
      <w:r w:rsidR="00EA33ED">
        <w:t>Goldstandards</w:t>
      </w:r>
    </w:p>
    <w:p w14:paraId="1498AE3C" w14:textId="77777777" w:rsidR="00FD5CB0" w:rsidRPr="00265F17" w:rsidRDefault="00FD5CB0" w:rsidP="00FD5CB0">
      <w:pPr>
        <w:pStyle w:val="Listenabsatz"/>
        <w:numPr>
          <w:ilvl w:val="0"/>
          <w:numId w:val="0"/>
        </w:numPr>
        <w:spacing w:after="200" w:line="276" w:lineRule="auto"/>
        <w:ind w:left="720"/>
      </w:pPr>
    </w:p>
    <w:p w14:paraId="4855B61A" w14:textId="77777777" w:rsidR="00EC7F05" w:rsidRDefault="00EC7F05" w:rsidP="00265F17">
      <w:pPr>
        <w:spacing w:after="200" w:line="276" w:lineRule="auto"/>
        <w:rPr>
          <w:b/>
          <w:sz w:val="24"/>
          <w:szCs w:val="24"/>
        </w:rPr>
      </w:pPr>
    </w:p>
    <w:p w14:paraId="46FC65F4" w14:textId="7A1AF7C1" w:rsidR="00265F17" w:rsidRDefault="00265F17" w:rsidP="00265F17">
      <w:pPr>
        <w:spacing w:after="200" w:line="276" w:lineRule="auto"/>
      </w:pPr>
      <w:r w:rsidRPr="00265F17">
        <w:rPr>
          <w:b/>
          <w:sz w:val="24"/>
          <w:szCs w:val="24"/>
        </w:rPr>
        <w:t xml:space="preserve">Bewertung durch Betrachtung der Graphen von </w:t>
      </w:r>
      <w:r>
        <w:rPr>
          <w:b/>
          <w:sz w:val="24"/>
          <w:szCs w:val="24"/>
        </w:rPr>
        <w:t>Hand</w:t>
      </w:r>
      <w:r w:rsidRPr="00265F17">
        <w:rPr>
          <w:b/>
          <w:sz w:val="24"/>
          <w:szCs w:val="24"/>
        </w:rPr>
        <w:br/>
      </w:r>
      <w:r w:rsidR="0020375F">
        <w:t>Ein plausibler Ansatz ist</w:t>
      </w:r>
      <w:r>
        <w:t xml:space="preserve"> das Betrachten des erstellten Graphen von Hand aus. Mit dieser Methode konnten wir relativ schnell komplett schlechte Filter</w:t>
      </w:r>
      <w:r w:rsidR="0020375F">
        <w:t>werte</w:t>
      </w:r>
      <w:r>
        <w:t xml:space="preserve"> ausschliessen, da diese die Graphen markant verändern.</w:t>
      </w:r>
    </w:p>
    <w:p w14:paraId="62F51508" w14:textId="47267A3C" w:rsidR="00265F17" w:rsidRDefault="00265F17" w:rsidP="00265F17">
      <w:pPr>
        <w:spacing w:after="200" w:line="276" w:lineRule="auto"/>
      </w:pPr>
      <w:r>
        <w:t>Hier ein paar Beispiele:</w:t>
      </w:r>
    </w:p>
    <w:p w14:paraId="2A2C2B70" w14:textId="4AD57F3A" w:rsidR="00265F17" w:rsidRPr="00F769D2" w:rsidRDefault="00265F17" w:rsidP="00265F17">
      <w:pPr>
        <w:spacing w:after="200" w:line="276" w:lineRule="auto"/>
      </w:pPr>
      <w:r w:rsidRPr="00F769D2">
        <w:rPr>
          <w:b/>
        </w:rPr>
        <w:lastRenderedPageBreak/>
        <w:t xml:space="preserve">Schlechte </w:t>
      </w:r>
      <w:r w:rsidR="00EC7F05" w:rsidRPr="00F769D2">
        <w:rPr>
          <w:b/>
        </w:rPr>
        <w:t>Parameter</w:t>
      </w:r>
      <w:r w:rsidR="00EC7F05" w:rsidRPr="00F769D2">
        <w:br/>
      </w:r>
      <w:r w:rsidR="00EC7F05">
        <w:rPr>
          <w:noProof/>
        </w:rPr>
        <w:drawing>
          <wp:inline distT="0" distB="0" distL="0" distR="0" wp14:anchorId="7B7EA9C9" wp14:editId="57347A31">
            <wp:extent cx="5009322" cy="2511839"/>
            <wp:effectExtent l="0" t="0" r="127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698" cy="2512529"/>
                    </a:xfrm>
                    <a:prstGeom prst="rect">
                      <a:avLst/>
                    </a:prstGeom>
                  </pic:spPr>
                </pic:pic>
              </a:graphicData>
            </a:graphic>
          </wp:inline>
        </w:drawing>
      </w:r>
    </w:p>
    <w:p w14:paraId="7D0C7295" w14:textId="627FCB67" w:rsidR="00265F17" w:rsidRDefault="00EC7F05" w:rsidP="00EA33ED">
      <w:pPr>
        <w:spacing w:after="200" w:line="276" w:lineRule="auto"/>
        <w:rPr>
          <w:b/>
          <w:sz w:val="24"/>
          <w:szCs w:val="24"/>
        </w:rPr>
      </w:pPr>
      <w:r>
        <w:rPr>
          <w:noProof/>
        </w:rPr>
        <w:drawing>
          <wp:inline distT="0" distB="0" distL="0" distR="0" wp14:anchorId="5BAB1C90" wp14:editId="1BA72998">
            <wp:extent cx="3969973" cy="2373582"/>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325" cy="2374390"/>
                    </a:xfrm>
                    <a:prstGeom prst="rect">
                      <a:avLst/>
                    </a:prstGeom>
                  </pic:spPr>
                </pic:pic>
              </a:graphicData>
            </a:graphic>
          </wp:inline>
        </w:drawing>
      </w:r>
    </w:p>
    <w:p w14:paraId="02525A47" w14:textId="77777777" w:rsidR="00EC7F05" w:rsidRDefault="00EC7F05" w:rsidP="00EA33ED">
      <w:pPr>
        <w:spacing w:after="200" w:line="276" w:lineRule="auto"/>
        <w:rPr>
          <w:b/>
        </w:rPr>
      </w:pPr>
    </w:p>
    <w:p w14:paraId="7EF896E4" w14:textId="33ACAC14" w:rsidR="00EC7F05" w:rsidRDefault="00EC7F05" w:rsidP="00EA33ED">
      <w:pPr>
        <w:spacing w:after="200" w:line="276" w:lineRule="auto"/>
        <w:rPr>
          <w:b/>
        </w:rPr>
      </w:pPr>
      <w:r w:rsidRPr="00EC7F05">
        <w:rPr>
          <w:b/>
        </w:rPr>
        <w:t>Bessere Parameter</w:t>
      </w:r>
    </w:p>
    <w:p w14:paraId="7AC8D544" w14:textId="13D60ECF" w:rsidR="00EC7F05" w:rsidRDefault="00EC7F05" w:rsidP="00EA33ED">
      <w:pPr>
        <w:spacing w:after="200" w:line="276" w:lineRule="auto"/>
        <w:rPr>
          <w:b/>
        </w:rPr>
      </w:pPr>
      <w:r>
        <w:rPr>
          <w:noProof/>
        </w:rPr>
        <w:drawing>
          <wp:inline distT="0" distB="0" distL="0" distR="0" wp14:anchorId="08993956" wp14:editId="3A3E69C5">
            <wp:extent cx="5760720" cy="20421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42160"/>
                    </a:xfrm>
                    <a:prstGeom prst="rect">
                      <a:avLst/>
                    </a:prstGeom>
                  </pic:spPr>
                </pic:pic>
              </a:graphicData>
            </a:graphic>
          </wp:inline>
        </w:drawing>
      </w:r>
    </w:p>
    <w:p w14:paraId="1602C802" w14:textId="18CA0382" w:rsidR="00EC7F05" w:rsidRDefault="00EC7F05" w:rsidP="00EA33ED">
      <w:pPr>
        <w:spacing w:after="200" w:line="276" w:lineRule="auto"/>
        <w:rPr>
          <w:b/>
        </w:rPr>
      </w:pPr>
      <w:r>
        <w:rPr>
          <w:noProof/>
        </w:rPr>
        <w:lastRenderedPageBreak/>
        <w:drawing>
          <wp:inline distT="0" distB="0" distL="0" distR="0" wp14:anchorId="38AAFAF5" wp14:editId="11D66E37">
            <wp:extent cx="4361859" cy="2694429"/>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68" cy="2694805"/>
                    </a:xfrm>
                    <a:prstGeom prst="rect">
                      <a:avLst/>
                    </a:prstGeom>
                  </pic:spPr>
                </pic:pic>
              </a:graphicData>
            </a:graphic>
          </wp:inline>
        </w:drawing>
      </w:r>
    </w:p>
    <w:p w14:paraId="1B34B59B" w14:textId="47805318" w:rsidR="00EC7F05" w:rsidRDefault="00EC7F05" w:rsidP="00EA33ED">
      <w:pPr>
        <w:spacing w:after="200" w:line="276" w:lineRule="auto"/>
      </w:pPr>
      <w:r w:rsidRPr="00EC7F05">
        <w:t>Jedoch wird diese Methode sehr schnell unübersichtlich bei grossen Graphen</w:t>
      </w:r>
      <w:r w:rsidR="00A1353A">
        <w:t>, weshalb wir einen anderen Ansatz verfolgen müssen.</w:t>
      </w:r>
    </w:p>
    <w:p w14:paraId="1953D68D" w14:textId="77777777" w:rsidR="00EC7F05" w:rsidRPr="00EC7F05" w:rsidRDefault="00EC7F05" w:rsidP="00EA33ED">
      <w:pPr>
        <w:spacing w:after="200" w:line="276" w:lineRule="auto"/>
      </w:pPr>
    </w:p>
    <w:p w14:paraId="0D32C872" w14:textId="609A6B75" w:rsidR="00265F17" w:rsidRDefault="00265F17" w:rsidP="00EA33ED">
      <w:pPr>
        <w:spacing w:after="200" w:line="276" w:lineRule="auto"/>
      </w:pPr>
      <w:r w:rsidRPr="00265F17">
        <w:rPr>
          <w:b/>
          <w:sz w:val="24"/>
          <w:szCs w:val="24"/>
        </w:rPr>
        <w:t>Bewertung durch Berechnung der Wortdistanz der Alignments</w:t>
      </w:r>
      <w:r w:rsidRPr="00265F17">
        <w:rPr>
          <w:b/>
          <w:sz w:val="24"/>
          <w:szCs w:val="24"/>
        </w:rPr>
        <w:br/>
      </w:r>
      <w:r w:rsidR="00EC7F05">
        <w:t xml:space="preserve">Hier </w:t>
      </w:r>
      <w:r w:rsidR="00A1353A">
        <w:t>ist</w:t>
      </w:r>
      <w:r w:rsidR="00EC7F05">
        <w:t xml:space="preserve"> die Idee, dass wenn die aufsummierte Wortdistanz einer Alignierungsgruppe tief ist, das Alignment auch gut sein muss.</w:t>
      </w:r>
      <w:r w:rsidR="00E8483E">
        <w:t xml:space="preserve"> </w:t>
      </w:r>
    </w:p>
    <w:p w14:paraId="799F0C0F" w14:textId="3660807E" w:rsidR="00EC7F05" w:rsidRDefault="00E8483E" w:rsidP="00EA33ED">
      <w:pPr>
        <w:spacing w:after="200" w:line="276" w:lineRule="auto"/>
      </w:pPr>
      <w:r w:rsidRPr="00E8483E">
        <w:t>Be</w:t>
      </w:r>
      <w:r>
        <w:t>ispiele:</w:t>
      </w:r>
    </w:p>
    <w:p w14:paraId="3E510776" w14:textId="5DE760A2" w:rsidR="00E8483E" w:rsidRDefault="00E8483E" w:rsidP="00EA33ED">
      <w:pPr>
        <w:spacing w:after="200" w:line="276" w:lineRule="auto"/>
      </w:pPr>
      <w:r w:rsidRPr="00E8483E">
        <w:rPr>
          <w:b/>
        </w:rPr>
        <w:t>Schlechtes Alignment</w:t>
      </w:r>
      <w:r>
        <w:br/>
      </w:r>
      <w:r w:rsidRPr="00491DAF">
        <w:t>["geissziger",</w:t>
      </w:r>
      <w:r>
        <w:t>"</w:t>
      </w:r>
      <w:r w:rsidRPr="00491DAF">
        <w:t>gäissziger", "gäiss ziger","gaisziger","geiss ziger","gäis ziger","gäisziger"</w:t>
      </w:r>
      <w:r>
        <w:t>,</w:t>
      </w:r>
      <w:r w:rsidRPr="00491DAF">
        <w:t>"laschtwaagefaarer","laschtwagafahrer","laschtwagefahrer","laschtwaagefahrer"]</w:t>
      </w:r>
      <w:r>
        <w:br/>
        <w:t xml:space="preserve">Dieses Alignment bekommt eine Bewertung von </w:t>
      </w:r>
      <w:r w:rsidRPr="00E8483E">
        <w:t>0.4752772511208341</w:t>
      </w:r>
    </w:p>
    <w:p w14:paraId="33BA783A" w14:textId="77777777" w:rsidR="00E8483E" w:rsidRDefault="00E8483E" w:rsidP="00EA33ED">
      <w:pPr>
        <w:spacing w:after="200" w:line="276" w:lineRule="auto"/>
      </w:pPr>
    </w:p>
    <w:p w14:paraId="4BD5FF33" w14:textId="170522CD" w:rsidR="00E8483E" w:rsidRDefault="00E8483E" w:rsidP="00E8483E">
      <w:r w:rsidRPr="00E8483E">
        <w:rPr>
          <w:b/>
        </w:rPr>
        <w:t>Gutes Alignment</w:t>
      </w:r>
      <w:r>
        <w:br/>
      </w:r>
      <w:r w:rsidRPr="00491DAF">
        <w:t>["geissziger",</w:t>
      </w:r>
      <w:r>
        <w:t>"</w:t>
      </w:r>
      <w:r w:rsidRPr="00491DAF">
        <w:t>gäissziger", "gäiss ziger","gaisziger","geiss ziger","gäis ziger","gäisziger"]</w:t>
      </w:r>
    </w:p>
    <w:p w14:paraId="3FA13687" w14:textId="163CCE1F" w:rsidR="00E8483E" w:rsidRPr="00E8483E" w:rsidRDefault="00E8483E" w:rsidP="00E8483E">
      <w:r w:rsidRPr="00E8483E">
        <w:t>0.08962962962962966</w:t>
      </w:r>
    </w:p>
    <w:p w14:paraId="566219DA" w14:textId="77777777" w:rsidR="00E8483E" w:rsidRDefault="00E8483E" w:rsidP="00E8483E">
      <w:pPr>
        <w:spacing w:after="200" w:line="276" w:lineRule="auto"/>
      </w:pPr>
      <w:r w:rsidRPr="00491DAF">
        <w:t>["laschtwaagefaarer","laschtwagafahrer","laschtwagefahrer","laschtwaagefahrer"]</w:t>
      </w:r>
      <w:r>
        <w:t xml:space="preserve"> </w:t>
      </w:r>
      <w:r w:rsidRPr="00E8483E">
        <w:t>0.08363970588235294</w:t>
      </w:r>
    </w:p>
    <w:p w14:paraId="26C148D2" w14:textId="3874A399" w:rsidR="00E8483E" w:rsidRDefault="00E8483E" w:rsidP="00E8483E">
      <w:pPr>
        <w:spacing w:after="200" w:line="276" w:lineRule="auto"/>
      </w:pPr>
      <w:r>
        <w:br/>
      </w:r>
      <w:r w:rsidR="00BE49F3">
        <w:t xml:space="preserve">Mit dieser Methode werden </w:t>
      </w:r>
      <w:r w:rsidR="0020375F">
        <w:t xml:space="preserve">jedoch </w:t>
      </w:r>
      <w:r w:rsidR="00BE49F3">
        <w:t xml:space="preserve">effektiv kleine Alignierungsgruppen besser Bewertet, sprich, je kleiner unser generierter Graph ist, desto besser ist die Score. </w:t>
      </w:r>
    </w:p>
    <w:p w14:paraId="2EE8FC9E" w14:textId="77777777" w:rsidR="00BE49F3" w:rsidRDefault="00BE49F3" w:rsidP="00E8483E">
      <w:pPr>
        <w:spacing w:after="200" w:line="276" w:lineRule="auto"/>
      </w:pPr>
    </w:p>
    <w:p w14:paraId="7F399191" w14:textId="217B2B24" w:rsidR="00EA33ED" w:rsidRPr="00265F17" w:rsidRDefault="00EA33ED" w:rsidP="00EA33ED">
      <w:pPr>
        <w:spacing w:after="200" w:line="276" w:lineRule="auto"/>
        <w:rPr>
          <w:b/>
          <w:sz w:val="24"/>
          <w:szCs w:val="24"/>
        </w:rPr>
      </w:pPr>
      <w:r w:rsidRPr="00265F17">
        <w:rPr>
          <w:b/>
          <w:sz w:val="24"/>
          <w:szCs w:val="24"/>
        </w:rPr>
        <w:t>Bewertung anhand eines Goldstandards</w:t>
      </w:r>
    </w:p>
    <w:p w14:paraId="72090FF5" w14:textId="44604338" w:rsidR="00EA33ED" w:rsidRDefault="00EA33ED" w:rsidP="00EA33ED">
      <w:pPr>
        <w:spacing w:after="200" w:line="276" w:lineRule="auto"/>
      </w:pPr>
      <w:r>
        <w:t xml:space="preserve">Aus allen Transkriptionsgruppen </w:t>
      </w:r>
      <w:r w:rsidR="00A1353A">
        <w:t>wählen</w:t>
      </w:r>
      <w:r>
        <w:t xml:space="preserve"> wir 5 Gruppen, welche in etwa 5 Sätze pro Gruppe </w:t>
      </w:r>
      <w:r w:rsidR="00A1353A">
        <w:t>haben</w:t>
      </w:r>
      <w:r>
        <w:t xml:space="preserve">, </w:t>
      </w:r>
      <w:r w:rsidR="00A1353A">
        <w:t>aus</w:t>
      </w:r>
      <w:r>
        <w:t xml:space="preserve">. Gruppen mit folgenden IDs </w:t>
      </w:r>
      <w:r w:rsidRPr="00EA33ED">
        <w:t>[2048, 2095, 2374, 1930, 1929]</w:t>
      </w:r>
      <w:r>
        <w:t>.</w:t>
      </w:r>
    </w:p>
    <w:p w14:paraId="5CA0FBBB" w14:textId="55B87A21" w:rsidR="00EA33ED" w:rsidRDefault="00EA33ED" w:rsidP="00EA33ED">
      <w:pPr>
        <w:spacing w:after="200" w:line="276" w:lineRule="auto"/>
      </w:pPr>
      <w:r>
        <w:lastRenderedPageBreak/>
        <w:t xml:space="preserve">Von diesen 5 Gruppen </w:t>
      </w:r>
      <w:r w:rsidR="00A1353A">
        <w:t>erstellen</w:t>
      </w:r>
      <w:r>
        <w:t xml:space="preserve"> wir von Hand ein perfektes Alignment und in </w:t>
      </w:r>
      <w:r w:rsidR="00A1353A">
        <w:t>speichern dieses in Graphenform ab.</w:t>
      </w:r>
    </w:p>
    <w:p w14:paraId="099913ED" w14:textId="37A4DD71" w:rsidR="00FD5CB0" w:rsidRDefault="00A1353A" w:rsidP="00EA33ED">
      <w:pPr>
        <w:spacing w:after="200" w:line="276" w:lineRule="auto"/>
      </w:pPr>
      <w:r>
        <w:t>Die</w:t>
      </w:r>
      <w:r w:rsidR="00EA33ED">
        <w:t xml:space="preserve"> Idee dahinter </w:t>
      </w:r>
      <w:r>
        <w:t>ist</w:t>
      </w:r>
      <w:r w:rsidR="00EA33ED">
        <w:t xml:space="preserve">, dass wir dann die generierten Alignments </w:t>
      </w:r>
      <w:r w:rsidR="006D4E6F">
        <w:t>mit</w:t>
      </w:r>
      <w:r w:rsidR="00EA33ED">
        <w:t xml:space="preserve"> de</w:t>
      </w:r>
      <w:r w:rsidR="006D4E6F">
        <w:t>m</w:t>
      </w:r>
      <w:r w:rsidR="00EA33ED">
        <w:t xml:space="preserve"> Goldstandard </w:t>
      </w:r>
      <w:r w:rsidR="006D4E6F">
        <w:t>vergleichen können und so «Precision», «Recall» und «Accuracy» zu berechnen.</w:t>
      </w:r>
      <w:r w:rsidR="006D4E6F">
        <w:br/>
      </w:r>
      <w:r w:rsidR="0020375F">
        <w:t>W</w:t>
      </w:r>
      <w:r w:rsidR="006D4E6F">
        <w:t>ir vergleichen ob ein Wort welches im Goldstandard vorkommt auch im kreierten Alignment vorzufinden ist.</w:t>
      </w:r>
      <w:r w:rsidR="00FD5CB0">
        <w:t xml:space="preserve"> Weiter </w:t>
      </w:r>
      <w:r>
        <w:t xml:space="preserve">vergleichen wir </w:t>
      </w:r>
      <w:r w:rsidR="00FD5CB0">
        <w:t>ob die Anzahl der Alignierungsgruppen gleich der Anzahl Gruppen im Goldstandard ist.</w:t>
      </w:r>
      <w:r w:rsidR="003E2C78">
        <w:t xml:space="preserve"> «Precision» und «Recall» </w:t>
      </w:r>
      <w:r w:rsidR="0020375F">
        <w:t xml:space="preserve">sind </w:t>
      </w:r>
      <w:r w:rsidR="003E2C78">
        <w:t xml:space="preserve">für Binäre Klassifikation gedacht und </w:t>
      </w:r>
      <w:r w:rsidR="0020375F">
        <w:t xml:space="preserve">können </w:t>
      </w:r>
      <w:r w:rsidR="003E2C78">
        <w:t>bei n-Klassifikationen nur unter der Bedingung</w:t>
      </w:r>
      <w:r>
        <w:t xml:space="preserve"> verwendet werden,</w:t>
      </w:r>
      <w:r w:rsidR="003E2C78">
        <w:t xml:space="preserve"> dass alle Gruppen bekannt sind. Da die Anzahl der Gruppen jedoch auch variiert, ist es für uns nicht möglich diese Werte zu berechnen. Ohne «Precision» und «Recall» kann man auch keine «Accuracy» berechnen.</w:t>
      </w:r>
    </w:p>
    <w:p w14:paraId="30C675A3" w14:textId="4B5EF2A5" w:rsidR="003E2C78" w:rsidRPr="00A1353A" w:rsidRDefault="00A1353A" w:rsidP="00EA33ED">
      <w:pPr>
        <w:spacing w:after="200" w:line="276" w:lineRule="auto"/>
      </w:pPr>
      <w:r>
        <w:t>Deshalb beschränken wir uns auf die Ausgabe von Kennzahlen, welche einen Anhaltspunkt zur Qualität liefern können.</w:t>
      </w:r>
    </w:p>
    <w:p w14:paraId="594E1910" w14:textId="77777777" w:rsidR="00265F17" w:rsidRDefault="00486D52" w:rsidP="00265F17">
      <w:r>
        <w:t>Die Bewertungsfunktion gibt folgende Ausgabe</w:t>
      </w:r>
      <w:r w:rsidR="003E2C78">
        <w:t>n</w:t>
      </w:r>
      <w:r>
        <w:t xml:space="preserve"> aus</w:t>
      </w:r>
      <w:r w:rsidR="00265F17">
        <w:t>, hier ein Beispiel</w:t>
      </w:r>
      <w:r>
        <w:t>:</w:t>
      </w:r>
    </w:p>
    <w:p w14:paraId="0674B51F" w14:textId="77777777" w:rsidR="00265F17" w:rsidRPr="00265F17" w:rsidRDefault="00265F17" w:rsidP="00265F17">
      <w:pPr>
        <w:rPr>
          <w:lang w:val="en-US"/>
        </w:rPr>
      </w:pPr>
      <w:r w:rsidRPr="00A522AB">
        <w:rPr>
          <w:lang w:val="en-GB"/>
        </w:rPr>
        <w:br/>
      </w:r>
      <w:r w:rsidRPr="00265F17">
        <w:rPr>
          <w:b/>
          <w:lang w:val="en-US"/>
        </w:rPr>
        <w:t>Verwendung von Bleualign, Filtervalue 0.25</w:t>
      </w:r>
      <w:r w:rsidRPr="00265F17">
        <w:rPr>
          <w:b/>
          <w:lang w:val="en-US"/>
        </w:rPr>
        <w:br/>
      </w:r>
      <w:r w:rsidRPr="00265F17">
        <w:rPr>
          <w:lang w:val="en-US"/>
        </w:rPr>
        <w:t>Params used: Aligner: bleualign/bleu-champ.exe Filtervalue: 0.25</w:t>
      </w:r>
    </w:p>
    <w:p w14:paraId="4655286C" w14:textId="77777777" w:rsidR="00265F17" w:rsidRPr="00265F17" w:rsidRDefault="00265F17" w:rsidP="00265F17">
      <w:pPr>
        <w:rPr>
          <w:lang w:val="en-US"/>
        </w:rPr>
      </w:pPr>
      <w:r w:rsidRPr="00265F17">
        <w:rPr>
          <w:lang w:val="en-US"/>
        </w:rPr>
        <w:t>Goldstandard Word Count: 340</w:t>
      </w:r>
    </w:p>
    <w:p w14:paraId="4BFC9FFC" w14:textId="77777777" w:rsidR="00265F17" w:rsidRPr="00265F17" w:rsidRDefault="00265F17" w:rsidP="00265F17">
      <w:pPr>
        <w:rPr>
          <w:lang w:val="en-US"/>
        </w:rPr>
      </w:pPr>
      <w:r w:rsidRPr="00265F17">
        <w:rPr>
          <w:lang w:val="en-US"/>
        </w:rPr>
        <w:t>Alignment Word Count: 342</w:t>
      </w:r>
    </w:p>
    <w:p w14:paraId="35925DD7" w14:textId="77777777" w:rsidR="00265F17" w:rsidRPr="00265F17" w:rsidRDefault="00265F17" w:rsidP="00265F17">
      <w:pPr>
        <w:rPr>
          <w:lang w:val="en-US"/>
        </w:rPr>
      </w:pPr>
      <w:r w:rsidRPr="00265F17">
        <w:rPr>
          <w:lang w:val="en-US"/>
        </w:rPr>
        <w:t>Difference Word Count: 2</w:t>
      </w:r>
    </w:p>
    <w:p w14:paraId="4B26CC09" w14:textId="77777777" w:rsidR="00265F17" w:rsidRPr="00265F17" w:rsidRDefault="00265F17" w:rsidP="00265F17">
      <w:pPr>
        <w:rPr>
          <w:lang w:val="en-US"/>
        </w:rPr>
      </w:pPr>
      <w:r w:rsidRPr="00265F17">
        <w:rPr>
          <w:lang w:val="en-US"/>
        </w:rPr>
        <w:t>Words from Goldstandard not found in Alignment: 15</w:t>
      </w:r>
    </w:p>
    <w:p w14:paraId="2A6E4153" w14:textId="77777777" w:rsidR="00265F17" w:rsidRPr="00265F17" w:rsidRDefault="00265F17" w:rsidP="00265F17">
      <w:pPr>
        <w:rPr>
          <w:lang w:val="en-US"/>
        </w:rPr>
      </w:pPr>
      <w:r w:rsidRPr="00265F17">
        <w:rPr>
          <w:lang w:val="en-US"/>
        </w:rPr>
        <w:t>Words from Alignment not found in Goldstandard: 47</w:t>
      </w:r>
    </w:p>
    <w:p w14:paraId="62CCCEA3" w14:textId="77777777" w:rsidR="00265F17" w:rsidRPr="00265F17" w:rsidRDefault="00265F17" w:rsidP="00265F17">
      <w:pPr>
        <w:rPr>
          <w:lang w:val="en-US"/>
        </w:rPr>
      </w:pPr>
      <w:r w:rsidRPr="00265F17">
        <w:rPr>
          <w:lang w:val="en-US"/>
        </w:rPr>
        <w:t>Goldstandard Group Count: 124</w:t>
      </w:r>
    </w:p>
    <w:p w14:paraId="662039F9" w14:textId="77777777" w:rsidR="00265F17" w:rsidRPr="00265F17" w:rsidRDefault="00265F17" w:rsidP="00265F17">
      <w:pPr>
        <w:rPr>
          <w:lang w:val="en-US"/>
        </w:rPr>
      </w:pPr>
      <w:r w:rsidRPr="00265F17">
        <w:rPr>
          <w:lang w:val="en-US"/>
        </w:rPr>
        <w:t>Alignment Group Count: 142</w:t>
      </w:r>
    </w:p>
    <w:p w14:paraId="42AC5521" w14:textId="09C7D620" w:rsidR="00265F17" w:rsidRPr="00265F17" w:rsidRDefault="00265F17" w:rsidP="00265F17">
      <w:pPr>
        <w:rPr>
          <w:lang w:val="en-US"/>
        </w:rPr>
      </w:pPr>
      <w:r w:rsidRPr="00265F17">
        <w:rPr>
          <w:lang w:val="en-US"/>
        </w:rPr>
        <w:t>Difference Group Count: 18</w:t>
      </w:r>
      <w:r>
        <w:rPr>
          <w:lang w:val="en-US"/>
        </w:rPr>
        <w:br/>
      </w:r>
    </w:p>
    <w:p w14:paraId="672AA945" w14:textId="6382AAF5" w:rsidR="00265F17" w:rsidRPr="00265F17" w:rsidRDefault="00265F17" w:rsidP="00265F17">
      <w:pPr>
        <w:rPr>
          <w:lang w:val="en-US"/>
        </w:rPr>
      </w:pPr>
      <w:r w:rsidRPr="00265F17">
        <w:rPr>
          <w:b/>
          <w:lang w:val="en-US"/>
        </w:rPr>
        <w:t xml:space="preserve">Verwendung von </w:t>
      </w:r>
      <w:r>
        <w:rPr>
          <w:b/>
          <w:lang w:val="en-US"/>
        </w:rPr>
        <w:t>Hunalign</w:t>
      </w:r>
      <w:r w:rsidRPr="00265F17">
        <w:rPr>
          <w:b/>
          <w:lang w:val="en-US"/>
        </w:rPr>
        <w:t>, Filtervalue 0.25</w:t>
      </w:r>
      <w:r w:rsidRPr="00265F17">
        <w:rPr>
          <w:b/>
          <w:lang w:val="en-US"/>
        </w:rPr>
        <w:br/>
      </w:r>
      <w:r w:rsidRPr="00265F17">
        <w:rPr>
          <w:lang w:val="en-US"/>
        </w:rPr>
        <w:t>Params used: Aligner: Hunalign/hunalign.exe Filtervalue: 0.25</w:t>
      </w:r>
    </w:p>
    <w:p w14:paraId="6AAC9FA5" w14:textId="77777777" w:rsidR="00265F17" w:rsidRPr="00265F17" w:rsidRDefault="00265F17" w:rsidP="00265F17">
      <w:pPr>
        <w:rPr>
          <w:lang w:val="en-US"/>
        </w:rPr>
      </w:pPr>
      <w:r w:rsidRPr="00265F17">
        <w:rPr>
          <w:lang w:val="en-US"/>
        </w:rPr>
        <w:t>Goldstandard Word Count: 340</w:t>
      </w:r>
    </w:p>
    <w:p w14:paraId="7B756623" w14:textId="77777777" w:rsidR="00265F17" w:rsidRPr="00265F17" w:rsidRDefault="00265F17" w:rsidP="00265F17">
      <w:pPr>
        <w:rPr>
          <w:lang w:val="en-US"/>
        </w:rPr>
      </w:pPr>
      <w:r w:rsidRPr="00265F17">
        <w:rPr>
          <w:lang w:val="en-US"/>
        </w:rPr>
        <w:t>Alignment Word Count: 330</w:t>
      </w:r>
    </w:p>
    <w:p w14:paraId="61DC4DD1" w14:textId="77777777" w:rsidR="00265F17" w:rsidRPr="00265F17" w:rsidRDefault="00265F17" w:rsidP="00265F17">
      <w:pPr>
        <w:rPr>
          <w:lang w:val="en-US"/>
        </w:rPr>
      </w:pPr>
      <w:r w:rsidRPr="00265F17">
        <w:rPr>
          <w:lang w:val="en-US"/>
        </w:rPr>
        <w:t>Difference Word Count: 10</w:t>
      </w:r>
    </w:p>
    <w:p w14:paraId="5BA22391" w14:textId="77777777" w:rsidR="00265F17" w:rsidRPr="00265F17" w:rsidRDefault="00265F17" w:rsidP="00265F17">
      <w:pPr>
        <w:rPr>
          <w:lang w:val="en-US"/>
        </w:rPr>
      </w:pPr>
      <w:r w:rsidRPr="00265F17">
        <w:rPr>
          <w:lang w:val="en-US"/>
        </w:rPr>
        <w:t>Words from Goldstandard not found in Alignment: 22</w:t>
      </w:r>
    </w:p>
    <w:p w14:paraId="763B46F1" w14:textId="77777777" w:rsidR="00265F17" w:rsidRPr="00265F17" w:rsidRDefault="00265F17" w:rsidP="00265F17">
      <w:pPr>
        <w:rPr>
          <w:lang w:val="en-US"/>
        </w:rPr>
      </w:pPr>
      <w:r w:rsidRPr="00265F17">
        <w:rPr>
          <w:lang w:val="en-US"/>
        </w:rPr>
        <w:t>Words from Alignment not found in Goldstandard: 42</w:t>
      </w:r>
    </w:p>
    <w:p w14:paraId="5B1D8083" w14:textId="77777777" w:rsidR="00265F17" w:rsidRPr="00265F17" w:rsidRDefault="00265F17" w:rsidP="00265F17">
      <w:pPr>
        <w:rPr>
          <w:lang w:val="en-US"/>
        </w:rPr>
      </w:pPr>
      <w:r w:rsidRPr="00265F17">
        <w:rPr>
          <w:lang w:val="en-US"/>
        </w:rPr>
        <w:t>Goldstandard Group Count: 124</w:t>
      </w:r>
    </w:p>
    <w:p w14:paraId="15D81043" w14:textId="77777777" w:rsidR="00265F17" w:rsidRPr="00265F17" w:rsidRDefault="00265F17" w:rsidP="00265F17">
      <w:pPr>
        <w:rPr>
          <w:lang w:val="en-US"/>
        </w:rPr>
      </w:pPr>
      <w:r w:rsidRPr="00265F17">
        <w:rPr>
          <w:lang w:val="en-US"/>
        </w:rPr>
        <w:t>Alignment Group Count: 143</w:t>
      </w:r>
    </w:p>
    <w:p w14:paraId="3B3C45E6" w14:textId="1CF498AF" w:rsidR="00265F17" w:rsidRDefault="00265F17" w:rsidP="00265F17">
      <w:pPr>
        <w:spacing w:after="200" w:line="276" w:lineRule="auto"/>
      </w:pPr>
      <w:r w:rsidRPr="00486D52">
        <w:t>Difference Group Count: 19</w:t>
      </w:r>
    </w:p>
    <w:p w14:paraId="04827ACE" w14:textId="06FEF380" w:rsidR="0039067B" w:rsidRDefault="0039067B" w:rsidP="0039067B"/>
    <w:p w14:paraId="5BC75FD3" w14:textId="77777777" w:rsidR="000C19D9" w:rsidRDefault="00BE49F3" w:rsidP="000C19D9">
      <w:r w:rsidRPr="00BE49F3">
        <w:rPr>
          <w:b/>
          <w:sz w:val="24"/>
          <w:szCs w:val="24"/>
        </w:rPr>
        <w:t>Graph Edit Distanz (Nicht ausprobiert)</w:t>
      </w:r>
      <w:sdt>
        <w:sdtPr>
          <w:rPr>
            <w:b/>
            <w:sz w:val="24"/>
            <w:szCs w:val="24"/>
          </w:rPr>
          <w:id w:val="1124966134"/>
          <w:citation/>
        </w:sdtPr>
        <w:sdtContent>
          <w:r w:rsidR="000C19D9">
            <w:rPr>
              <w:b/>
              <w:sz w:val="24"/>
              <w:szCs w:val="24"/>
            </w:rPr>
            <w:fldChar w:fldCharType="begin"/>
          </w:r>
          <w:r w:rsidR="000C19D9">
            <w:rPr>
              <w:b/>
              <w:sz w:val="24"/>
              <w:szCs w:val="24"/>
            </w:rPr>
            <w:instrText xml:space="preserve"> CITATION San83 \l 2055 </w:instrText>
          </w:r>
          <w:r w:rsidR="000C19D9">
            <w:rPr>
              <w:b/>
              <w:sz w:val="24"/>
              <w:szCs w:val="24"/>
            </w:rPr>
            <w:fldChar w:fldCharType="separate"/>
          </w:r>
          <w:r w:rsidR="000C19D9">
            <w:rPr>
              <w:b/>
              <w:noProof/>
              <w:sz w:val="24"/>
              <w:szCs w:val="24"/>
            </w:rPr>
            <w:t xml:space="preserve"> </w:t>
          </w:r>
          <w:r w:rsidR="000C19D9" w:rsidRPr="000C19D9">
            <w:rPr>
              <w:noProof/>
              <w:sz w:val="24"/>
              <w:szCs w:val="24"/>
            </w:rPr>
            <w:t>(Sanfeliu, et al., 1983)</w:t>
          </w:r>
          <w:r w:rsidR="000C19D9">
            <w:rPr>
              <w:b/>
              <w:sz w:val="24"/>
              <w:szCs w:val="24"/>
            </w:rPr>
            <w:fldChar w:fldCharType="end"/>
          </w:r>
        </w:sdtContent>
      </w:sdt>
      <w:r>
        <w:br/>
      </w:r>
      <w:r w:rsidRPr="00BE49F3">
        <w:t>Die Graph</w:t>
      </w:r>
      <w:r>
        <w:t xml:space="preserve"> </w:t>
      </w:r>
      <w:r w:rsidR="000C19D9">
        <w:t>Edit Distanz, misst die Distanz zwischen zwei Graphen g1 und g2 indem sie die Anzahl der Änderungen, um von Graph g1 auf Graph g2 zu kommen zählt. Sie kann auch mit nicht vorkommenden Nodes oder Teilgraphen klarkommen.</w:t>
      </w:r>
      <w:r>
        <w:t xml:space="preserve"> </w:t>
      </w:r>
    </w:p>
    <w:p w14:paraId="7DD01B09" w14:textId="04A9CAD8" w:rsidR="00BE49F3" w:rsidRPr="00BE49F3" w:rsidRDefault="000C19D9" w:rsidP="000C19D9">
      <w:r>
        <w:t xml:space="preserve">Man muss jedoch beachten, dass der Algorithmus NP-Complete ist und </w:t>
      </w:r>
      <w:r w:rsidR="00761908">
        <w:t xml:space="preserve">so </w:t>
      </w:r>
      <w:r>
        <w:t>bei grösseren Graphen</w:t>
      </w:r>
      <w:r w:rsidR="00761908">
        <w:t xml:space="preserve"> zu lange brauchen wird. </w:t>
      </w:r>
    </w:p>
    <w:p w14:paraId="69DC0567" w14:textId="77777777" w:rsidR="00BE49F3" w:rsidRDefault="00BE49F3" w:rsidP="0039067B"/>
    <w:p w14:paraId="3CA61B8D" w14:textId="77777777" w:rsidR="00761908" w:rsidRDefault="00761908" w:rsidP="00761908">
      <w:pPr>
        <w:rPr>
          <w:b/>
          <w:sz w:val="24"/>
          <w:szCs w:val="24"/>
        </w:rPr>
      </w:pPr>
    </w:p>
    <w:p w14:paraId="20CAD58F" w14:textId="77777777" w:rsidR="006E603B" w:rsidRDefault="00761908" w:rsidP="00761908">
      <w:pPr>
        <w:rPr>
          <w:b/>
          <w:sz w:val="24"/>
          <w:szCs w:val="24"/>
        </w:rPr>
      </w:pPr>
      <w:r w:rsidRPr="00761908">
        <w:rPr>
          <w:b/>
          <w:sz w:val="24"/>
          <w:szCs w:val="24"/>
        </w:rPr>
        <w:t>Schlussfolgerung</w:t>
      </w:r>
    </w:p>
    <w:p w14:paraId="62BCE22C" w14:textId="2C7EB4E2" w:rsidR="0039067B" w:rsidRPr="006E603B" w:rsidRDefault="006E603B" w:rsidP="00761908">
      <w:pPr>
        <w:rPr>
          <w:b/>
          <w:sz w:val="24"/>
          <w:szCs w:val="24"/>
        </w:rPr>
      </w:pPr>
      <w:r>
        <w:t>U</w:t>
      </w:r>
      <w:r w:rsidR="00761908">
        <w:t>nsere Ansätze</w:t>
      </w:r>
      <w:r>
        <w:t xml:space="preserve"> liefern</w:t>
      </w:r>
      <w:r w:rsidR="00761908">
        <w:t xml:space="preserve"> zwar einen Anhaltspunkt zur Qualitä</w:t>
      </w:r>
      <w:r>
        <w:t>t</w:t>
      </w:r>
      <w:r w:rsidR="00761908">
        <w:t xml:space="preserve">, </w:t>
      </w:r>
      <w:r>
        <w:t xml:space="preserve">können </w:t>
      </w:r>
      <w:r w:rsidR="00A1353A">
        <w:t xml:space="preserve">jedoch </w:t>
      </w:r>
      <w:r w:rsidR="00761908">
        <w:t>nicht zur automatischen Bewertung/Verbesserung unserer Parameter verwendet werde</w:t>
      </w:r>
      <w:r w:rsidR="009759E0">
        <w:t>n</w:t>
      </w:r>
      <w:r w:rsidR="00761908">
        <w:t>.</w:t>
      </w:r>
      <w:r w:rsidR="00A1353A">
        <w:t xml:space="preserve"> </w:t>
      </w:r>
    </w:p>
    <w:p w14:paraId="6C96FEE6" w14:textId="16A39D23" w:rsidR="0039067B" w:rsidRPr="00BD46FD" w:rsidRDefault="00761908" w:rsidP="00BD46FD">
      <w:pPr>
        <w:spacing w:after="200" w:line="276" w:lineRule="auto"/>
        <w:rPr>
          <w:rFonts w:eastAsiaTheme="majorEastAsia" w:cstheme="majorBidi"/>
          <w:b/>
          <w:bCs/>
          <w:sz w:val="28"/>
          <w:szCs w:val="28"/>
        </w:rPr>
      </w:pPr>
      <w:bookmarkStart w:id="52" w:name="_Toc502146144"/>
      <w:r>
        <w:br w:type="page"/>
      </w:r>
      <w:bookmarkEnd w:id="52"/>
    </w:p>
    <w:p w14:paraId="425D56D8" w14:textId="77777777" w:rsidR="00726F6E" w:rsidRDefault="00726F6E" w:rsidP="00726F6E">
      <w:pPr>
        <w:pStyle w:val="berschrift1"/>
      </w:pPr>
      <w:bookmarkStart w:id="53" w:name="_Toc504154810"/>
      <w:bookmarkStart w:id="54" w:name="_Toc502146145"/>
      <w:r>
        <w:lastRenderedPageBreak/>
        <w:t>Code</w:t>
      </w:r>
      <w:bookmarkEnd w:id="53"/>
    </w:p>
    <w:p w14:paraId="11D967ED" w14:textId="77777777" w:rsidR="00726F6E" w:rsidRDefault="00726F6E" w:rsidP="00726F6E">
      <w:pPr>
        <w:pStyle w:val="berschrift2"/>
      </w:pPr>
      <w:bookmarkStart w:id="55" w:name="_Ref504168961"/>
      <w:bookmarkStart w:id="56" w:name="_Ref504168984"/>
      <w:bookmarkStart w:id="57" w:name="_Toc504154811"/>
      <w:r>
        <w:t>Best_word</w:t>
      </w:r>
      <w:bookmarkEnd w:id="55"/>
      <w:bookmarkEnd w:id="56"/>
      <w:bookmarkEnd w:id="57"/>
    </w:p>
    <w:p w14:paraId="5C749F33" w14:textId="2AFACE6D" w:rsidR="00726F6E" w:rsidRPr="000A25D0" w:rsidRDefault="00726F6E" w:rsidP="00726F6E">
      <w:pPr>
        <w:rPr>
          <w:lang w:val="en-US"/>
        </w:rPr>
      </w:pPr>
      <w:r>
        <w:t>Mit Hilfe der Levens</w:t>
      </w:r>
      <w:r w:rsidR="00F769D2">
        <w:t>h</w:t>
      </w:r>
      <w:r>
        <w:t xml:space="preserve">tein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53D8DBAE" w:rsidR="00726F6E" w:rsidRDefault="00726F6E" w:rsidP="00726F6E">
      <w:pPr>
        <w:spacing w:after="200" w:line="276" w:lineRule="auto"/>
      </w:pPr>
      <w:r w:rsidRPr="008A0204">
        <w:t>Vorgehen:</w:t>
      </w:r>
      <w:r w:rsidRPr="008A0204">
        <w:br/>
        <w:t>Für jedes Wort i</w:t>
      </w:r>
      <w:r>
        <w:t>n der übergebenen Alignierungsgruppe berechnen wir die normalisierte Levens</w:t>
      </w:r>
      <w:r w:rsidR="00F769D2">
        <w:t>h</w:t>
      </w:r>
      <w:r>
        <w:t xml:space="preserve">teindistanz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das Wort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8" w:name="_Toc504154812"/>
      <w:r>
        <w:lastRenderedPageBreak/>
        <w:t>How tos</w:t>
      </w:r>
      <w:bookmarkEnd w:id="58"/>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9" w:name="_Toc504154813"/>
      <w:r>
        <w:rPr>
          <w:lang w:val="en-US"/>
        </w:rPr>
        <w:t>How to load and access Data</w:t>
      </w:r>
      <w:bookmarkEnd w:id="59"/>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E34A8">
        <w:rPr>
          <w:rFonts w:ascii="Courier New" w:eastAsia="Times New Roman" w:hAnsi="Courier New" w:cs="Courier New"/>
          <w:color w:val="808080"/>
          <w:szCs w:val="24"/>
          <w:lang w:val="en-US" w:eastAsia="ja-JP"/>
        </w:rPr>
        <w:t># Load Data from csv</w:t>
      </w:r>
      <w:r w:rsidRPr="00CE34A8">
        <w:rPr>
          <w:rFonts w:ascii="Courier New" w:eastAsia="Times New Roman" w:hAnsi="Courier New" w:cs="Courier New"/>
          <w:color w:val="808080"/>
          <w:szCs w:val="24"/>
          <w:lang w:val="en-US" w:eastAsia="ja-JP"/>
        </w:rPr>
        <w:br/>
      </w:r>
      <w:r w:rsidRPr="00CE34A8">
        <w:rPr>
          <w:rFonts w:ascii="Courier New" w:eastAsia="Times New Roman" w:hAnsi="Courier New" w:cs="Courier New"/>
          <w:color w:val="A9B7C6"/>
          <w:szCs w:val="24"/>
          <w:lang w:val="en-US" w:eastAsia="ja-JP"/>
        </w:rPr>
        <w:t>allTaskByID = rate_sentence_group(</w:t>
      </w:r>
      <w:r w:rsidRPr="00CE34A8">
        <w:rPr>
          <w:rFonts w:ascii="Courier New" w:eastAsia="Times New Roman" w:hAnsi="Courier New" w:cs="Courier New"/>
          <w:color w:val="008080"/>
          <w:szCs w:val="24"/>
          <w:lang w:val="en-US" w:eastAsia="ja-JP"/>
        </w:rPr>
        <w:t>'../data/TRANSCRIPTIONS.CSV'</w:t>
      </w:r>
      <w:r w:rsidRPr="00CE34A8">
        <w:rPr>
          <w:rFonts w:ascii="Courier New" w:eastAsia="Times New Roman" w:hAnsi="Courier New" w:cs="Courier New"/>
          <w:color w:val="A9B7C6"/>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E34A8" w:rsidRDefault="00726F6E" w:rsidP="00726F6E">
      <w:pPr>
        <w:pStyle w:val="HTMLVorformatiert"/>
        <w:shd w:val="clear" w:color="auto" w:fill="2B2B2B"/>
        <w:rPr>
          <w:color w:val="A9B7C6"/>
          <w:sz w:val="22"/>
          <w:szCs w:val="24"/>
          <w:lang w:val="en-US"/>
        </w:rPr>
      </w:pPr>
      <w:r w:rsidRPr="00CE34A8">
        <w:rPr>
          <w:color w:val="808080"/>
          <w:sz w:val="22"/>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E34A8">
        <w:rPr>
          <w:color w:val="A9B7C6"/>
          <w:sz w:val="22"/>
          <w:szCs w:val="24"/>
          <w:lang w:val="en-US"/>
        </w:rPr>
        <w:t>transcription_group = allTaskByID[TASK_ID]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60" w:name="_Toc504154814"/>
      <w:r w:rsidRPr="006C58BA">
        <w:rPr>
          <w:lang w:val="en-US"/>
        </w:rPr>
        <w:t>How to rate a t</w:t>
      </w:r>
      <w:r>
        <w:rPr>
          <w:lang w:val="en-US"/>
        </w:rPr>
        <w:t>ranscription group</w:t>
      </w:r>
      <w:bookmarkEnd w:id="60"/>
    </w:p>
    <w:p w14:paraId="284D4184" w14:textId="77777777" w:rsidR="00726F6E" w:rsidRPr="006C58BA" w:rsidRDefault="00726F6E" w:rsidP="00726F6E">
      <w:pPr>
        <w:rPr>
          <w:lang w:val="en-US"/>
        </w:rPr>
      </w:pPr>
      <w:r>
        <w:rPr>
          <w:lang w:val="en-US"/>
        </w:rPr>
        <w:t>Code</w:t>
      </w:r>
    </w:p>
    <w:p w14:paraId="36D720BF" w14:textId="77777777" w:rsidR="00726F6E" w:rsidRPr="00CE34A8" w:rsidRDefault="00726F6E" w:rsidP="00726F6E">
      <w:pPr>
        <w:pStyle w:val="HTMLVorformatiert"/>
        <w:shd w:val="clear" w:color="auto" w:fill="2B2B2B"/>
        <w:rPr>
          <w:color w:val="A9B7C6"/>
          <w:sz w:val="22"/>
          <w:szCs w:val="18"/>
          <w:lang w:val="en-US"/>
        </w:rPr>
      </w:pPr>
      <w:r w:rsidRPr="00CE34A8">
        <w:rPr>
          <w:color w:val="A9B7C6"/>
          <w:sz w:val="22"/>
          <w:szCs w:val="18"/>
          <w:shd w:val="clear" w:color="auto" w:fill="40332B"/>
          <w:lang w:val="en-US"/>
        </w:rPr>
        <w:t>ratings</w:t>
      </w:r>
      <w:r w:rsidRPr="00CE34A8">
        <w:rPr>
          <w:color w:val="A9B7C6"/>
          <w:sz w:val="22"/>
          <w:szCs w:val="18"/>
          <w:lang w:val="en-US"/>
        </w:rPr>
        <w:t xml:space="preserve"> = rate_sentence_group(allTaskByID[</w:t>
      </w:r>
      <w:r w:rsidRPr="00CE34A8">
        <w:rPr>
          <w:color w:val="6897BB"/>
          <w:sz w:val="22"/>
          <w:szCs w:val="18"/>
          <w:lang w:val="en-US"/>
        </w:rPr>
        <w:t>2048</w:t>
      </w:r>
      <w:r w:rsidRPr="00CE34A8">
        <w:rPr>
          <w:color w:val="A9B7C6"/>
          <w:sz w:val="22"/>
          <w:szCs w:val="18"/>
          <w:lang w:val="en-US"/>
        </w:rPr>
        <w:t>][</w:t>
      </w:r>
      <w:r w:rsidRPr="00CE34A8">
        <w:rPr>
          <w:color w:val="6897BB"/>
          <w:sz w:val="22"/>
          <w:szCs w:val="18"/>
          <w:lang w:val="en-US"/>
        </w:rPr>
        <w:t>0</w:t>
      </w:r>
      <w:r w:rsidRPr="00CE34A8">
        <w:rPr>
          <w:color w:val="A9B7C6"/>
          <w:sz w:val="22"/>
          <w:szCs w:val="18"/>
          <w:lang w:val="en-US"/>
        </w:rPr>
        <w:t>])</w:t>
      </w:r>
    </w:p>
    <w:p w14:paraId="76101746" w14:textId="77777777" w:rsidR="00726F6E" w:rsidRPr="00CE34A8" w:rsidRDefault="00726F6E" w:rsidP="00726F6E">
      <w:pPr>
        <w:pStyle w:val="HTMLVorformatiert"/>
        <w:shd w:val="clear" w:color="auto" w:fill="2B2B2B"/>
        <w:rPr>
          <w:color w:val="A9B7C6"/>
          <w:sz w:val="22"/>
          <w:szCs w:val="18"/>
        </w:rPr>
      </w:pPr>
      <w:r w:rsidRPr="00CE34A8">
        <w:rPr>
          <w:color w:val="A9B7C6"/>
          <w:sz w:val="22"/>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CE34A8">
        <w:rPr>
          <w:color w:val="A9B7C6"/>
          <w:sz w:val="22"/>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61" w:name="_Toc504154815"/>
      <w:r w:rsidRPr="0084000C">
        <w:rPr>
          <w:lang w:val="en-US"/>
        </w:rPr>
        <w:t xml:space="preserve">How to </w:t>
      </w:r>
      <w:r>
        <w:rPr>
          <w:lang w:val="en-US"/>
        </w:rPr>
        <w:t>directly get the good transcriptions</w:t>
      </w:r>
      <w:bookmarkEnd w:id="61"/>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CE34A8">
        <w:rPr>
          <w:color w:val="808080"/>
          <w:sz w:val="22"/>
          <w:szCs w:val="18"/>
          <w:lang w:val="en-US"/>
        </w:rPr>
        <w:t># Load Data</w:t>
      </w:r>
      <w:r w:rsidRPr="00CE34A8">
        <w:rPr>
          <w:color w:val="A9B7C6"/>
          <w:sz w:val="22"/>
          <w:szCs w:val="18"/>
          <w:lang w:val="en-US"/>
        </w:rPr>
        <w:br/>
        <w:t>group = allTaskByID[</w:t>
      </w:r>
      <w:r w:rsidRPr="00CE34A8">
        <w:rPr>
          <w:color w:val="6897BB"/>
          <w:sz w:val="22"/>
          <w:szCs w:val="18"/>
          <w:lang w:val="en-US"/>
        </w:rPr>
        <w:t>2048</w:t>
      </w:r>
      <w:r w:rsidRPr="00CE34A8">
        <w:rPr>
          <w:color w:val="A9B7C6"/>
          <w:sz w:val="22"/>
          <w:szCs w:val="18"/>
          <w:lang w:val="en-US"/>
        </w:rPr>
        <w:t>][</w:t>
      </w:r>
      <w:r w:rsidRPr="00CE34A8">
        <w:rPr>
          <w:color w:val="6897BB"/>
          <w:sz w:val="22"/>
          <w:szCs w:val="18"/>
          <w:lang w:val="en-US"/>
        </w:rPr>
        <w:t>0</w:t>
      </w:r>
      <w:r w:rsidRPr="00CE34A8">
        <w:rPr>
          <w:color w:val="A9B7C6"/>
          <w:sz w:val="22"/>
          <w:szCs w:val="18"/>
          <w:lang w:val="en-US"/>
        </w:rPr>
        <w:t>]</w:t>
      </w:r>
      <w:r w:rsidRPr="00CE34A8">
        <w:rPr>
          <w:color w:val="A9B7C6"/>
          <w:sz w:val="22"/>
          <w:szCs w:val="18"/>
          <w:lang w:val="en-US"/>
        </w:rPr>
        <w:br/>
        <w:t>good_transcriptions = get_good_transcriptions(group)</w:t>
      </w:r>
    </w:p>
    <w:p w14:paraId="152E522A" w14:textId="77777777" w:rsidR="00726F6E" w:rsidRDefault="00726F6E" w:rsidP="00726F6E">
      <w:r w:rsidRPr="00A522AB">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62" w:name="_Toc504154816"/>
      <w:r w:rsidRPr="002F3BD3">
        <w:rPr>
          <w:lang w:val="en-US"/>
        </w:rPr>
        <w:t>How to align every sentence to the others</w:t>
      </w:r>
      <w:bookmarkEnd w:id="62"/>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CE34A8">
        <w:rPr>
          <w:color w:val="A9B7C6"/>
          <w:sz w:val="22"/>
          <w:szCs w:val="18"/>
          <w:lang w:val="en-US"/>
        </w:rPr>
        <w:t>aligned_graph = align_every_sentence_to_the_others(group</w:t>
      </w:r>
      <w:r w:rsidRPr="00CE34A8">
        <w:rPr>
          <w:color w:val="CC7832"/>
          <w:sz w:val="22"/>
          <w:szCs w:val="18"/>
          <w:lang w:val="en-US"/>
        </w:rPr>
        <w:t xml:space="preserve">, </w:t>
      </w:r>
      <w:r w:rsidRPr="00CE34A8">
        <w:rPr>
          <w:color w:val="AA4926"/>
          <w:sz w:val="22"/>
          <w:szCs w:val="18"/>
          <w:lang w:val="en-US"/>
        </w:rPr>
        <w:t>aligner</w:t>
      </w:r>
      <w:r w:rsidRPr="00CE34A8">
        <w:rPr>
          <w:color w:val="A9B7C6"/>
          <w:sz w:val="22"/>
          <w:szCs w:val="18"/>
          <w:lang w:val="en-US"/>
        </w:rPr>
        <w:t>=align.ALIGNER_BLEUALIGN</w:t>
      </w:r>
      <w:r w:rsidRPr="00CE34A8">
        <w:rPr>
          <w:color w:val="CC7832"/>
          <w:sz w:val="22"/>
          <w:szCs w:val="18"/>
          <w:lang w:val="en-US"/>
        </w:rPr>
        <w:t xml:space="preserve">, </w:t>
      </w:r>
      <w:r w:rsidRPr="00CE34A8">
        <w:rPr>
          <w:color w:val="AA4926"/>
          <w:sz w:val="22"/>
          <w:szCs w:val="18"/>
          <w:lang w:val="en-US"/>
        </w:rPr>
        <w:t>filtervalue</w:t>
      </w:r>
      <w:r w:rsidRPr="00CE34A8">
        <w:rPr>
          <w:color w:val="A9B7C6"/>
          <w:sz w:val="22"/>
          <w:szCs w:val="18"/>
          <w:lang w:val="en-US"/>
        </w:rPr>
        <w:t>=</w:t>
      </w:r>
      <w:r w:rsidRPr="00CE34A8">
        <w:rPr>
          <w:color w:val="6897BB"/>
          <w:sz w:val="22"/>
          <w:szCs w:val="18"/>
          <w:lang w:val="en-US"/>
        </w:rPr>
        <w:t>0.25</w:t>
      </w:r>
      <w:r w:rsidRPr="00CE34A8">
        <w:rPr>
          <w:color w:val="A9B7C6"/>
          <w:sz w:val="22"/>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63" w:name="_Toc504154817"/>
      <w:r w:rsidRPr="002F3BD3">
        <w:rPr>
          <w:lang w:val="en-US"/>
        </w:rPr>
        <w:t>How to align a sentence to the others</w:t>
      </w:r>
      <w:bookmarkEnd w:id="63"/>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CE34A8">
        <w:rPr>
          <w:color w:val="A9B7C6"/>
          <w:sz w:val="22"/>
          <w:szCs w:val="18"/>
          <w:lang w:val="en-US"/>
        </w:rPr>
        <w:lastRenderedPageBreak/>
        <w:t xml:space="preserve">align_to_this_ID = </w:t>
      </w:r>
      <w:r w:rsidRPr="00CE34A8">
        <w:rPr>
          <w:color w:val="6897BB"/>
          <w:sz w:val="22"/>
          <w:szCs w:val="18"/>
          <w:lang w:val="en-US"/>
        </w:rPr>
        <w:t>0</w:t>
      </w:r>
      <w:r w:rsidRPr="00CE34A8">
        <w:rPr>
          <w:color w:val="6897BB"/>
          <w:sz w:val="22"/>
          <w:szCs w:val="18"/>
          <w:lang w:val="en-US"/>
        </w:rPr>
        <w:br/>
      </w:r>
      <w:r w:rsidRPr="00CE34A8">
        <w:rPr>
          <w:color w:val="A9B7C6"/>
          <w:sz w:val="22"/>
          <w:szCs w:val="18"/>
          <w:lang w:val="en-US"/>
        </w:rPr>
        <w:t>aligned_graph = align_a_sentence_to_the_others(group</w:t>
      </w:r>
      <w:r w:rsidRPr="00CE34A8">
        <w:rPr>
          <w:color w:val="CC7832"/>
          <w:sz w:val="22"/>
          <w:szCs w:val="18"/>
          <w:lang w:val="en-US"/>
        </w:rPr>
        <w:t>,</w:t>
      </w:r>
      <w:r w:rsidRPr="00CE34A8">
        <w:rPr>
          <w:color w:val="AA4926"/>
          <w:sz w:val="22"/>
          <w:szCs w:val="18"/>
          <w:lang w:val="en-US"/>
        </w:rPr>
        <w:t>id_of_sentence_to_be_aligned_to</w:t>
      </w:r>
      <w:r w:rsidRPr="00CE34A8">
        <w:rPr>
          <w:color w:val="A9B7C6"/>
          <w:sz w:val="22"/>
          <w:szCs w:val="18"/>
          <w:lang w:val="en-US"/>
        </w:rPr>
        <w:t>=align_to_this_ID,</w:t>
      </w:r>
      <w:r w:rsidRPr="00CE34A8">
        <w:rPr>
          <w:color w:val="AA4926"/>
          <w:sz w:val="22"/>
          <w:szCs w:val="18"/>
          <w:lang w:val="en-US"/>
        </w:rPr>
        <w:t>aligner</w:t>
      </w:r>
      <w:r w:rsidRPr="00CE34A8">
        <w:rPr>
          <w:color w:val="A9B7C6"/>
          <w:sz w:val="22"/>
          <w:szCs w:val="18"/>
          <w:lang w:val="en-US"/>
        </w:rPr>
        <w:t>=align.ALIGNER_BLEUALIGN</w:t>
      </w:r>
      <w:r w:rsidRPr="00CE34A8">
        <w:rPr>
          <w:color w:val="CC7832"/>
          <w:sz w:val="22"/>
          <w:szCs w:val="18"/>
          <w:lang w:val="en-US"/>
        </w:rPr>
        <w:t xml:space="preserve">, </w:t>
      </w:r>
      <w:r w:rsidRPr="00CE34A8">
        <w:rPr>
          <w:color w:val="AA4926"/>
          <w:sz w:val="22"/>
          <w:szCs w:val="18"/>
          <w:lang w:val="en-US"/>
        </w:rPr>
        <w:t>filtervalue</w:t>
      </w:r>
      <w:r w:rsidRPr="00CE34A8">
        <w:rPr>
          <w:color w:val="A9B7C6"/>
          <w:sz w:val="22"/>
          <w:szCs w:val="18"/>
          <w:lang w:val="en-US"/>
        </w:rPr>
        <w:t>=</w:t>
      </w:r>
      <w:r w:rsidRPr="00CE34A8">
        <w:rPr>
          <w:color w:val="6897BB"/>
          <w:sz w:val="22"/>
          <w:szCs w:val="18"/>
          <w:lang w:val="en-US"/>
        </w:rPr>
        <w:t>0.25</w:t>
      </w:r>
      <w:r w:rsidRPr="00CE34A8">
        <w:rPr>
          <w:color w:val="A9B7C6"/>
          <w:sz w:val="22"/>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3BBE3A59" w14:textId="63EC8846" w:rsidR="00863870" w:rsidRDefault="00863870" w:rsidP="00726F6E">
      <w:pPr>
        <w:pStyle w:val="berschrift2"/>
        <w:rPr>
          <w:lang w:val="en-US"/>
        </w:rPr>
      </w:pPr>
      <w:bookmarkStart w:id="64" w:name="_Toc504154818"/>
      <w:r>
        <w:rPr>
          <w:lang w:val="en-US"/>
        </w:rPr>
        <w:t>How to score an alignment</w:t>
      </w:r>
    </w:p>
    <w:p w14:paraId="0434C87E" w14:textId="07D017B5" w:rsidR="00CE565F" w:rsidRPr="00CE565F" w:rsidRDefault="00CE565F" w:rsidP="00CE565F">
      <w:pPr>
        <w:rPr>
          <w:lang w:val="en-US"/>
        </w:rPr>
      </w:pPr>
      <w:r>
        <w:rPr>
          <w:lang w:val="en-US"/>
        </w:rPr>
        <w:t>Code</w:t>
      </w:r>
    </w:p>
    <w:p w14:paraId="70A43089" w14:textId="77777777" w:rsidR="00863870" w:rsidRPr="00CE34A8" w:rsidRDefault="00863870" w:rsidP="00863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Cs w:val="18"/>
          <w:lang w:val="en-US" w:eastAsia="ja-JP"/>
        </w:rPr>
      </w:pP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"Load Goldstandard"</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gs_graph = nx.json_graph.node_link_graph(util.load_json(</w:t>
      </w:r>
      <w:r w:rsidRPr="00863870">
        <w:rPr>
          <w:rFonts w:ascii="Courier New" w:eastAsia="Times New Roman" w:hAnsi="Courier New" w:cs="Courier New"/>
          <w:color w:val="008080"/>
          <w:szCs w:val="18"/>
          <w:lang w:val="en-US" w:eastAsia="ja-JP"/>
        </w:rPr>
        <w:t>"GoldStandard/gs_graph.json"</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"Align Goldstandard Group"</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aligned_graph = create_graph_over_list_of_groups(options.GOLD_STANDARD_SET</w:t>
      </w:r>
      <w:r w:rsidRPr="00863870">
        <w:rPr>
          <w:rFonts w:ascii="Courier New" w:eastAsia="Times New Roman" w:hAnsi="Courier New" w:cs="Courier New"/>
          <w:color w:val="CC7832"/>
          <w:szCs w:val="18"/>
          <w:lang w:val="en-US" w:eastAsia="ja-JP"/>
        </w:rPr>
        <w:t xml:space="preserve">, </w:t>
      </w:r>
    </w:p>
    <w:p w14:paraId="3468E6DC" w14:textId="4E0E98EC" w:rsidR="00863870" w:rsidRPr="00863870" w:rsidRDefault="00863870" w:rsidP="00863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US" w:eastAsia="ja-JP"/>
        </w:rPr>
      </w:pPr>
      <w:r w:rsidRPr="00863870">
        <w:rPr>
          <w:rFonts w:ascii="Courier New" w:eastAsia="Times New Roman" w:hAnsi="Courier New" w:cs="Courier New"/>
          <w:color w:val="AA4926"/>
          <w:szCs w:val="18"/>
          <w:lang w:val="en-US" w:eastAsia="ja-JP"/>
        </w:rPr>
        <w:t>aligner</w:t>
      </w:r>
      <w:r w:rsidRPr="00863870">
        <w:rPr>
          <w:rFonts w:ascii="Courier New" w:eastAsia="Times New Roman" w:hAnsi="Courier New" w:cs="Courier New"/>
          <w:color w:val="A9B7C6"/>
          <w:szCs w:val="18"/>
          <w:lang w:val="en-US" w:eastAsia="ja-JP"/>
        </w:rPr>
        <w:t>=align.ALIGNER_BLEUALIGN</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color w:val="AA4926"/>
          <w:szCs w:val="18"/>
          <w:lang w:val="en-US" w:eastAsia="ja-JP"/>
        </w:rPr>
        <w:t>filtervalue</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6897BB"/>
          <w:szCs w:val="18"/>
          <w:lang w:val="en-US" w:eastAsia="ja-JP"/>
        </w:rPr>
        <w:t>0.25</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"Calculate Scores and print them"</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calculate_alignment_score(gs_graph</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color w:val="A9B7C6"/>
          <w:szCs w:val="18"/>
          <w:lang w:val="en-US" w:eastAsia="ja-JP"/>
        </w:rPr>
        <w:t>aligned_graph</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b/>
          <w:bCs/>
          <w:color w:val="CC7832"/>
          <w:szCs w:val="18"/>
          <w:lang w:val="en-US" w:eastAsia="ja-JP"/>
        </w:rPr>
        <w:t>True</w:t>
      </w:r>
      <w:r w:rsidRPr="00863870">
        <w:rPr>
          <w:rFonts w:ascii="Courier New" w:eastAsia="Times New Roman" w:hAnsi="Courier New" w:cs="Courier New"/>
          <w:color w:val="A9B7C6"/>
          <w:szCs w:val="18"/>
          <w:lang w:val="en-US" w:eastAsia="ja-JP"/>
        </w:rPr>
        <w:t>)</w:t>
      </w:r>
    </w:p>
    <w:p w14:paraId="6A5CA28E" w14:textId="1122C0EC" w:rsidR="00863870" w:rsidRDefault="00863870" w:rsidP="00863870">
      <w:r w:rsidRPr="00863870">
        <w:t xml:space="preserve">Um ein Alignment zu </w:t>
      </w:r>
      <w:r>
        <w:t xml:space="preserve">bewerten, muss man </w:t>
      </w:r>
      <w:r w:rsidR="006728D8">
        <w:t>einen Graphen, gegen den man Bewerten will laden. In obigem Beispiel ist es unser Goldstandard Graph.</w:t>
      </w:r>
    </w:p>
    <w:p w14:paraId="7D4FE630" w14:textId="74562372" w:rsidR="006728D8" w:rsidRDefault="006728D8" w:rsidP="00863870">
      <w:r>
        <w:t>In einem zweiten Schritt muss man ein Alignment über die selben Gruppen wie im obigen Graphen machen.</w:t>
      </w:r>
    </w:p>
    <w:p w14:paraId="279AC86C" w14:textId="22569863" w:rsidR="006728D8" w:rsidRPr="006728D8" w:rsidRDefault="006728D8" w:rsidP="00863870">
      <w:r>
        <w:t xml:space="preserve">Diese beiden Graphen übergibt man dann an </w:t>
      </w:r>
      <w:r w:rsidRPr="006728D8">
        <w:t>calculate_alignment_score</w:t>
      </w:r>
      <w:r>
        <w:t>(…)</w:t>
      </w:r>
    </w:p>
    <w:p w14:paraId="627B966B" w14:textId="026A1BEE" w:rsidR="00726F6E" w:rsidRDefault="00726F6E" w:rsidP="00726F6E">
      <w:pPr>
        <w:pStyle w:val="berschrift2"/>
        <w:rPr>
          <w:lang w:val="en-US"/>
        </w:rPr>
      </w:pPr>
      <w:r>
        <w:rPr>
          <w:lang w:val="en-US"/>
        </w:rPr>
        <w:t>How to align a list of groups of sentences</w:t>
      </w:r>
      <w:bookmarkEnd w:id="64"/>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CE34A8">
        <w:rPr>
          <w:rFonts w:ascii="Courier New" w:eastAsia="Times New Roman" w:hAnsi="Courier New" w:cs="Courier New"/>
          <w:color w:val="A9B7C6"/>
          <w:szCs w:val="18"/>
          <w:shd w:val="clear" w:color="auto" w:fill="40332B"/>
          <w:lang w:val="en-US" w:eastAsia="ja-JP"/>
        </w:rPr>
        <w:t>aligned_graph</w:t>
      </w:r>
      <w:r w:rsidRPr="00CE34A8">
        <w:rPr>
          <w:rFonts w:ascii="Courier New" w:eastAsia="Times New Roman" w:hAnsi="Courier New" w:cs="Courier New"/>
          <w:color w:val="A9B7C6"/>
          <w:szCs w:val="18"/>
          <w:lang w:val="en-US" w:eastAsia="ja-JP"/>
        </w:rPr>
        <w:t xml:space="preserve"> = create_graph_over_list_of_groups(allTaskByID</w:t>
      </w:r>
      <w:r w:rsidRPr="00CE34A8">
        <w:rPr>
          <w:rFonts w:ascii="Courier New" w:eastAsia="Times New Roman" w:hAnsi="Courier New" w:cs="Courier New"/>
          <w:color w:val="CC7832"/>
          <w:szCs w:val="18"/>
          <w:lang w:val="en-US" w:eastAsia="ja-JP"/>
        </w:rPr>
        <w:t xml:space="preserve">, </w:t>
      </w:r>
      <w:r w:rsidRPr="00CE34A8">
        <w:rPr>
          <w:rFonts w:ascii="Courier New" w:eastAsia="Times New Roman" w:hAnsi="Courier New" w:cs="Courier New"/>
          <w:color w:val="AA4926"/>
          <w:szCs w:val="18"/>
          <w:lang w:val="en-US" w:eastAsia="ja-JP"/>
        </w:rPr>
        <w:t>aligner</w:t>
      </w:r>
      <w:r w:rsidRPr="00CE34A8">
        <w:rPr>
          <w:rFonts w:ascii="Courier New" w:eastAsia="Times New Roman" w:hAnsi="Courier New" w:cs="Courier New"/>
          <w:color w:val="A9B7C6"/>
          <w:szCs w:val="18"/>
          <w:lang w:val="en-US" w:eastAsia="ja-JP"/>
        </w:rPr>
        <w:t>=align.ALIGNER_BLEUALIGN</w:t>
      </w:r>
      <w:r w:rsidRPr="00CE34A8">
        <w:rPr>
          <w:rFonts w:ascii="Courier New" w:eastAsia="Times New Roman" w:hAnsi="Courier New" w:cs="Courier New"/>
          <w:color w:val="CC7832"/>
          <w:szCs w:val="18"/>
          <w:lang w:val="en-US" w:eastAsia="ja-JP"/>
        </w:rPr>
        <w:t xml:space="preserve">, </w:t>
      </w:r>
      <w:r w:rsidRPr="00CE34A8">
        <w:rPr>
          <w:rFonts w:ascii="Courier New" w:eastAsia="Times New Roman" w:hAnsi="Courier New" w:cs="Courier New"/>
          <w:color w:val="AA4926"/>
          <w:szCs w:val="18"/>
          <w:lang w:val="en-US" w:eastAsia="ja-JP"/>
        </w:rPr>
        <w:t>filtervalue</w:t>
      </w:r>
      <w:r w:rsidRPr="00CE34A8">
        <w:rPr>
          <w:rFonts w:ascii="Courier New" w:eastAsia="Times New Roman" w:hAnsi="Courier New" w:cs="Courier New"/>
          <w:color w:val="A9B7C6"/>
          <w:szCs w:val="18"/>
          <w:lang w:val="en-US" w:eastAsia="ja-JP"/>
        </w:rPr>
        <w:t>=</w:t>
      </w:r>
      <w:r w:rsidRPr="00CE34A8">
        <w:rPr>
          <w:rFonts w:ascii="Courier New" w:eastAsia="Times New Roman" w:hAnsi="Courier New" w:cs="Courier New"/>
          <w:color w:val="6897BB"/>
          <w:szCs w:val="18"/>
          <w:lang w:val="en-US" w:eastAsia="ja-JP"/>
        </w:rPr>
        <w:t>0.25</w:t>
      </w:r>
      <w:r w:rsidRPr="00CE34A8">
        <w:rPr>
          <w:rFonts w:ascii="Courier New" w:eastAsia="Times New Roman" w:hAnsi="Courier New" w:cs="Courier New"/>
          <w:color w:val="A9B7C6"/>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5" w:name="_Toc504154819"/>
      <w:r>
        <w:rPr>
          <w:lang w:val="en-US"/>
        </w:rPr>
        <w:t>How to improve a sentence</w:t>
      </w:r>
      <w:bookmarkEnd w:id="65"/>
    </w:p>
    <w:p w14:paraId="3B9D9421" w14:textId="77777777" w:rsidR="00726F6E" w:rsidRDefault="00726F6E" w:rsidP="00726F6E">
      <w:bookmarkStart w:id="66"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Pr="006D06CB" w:rsidRDefault="00726F6E" w:rsidP="00726F6E">
      <w:pPr>
        <w:rPr>
          <w:lang w:val="en-US"/>
        </w:rPr>
      </w:pPr>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lastRenderedPageBreak/>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tängelet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tängelet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tängelet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tängelet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7" w:name="_Toc504154820"/>
      <w:bookmarkEnd w:id="66"/>
      <w:r>
        <w:rPr>
          <w:lang w:val="en-US"/>
        </w:rPr>
        <w:t>Normal</w:t>
      </w:r>
      <w:bookmarkEnd w:id="67"/>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CE34A8">
        <w:rPr>
          <w:rFonts w:ascii="Courier New" w:eastAsia="Times New Roman" w:hAnsi="Courier New" w:cs="Courier New"/>
          <w:color w:val="A9B7C6"/>
          <w:szCs w:val="19"/>
          <w:lang w:val="en-US" w:eastAsia="ja-JP"/>
        </w:rPr>
        <w:t>improved = improve_sentence(group</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6897BB"/>
          <w:szCs w:val="19"/>
          <w:lang w:val="en-US" w:eastAsia="ja-JP"/>
        </w:rPr>
        <w:t>3</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A4926"/>
          <w:szCs w:val="19"/>
          <w:lang w:val="en-US" w:eastAsia="ja-JP"/>
        </w:rPr>
        <w:t>experimental_improve</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b/>
          <w:bCs/>
          <w:color w:val="CC7832"/>
          <w:szCs w:val="19"/>
          <w:lang w:val="en-US" w:eastAsia="ja-JP"/>
        </w:rPr>
        <w:t>False</w:t>
      </w:r>
      <w:r w:rsidRPr="00CE34A8">
        <w:rPr>
          <w:rFonts w:ascii="Courier New" w:eastAsia="Times New Roman" w:hAnsi="Courier New" w:cs="Courier New"/>
          <w:color w:val="A9B7C6"/>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8" w:name="_Toc504154821"/>
      <w:r>
        <w:rPr>
          <w:lang w:val="en-US"/>
        </w:rPr>
        <w:t>Mit experimental bad_word_detection</w:t>
      </w:r>
      <w:bookmarkEnd w:id="68"/>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CE34A8">
        <w:rPr>
          <w:rFonts w:ascii="Courier New" w:eastAsia="Times New Roman" w:hAnsi="Courier New" w:cs="Courier New"/>
          <w:color w:val="A9B7C6"/>
          <w:szCs w:val="19"/>
          <w:lang w:val="en-US" w:eastAsia="ja-JP"/>
        </w:rPr>
        <w:t>improved = improve_sentence(group</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6897BB"/>
          <w:szCs w:val="19"/>
          <w:lang w:val="en-US" w:eastAsia="ja-JP"/>
        </w:rPr>
        <w:t>3</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A4926"/>
          <w:szCs w:val="19"/>
          <w:lang w:val="en-US" w:eastAsia="ja-JP"/>
        </w:rPr>
        <w:t>experimental_improve</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b/>
          <w:bCs/>
          <w:color w:val="CC7832"/>
          <w:szCs w:val="19"/>
          <w:lang w:val="en-US" w:eastAsia="ja-JP"/>
        </w:rPr>
        <w:t>True</w:t>
      </w:r>
      <w:r w:rsidRPr="00CE34A8">
        <w:rPr>
          <w:rFonts w:ascii="Courier New" w:eastAsia="Times New Roman" w:hAnsi="Courier New" w:cs="Courier New"/>
          <w:color w:val="A9B7C6"/>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9" w:name="_Toc504154822"/>
      <w:r w:rsidRPr="002F3BD3">
        <w:rPr>
          <w:lang w:val="en-US"/>
        </w:rPr>
        <w:t>How to print a graph</w:t>
      </w:r>
      <w:bookmarkEnd w:id="69"/>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CE34A8">
        <w:rPr>
          <w:color w:val="A9B7C6"/>
          <w:sz w:val="22"/>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70" w:name="_Toc504154823"/>
      <w:r w:rsidRPr="002F3BD3">
        <w:rPr>
          <w:lang w:val="en-US"/>
        </w:rPr>
        <w:t>How to export as a graph</w:t>
      </w:r>
      <w:bookmarkEnd w:id="70"/>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A1353A" w:rsidRDefault="00726F6E" w:rsidP="00726F6E">
      <w:pPr>
        <w:pStyle w:val="HTMLVorformatiert"/>
        <w:shd w:val="clear" w:color="auto" w:fill="2B2B2B"/>
        <w:rPr>
          <w:color w:val="A9B7C6"/>
          <w:sz w:val="24"/>
          <w:szCs w:val="18"/>
          <w:lang w:val="en-US"/>
        </w:rPr>
      </w:pPr>
      <w:r w:rsidRPr="00A1353A">
        <w:rPr>
          <w:color w:val="A9B7C6"/>
          <w:sz w:val="22"/>
          <w:szCs w:val="18"/>
          <w:shd w:val="clear" w:color="auto" w:fill="344134"/>
          <w:lang w:val="en-US"/>
        </w:rPr>
        <w:lastRenderedPageBreak/>
        <w:t>export_as_graph</w:t>
      </w:r>
      <w:r w:rsidRPr="00A1353A">
        <w:rPr>
          <w:color w:val="A9B7C6"/>
          <w:sz w:val="22"/>
          <w:szCs w:val="18"/>
          <w:lang w:val="en-US"/>
        </w:rPr>
        <w:t>(aligned_graph</w:t>
      </w:r>
      <w:r w:rsidRPr="00A1353A">
        <w:rPr>
          <w:color w:val="CC7832"/>
          <w:sz w:val="22"/>
          <w:szCs w:val="18"/>
          <w:lang w:val="en-US"/>
        </w:rPr>
        <w:t xml:space="preserve">, </w:t>
      </w:r>
      <w:r w:rsidRPr="00A1353A">
        <w:rPr>
          <w:color w:val="008080"/>
          <w:sz w:val="22"/>
          <w:szCs w:val="18"/>
          <w:lang w:val="en-US"/>
        </w:rPr>
        <w:t>"dumpedGraph.json"</w:t>
      </w:r>
      <w:r w:rsidRPr="00A1353A">
        <w:rPr>
          <w:color w:val="A9B7C6"/>
          <w:sz w:val="22"/>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71" w:name="_Toc504154824"/>
      <w:r w:rsidRPr="002F3BD3">
        <w:rPr>
          <w:lang w:val="en-US"/>
        </w:rPr>
        <w:t>How to export as a list</w:t>
      </w:r>
      <w:bookmarkEnd w:id="71"/>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8E2EAE" w:rsidRDefault="00726F6E" w:rsidP="00726F6E">
      <w:r w:rsidRPr="008E2EAE">
        <w:t>Code</w:t>
      </w:r>
    </w:p>
    <w:p w14:paraId="22C85A9B" w14:textId="77777777" w:rsidR="00726F6E" w:rsidRPr="00A1353A" w:rsidRDefault="00726F6E" w:rsidP="00726F6E">
      <w:pPr>
        <w:pStyle w:val="HTMLVorformatiert"/>
        <w:shd w:val="clear" w:color="auto" w:fill="2B2B2B"/>
        <w:rPr>
          <w:color w:val="A9B7C6"/>
          <w:sz w:val="18"/>
          <w:szCs w:val="18"/>
          <w:lang w:val="en-US"/>
        </w:rPr>
      </w:pPr>
      <w:r w:rsidRPr="00A1353A">
        <w:rPr>
          <w:color w:val="A9B7C6"/>
          <w:sz w:val="22"/>
          <w:szCs w:val="18"/>
          <w:shd w:val="clear" w:color="auto" w:fill="344134"/>
          <w:lang w:val="en-US"/>
        </w:rPr>
        <w:t>export_as_list</w:t>
      </w:r>
      <w:r w:rsidRPr="00A1353A">
        <w:rPr>
          <w:color w:val="A9B7C6"/>
          <w:sz w:val="22"/>
          <w:szCs w:val="18"/>
          <w:lang w:val="en-US"/>
        </w:rPr>
        <w:t>(aligned_graph</w:t>
      </w:r>
      <w:r w:rsidRPr="00A1353A">
        <w:rPr>
          <w:color w:val="CC7832"/>
          <w:sz w:val="22"/>
          <w:szCs w:val="18"/>
          <w:lang w:val="en-US"/>
        </w:rPr>
        <w:t xml:space="preserve">, </w:t>
      </w:r>
      <w:r w:rsidRPr="00A1353A">
        <w:rPr>
          <w:color w:val="008080"/>
          <w:sz w:val="22"/>
          <w:szCs w:val="18"/>
          <w:lang w:val="en-US"/>
        </w:rPr>
        <w:t>"dumpedGraph.json"</w:t>
      </w:r>
      <w:r w:rsidRPr="00A1353A">
        <w:rPr>
          <w:color w:val="A9B7C6"/>
          <w:sz w:val="22"/>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72" w:name="_Toc504154825"/>
      <w:r>
        <w:rPr>
          <w:lang w:val="en-US"/>
        </w:rPr>
        <w:t>How to import a graph</w:t>
      </w:r>
      <w:bookmarkEnd w:id="72"/>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CE34A8">
        <w:rPr>
          <w:color w:val="A9B7C6"/>
          <w:sz w:val="22"/>
          <w:szCs w:val="18"/>
          <w:shd w:val="clear" w:color="auto" w:fill="40332B"/>
          <w:lang w:val="en-US"/>
        </w:rPr>
        <w:t>imported_graph</w:t>
      </w:r>
      <w:r w:rsidRPr="00CE34A8">
        <w:rPr>
          <w:color w:val="A9B7C6"/>
          <w:sz w:val="22"/>
          <w:szCs w:val="18"/>
          <w:lang w:val="en-US"/>
        </w:rPr>
        <w:t xml:space="preserve"> = import_as_graph(</w:t>
      </w:r>
      <w:r w:rsidRPr="00CE34A8">
        <w:rPr>
          <w:color w:val="008080"/>
          <w:sz w:val="22"/>
          <w:szCs w:val="18"/>
          <w:lang w:val="en-US"/>
        </w:rPr>
        <w:t>"dumpedGraph.json"</w:t>
      </w:r>
      <w:r w:rsidRPr="00CE34A8">
        <w:rPr>
          <w:color w:val="A9B7C6"/>
          <w:sz w:val="22"/>
          <w:szCs w:val="18"/>
          <w:lang w:val="en-US"/>
        </w:rPr>
        <w:t>)</w:t>
      </w:r>
    </w:p>
    <w:p w14:paraId="7F9D771C" w14:textId="77777777" w:rsidR="00726F6E" w:rsidRPr="00371545" w:rsidRDefault="00726F6E" w:rsidP="00726F6E">
      <w:pPr>
        <w:rPr>
          <w:lang w:val="en-US"/>
        </w:rPr>
      </w:pPr>
    </w:p>
    <w:p w14:paraId="56EF5FE3" w14:textId="49C60583" w:rsidR="00726F6E" w:rsidRDefault="00726F6E" w:rsidP="00726F6E">
      <w:pPr>
        <w:rPr>
          <w:lang w:val="en-US"/>
        </w:rPr>
      </w:pPr>
      <w:r>
        <w:rPr>
          <w:lang w:val="en-US"/>
        </w:rPr>
        <w:t>Importiert den Graphen.</w:t>
      </w:r>
    </w:p>
    <w:p w14:paraId="4CCE4ED3" w14:textId="7395C872" w:rsidR="00863870" w:rsidRDefault="00863870" w:rsidP="00726F6E">
      <w:pPr>
        <w:rPr>
          <w:lang w:val="en-US"/>
        </w:rPr>
      </w:pPr>
    </w:p>
    <w:p w14:paraId="5437A317" w14:textId="03D7F74B" w:rsidR="00CE565F" w:rsidRDefault="00CE565F">
      <w:pPr>
        <w:spacing w:after="200" w:line="276" w:lineRule="auto"/>
        <w:rPr>
          <w:lang w:val="en-US"/>
        </w:rPr>
      </w:pPr>
      <w:r>
        <w:rPr>
          <w:lang w:val="en-US"/>
        </w:rPr>
        <w:br w:type="page"/>
      </w:r>
    </w:p>
    <w:p w14:paraId="77BDA4A8" w14:textId="5FE82779" w:rsidR="0039067B" w:rsidRDefault="0039067B" w:rsidP="0039067B">
      <w:pPr>
        <w:pStyle w:val="berschrift1"/>
      </w:pPr>
      <w:bookmarkStart w:id="73" w:name="_Toc504154826"/>
      <w:r>
        <w:lastRenderedPageBreak/>
        <w:t>Schlussfolgerung</w:t>
      </w:r>
      <w:bookmarkEnd w:id="54"/>
      <w:bookmarkEnd w:id="73"/>
    </w:p>
    <w:p w14:paraId="6E3AF40A" w14:textId="77777777" w:rsidR="00F769D2" w:rsidRDefault="00F769D2" w:rsidP="00F769D2">
      <w:r>
        <w:rPr>
          <w:b/>
        </w:rPr>
        <w:t>Satzbewertung</w:t>
      </w:r>
    </w:p>
    <w:p w14:paraId="66B1154C" w14:textId="0C4F7355" w:rsidR="00F769D2" w:rsidRDefault="00F769D2" w:rsidP="00F769D2">
      <w:r>
        <w:t>Sätze innerhalb einer Satzgruppe können mit dem selben Ansatz bewertet werden, wie er auch für die Bewertung von Maschinenübersetzungen verwendet wird. Je ähnlicher eine Maschinenübersetzung einer menschlichen Übersetzung ist, desto besser ist sie. Für unser Problem bedeutet das, je ähnlicher eine Transkription den anderen Transkriptionen ist, desto besser ist sie. Es lassen sich die selben Werkzeuge anwende</w:t>
      </w:r>
      <w:r w:rsidR="008E2EAE">
        <w:t>n</w:t>
      </w:r>
      <w:r>
        <w:t>. BLEU, welcher bei der Bewertung von Maschinenübersetzungen ein Industriestandard ist, funktioniert auch mit unseren Daten. Für optimale Ergebnisse sollte eine Smoothing Function verwendet werden.</w:t>
      </w:r>
    </w:p>
    <w:p w14:paraId="328AF394" w14:textId="77777777" w:rsidR="00F769D2" w:rsidRDefault="00F769D2" w:rsidP="00F769D2"/>
    <w:p w14:paraId="17AF4EFB" w14:textId="77777777" w:rsidR="00F769D2" w:rsidRDefault="00F769D2" w:rsidP="00F769D2">
      <w:pPr>
        <w:rPr>
          <w:b/>
        </w:rPr>
      </w:pPr>
      <w:r>
        <w:rPr>
          <w:b/>
        </w:rPr>
        <w:t>Ausfilterung unbrauchbarer Sätze</w:t>
      </w:r>
    </w:p>
    <w:p w14:paraId="3B75C156" w14:textId="77777777" w:rsidR="00F769D2" w:rsidRDefault="00F769D2" w:rsidP="00F769D2">
      <w:r>
        <w:t>Die Ausfilterung beruht auf der Bewertung. Es wird ein simpler Grenzwert festgelegt. Als Standard empfehlen wir den Wert 0.5. Je nach Benutzerbedürfnissen kann er aber zwischen 0.3 für mehr, dafür qualitativ schlechtere und 0.7 für weniger, dafür qualitativ bessere Sätze frei gewählt werden.</w:t>
      </w:r>
    </w:p>
    <w:p w14:paraId="2F86C507" w14:textId="77777777" w:rsidR="00F769D2" w:rsidRDefault="00F769D2" w:rsidP="00F769D2"/>
    <w:p w14:paraId="60416DA4" w14:textId="77777777" w:rsidR="00F769D2" w:rsidRDefault="00F769D2" w:rsidP="00F769D2">
      <w:pPr>
        <w:rPr>
          <w:b/>
        </w:rPr>
      </w:pPr>
      <w:r>
        <w:rPr>
          <w:b/>
        </w:rPr>
        <w:t>Alignierung</w:t>
      </w:r>
    </w:p>
    <w:p w14:paraId="49180D16" w14:textId="05B1D529" w:rsidR="00F769D2" w:rsidRDefault="00F769D2" w:rsidP="00F769D2">
      <w:r>
        <w:t xml:space="preserve">Für die Wortalignierung verwenden wir Satzaligner, da diese genauer unseren Einschränkungen entsprechen, da die Anordnung der Wörter stabil ist. Wir haben die zwei etablierten Aligner Hunalign und Bleualign verwendet und mit beiden ähnliche Resultate erzielt. Zur Erweiterung eines einfachen Alignments zwischen zwei Sätzen bauen wir einen Graphen mit Wörtern als Knoten auf und betrachten dann die daraus entstehenden Komponenten </w:t>
      </w:r>
      <w:r w:rsidR="008E2EAE">
        <w:t>a</w:t>
      </w:r>
      <w:r>
        <w:t>ls Gruppen gleichbedeutender Ausdrücke.</w:t>
      </w:r>
    </w:p>
    <w:p w14:paraId="3ABADD09" w14:textId="3CADD36E" w:rsidR="00F769D2" w:rsidRDefault="00F769D2" w:rsidP="00F769D2">
      <w:r>
        <w:t xml:space="preserve">Da die durch den Aligner gebildeten Ausdruckspaare nicht zu einhundert Prozent zuverlässig sind, ist es nötig, jedes alignierte Ausdruckspaar auf Ähnlichkeit zu überprüfen und allenfalls zu verwerfen. Hierfür verwenden wir die Damerau-Levenshtein Distanz kombiniert mit Double-Metaphone. Der Grenzwert für die Damerau-Levenshtein Distanz hat grossen Einfluss auf das Gesamtergebnis. </w:t>
      </w:r>
      <w:r w:rsidR="008E2EAE">
        <w:t xml:space="preserve">Bei grossen Datenmengen </w:t>
      </w:r>
      <w:r>
        <w:t xml:space="preserve">empfehlen </w:t>
      </w:r>
      <w:r w:rsidR="008E2EAE">
        <w:t xml:space="preserve">wir </w:t>
      </w:r>
      <w:r>
        <w:t>einen Wert von 0.25.</w:t>
      </w:r>
    </w:p>
    <w:p w14:paraId="2DBE6628" w14:textId="77777777" w:rsidR="00F769D2" w:rsidRDefault="00F769D2" w:rsidP="00F769D2"/>
    <w:p w14:paraId="7C61D5BC" w14:textId="77777777" w:rsidR="00F769D2" w:rsidRDefault="00F769D2" w:rsidP="00F769D2">
      <w:pPr>
        <w:rPr>
          <w:b/>
        </w:rPr>
      </w:pPr>
      <w:r>
        <w:rPr>
          <w:b/>
        </w:rPr>
        <w:t>Fehlerkorrektur / Interpolation</w:t>
      </w:r>
    </w:p>
    <w:p w14:paraId="505178E5" w14:textId="77777777" w:rsidR="00F769D2" w:rsidRDefault="00F769D2" w:rsidP="00F769D2">
      <w:r>
        <w:t>Wir können Auslassungen (***) in einem Satz aus anderen Sätzen interpolieren, indem wir ihn mit den anderen Sätzen alignieren und dann aus der entsprechenden Wortgruppe ein anderes Wort auswählen. Das Verfahren funktioniert jedoch nur, solange grundsätzlich genügend gute Transkriptionen vorhanden sind.</w:t>
      </w:r>
    </w:p>
    <w:p w14:paraId="6097BCBC" w14:textId="77777777" w:rsidR="00F769D2" w:rsidRDefault="00F769D2" w:rsidP="00F769D2"/>
    <w:p w14:paraId="38306671" w14:textId="77777777" w:rsidR="00F769D2" w:rsidRDefault="00F769D2" w:rsidP="00F769D2">
      <w:pPr>
        <w:rPr>
          <w:b/>
        </w:rPr>
      </w:pPr>
      <w:r>
        <w:rPr>
          <w:b/>
        </w:rPr>
        <w:t>Bewertung des Alignments</w:t>
      </w:r>
    </w:p>
    <w:p w14:paraId="33D6D757" w14:textId="77777777" w:rsidR="00F769D2" w:rsidRDefault="00F769D2" w:rsidP="00F769D2">
      <w:r w:rsidRPr="00251F09">
        <w:t xml:space="preserve">Wir liefern </w:t>
      </w:r>
      <w:r>
        <w:t>Kennzahlen, die es ermöglichen, die Auswirkungen verschiedener Parameter auf das Ergebnis einzuschätzen. Für eine absolute Bewertung ist jedoch immer noch Augenmass gefordert, da keiner der uns bekannten Ansätze ein verlässliches Ergebnis liefert.</w:t>
      </w:r>
    </w:p>
    <w:p w14:paraId="540FF9B9" w14:textId="77777777" w:rsidR="00F769D2" w:rsidRDefault="00F769D2" w:rsidP="00F769D2"/>
    <w:p w14:paraId="03EC153D" w14:textId="77777777" w:rsidR="00F769D2" w:rsidRDefault="00F769D2" w:rsidP="00F769D2">
      <w:pPr>
        <w:rPr>
          <w:b/>
        </w:rPr>
      </w:pPr>
      <w:r>
        <w:rPr>
          <w:b/>
        </w:rPr>
        <w:t>Software</w:t>
      </w:r>
    </w:p>
    <w:p w14:paraId="12F76F46" w14:textId="5B0FEBFE" w:rsidR="00F769D2" w:rsidRDefault="00F769D2" w:rsidP="00F769D2">
      <w:r>
        <w:t>Wir haben ein Python Framework konstruiert, das es ermöglicht, alle von uns vorgestellten Verfahren auf die bestehenden und zukünftige</w:t>
      </w:r>
      <w:r w:rsidR="008E2EAE">
        <w:t>n</w:t>
      </w:r>
      <w:r>
        <w:t xml:space="preserve"> Daten anzuwenden. Es kann mit geringem Aufwand </w:t>
      </w:r>
      <w:r w:rsidR="008E2EAE">
        <w:t>um</w:t>
      </w:r>
      <w:r>
        <w:t xml:space="preserve"> weitere Algorithmen und Tools </w:t>
      </w:r>
      <w:r w:rsidR="008E2EAE">
        <w:t>erweitert</w:t>
      </w:r>
      <w:r>
        <w:t xml:space="preserve"> werden. </w:t>
      </w:r>
    </w:p>
    <w:p w14:paraId="3974870E" w14:textId="77777777" w:rsidR="00F769D2" w:rsidRDefault="00F769D2" w:rsidP="00F769D2"/>
    <w:p w14:paraId="466DE785" w14:textId="77777777" w:rsidR="00F769D2" w:rsidRDefault="00F769D2" w:rsidP="00F769D2">
      <w:pPr>
        <w:rPr>
          <w:b/>
        </w:rPr>
      </w:pPr>
      <w:r>
        <w:rPr>
          <w:b/>
        </w:rPr>
        <w:t>Welche Tools funktionieren?</w:t>
      </w:r>
    </w:p>
    <w:p w14:paraId="0157C571" w14:textId="5851AFDD" w:rsidR="00F769D2" w:rsidRDefault="00F769D2" w:rsidP="00F769D2">
      <w:r>
        <w:t xml:space="preserve">Es gibt keine NLP-Tools, die für genau unsere Zwecke konzipiert sind. Es ist jedoch möglich, Tools aus anderen Gebieten anzuwenden. BLEU kann problemlos zur Satzbewertung verwendet werden. Satzaligner wie Hunalign und Bleualign können mit etwas Mehraufwand als Wortaligner verwendet werden, solange die Wortstellung in den Sätzen stabil bleibt. Levenshtein kann für den Vergleich einzelner Wörter verwendet werden. Wir empfehlen eine eigene Gewichtung für einige der Buchstabenpaare. </w:t>
      </w:r>
      <w:r w:rsidR="008E2EAE">
        <w:t>Double-</w:t>
      </w:r>
      <w:r>
        <w:t xml:space="preserve">Metaphone alleine funktioniert nur unzulänglich mit schweizerdeutschen Wörtern, kann jedoch gut in Kombination mit Levenshtein verwendet werden. Wir haben viele weitere Tools aufgelistet, die wir nicht genauer </w:t>
      </w:r>
      <w:r>
        <w:lastRenderedPageBreak/>
        <w:t>testen konnten. Wir erwarten, dass die meisten Ergebnisse liefern, die mit den Ergebnissen der von uns verwendeten Tools vergleichbar sind.</w:t>
      </w:r>
    </w:p>
    <w:p w14:paraId="1F3E37A6" w14:textId="77777777" w:rsidR="00F769D2" w:rsidRDefault="00F769D2" w:rsidP="00F769D2"/>
    <w:p w14:paraId="30E9AC9B" w14:textId="77777777" w:rsidR="00F769D2" w:rsidRDefault="00F769D2" w:rsidP="00F769D2">
      <w:pPr>
        <w:rPr>
          <w:b/>
        </w:rPr>
      </w:pPr>
      <w:r>
        <w:rPr>
          <w:b/>
        </w:rPr>
        <w:t>Wie viele Transkriptionen werden benötigt?</w:t>
      </w:r>
    </w:p>
    <w:p w14:paraId="7E24F901" w14:textId="3A0A75EF" w:rsidR="00E46955" w:rsidRDefault="00F769D2" w:rsidP="00F769D2">
      <w:r>
        <w:t>Die Menge der benötigten Transkriptionen hängt primär von ihrer Qualität ab. Zwei bis drei zusammengehörige Transkriptionen sind bereits genug, wenn alle qualitativ gut sind. Pro Satzgruppe erwarten wir ka</w:t>
      </w:r>
      <w:r w:rsidR="00863870">
        <w:t>u</w:t>
      </w:r>
      <w:r>
        <w:t xml:space="preserve">m mehr als einen unbrauchbaren Satz. Für die Interpolation sind so viele Transkriptionen nötig, dass eine Mehrheit davon ein gegebenes Wort korrekt transkribiert. Dies ist deshalb schwierig, da die meisten Benutzer mit </w:t>
      </w:r>
      <w:r w:rsidR="00863870">
        <w:t>denselben</w:t>
      </w:r>
      <w:r>
        <w:t xml:space="preserve"> Wörtern Mühe haben. </w:t>
      </w:r>
      <w:r w:rsidR="00E46955">
        <w:br w:type="page"/>
      </w:r>
    </w:p>
    <w:p w14:paraId="5EDB7F7B" w14:textId="71F5BBF2" w:rsidR="00A62400" w:rsidRDefault="00E46955" w:rsidP="00E46955">
      <w:pPr>
        <w:pStyle w:val="berschrift1"/>
      </w:pPr>
      <w:bookmarkStart w:id="74" w:name="_Toc504154827"/>
      <w:r>
        <w:lastRenderedPageBreak/>
        <w:t>Abbildungsverzeichnis</w:t>
      </w:r>
      <w:bookmarkEnd w:id="74"/>
    </w:p>
    <w:p w14:paraId="46308D33" w14:textId="77777777" w:rsidR="00A62400" w:rsidRPr="00A62400" w:rsidRDefault="00A62400" w:rsidP="00A62400"/>
    <w:p w14:paraId="69FA577E" w14:textId="464151E7" w:rsidR="00CE34A8" w:rsidRDefault="00A62400">
      <w:pPr>
        <w:pStyle w:val="Abbildungsverzeichnis"/>
        <w:rPr>
          <w:rFonts w:asciiTheme="minorHAnsi" w:eastAsiaTheme="minorEastAsia" w:hAnsiTheme="minorHAnsi"/>
          <w:noProof/>
          <w:lang w:eastAsia="ja-JP"/>
        </w:rPr>
      </w:pPr>
      <w:r>
        <w:fldChar w:fldCharType="begin"/>
      </w:r>
      <w:r>
        <w:instrText xml:space="preserve"> TOC \h \z \c "Abbildung" </w:instrText>
      </w:r>
      <w:r>
        <w:fldChar w:fldCharType="separate"/>
      </w:r>
      <w:hyperlink w:anchor="_Toc504185753" w:history="1">
        <w:r w:rsidR="00CE34A8" w:rsidRPr="00106079">
          <w:rPr>
            <w:rStyle w:val="Hyperlink"/>
            <w:noProof/>
          </w:rPr>
          <w:t>Abbildung 1: Alle Transformationen</w:t>
        </w:r>
        <w:r w:rsidR="00CE34A8">
          <w:rPr>
            <w:noProof/>
            <w:webHidden/>
          </w:rPr>
          <w:tab/>
        </w:r>
        <w:r w:rsidR="00CE34A8">
          <w:rPr>
            <w:noProof/>
            <w:webHidden/>
          </w:rPr>
          <w:fldChar w:fldCharType="begin"/>
        </w:r>
        <w:r w:rsidR="00CE34A8">
          <w:rPr>
            <w:noProof/>
            <w:webHidden/>
          </w:rPr>
          <w:instrText xml:space="preserve"> PAGEREF _Toc504185753 \h </w:instrText>
        </w:r>
        <w:r w:rsidR="00CE34A8">
          <w:rPr>
            <w:noProof/>
            <w:webHidden/>
          </w:rPr>
        </w:r>
        <w:r w:rsidR="00CE34A8">
          <w:rPr>
            <w:noProof/>
            <w:webHidden/>
          </w:rPr>
          <w:fldChar w:fldCharType="separate"/>
        </w:r>
        <w:r w:rsidR="00A458A6">
          <w:rPr>
            <w:noProof/>
            <w:webHidden/>
          </w:rPr>
          <w:t>5</w:t>
        </w:r>
        <w:r w:rsidR="00CE34A8">
          <w:rPr>
            <w:noProof/>
            <w:webHidden/>
          </w:rPr>
          <w:fldChar w:fldCharType="end"/>
        </w:r>
      </w:hyperlink>
    </w:p>
    <w:p w14:paraId="43FB62AD" w14:textId="129712E7" w:rsidR="00CE34A8" w:rsidRDefault="00A522AB">
      <w:pPr>
        <w:pStyle w:val="Abbildungsverzeichnis"/>
        <w:rPr>
          <w:rFonts w:asciiTheme="minorHAnsi" w:eastAsiaTheme="minorEastAsia" w:hAnsiTheme="minorHAnsi"/>
          <w:noProof/>
          <w:lang w:eastAsia="ja-JP"/>
        </w:rPr>
      </w:pPr>
      <w:hyperlink w:anchor="_Toc504185754" w:history="1">
        <w:r w:rsidR="00CE34A8" w:rsidRPr="00106079">
          <w:rPr>
            <w:rStyle w:val="Hyperlink"/>
            <w:noProof/>
          </w:rPr>
          <w:t>Abbildung 2: Verteilung der Transkriptionen</w:t>
        </w:r>
        <w:r w:rsidR="00CE34A8">
          <w:rPr>
            <w:noProof/>
            <w:webHidden/>
          </w:rPr>
          <w:tab/>
        </w:r>
        <w:r w:rsidR="00CE34A8">
          <w:rPr>
            <w:noProof/>
            <w:webHidden/>
          </w:rPr>
          <w:fldChar w:fldCharType="begin"/>
        </w:r>
        <w:r w:rsidR="00CE34A8">
          <w:rPr>
            <w:noProof/>
            <w:webHidden/>
          </w:rPr>
          <w:instrText xml:space="preserve"> PAGEREF _Toc504185754 \h </w:instrText>
        </w:r>
        <w:r w:rsidR="00CE34A8">
          <w:rPr>
            <w:noProof/>
            <w:webHidden/>
          </w:rPr>
        </w:r>
        <w:r w:rsidR="00CE34A8">
          <w:rPr>
            <w:noProof/>
            <w:webHidden/>
          </w:rPr>
          <w:fldChar w:fldCharType="separate"/>
        </w:r>
        <w:r w:rsidR="00A458A6">
          <w:rPr>
            <w:noProof/>
            <w:webHidden/>
          </w:rPr>
          <w:t>7</w:t>
        </w:r>
        <w:r w:rsidR="00CE34A8">
          <w:rPr>
            <w:noProof/>
            <w:webHidden/>
          </w:rPr>
          <w:fldChar w:fldCharType="end"/>
        </w:r>
      </w:hyperlink>
    </w:p>
    <w:p w14:paraId="1E0561E3" w14:textId="7FB0B1A3" w:rsidR="00CE34A8" w:rsidRDefault="00A522AB">
      <w:pPr>
        <w:pStyle w:val="Abbildungsverzeichnis"/>
        <w:rPr>
          <w:rFonts w:asciiTheme="minorHAnsi" w:eastAsiaTheme="minorEastAsia" w:hAnsiTheme="minorHAnsi"/>
          <w:noProof/>
          <w:lang w:eastAsia="ja-JP"/>
        </w:rPr>
      </w:pPr>
      <w:hyperlink w:anchor="_Toc504185755" w:history="1">
        <w:r w:rsidR="00CE34A8" w:rsidRPr="00106079">
          <w:rPr>
            <w:rStyle w:val="Hyperlink"/>
            <w:noProof/>
          </w:rPr>
          <w:t>Abbildung 3: Prozentuale Verteilung der Auslassungen</w:t>
        </w:r>
        <w:r w:rsidR="00CE34A8">
          <w:rPr>
            <w:noProof/>
            <w:webHidden/>
          </w:rPr>
          <w:tab/>
        </w:r>
        <w:r w:rsidR="00CE34A8">
          <w:rPr>
            <w:noProof/>
            <w:webHidden/>
          </w:rPr>
          <w:fldChar w:fldCharType="begin"/>
        </w:r>
        <w:r w:rsidR="00CE34A8">
          <w:rPr>
            <w:noProof/>
            <w:webHidden/>
          </w:rPr>
          <w:instrText xml:space="preserve"> PAGEREF _Toc504185755 \h </w:instrText>
        </w:r>
        <w:r w:rsidR="00CE34A8">
          <w:rPr>
            <w:noProof/>
            <w:webHidden/>
          </w:rPr>
        </w:r>
        <w:r w:rsidR="00CE34A8">
          <w:rPr>
            <w:noProof/>
            <w:webHidden/>
          </w:rPr>
          <w:fldChar w:fldCharType="separate"/>
        </w:r>
        <w:r w:rsidR="00A458A6">
          <w:rPr>
            <w:noProof/>
            <w:webHidden/>
          </w:rPr>
          <w:t>8</w:t>
        </w:r>
        <w:r w:rsidR="00CE34A8">
          <w:rPr>
            <w:noProof/>
            <w:webHidden/>
          </w:rPr>
          <w:fldChar w:fldCharType="end"/>
        </w:r>
      </w:hyperlink>
    </w:p>
    <w:p w14:paraId="4F890F8A" w14:textId="0503EBEF" w:rsidR="00CE34A8" w:rsidRDefault="00A522AB">
      <w:pPr>
        <w:pStyle w:val="Abbildungsverzeichnis"/>
        <w:rPr>
          <w:rFonts w:asciiTheme="minorHAnsi" w:eastAsiaTheme="minorEastAsia" w:hAnsiTheme="minorHAnsi"/>
          <w:noProof/>
          <w:lang w:eastAsia="ja-JP"/>
        </w:rPr>
      </w:pPr>
      <w:hyperlink w:anchor="_Toc504185756" w:history="1">
        <w:r w:rsidR="00CE34A8" w:rsidRPr="00106079">
          <w:rPr>
            <w:rStyle w:val="Hyperlink"/>
            <w:noProof/>
          </w:rPr>
          <w:t>Abbildung 4: Relationen der Sätze bezüglich Ähnlichkeit</w:t>
        </w:r>
        <w:r w:rsidR="00CE34A8">
          <w:rPr>
            <w:noProof/>
            <w:webHidden/>
          </w:rPr>
          <w:tab/>
        </w:r>
        <w:r w:rsidR="00CE34A8">
          <w:rPr>
            <w:noProof/>
            <w:webHidden/>
          </w:rPr>
          <w:fldChar w:fldCharType="begin"/>
        </w:r>
        <w:r w:rsidR="00CE34A8">
          <w:rPr>
            <w:noProof/>
            <w:webHidden/>
          </w:rPr>
          <w:instrText xml:space="preserve"> PAGEREF _Toc504185756 \h </w:instrText>
        </w:r>
        <w:r w:rsidR="00CE34A8">
          <w:rPr>
            <w:noProof/>
            <w:webHidden/>
          </w:rPr>
        </w:r>
        <w:r w:rsidR="00CE34A8">
          <w:rPr>
            <w:noProof/>
            <w:webHidden/>
          </w:rPr>
          <w:fldChar w:fldCharType="separate"/>
        </w:r>
        <w:r w:rsidR="00A458A6">
          <w:rPr>
            <w:noProof/>
            <w:webHidden/>
          </w:rPr>
          <w:t>10</w:t>
        </w:r>
        <w:r w:rsidR="00CE34A8">
          <w:rPr>
            <w:noProof/>
            <w:webHidden/>
          </w:rPr>
          <w:fldChar w:fldCharType="end"/>
        </w:r>
      </w:hyperlink>
    </w:p>
    <w:p w14:paraId="58260550" w14:textId="5227C3CB" w:rsidR="00CE34A8" w:rsidRDefault="00A522AB">
      <w:pPr>
        <w:pStyle w:val="Abbildungsverzeichnis"/>
        <w:rPr>
          <w:rFonts w:asciiTheme="minorHAnsi" w:eastAsiaTheme="minorEastAsia" w:hAnsiTheme="minorHAnsi"/>
          <w:noProof/>
          <w:lang w:eastAsia="ja-JP"/>
        </w:rPr>
      </w:pPr>
      <w:hyperlink w:anchor="_Toc504185757" w:history="1">
        <w:r w:rsidR="00CE34A8" w:rsidRPr="00106079">
          <w:rPr>
            <w:rStyle w:val="Hyperlink"/>
            <w:noProof/>
          </w:rPr>
          <w:t>Abbildung 5: Histogramm der Bewertungen aller Sätze</w:t>
        </w:r>
        <w:r w:rsidR="00CE34A8">
          <w:rPr>
            <w:noProof/>
            <w:webHidden/>
          </w:rPr>
          <w:tab/>
        </w:r>
        <w:r w:rsidR="00CE34A8">
          <w:rPr>
            <w:noProof/>
            <w:webHidden/>
          </w:rPr>
          <w:fldChar w:fldCharType="begin"/>
        </w:r>
        <w:r w:rsidR="00CE34A8">
          <w:rPr>
            <w:noProof/>
            <w:webHidden/>
          </w:rPr>
          <w:instrText xml:space="preserve"> PAGEREF _Toc504185757 \h </w:instrText>
        </w:r>
        <w:r w:rsidR="00CE34A8">
          <w:rPr>
            <w:noProof/>
            <w:webHidden/>
          </w:rPr>
        </w:r>
        <w:r w:rsidR="00CE34A8">
          <w:rPr>
            <w:noProof/>
            <w:webHidden/>
          </w:rPr>
          <w:fldChar w:fldCharType="separate"/>
        </w:r>
        <w:r w:rsidR="00A458A6">
          <w:rPr>
            <w:noProof/>
            <w:webHidden/>
          </w:rPr>
          <w:t>12</w:t>
        </w:r>
        <w:r w:rsidR="00CE34A8">
          <w:rPr>
            <w:noProof/>
            <w:webHidden/>
          </w:rPr>
          <w:fldChar w:fldCharType="end"/>
        </w:r>
      </w:hyperlink>
    </w:p>
    <w:p w14:paraId="45A6A248" w14:textId="34DCAC5E" w:rsidR="00CE34A8" w:rsidRDefault="00A522AB">
      <w:pPr>
        <w:pStyle w:val="Abbildungsverzeichnis"/>
        <w:rPr>
          <w:rFonts w:asciiTheme="minorHAnsi" w:eastAsiaTheme="minorEastAsia" w:hAnsiTheme="minorHAnsi"/>
          <w:noProof/>
          <w:lang w:eastAsia="ja-JP"/>
        </w:rPr>
      </w:pPr>
      <w:hyperlink w:anchor="_Toc504185758" w:history="1">
        <w:r w:rsidR="00CE34A8" w:rsidRPr="00106079">
          <w:rPr>
            <w:rStyle w:val="Hyperlink"/>
            <w:noProof/>
          </w:rPr>
          <w:t>Abbildung 6: Wortalignierung als bipartiter Graph, von Redienss (CC BY-SA 3.0)</w:t>
        </w:r>
        <w:r w:rsidR="00CE34A8">
          <w:rPr>
            <w:noProof/>
            <w:webHidden/>
          </w:rPr>
          <w:tab/>
        </w:r>
        <w:r w:rsidR="00CE34A8">
          <w:rPr>
            <w:noProof/>
            <w:webHidden/>
          </w:rPr>
          <w:fldChar w:fldCharType="begin"/>
        </w:r>
        <w:r w:rsidR="00CE34A8">
          <w:rPr>
            <w:noProof/>
            <w:webHidden/>
          </w:rPr>
          <w:instrText xml:space="preserve"> PAGEREF _Toc504185758 \h </w:instrText>
        </w:r>
        <w:r w:rsidR="00CE34A8">
          <w:rPr>
            <w:noProof/>
            <w:webHidden/>
          </w:rPr>
        </w:r>
        <w:r w:rsidR="00CE34A8">
          <w:rPr>
            <w:noProof/>
            <w:webHidden/>
          </w:rPr>
          <w:fldChar w:fldCharType="separate"/>
        </w:r>
        <w:r w:rsidR="00A458A6">
          <w:rPr>
            <w:noProof/>
            <w:webHidden/>
          </w:rPr>
          <w:t>16</w:t>
        </w:r>
        <w:r w:rsidR="00CE34A8">
          <w:rPr>
            <w:noProof/>
            <w:webHidden/>
          </w:rPr>
          <w:fldChar w:fldCharType="end"/>
        </w:r>
      </w:hyperlink>
    </w:p>
    <w:p w14:paraId="24AC844B" w14:textId="3336B10E" w:rsidR="00CE34A8" w:rsidRDefault="00A522AB">
      <w:pPr>
        <w:pStyle w:val="Abbildungsverzeichnis"/>
        <w:rPr>
          <w:rFonts w:asciiTheme="minorHAnsi" w:eastAsiaTheme="minorEastAsia" w:hAnsiTheme="minorHAnsi"/>
          <w:noProof/>
          <w:lang w:eastAsia="ja-JP"/>
        </w:rPr>
      </w:pPr>
      <w:hyperlink w:anchor="_Toc504185759" w:history="1">
        <w:r w:rsidR="00CE34A8" w:rsidRPr="00106079">
          <w:rPr>
            <w:rStyle w:val="Hyperlink"/>
            <w:noProof/>
          </w:rPr>
          <w:t>Abbildung 7: Kombination von Ausdruckspaaren in einen einzelnen Graphen</w:t>
        </w:r>
        <w:r w:rsidR="00CE34A8">
          <w:rPr>
            <w:noProof/>
            <w:webHidden/>
          </w:rPr>
          <w:tab/>
        </w:r>
        <w:r w:rsidR="00CE34A8">
          <w:rPr>
            <w:noProof/>
            <w:webHidden/>
          </w:rPr>
          <w:fldChar w:fldCharType="begin"/>
        </w:r>
        <w:r w:rsidR="00CE34A8">
          <w:rPr>
            <w:noProof/>
            <w:webHidden/>
          </w:rPr>
          <w:instrText xml:space="preserve"> PAGEREF _Toc504185759 \h </w:instrText>
        </w:r>
        <w:r w:rsidR="00CE34A8">
          <w:rPr>
            <w:noProof/>
            <w:webHidden/>
          </w:rPr>
        </w:r>
        <w:r w:rsidR="00CE34A8">
          <w:rPr>
            <w:noProof/>
            <w:webHidden/>
          </w:rPr>
          <w:fldChar w:fldCharType="separate"/>
        </w:r>
        <w:r w:rsidR="00A458A6">
          <w:rPr>
            <w:noProof/>
            <w:webHidden/>
          </w:rPr>
          <w:t>17</w:t>
        </w:r>
        <w:r w:rsidR="00CE34A8">
          <w:rPr>
            <w:noProof/>
            <w:webHidden/>
          </w:rPr>
          <w:fldChar w:fldCharType="end"/>
        </w:r>
      </w:hyperlink>
    </w:p>
    <w:p w14:paraId="095BE673" w14:textId="7FF9C9A1" w:rsidR="00CE34A8" w:rsidRDefault="00A522AB">
      <w:pPr>
        <w:pStyle w:val="Abbildungsverzeichnis"/>
        <w:rPr>
          <w:rFonts w:asciiTheme="minorHAnsi" w:eastAsiaTheme="minorEastAsia" w:hAnsiTheme="minorHAnsi"/>
          <w:noProof/>
          <w:lang w:eastAsia="ja-JP"/>
        </w:rPr>
      </w:pPr>
      <w:hyperlink w:anchor="_Toc504185760" w:history="1">
        <w:r w:rsidR="00CE34A8" w:rsidRPr="00106079">
          <w:rPr>
            <w:rStyle w:val="Hyperlink"/>
            <w:noProof/>
          </w:rPr>
          <w:t>Abbildung 8: Prozentuale Verteilung der Auslassungen</w:t>
        </w:r>
        <w:r w:rsidR="00CE34A8">
          <w:rPr>
            <w:noProof/>
            <w:webHidden/>
          </w:rPr>
          <w:tab/>
        </w:r>
        <w:r w:rsidR="00CE34A8">
          <w:rPr>
            <w:noProof/>
            <w:webHidden/>
          </w:rPr>
          <w:fldChar w:fldCharType="begin"/>
        </w:r>
        <w:r w:rsidR="00CE34A8">
          <w:rPr>
            <w:noProof/>
            <w:webHidden/>
          </w:rPr>
          <w:instrText xml:space="preserve"> PAGEREF _Toc504185760 \h </w:instrText>
        </w:r>
        <w:r w:rsidR="00CE34A8">
          <w:rPr>
            <w:noProof/>
            <w:webHidden/>
          </w:rPr>
        </w:r>
        <w:r w:rsidR="00CE34A8">
          <w:rPr>
            <w:noProof/>
            <w:webHidden/>
          </w:rPr>
          <w:fldChar w:fldCharType="separate"/>
        </w:r>
        <w:r w:rsidR="00A458A6">
          <w:rPr>
            <w:noProof/>
            <w:webHidden/>
          </w:rPr>
          <w:t>27</w:t>
        </w:r>
        <w:r w:rsidR="00CE34A8">
          <w:rPr>
            <w:noProof/>
            <w:webHidden/>
          </w:rPr>
          <w:fldChar w:fldCharType="end"/>
        </w:r>
      </w:hyperlink>
    </w:p>
    <w:p w14:paraId="25A47BE8" w14:textId="125E6A3F" w:rsidR="00CE34A8" w:rsidRDefault="00A522AB">
      <w:pPr>
        <w:pStyle w:val="Abbildungsverzeichnis"/>
        <w:rPr>
          <w:rFonts w:asciiTheme="minorHAnsi" w:eastAsiaTheme="minorEastAsia" w:hAnsiTheme="minorHAnsi"/>
          <w:noProof/>
          <w:lang w:eastAsia="ja-JP"/>
        </w:rPr>
      </w:pPr>
      <w:hyperlink w:anchor="_Toc504185761" w:history="1">
        <w:r w:rsidR="00CE34A8" w:rsidRPr="00106079">
          <w:rPr>
            <w:rStyle w:val="Hyperlink"/>
            <w:noProof/>
          </w:rPr>
          <w:t>Abbildung 9: Verteilung Auslassungen über/unter 50%</w:t>
        </w:r>
        <w:r w:rsidR="00CE34A8">
          <w:rPr>
            <w:noProof/>
            <w:webHidden/>
          </w:rPr>
          <w:tab/>
        </w:r>
        <w:r w:rsidR="00CE34A8">
          <w:rPr>
            <w:noProof/>
            <w:webHidden/>
          </w:rPr>
          <w:fldChar w:fldCharType="begin"/>
        </w:r>
        <w:r w:rsidR="00CE34A8">
          <w:rPr>
            <w:noProof/>
            <w:webHidden/>
          </w:rPr>
          <w:instrText xml:space="preserve"> PAGEREF _Toc504185761 \h </w:instrText>
        </w:r>
        <w:r w:rsidR="00CE34A8">
          <w:rPr>
            <w:noProof/>
            <w:webHidden/>
          </w:rPr>
        </w:r>
        <w:r w:rsidR="00CE34A8">
          <w:rPr>
            <w:noProof/>
            <w:webHidden/>
          </w:rPr>
          <w:fldChar w:fldCharType="separate"/>
        </w:r>
        <w:r w:rsidR="00A458A6">
          <w:rPr>
            <w:noProof/>
            <w:webHidden/>
          </w:rPr>
          <w:t>29</w:t>
        </w:r>
        <w:r w:rsidR="00CE34A8">
          <w:rPr>
            <w:noProof/>
            <w:webHidden/>
          </w:rPr>
          <w:fldChar w:fldCharType="end"/>
        </w:r>
      </w:hyperlink>
    </w:p>
    <w:p w14:paraId="11FBE7BC" w14:textId="39C587DF" w:rsidR="00A62400" w:rsidRPr="00A62400" w:rsidRDefault="00A62400" w:rsidP="00A62400">
      <w:r>
        <w:fldChar w:fldCharType="end"/>
      </w:r>
    </w:p>
    <w:bookmarkStart w:id="75" w:name="_Toc504154828"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23C28FD6" w:rsidR="002C1C44" w:rsidRDefault="002C1C44">
          <w:pPr>
            <w:pStyle w:val="berschrift1"/>
          </w:pPr>
          <w:r>
            <w:rPr>
              <w:lang w:val="de-DE"/>
            </w:rPr>
            <w:t>Literaturverzeichnis</w:t>
          </w:r>
          <w:bookmarkEnd w:id="75"/>
        </w:p>
        <w:sdt>
          <w:sdtPr>
            <w:id w:val="111145805"/>
            <w:bibliography/>
          </w:sdtPr>
          <w:sdtContent>
            <w:p w14:paraId="38FB96E6" w14:textId="77777777" w:rsidR="00A458A6" w:rsidRPr="00A458A6" w:rsidRDefault="002C1C44" w:rsidP="00A458A6">
              <w:pPr>
                <w:pStyle w:val="Literaturverzeichnis"/>
                <w:rPr>
                  <w:noProof/>
                  <w:sz w:val="24"/>
                  <w:szCs w:val="24"/>
                  <w:lang w:val="en-US"/>
                </w:rPr>
              </w:pPr>
              <w:r>
                <w:fldChar w:fldCharType="begin"/>
              </w:r>
              <w:r w:rsidRPr="00994917">
                <w:rPr>
                  <w:lang w:val="fr-CH"/>
                </w:rPr>
                <w:instrText>BIBLIOGRAPHY</w:instrText>
              </w:r>
              <w:r>
                <w:fldChar w:fldCharType="separate"/>
              </w:r>
              <w:r w:rsidR="00A458A6" w:rsidRPr="00A458A6">
                <w:rPr>
                  <w:b/>
                  <w:bCs/>
                  <w:noProof/>
                  <w:lang w:val="fr-CH"/>
                </w:rPr>
                <w:t>Abdul Rauf, Sadaf, et al. 1012.</w:t>
              </w:r>
              <w:r w:rsidR="00A458A6" w:rsidRPr="00A458A6">
                <w:rPr>
                  <w:noProof/>
                  <w:lang w:val="fr-CH"/>
                </w:rPr>
                <w:t xml:space="preserve"> </w:t>
              </w:r>
              <w:r w:rsidR="00A458A6" w:rsidRPr="00A458A6">
                <w:rPr>
                  <w:noProof/>
                  <w:lang w:val="en-US"/>
                </w:rPr>
                <w:t>Evaluation of Sentence Alignment Systems. 1012.</w:t>
              </w:r>
            </w:p>
            <w:p w14:paraId="26D8B8C4" w14:textId="77777777" w:rsidR="00A458A6" w:rsidRPr="00A458A6" w:rsidRDefault="00A458A6" w:rsidP="00A458A6">
              <w:pPr>
                <w:pStyle w:val="Literaturverzeichnis"/>
                <w:rPr>
                  <w:noProof/>
                  <w:lang w:val="en-US"/>
                </w:rPr>
              </w:pPr>
              <w:r w:rsidRPr="00A458A6">
                <w:rPr>
                  <w:b/>
                  <w:bCs/>
                  <w:noProof/>
                  <w:lang w:val="en-US"/>
                </w:rPr>
                <w:t>Banerjee, Satanjeev und Lavie, Alon. 2005.</w:t>
              </w:r>
              <w:r w:rsidRPr="00A458A6">
                <w:rPr>
                  <w:noProof/>
                  <w:lang w:val="en-US"/>
                </w:rPr>
                <w:t xml:space="preserve"> METEOR: An automatic metric for MT evaluation with improved correlation with human judgments. </w:t>
              </w:r>
              <w:r w:rsidRPr="00A458A6">
                <w:rPr>
                  <w:i/>
                  <w:iCs/>
                  <w:noProof/>
                  <w:lang w:val="en-US"/>
                </w:rPr>
                <w:t xml:space="preserve">Proceedings of the acl workshop on intrinsic and extrinsic evaluation measures for machine translation and/or summarization. </w:t>
              </w:r>
              <w:r w:rsidRPr="00A458A6">
                <w:rPr>
                  <w:noProof/>
                  <w:lang w:val="en-US"/>
                </w:rPr>
                <w:t>29. 6 2005, S. 65-72.</w:t>
              </w:r>
            </w:p>
            <w:p w14:paraId="63350E6B" w14:textId="77777777" w:rsidR="00A458A6" w:rsidRPr="00A458A6" w:rsidRDefault="00A458A6" w:rsidP="00A458A6">
              <w:pPr>
                <w:pStyle w:val="Literaturverzeichnis"/>
                <w:rPr>
                  <w:noProof/>
                  <w:lang w:val="en-US"/>
                </w:rPr>
              </w:pPr>
              <w:r w:rsidRPr="00A458A6">
                <w:rPr>
                  <w:b/>
                  <w:bCs/>
                  <w:noProof/>
                  <w:lang w:val="en-US"/>
                </w:rPr>
                <w:t>Beider, Alexander und Morse, Stephen P. 2010.</w:t>
              </w:r>
              <w:r w:rsidRPr="00A458A6">
                <w:rPr>
                  <w:noProof/>
                  <w:lang w:val="en-US"/>
                </w:rPr>
                <w:t xml:space="preserve"> Phonetic Matching: A Better. </w:t>
              </w:r>
              <w:r w:rsidRPr="00A458A6">
                <w:rPr>
                  <w:i/>
                  <w:iCs/>
                  <w:noProof/>
                  <w:lang w:val="en-US"/>
                </w:rPr>
                <w:t xml:space="preserve">Association of Professional Genealogists Quarterly. </w:t>
              </w:r>
              <w:r w:rsidRPr="00A458A6">
                <w:rPr>
                  <w:noProof/>
                  <w:lang w:val="en-US"/>
                </w:rPr>
                <w:t>2010.</w:t>
              </w:r>
            </w:p>
            <w:p w14:paraId="05770933" w14:textId="77777777" w:rsidR="00A458A6" w:rsidRPr="00A458A6" w:rsidRDefault="00A458A6" w:rsidP="00A458A6">
              <w:pPr>
                <w:pStyle w:val="Literaturverzeichnis"/>
                <w:rPr>
                  <w:noProof/>
                  <w:lang w:val="en-US"/>
                </w:rPr>
              </w:pPr>
              <w:r w:rsidRPr="00A458A6">
                <w:rPr>
                  <w:b/>
                  <w:bCs/>
                  <w:noProof/>
                  <w:lang w:val="en-US"/>
                </w:rPr>
                <w:t>Chen, Boxing und Cherry, Colin. 2014.</w:t>
              </w:r>
              <w:r w:rsidRPr="00A458A6">
                <w:rPr>
                  <w:noProof/>
                  <w:lang w:val="en-US"/>
                </w:rPr>
                <w:t xml:space="preserve"> A Systematic Comparison of Smoothing Techniques for Sentence-Level BLEU. </w:t>
              </w:r>
              <w:r w:rsidRPr="00A458A6">
                <w:rPr>
                  <w:i/>
                  <w:iCs/>
                  <w:noProof/>
                  <w:lang w:val="en-US"/>
                </w:rPr>
                <w:t xml:space="preserve">Proceedings of the Ninth Workshop on Statistical Machine Translation. </w:t>
              </w:r>
              <w:r w:rsidRPr="00A458A6">
                <w:rPr>
                  <w:noProof/>
                  <w:lang w:val="en-US"/>
                </w:rPr>
                <w:t>6 2014, S. 362-367.</w:t>
              </w:r>
            </w:p>
            <w:p w14:paraId="42A89356" w14:textId="77777777" w:rsidR="00A458A6" w:rsidRPr="00A458A6" w:rsidRDefault="00A458A6" w:rsidP="00A458A6">
              <w:pPr>
                <w:pStyle w:val="Literaturverzeichnis"/>
                <w:rPr>
                  <w:noProof/>
                  <w:lang w:val="en-US"/>
                </w:rPr>
              </w:pPr>
              <w:r w:rsidRPr="00A458A6">
                <w:rPr>
                  <w:b/>
                  <w:bCs/>
                  <w:noProof/>
                  <w:lang w:val="en-US"/>
                </w:rPr>
                <w:t>Doddington, George. 2002.</w:t>
              </w:r>
              <w:r w:rsidRPr="00A458A6">
                <w:rPr>
                  <w:noProof/>
                  <w:lang w:val="en-US"/>
                </w:rPr>
                <w:t xml:space="preserve"> Automatic evaluation of machine translation quality using n-gram co-occurrence statistics. </w:t>
              </w:r>
              <w:r w:rsidRPr="00A458A6">
                <w:rPr>
                  <w:i/>
                  <w:iCs/>
                  <w:noProof/>
                  <w:lang w:val="en-US"/>
                </w:rPr>
                <w:t xml:space="preserve">Proceeding HLT '02 Proceedings of the second international conference on Human Language Technology Research. </w:t>
              </w:r>
              <w:r w:rsidRPr="00A458A6">
                <w:rPr>
                  <w:noProof/>
                  <w:lang w:val="en-US"/>
                </w:rPr>
                <w:t>24. 4 2002, S. 138-145.</w:t>
              </w:r>
            </w:p>
            <w:p w14:paraId="582931B8" w14:textId="77777777" w:rsidR="00A458A6" w:rsidRDefault="00A458A6" w:rsidP="00A458A6">
              <w:pPr>
                <w:pStyle w:val="Literaturverzeichnis"/>
                <w:rPr>
                  <w:noProof/>
                  <w:lang w:val="de-DE"/>
                </w:rPr>
              </w:pPr>
              <w:r w:rsidRPr="00A458A6">
                <w:rPr>
                  <w:b/>
                  <w:bCs/>
                  <w:noProof/>
                  <w:lang w:val="en-US"/>
                </w:rPr>
                <w:t>Dyer, Chris , Chahuneau, Victor und Smith, Noah A. 2013.</w:t>
              </w:r>
              <w:r w:rsidRPr="00A458A6">
                <w:rPr>
                  <w:noProof/>
                  <w:lang w:val="en-US"/>
                </w:rPr>
                <w:t xml:space="preserve"> A Simple, Fast, and Effective Reparameterization of IBM Model 2. </w:t>
              </w:r>
              <w:r w:rsidRPr="00A458A6">
                <w:rPr>
                  <w:i/>
                  <w:iCs/>
                  <w:noProof/>
                  <w:lang w:val="en-US"/>
                </w:rPr>
                <w:t xml:space="preserve">Proceedings of the 2013 Conference of the North American Chapter of the Association for Computational Linguistics: Human Language Technologies. </w:t>
              </w:r>
              <w:r>
                <w:rPr>
                  <w:noProof/>
                  <w:lang w:val="de-DE"/>
                </w:rPr>
                <w:t>2013.</w:t>
              </w:r>
            </w:p>
            <w:p w14:paraId="3F6533C4" w14:textId="77777777" w:rsidR="00A458A6" w:rsidRDefault="00A458A6" w:rsidP="00A458A6">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287FAA77" w14:textId="77777777" w:rsidR="00A458A6" w:rsidRPr="00A458A6" w:rsidRDefault="00A458A6" w:rsidP="00A458A6">
              <w:pPr>
                <w:pStyle w:val="Literaturverzeichnis"/>
                <w:rPr>
                  <w:noProof/>
                  <w:lang w:val="en-US"/>
                </w:rPr>
              </w:pPr>
              <w:r w:rsidRPr="00A458A6">
                <w:rPr>
                  <w:b/>
                  <w:bCs/>
                  <w:noProof/>
                  <w:lang w:val="en-US"/>
                </w:rPr>
                <w:t>Han, Aaron L.-F, Wong, Derek F. und Chao, Lidia S. 2012.</w:t>
              </w:r>
              <w:r w:rsidRPr="00A458A6">
                <w:rPr>
                  <w:noProof/>
                  <w:lang w:val="en-US"/>
                </w:rPr>
                <w:t xml:space="preserve"> LEPOR: A Robust Evaluation Metric for Machine Translation with Augmented Factors. 12 2012, S. 441-450.</w:t>
              </w:r>
            </w:p>
            <w:p w14:paraId="44BB5CEA" w14:textId="77777777" w:rsidR="00A458A6" w:rsidRPr="00A458A6" w:rsidRDefault="00A458A6" w:rsidP="00A458A6">
              <w:pPr>
                <w:pStyle w:val="Literaturverzeichnis"/>
                <w:rPr>
                  <w:noProof/>
                  <w:lang w:val="en-US"/>
                </w:rPr>
              </w:pPr>
              <w:r w:rsidRPr="00A458A6">
                <w:rPr>
                  <w:b/>
                  <w:bCs/>
                  <w:noProof/>
                  <w:lang w:val="en-US"/>
                </w:rPr>
                <w:t>Jenks, George F. 1967.</w:t>
              </w:r>
              <w:r w:rsidRPr="00A458A6">
                <w:rPr>
                  <w:noProof/>
                  <w:lang w:val="en-US"/>
                </w:rPr>
                <w:t xml:space="preserve"> The Data Model Concept in Statistical Mapping. </w:t>
              </w:r>
              <w:r w:rsidRPr="00A458A6">
                <w:rPr>
                  <w:i/>
                  <w:iCs/>
                  <w:noProof/>
                  <w:lang w:val="en-US"/>
                </w:rPr>
                <w:t xml:space="preserve">International Yearbook of Cartography 7. </w:t>
              </w:r>
              <w:r w:rsidRPr="00A458A6">
                <w:rPr>
                  <w:noProof/>
                  <w:lang w:val="en-US"/>
                </w:rPr>
                <w:t>1967, S. 186–190.</w:t>
              </w:r>
            </w:p>
            <w:p w14:paraId="62E853FF" w14:textId="77777777" w:rsidR="00A458A6" w:rsidRPr="00A458A6" w:rsidRDefault="00A458A6" w:rsidP="00A458A6">
              <w:pPr>
                <w:pStyle w:val="Literaturverzeichnis"/>
                <w:rPr>
                  <w:noProof/>
                  <w:lang w:val="en-US"/>
                </w:rPr>
              </w:pPr>
              <w:r w:rsidRPr="00A458A6">
                <w:rPr>
                  <w:b/>
                  <w:bCs/>
                  <w:noProof/>
                  <w:lang w:val="en-US"/>
                </w:rPr>
                <w:t>Levenshtein. 1966.</w:t>
              </w:r>
              <w:r w:rsidRPr="00A458A6">
                <w:rPr>
                  <w:noProof/>
                  <w:lang w:val="en-US"/>
                </w:rPr>
                <w:t xml:space="preserve"> Binary Codes Capable of Correcting Deletions, Insertions and Reversals. </w:t>
              </w:r>
              <w:r w:rsidRPr="00A458A6">
                <w:rPr>
                  <w:i/>
                  <w:iCs/>
                  <w:noProof/>
                  <w:lang w:val="en-US"/>
                </w:rPr>
                <w:t xml:space="preserve">Soviet Physics Doklady. </w:t>
              </w:r>
              <w:r w:rsidRPr="00A458A6">
                <w:rPr>
                  <w:noProof/>
                  <w:lang w:val="en-US"/>
                </w:rPr>
                <w:t>11 1966, S. 707-710.</w:t>
              </w:r>
            </w:p>
            <w:p w14:paraId="05EB596C" w14:textId="77777777" w:rsidR="00A458A6" w:rsidRDefault="00A458A6" w:rsidP="00A458A6">
              <w:pPr>
                <w:pStyle w:val="Literaturverzeichnis"/>
                <w:rPr>
                  <w:noProof/>
                  <w:lang w:val="de-DE"/>
                </w:rPr>
              </w:pPr>
              <w:r w:rsidRPr="00A458A6">
                <w:rPr>
                  <w:b/>
                  <w:bCs/>
                  <w:noProof/>
                  <w:lang w:val="en-US"/>
                </w:rPr>
                <w:t>Nádovrník, Jiří. 2012.</w:t>
              </w:r>
              <w:r w:rsidRPr="00A458A6">
                <w:rPr>
                  <w:noProof/>
                  <w:lang w:val="en-US"/>
                </w:rPr>
                <w:t xml:space="preserve"> python-fizzle. </w:t>
              </w:r>
              <w:r w:rsidRPr="00A458A6">
                <w:rPr>
                  <w:i/>
                  <w:iCs/>
                  <w:noProof/>
                  <w:lang w:val="en-US"/>
                </w:rPr>
                <w:t xml:space="preserve">GitHub. </w:t>
              </w:r>
              <w:r w:rsidRPr="00A458A6">
                <w:rPr>
                  <w:noProof/>
                  <w:lang w:val="en-US"/>
                </w:rPr>
                <w:t xml:space="preserve">[Online] 18. </w:t>
              </w:r>
              <w:r>
                <w:rPr>
                  <w:noProof/>
                  <w:lang w:val="de-DE"/>
                </w:rPr>
                <w:t>12 2012. [Zitat vom: 19. 1 2018.] https://github.com/nadvornix/python-fizzle.</w:t>
              </w:r>
            </w:p>
            <w:p w14:paraId="30D23A69" w14:textId="77777777" w:rsidR="00A458A6" w:rsidRPr="00A458A6" w:rsidRDefault="00A458A6" w:rsidP="00A458A6">
              <w:pPr>
                <w:pStyle w:val="Literaturverzeichnis"/>
                <w:rPr>
                  <w:noProof/>
                  <w:lang w:val="en-US"/>
                </w:rPr>
              </w:pPr>
              <w:r w:rsidRPr="00A458A6">
                <w:rPr>
                  <w:b/>
                  <w:bCs/>
                  <w:noProof/>
                  <w:lang w:val="en-US"/>
                </w:rPr>
                <w:t>Papineni, Kishore, et al. 2002.</w:t>
              </w:r>
              <w:r w:rsidRPr="00A458A6">
                <w:rPr>
                  <w:noProof/>
                  <w:lang w:val="en-US"/>
                </w:rPr>
                <w:t xml:space="preserve"> BLEU: a Method for Automatic Evaluation of Machine Translations. </w:t>
              </w:r>
              <w:r w:rsidRPr="00A458A6">
                <w:rPr>
                  <w:i/>
                  <w:iCs/>
                  <w:noProof/>
                  <w:lang w:val="en-US"/>
                </w:rPr>
                <w:t xml:space="preserve">Proceeding ACL '02 Proceedings of the 40th Annual Meeting on Association for Computational Linguistics. </w:t>
              </w:r>
              <w:r w:rsidRPr="00A458A6">
                <w:rPr>
                  <w:noProof/>
                  <w:lang w:val="en-US"/>
                </w:rPr>
                <w:t>12. 7 2002, S. 311-318.</w:t>
              </w:r>
            </w:p>
            <w:p w14:paraId="0C178E23" w14:textId="77777777" w:rsidR="00A458A6" w:rsidRDefault="00A458A6" w:rsidP="00A458A6">
              <w:pPr>
                <w:pStyle w:val="Literaturverzeichnis"/>
                <w:rPr>
                  <w:noProof/>
                  <w:lang w:val="de-DE"/>
                </w:rPr>
              </w:pPr>
              <w:r w:rsidRPr="00A458A6">
                <w:rPr>
                  <w:b/>
                  <w:bCs/>
                  <w:noProof/>
                  <w:lang w:val="en-US"/>
                </w:rPr>
                <w:t>Rodichevski, Alexandre.</w:t>
              </w:r>
              <w:r w:rsidRPr="00A458A6">
                <w:rPr>
                  <w:noProof/>
                  <w:lang w:val="en-US"/>
                </w:rPr>
                <w:t xml:space="preserve"> Approximate string-matching algorithms, part 1. </w:t>
              </w:r>
              <w:r w:rsidRPr="00A458A6">
                <w:rPr>
                  <w:i/>
                  <w:iCs/>
                  <w:noProof/>
                  <w:lang w:val="en-US"/>
                </w:rPr>
                <w:t xml:space="preserve">Morfoedro, a portal on arts and culture. </w:t>
              </w:r>
              <w:r>
                <w:rPr>
                  <w:noProof/>
                  <w:lang w:val="de-DE"/>
                </w:rPr>
                <w:t>[Online] [Zitat vom: 19. 1 2018.] http://www.morfoedro.it/doc.php?n=222&amp;lang=en.</w:t>
              </w:r>
            </w:p>
            <w:p w14:paraId="7EB48CD5" w14:textId="77777777" w:rsidR="00A458A6" w:rsidRPr="00A458A6" w:rsidRDefault="00A458A6" w:rsidP="00A458A6">
              <w:pPr>
                <w:pStyle w:val="Literaturverzeichnis"/>
                <w:rPr>
                  <w:noProof/>
                  <w:lang w:val="en-US"/>
                </w:rPr>
              </w:pPr>
              <w:r w:rsidRPr="00A458A6">
                <w:rPr>
                  <w:b/>
                  <w:bCs/>
                  <w:noProof/>
                  <w:lang w:val="en-US"/>
                </w:rPr>
                <w:t>Russell, Robert C. 1918.</w:t>
              </w:r>
              <w:r w:rsidRPr="00A458A6">
                <w:rPr>
                  <w:noProof/>
                  <w:lang w:val="en-US"/>
                </w:rPr>
                <w:t xml:space="preserve"> </w:t>
              </w:r>
              <w:r w:rsidRPr="00A458A6">
                <w:rPr>
                  <w:i/>
                  <w:iCs/>
                  <w:noProof/>
                  <w:lang w:val="en-US"/>
                </w:rPr>
                <w:t xml:space="preserve">Soundex. US1261167 A </w:t>
              </w:r>
              <w:r w:rsidRPr="00A458A6">
                <w:rPr>
                  <w:noProof/>
                  <w:lang w:val="en-US"/>
                </w:rPr>
                <w:t>USA, 2. 4 1918. Grant.</w:t>
              </w:r>
            </w:p>
            <w:p w14:paraId="6F8BC974" w14:textId="77777777" w:rsidR="00A458A6" w:rsidRPr="00A458A6" w:rsidRDefault="00A458A6" w:rsidP="00A458A6">
              <w:pPr>
                <w:pStyle w:val="Literaturverzeichnis"/>
                <w:rPr>
                  <w:noProof/>
                  <w:lang w:val="en-US"/>
                </w:rPr>
              </w:pPr>
              <w:r w:rsidRPr="00A458A6">
                <w:rPr>
                  <w:b/>
                  <w:bCs/>
                  <w:noProof/>
                  <w:lang w:val="en-US"/>
                </w:rPr>
                <w:t>Sanfeliu, Alberto und Fu, King-Sun. 1983.</w:t>
              </w:r>
              <w:r w:rsidRPr="00A458A6">
                <w:rPr>
                  <w:noProof/>
                  <w:lang w:val="en-US"/>
                </w:rPr>
                <w:t xml:space="preserve"> A distance measure between attributed relational graphs for pattern recognition. </w:t>
              </w:r>
              <w:r w:rsidRPr="00A458A6">
                <w:rPr>
                  <w:i/>
                  <w:iCs/>
                  <w:noProof/>
                  <w:lang w:val="en-US"/>
                </w:rPr>
                <w:t xml:space="preserve">IEEE Transactions on Systems, Man and Cybernetics. </w:t>
              </w:r>
              <w:r w:rsidRPr="00A458A6">
                <w:rPr>
                  <w:noProof/>
                  <w:lang w:val="en-US"/>
                </w:rPr>
                <w:t>1983.</w:t>
              </w:r>
            </w:p>
            <w:p w14:paraId="60BC4D91" w14:textId="77777777" w:rsidR="00A458A6" w:rsidRPr="00A458A6" w:rsidRDefault="00A458A6" w:rsidP="00A458A6">
              <w:pPr>
                <w:pStyle w:val="Literaturverzeichnis"/>
                <w:rPr>
                  <w:noProof/>
                  <w:lang w:val="en-US"/>
                </w:rPr>
              </w:pPr>
              <w:r w:rsidRPr="00A458A6">
                <w:rPr>
                  <w:b/>
                  <w:bCs/>
                  <w:noProof/>
                  <w:lang w:val="en-US"/>
                </w:rPr>
                <w:lastRenderedPageBreak/>
                <w:t>Sennrich, Rico und Volk, Martin. 2011.</w:t>
              </w:r>
              <w:r w:rsidRPr="00A458A6">
                <w:rPr>
                  <w:noProof/>
                  <w:lang w:val="en-US"/>
                </w:rPr>
                <w:t xml:space="preserve"> Iterative, MT-based sentence alignment of parallel texts. </w:t>
              </w:r>
              <w:r w:rsidRPr="00A458A6">
                <w:rPr>
                  <w:i/>
                  <w:iCs/>
                  <w:noProof/>
                  <w:lang w:val="en-US"/>
                </w:rPr>
                <w:t xml:space="preserve">NODALIDA 2011, Nordic Conference of Computational Linguistics. </w:t>
              </w:r>
              <w:r w:rsidRPr="00A458A6">
                <w:rPr>
                  <w:noProof/>
                  <w:lang w:val="en-US"/>
                </w:rPr>
                <w:t>2011.</w:t>
              </w:r>
            </w:p>
            <w:p w14:paraId="32F89934" w14:textId="77777777" w:rsidR="00A458A6" w:rsidRPr="00A458A6" w:rsidRDefault="00A458A6" w:rsidP="00A458A6">
              <w:pPr>
                <w:pStyle w:val="Literaturverzeichnis"/>
                <w:rPr>
                  <w:noProof/>
                  <w:lang w:val="en-US"/>
                </w:rPr>
              </w:pPr>
              <w:r w:rsidRPr="00A458A6">
                <w:rPr>
                  <w:b/>
                  <w:bCs/>
                  <w:noProof/>
                  <w:lang w:val="en-US"/>
                </w:rPr>
                <w:t>—. 2010.</w:t>
              </w:r>
              <w:r w:rsidRPr="00A458A6">
                <w:rPr>
                  <w:noProof/>
                  <w:lang w:val="en-US"/>
                </w:rPr>
                <w:t xml:space="preserve"> MT-based Sentence Alignment for OCR-generated Parallel Texts. </w:t>
              </w:r>
              <w:r w:rsidRPr="00A458A6">
                <w:rPr>
                  <w:i/>
                  <w:iCs/>
                  <w:noProof/>
                  <w:lang w:val="en-US"/>
                </w:rPr>
                <w:t xml:space="preserve">Proceedings of AMTA 2010. </w:t>
              </w:r>
              <w:r w:rsidRPr="00A458A6">
                <w:rPr>
                  <w:noProof/>
                  <w:lang w:val="en-US"/>
                </w:rPr>
                <w:t>2010.</w:t>
              </w:r>
            </w:p>
            <w:p w14:paraId="061A3E74" w14:textId="77777777" w:rsidR="00A458A6" w:rsidRPr="00A458A6" w:rsidRDefault="00A458A6" w:rsidP="00A458A6">
              <w:pPr>
                <w:pStyle w:val="Literaturverzeichnis"/>
                <w:rPr>
                  <w:noProof/>
                  <w:lang w:val="en-US"/>
                </w:rPr>
              </w:pPr>
              <w:r w:rsidRPr="00A458A6">
                <w:rPr>
                  <w:b/>
                  <w:bCs/>
                  <w:noProof/>
                  <w:lang w:val="en-US"/>
                </w:rPr>
                <w:t>Somerville, M. 2010.</w:t>
              </w:r>
              <w:r w:rsidRPr="00A458A6">
                <w:rPr>
                  <w:noProof/>
                  <w:lang w:val="en-US"/>
                </w:rPr>
                <w:t xml:space="preserve"> Double-Metaphone. </w:t>
              </w:r>
              <w:r w:rsidRPr="00A458A6">
                <w:rPr>
                  <w:i/>
                  <w:iCs/>
                  <w:noProof/>
                  <w:lang w:val="en-US"/>
                </w:rPr>
                <w:t xml:space="preserve">GitHub. </w:t>
              </w:r>
              <w:r w:rsidRPr="00A458A6">
                <w:rPr>
                  <w:noProof/>
                  <w:lang w:val="en-US"/>
                </w:rPr>
                <w:t>[Online] 3. 11 2010. [Zitat vom: 19. 1 2018.] https://github.com/dracos/double-metaphone.</w:t>
              </w:r>
            </w:p>
            <w:p w14:paraId="37DAA475" w14:textId="77777777" w:rsidR="00A458A6" w:rsidRDefault="00A458A6" w:rsidP="00A458A6">
              <w:pPr>
                <w:pStyle w:val="Literaturverzeichnis"/>
                <w:rPr>
                  <w:noProof/>
                  <w:lang w:val="de-DE"/>
                </w:rPr>
              </w:pPr>
              <w:r w:rsidRPr="00A458A6">
                <w:rPr>
                  <w:b/>
                  <w:bCs/>
                  <w:noProof/>
                  <w:lang w:val="en-US"/>
                </w:rPr>
                <w:t>Su, David. 2017.</w:t>
              </w:r>
              <w:r w:rsidRPr="00A458A6">
                <w:rPr>
                  <w:noProof/>
                  <w:lang w:val="en-US"/>
                </w:rPr>
                <w:t xml:space="preserve"> Weighted Levenshtein library. </w:t>
              </w:r>
              <w:r w:rsidRPr="00A458A6">
                <w:rPr>
                  <w:i/>
                  <w:iCs/>
                  <w:noProof/>
                  <w:lang w:val="en-US"/>
                </w:rPr>
                <w:t xml:space="preserve">readthedocs. </w:t>
              </w:r>
              <w:r>
                <w:rPr>
                  <w:noProof/>
                  <w:lang w:val="de-DE"/>
                </w:rPr>
                <w:t>[Online] 23. 10 2017. [Zitat vom: 19. 1 2018.] http://weighted-levenshtein.readthedocs.io/en/master/.</w:t>
              </w:r>
            </w:p>
            <w:p w14:paraId="59E3FECF" w14:textId="77777777" w:rsidR="00A458A6" w:rsidRDefault="00A458A6" w:rsidP="00A458A6">
              <w:pPr>
                <w:pStyle w:val="Literaturverzeichnis"/>
                <w:rPr>
                  <w:noProof/>
                  <w:lang w:val="de-DE"/>
                </w:rPr>
              </w:pPr>
              <w:r w:rsidRPr="00A458A6">
                <w:rPr>
                  <w:b/>
                  <w:bCs/>
                  <w:noProof/>
                  <w:lang w:val="en-US"/>
                </w:rPr>
                <w:t>Varga, Dániel , et al. 2007.</w:t>
              </w:r>
              <w:r w:rsidRPr="00A458A6">
                <w:rPr>
                  <w:noProof/>
                  <w:lang w:val="en-US"/>
                </w:rPr>
                <w:t xml:space="preserve"> Parallel corpora for medium density languages. </w:t>
              </w:r>
              <w:r w:rsidRPr="00A458A6">
                <w:rPr>
                  <w:i/>
                  <w:iCs/>
                  <w:noProof/>
                  <w:lang w:val="en-US"/>
                </w:rPr>
                <w:t xml:space="preserve">AMSTERDAM STUDIES IN THE THEORY AND HISTORY OF LINGUISTIC SCIENCE SERIES 4. </w:t>
              </w:r>
              <w:r>
                <w:rPr>
                  <w:noProof/>
                  <w:lang w:val="de-DE"/>
                </w:rPr>
                <w:t>2007.</w:t>
              </w:r>
            </w:p>
            <w:p w14:paraId="1FD5270E" w14:textId="24394490" w:rsidR="002C1C44" w:rsidRDefault="002C1C44" w:rsidP="00A458A6">
              <w:r>
                <w:rPr>
                  <w:b/>
                  <w:bCs/>
                </w:rPr>
                <w:fldChar w:fldCharType="end"/>
              </w:r>
            </w:p>
          </w:sdtContent>
        </w:sdt>
      </w:sdtContent>
    </w:sdt>
    <w:p w14:paraId="4162AF8D" w14:textId="5C0EA0BC" w:rsidR="00F841A1" w:rsidRDefault="00F841A1" w:rsidP="00F96127"/>
    <w:p w14:paraId="3839302D" w14:textId="77777777" w:rsidR="00A522AB" w:rsidRDefault="00A522AB" w:rsidP="00F96127"/>
    <w:p w14:paraId="08CC78D4" w14:textId="3B963F6F" w:rsidR="00A522AB" w:rsidRDefault="00A522AB" w:rsidP="00F96127">
      <w:pPr>
        <w:rPr>
          <w:b/>
          <w:sz w:val="28"/>
          <w:szCs w:val="28"/>
        </w:rPr>
      </w:pPr>
      <w:r>
        <w:rPr>
          <w:b/>
          <w:sz w:val="28"/>
          <w:szCs w:val="28"/>
        </w:rPr>
        <w:t>Ehrlichkeitserklärung</w:t>
      </w:r>
    </w:p>
    <w:p w14:paraId="0E0C65C3" w14:textId="77777777" w:rsidR="00E56B31" w:rsidRDefault="00E56B31" w:rsidP="00E56B31"/>
    <w:p w14:paraId="66445EAF" w14:textId="519C50B4" w:rsidR="00A522AB" w:rsidRDefault="00A522AB" w:rsidP="00A522AB">
      <w:r>
        <w:t>Hiermit erklären wir, die vorliegende Projektarbeit selbständig, ohne Hilfe Dritter und nur unter Benutzung der angegebenen Quellen verfasst zu haben</w:t>
      </w:r>
      <w:r w:rsidR="00E56B31">
        <w:t>.</w:t>
      </w:r>
    </w:p>
    <w:p w14:paraId="74D0FC67" w14:textId="12D27E17" w:rsidR="00E56B31" w:rsidRDefault="00E56B31" w:rsidP="00A522AB"/>
    <w:p w14:paraId="303BFD11" w14:textId="6787F605" w:rsidR="00E56B31" w:rsidRDefault="00E56B31" w:rsidP="00A522AB"/>
    <w:p w14:paraId="4336056F" w14:textId="744E712A" w:rsidR="00E56B31" w:rsidRDefault="00E56B31" w:rsidP="00A522AB">
      <w:r>
        <w:rPr>
          <w:noProof/>
        </w:rPr>
        <w:drawing>
          <wp:anchor distT="0" distB="0" distL="114300" distR="114300" simplePos="0" relativeHeight="251659265" behindDoc="0" locked="0" layoutInCell="1" allowOverlap="1" wp14:anchorId="543E89A7" wp14:editId="3BA69EE7">
            <wp:simplePos x="0" y="0"/>
            <wp:positionH relativeFrom="column">
              <wp:posOffset>2925445</wp:posOffset>
            </wp:positionH>
            <wp:positionV relativeFrom="paragraph">
              <wp:posOffset>110490</wp:posOffset>
            </wp:positionV>
            <wp:extent cx="1653540" cy="498407"/>
            <wp:effectExtent l="0" t="0" r="0" b="0"/>
            <wp:wrapNone/>
            <wp:docPr id="32" name="Grafik 32" descr="https://media.discordapp.net/attachments/93064907796258816/403999489884553227/Signature_Matthi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93064907796258816/403999489884553227/Signature_Matthias.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53540" cy="498407"/>
                    </a:xfrm>
                    <a:prstGeom prst="rect">
                      <a:avLst/>
                    </a:prstGeom>
                    <a:noFill/>
                    <a:ln>
                      <a:noFill/>
                    </a:ln>
                  </pic:spPr>
                </pic:pic>
              </a:graphicData>
            </a:graphic>
          </wp:anchor>
        </w:drawing>
      </w:r>
    </w:p>
    <w:p w14:paraId="4BC94208" w14:textId="5B0967DA" w:rsidR="00E56B31" w:rsidRDefault="00E56B31" w:rsidP="00A522AB"/>
    <w:p w14:paraId="535AE236" w14:textId="1ACEFA34" w:rsidR="00E56B31" w:rsidRDefault="00E56B31" w:rsidP="00A522AB">
      <w:r>
        <w:t xml:space="preserve"> 19.01.2018 Fukuoka, Japan</w:t>
      </w:r>
    </w:p>
    <w:p w14:paraId="1E11C80F" w14:textId="67DAF801" w:rsidR="00E56B31" w:rsidRDefault="00E56B31" w:rsidP="00A522AB"/>
    <w:tbl>
      <w:tblPr>
        <w:tblStyle w:val="Tabellenraster"/>
        <w:tblW w:w="0" w:type="auto"/>
        <w:tblLook w:val="04A0" w:firstRow="1" w:lastRow="0" w:firstColumn="1" w:lastColumn="0" w:noHBand="0" w:noVBand="1"/>
      </w:tblPr>
      <w:tblGrid>
        <w:gridCol w:w="4506"/>
        <w:gridCol w:w="4509"/>
      </w:tblGrid>
      <w:tr w:rsidR="00E56B31" w14:paraId="18EA33BB" w14:textId="77777777" w:rsidTr="00E56B31">
        <w:tc>
          <w:tcPr>
            <w:tcW w:w="4531" w:type="dxa"/>
            <w:tcBorders>
              <w:left w:val="nil"/>
              <w:bottom w:val="nil"/>
              <w:right w:val="nil"/>
            </w:tcBorders>
          </w:tcPr>
          <w:p w14:paraId="56CD10D4" w14:textId="3BC65D71" w:rsidR="00E56B31" w:rsidRDefault="00E56B31" w:rsidP="00A522AB">
            <w:r>
              <w:t>Ort und Datum</w:t>
            </w:r>
          </w:p>
        </w:tc>
        <w:tc>
          <w:tcPr>
            <w:tcW w:w="4531" w:type="dxa"/>
            <w:tcBorders>
              <w:left w:val="nil"/>
              <w:bottom w:val="nil"/>
              <w:right w:val="nil"/>
            </w:tcBorders>
          </w:tcPr>
          <w:p w14:paraId="140B8496" w14:textId="0F717A89" w:rsidR="00E56B31" w:rsidRDefault="00E56B31" w:rsidP="00A522AB">
            <w:r>
              <w:t>Unterschrift Matthias Ernst</w:t>
            </w:r>
          </w:p>
        </w:tc>
      </w:tr>
      <w:tr w:rsidR="00E56B31" w14:paraId="6A57E5A6" w14:textId="77777777" w:rsidTr="00E56B31">
        <w:tc>
          <w:tcPr>
            <w:tcW w:w="4531" w:type="dxa"/>
            <w:tcBorders>
              <w:top w:val="nil"/>
              <w:left w:val="nil"/>
              <w:bottom w:val="nil"/>
              <w:right w:val="nil"/>
            </w:tcBorders>
          </w:tcPr>
          <w:p w14:paraId="6BCF3A1D" w14:textId="77777777" w:rsidR="00E56B31" w:rsidRDefault="00E56B31" w:rsidP="00A522AB"/>
        </w:tc>
        <w:tc>
          <w:tcPr>
            <w:tcW w:w="4531" w:type="dxa"/>
            <w:tcBorders>
              <w:top w:val="nil"/>
              <w:left w:val="nil"/>
              <w:bottom w:val="nil"/>
              <w:right w:val="nil"/>
            </w:tcBorders>
          </w:tcPr>
          <w:p w14:paraId="07F558AF" w14:textId="77777777" w:rsidR="00E56B31" w:rsidRDefault="00E56B31" w:rsidP="00A522AB"/>
        </w:tc>
      </w:tr>
      <w:tr w:rsidR="00E56B31" w14:paraId="1CDBA376" w14:textId="77777777" w:rsidTr="00E56B31">
        <w:tc>
          <w:tcPr>
            <w:tcW w:w="4531" w:type="dxa"/>
            <w:tcBorders>
              <w:top w:val="nil"/>
              <w:left w:val="nil"/>
              <w:bottom w:val="nil"/>
              <w:right w:val="nil"/>
            </w:tcBorders>
          </w:tcPr>
          <w:p w14:paraId="05215C00" w14:textId="77777777" w:rsidR="00E56B31" w:rsidRDefault="00E56B31" w:rsidP="00A522AB"/>
        </w:tc>
        <w:tc>
          <w:tcPr>
            <w:tcW w:w="4531" w:type="dxa"/>
            <w:tcBorders>
              <w:top w:val="nil"/>
              <w:left w:val="nil"/>
              <w:bottom w:val="nil"/>
              <w:right w:val="nil"/>
            </w:tcBorders>
          </w:tcPr>
          <w:p w14:paraId="6BD31BBA" w14:textId="77777777" w:rsidR="00E56B31" w:rsidRDefault="00E56B31" w:rsidP="00A522AB"/>
        </w:tc>
      </w:tr>
      <w:tr w:rsidR="00E56B31" w14:paraId="14F05E7B" w14:textId="77777777" w:rsidTr="00E56B31">
        <w:tc>
          <w:tcPr>
            <w:tcW w:w="4531" w:type="dxa"/>
            <w:tcBorders>
              <w:top w:val="nil"/>
              <w:left w:val="nil"/>
              <w:bottom w:val="single" w:sz="4" w:space="0" w:color="auto"/>
              <w:right w:val="nil"/>
            </w:tcBorders>
          </w:tcPr>
          <w:p w14:paraId="4911F45C" w14:textId="77777777" w:rsidR="00E56B31" w:rsidRDefault="00E56B31" w:rsidP="00A522AB"/>
        </w:tc>
        <w:tc>
          <w:tcPr>
            <w:tcW w:w="4531" w:type="dxa"/>
            <w:tcBorders>
              <w:top w:val="nil"/>
              <w:left w:val="nil"/>
              <w:bottom w:val="single" w:sz="4" w:space="0" w:color="auto"/>
              <w:right w:val="nil"/>
            </w:tcBorders>
          </w:tcPr>
          <w:p w14:paraId="50D84C35" w14:textId="77777777" w:rsidR="00E56B31" w:rsidRDefault="00E56B31" w:rsidP="00A522AB"/>
        </w:tc>
      </w:tr>
      <w:tr w:rsidR="00E56B31" w14:paraId="2CE9F7C1" w14:textId="77777777" w:rsidTr="00E56B31">
        <w:tc>
          <w:tcPr>
            <w:tcW w:w="4531" w:type="dxa"/>
            <w:tcBorders>
              <w:top w:val="single" w:sz="4" w:space="0" w:color="auto"/>
              <w:left w:val="nil"/>
              <w:bottom w:val="nil"/>
              <w:right w:val="nil"/>
            </w:tcBorders>
          </w:tcPr>
          <w:p w14:paraId="64654443" w14:textId="4FB98E17" w:rsidR="00E56B31" w:rsidRDefault="00E56B31" w:rsidP="00A522AB">
            <w:r>
              <w:t>Ort und Datum</w:t>
            </w:r>
          </w:p>
        </w:tc>
        <w:tc>
          <w:tcPr>
            <w:tcW w:w="4531" w:type="dxa"/>
            <w:tcBorders>
              <w:top w:val="single" w:sz="4" w:space="0" w:color="auto"/>
              <w:left w:val="nil"/>
              <w:bottom w:val="nil"/>
              <w:right w:val="nil"/>
            </w:tcBorders>
          </w:tcPr>
          <w:p w14:paraId="1BF8A54B" w14:textId="33054DB1" w:rsidR="00E56B31" w:rsidRDefault="00E56B31" w:rsidP="00A522AB">
            <w:r>
              <w:t>Unterschrift</w:t>
            </w:r>
            <w:r>
              <w:t xml:space="preserve"> Fabio Strappazzon</w:t>
            </w:r>
            <w:bookmarkStart w:id="76" w:name="_GoBack"/>
            <w:bookmarkEnd w:id="76"/>
          </w:p>
        </w:tc>
      </w:tr>
    </w:tbl>
    <w:p w14:paraId="56692BAF" w14:textId="7E383FDB" w:rsidR="00E56B31" w:rsidRDefault="00E56B31" w:rsidP="00A522AB"/>
    <w:p w14:paraId="4EF6B702" w14:textId="64851725" w:rsidR="00E56B31" w:rsidRDefault="00E56B31" w:rsidP="00A522AB"/>
    <w:p w14:paraId="60D5D9FB" w14:textId="328F4CE2" w:rsidR="00E56B31" w:rsidRDefault="00E56B31" w:rsidP="00A522AB"/>
    <w:p w14:paraId="3E8555BD" w14:textId="04BAC37D" w:rsidR="00E56B31" w:rsidRPr="00A522AB" w:rsidRDefault="00E56B31" w:rsidP="00A522AB"/>
    <w:sectPr w:rsidR="00E56B31" w:rsidRPr="00A522AB" w:rsidSect="00380E29">
      <w:headerReference w:type="default" r:id="rId63"/>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C9CA2" w14:textId="77777777" w:rsidR="004A37F0" w:rsidRDefault="004A37F0" w:rsidP="00A76598">
      <w:r>
        <w:separator/>
      </w:r>
    </w:p>
  </w:endnote>
  <w:endnote w:type="continuationSeparator" w:id="0">
    <w:p w14:paraId="7DB61CF3" w14:textId="77777777" w:rsidR="004A37F0" w:rsidRDefault="004A37F0" w:rsidP="00A76598">
      <w:r>
        <w:continuationSeparator/>
      </w:r>
    </w:p>
  </w:endnote>
  <w:endnote w:type="continuationNotice" w:id="1">
    <w:p w14:paraId="5BB34739" w14:textId="77777777" w:rsidR="004A37F0" w:rsidRDefault="004A37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6396A4BE" w:rsidR="00A522AB" w:rsidRDefault="00A522AB"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E56B31">
      <w:rPr>
        <w:noProof/>
      </w:rPr>
      <w:t>42</w:t>
    </w:r>
    <w:r>
      <w:fldChar w:fldCharType="end"/>
    </w:r>
    <w:r>
      <w:t>/</w:t>
    </w:r>
    <w:fldSimple w:instr=" NUMPAGES   \* MERGEFORMAT ">
      <w:r w:rsidR="00E56B31">
        <w:rPr>
          <w:noProof/>
        </w:rPr>
        <w:t>43</w:t>
      </w:r>
    </w:fldSimple>
  </w:p>
  <w:p w14:paraId="312CA186" w14:textId="77777777" w:rsidR="00A522AB" w:rsidRDefault="00A522AB" w:rsidP="004D5E80">
    <w:pPr>
      <w:pStyle w:val="Fuzeile"/>
      <w:tabs>
        <w:tab w:val="clear" w:pos="4536"/>
        <w:tab w:val="left" w:pos="1134"/>
      </w:tabs>
      <w:rPr>
        <w:noProof/>
      </w:rPr>
    </w:pPr>
  </w:p>
  <w:p w14:paraId="183D69A6" w14:textId="77777777" w:rsidR="00A522AB" w:rsidRDefault="00A522AB" w:rsidP="004D5E80">
    <w:pPr>
      <w:pStyle w:val="Fuzeile"/>
      <w:tabs>
        <w:tab w:val="clear" w:pos="4536"/>
        <w:tab w:val="left" w:pos="1134"/>
      </w:tabs>
      <w:rPr>
        <w:noProof/>
      </w:rPr>
    </w:pPr>
  </w:p>
  <w:p w14:paraId="070AC23A" w14:textId="77777777" w:rsidR="00A522AB" w:rsidRDefault="00A522AB"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239BA7C4" w:rsidR="00A522AB" w:rsidRDefault="00A522AB"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E56B31">
      <w:rPr>
        <w:noProof/>
      </w:rPr>
      <w:t>2</w:t>
    </w:r>
    <w:r>
      <w:fldChar w:fldCharType="end"/>
    </w:r>
    <w:r>
      <w:t>/</w:t>
    </w:r>
    <w:fldSimple w:instr=" NUMPAGES   \* MERGEFORMAT ">
      <w:r w:rsidR="00E56B31">
        <w:rPr>
          <w:noProof/>
        </w:rPr>
        <w:t>43</w:t>
      </w:r>
    </w:fldSimple>
  </w:p>
  <w:p w14:paraId="4D4CA050" w14:textId="77777777" w:rsidR="00A522AB" w:rsidRDefault="00A522AB" w:rsidP="0046292F">
    <w:pPr>
      <w:pStyle w:val="Fuzeile"/>
      <w:tabs>
        <w:tab w:val="clear" w:pos="4536"/>
        <w:tab w:val="left" w:pos="1134"/>
      </w:tabs>
      <w:rPr>
        <w:noProof/>
      </w:rPr>
    </w:pPr>
  </w:p>
  <w:p w14:paraId="0FAF073D" w14:textId="77777777" w:rsidR="00A522AB" w:rsidRDefault="00A522AB" w:rsidP="0046292F">
    <w:pPr>
      <w:pStyle w:val="Fuzeile"/>
      <w:tabs>
        <w:tab w:val="clear" w:pos="4536"/>
        <w:tab w:val="left" w:pos="1134"/>
      </w:tabs>
      <w:rPr>
        <w:noProof/>
      </w:rPr>
    </w:pPr>
  </w:p>
  <w:p w14:paraId="48B57166" w14:textId="77777777" w:rsidR="00A522AB" w:rsidRPr="0046292F" w:rsidRDefault="00A522AB"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BC08F" w14:textId="77777777" w:rsidR="004A37F0" w:rsidRPr="00ED0D02" w:rsidRDefault="004A37F0" w:rsidP="00ED0D02">
      <w:pPr>
        <w:pStyle w:val="Fuzeile"/>
      </w:pPr>
    </w:p>
  </w:footnote>
  <w:footnote w:type="continuationSeparator" w:id="0">
    <w:p w14:paraId="443463CF" w14:textId="77777777" w:rsidR="004A37F0" w:rsidRDefault="004A37F0" w:rsidP="00A76598">
      <w:r>
        <w:continuationSeparator/>
      </w:r>
    </w:p>
  </w:footnote>
  <w:footnote w:type="continuationNotice" w:id="1">
    <w:p w14:paraId="14794D7F" w14:textId="77777777" w:rsidR="004A37F0" w:rsidRDefault="004A37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A522AB" w:rsidRDefault="00A522AB">
    <w:pPr>
      <w:pStyle w:val="Kopfzeile"/>
    </w:pPr>
  </w:p>
  <w:p w14:paraId="4CFA68F6" w14:textId="77777777" w:rsidR="00A522AB" w:rsidRDefault="00A522AB">
    <w:pPr>
      <w:pStyle w:val="Kopfzeile"/>
    </w:pPr>
  </w:p>
  <w:p w14:paraId="3D999144" w14:textId="77777777" w:rsidR="00A522AB" w:rsidRDefault="00A522AB">
    <w:pPr>
      <w:pStyle w:val="Kopfzeile"/>
    </w:pPr>
  </w:p>
  <w:p w14:paraId="4766A6C2" w14:textId="77777777" w:rsidR="00A522AB" w:rsidRDefault="00A522AB">
    <w:pPr>
      <w:pStyle w:val="Kopfzeile"/>
    </w:pPr>
  </w:p>
  <w:p w14:paraId="48183E23" w14:textId="77777777" w:rsidR="00A522AB" w:rsidRDefault="00A522A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A522AB" w:rsidRPr="005629C8" w:rsidRDefault="00A522AB"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A522AB" w:rsidRDefault="00A522AB" w:rsidP="00437505">
    <w:pPr>
      <w:pStyle w:val="Kopfzeile"/>
    </w:pPr>
  </w:p>
  <w:p w14:paraId="645E662D" w14:textId="77777777" w:rsidR="00A522AB" w:rsidRDefault="00A522AB" w:rsidP="00437505">
    <w:pPr>
      <w:pStyle w:val="Kopfzeile"/>
    </w:pPr>
  </w:p>
  <w:p w14:paraId="1482B301" w14:textId="77777777" w:rsidR="00A522AB" w:rsidRDefault="00A522AB" w:rsidP="00437505">
    <w:pPr>
      <w:pStyle w:val="Kopfzeile"/>
    </w:pPr>
  </w:p>
  <w:p w14:paraId="7519DAFE" w14:textId="77777777" w:rsidR="00A522AB" w:rsidRDefault="00A522AB" w:rsidP="00437505">
    <w:pPr>
      <w:pStyle w:val="Kopfzeile"/>
    </w:pPr>
  </w:p>
  <w:p w14:paraId="7BF333DD" w14:textId="77777777" w:rsidR="00A522AB" w:rsidRPr="00437505" w:rsidRDefault="00A522AB"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A522AB" w:rsidRDefault="00A522AB">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5AB41C4"/>
    <w:multiLevelType w:val="hybridMultilevel"/>
    <w:tmpl w:val="9FFE7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4" w15:restartNumberingAfterBreak="0">
    <w:nsid w:val="6A8662D4"/>
    <w:multiLevelType w:val="multilevel"/>
    <w:tmpl w:val="75384DEA"/>
    <w:numStyleLink w:val="FHNWAufzhlung"/>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5"/>
  </w:num>
  <w:num w:numId="4">
    <w:abstractNumId w:val="7"/>
  </w:num>
  <w:num w:numId="5">
    <w:abstractNumId w:val="29"/>
  </w:num>
  <w:num w:numId="6">
    <w:abstractNumId w:val="11"/>
  </w:num>
  <w:num w:numId="7">
    <w:abstractNumId w:val="22"/>
  </w:num>
  <w:num w:numId="8">
    <w:abstractNumId w:val="5"/>
  </w:num>
  <w:num w:numId="9">
    <w:abstractNumId w:val="6"/>
  </w:num>
  <w:num w:numId="10">
    <w:abstractNumId w:val="21"/>
  </w:num>
  <w:num w:numId="11">
    <w:abstractNumId w:val="15"/>
  </w:num>
  <w:num w:numId="12">
    <w:abstractNumId w:val="16"/>
  </w:num>
  <w:num w:numId="13">
    <w:abstractNumId w:val="12"/>
  </w:num>
  <w:num w:numId="14">
    <w:abstractNumId w:val="20"/>
  </w:num>
  <w:num w:numId="15">
    <w:abstractNumId w:val="23"/>
  </w:num>
  <w:num w:numId="16">
    <w:abstractNumId w:val="4"/>
  </w:num>
  <w:num w:numId="17">
    <w:abstractNumId w:val="26"/>
  </w:num>
  <w:num w:numId="18">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28"/>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0"/>
  </w:num>
  <w:num w:numId="32">
    <w:abstractNumId w:val="17"/>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163A5"/>
    <w:rsid w:val="000210DE"/>
    <w:rsid w:val="00035B45"/>
    <w:rsid w:val="0005534A"/>
    <w:rsid w:val="000616BC"/>
    <w:rsid w:val="00071507"/>
    <w:rsid w:val="0008288D"/>
    <w:rsid w:val="00092DAF"/>
    <w:rsid w:val="000976AF"/>
    <w:rsid w:val="000A492D"/>
    <w:rsid w:val="000C19D9"/>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A31D9"/>
    <w:rsid w:val="001C159A"/>
    <w:rsid w:val="001D1088"/>
    <w:rsid w:val="001E3313"/>
    <w:rsid w:val="001E544A"/>
    <w:rsid w:val="001F18CD"/>
    <w:rsid w:val="0020375F"/>
    <w:rsid w:val="00203DDE"/>
    <w:rsid w:val="00211767"/>
    <w:rsid w:val="00212E50"/>
    <w:rsid w:val="00213675"/>
    <w:rsid w:val="00216738"/>
    <w:rsid w:val="00224115"/>
    <w:rsid w:val="002259EE"/>
    <w:rsid w:val="00225FDC"/>
    <w:rsid w:val="002306F9"/>
    <w:rsid w:val="002432A7"/>
    <w:rsid w:val="00243D23"/>
    <w:rsid w:val="00265F17"/>
    <w:rsid w:val="00282FC4"/>
    <w:rsid w:val="00284003"/>
    <w:rsid w:val="00287478"/>
    <w:rsid w:val="00294BB1"/>
    <w:rsid w:val="0029605A"/>
    <w:rsid w:val="002A27DF"/>
    <w:rsid w:val="002B467D"/>
    <w:rsid w:val="002C1C44"/>
    <w:rsid w:val="002C5FD3"/>
    <w:rsid w:val="002C69DA"/>
    <w:rsid w:val="002D3F70"/>
    <w:rsid w:val="002E4D4E"/>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2C78"/>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86D52"/>
    <w:rsid w:val="0049038E"/>
    <w:rsid w:val="004903E1"/>
    <w:rsid w:val="00491DAF"/>
    <w:rsid w:val="004A3394"/>
    <w:rsid w:val="004A37F0"/>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8D8"/>
    <w:rsid w:val="00672C6E"/>
    <w:rsid w:val="006804F6"/>
    <w:rsid w:val="00681975"/>
    <w:rsid w:val="00684282"/>
    <w:rsid w:val="00692518"/>
    <w:rsid w:val="00695844"/>
    <w:rsid w:val="006A13CF"/>
    <w:rsid w:val="006A1492"/>
    <w:rsid w:val="006C2A33"/>
    <w:rsid w:val="006D02C9"/>
    <w:rsid w:val="006D06CB"/>
    <w:rsid w:val="006D08BB"/>
    <w:rsid w:val="006D1010"/>
    <w:rsid w:val="006D4E6F"/>
    <w:rsid w:val="006E2025"/>
    <w:rsid w:val="006E4A2E"/>
    <w:rsid w:val="006E603B"/>
    <w:rsid w:val="006F03C5"/>
    <w:rsid w:val="006F4D85"/>
    <w:rsid w:val="006F7FC7"/>
    <w:rsid w:val="00701967"/>
    <w:rsid w:val="00710CED"/>
    <w:rsid w:val="00721541"/>
    <w:rsid w:val="00726F6E"/>
    <w:rsid w:val="00730FF8"/>
    <w:rsid w:val="00734C15"/>
    <w:rsid w:val="007352AF"/>
    <w:rsid w:val="00735591"/>
    <w:rsid w:val="00736060"/>
    <w:rsid w:val="0073767C"/>
    <w:rsid w:val="00740B03"/>
    <w:rsid w:val="00745186"/>
    <w:rsid w:val="007608AC"/>
    <w:rsid w:val="00761908"/>
    <w:rsid w:val="00762565"/>
    <w:rsid w:val="007635EA"/>
    <w:rsid w:val="007858B7"/>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16BF7"/>
    <w:rsid w:val="00827247"/>
    <w:rsid w:val="00846B2E"/>
    <w:rsid w:val="008471C5"/>
    <w:rsid w:val="00863870"/>
    <w:rsid w:val="008712E0"/>
    <w:rsid w:val="00872A31"/>
    <w:rsid w:val="00884CF6"/>
    <w:rsid w:val="00886489"/>
    <w:rsid w:val="00890A63"/>
    <w:rsid w:val="008A493B"/>
    <w:rsid w:val="008B0073"/>
    <w:rsid w:val="008B5A3F"/>
    <w:rsid w:val="008B5EA8"/>
    <w:rsid w:val="008C043B"/>
    <w:rsid w:val="008C5F21"/>
    <w:rsid w:val="008D3136"/>
    <w:rsid w:val="008D6B59"/>
    <w:rsid w:val="008E2EAE"/>
    <w:rsid w:val="008E73D6"/>
    <w:rsid w:val="008F3D70"/>
    <w:rsid w:val="00901BD8"/>
    <w:rsid w:val="00902745"/>
    <w:rsid w:val="00903E67"/>
    <w:rsid w:val="00904B90"/>
    <w:rsid w:val="00923475"/>
    <w:rsid w:val="0093668C"/>
    <w:rsid w:val="0094231D"/>
    <w:rsid w:val="00952F27"/>
    <w:rsid w:val="00974725"/>
    <w:rsid w:val="009759E0"/>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353A"/>
    <w:rsid w:val="00A1760B"/>
    <w:rsid w:val="00A2710A"/>
    <w:rsid w:val="00A458A6"/>
    <w:rsid w:val="00A522AB"/>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C2E80"/>
    <w:rsid w:val="00BC77E0"/>
    <w:rsid w:val="00BD01C0"/>
    <w:rsid w:val="00BD46FD"/>
    <w:rsid w:val="00BE2EDC"/>
    <w:rsid w:val="00BE49F3"/>
    <w:rsid w:val="00BF091D"/>
    <w:rsid w:val="00BF6BC5"/>
    <w:rsid w:val="00C00E02"/>
    <w:rsid w:val="00C07708"/>
    <w:rsid w:val="00C1033D"/>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4A8"/>
    <w:rsid w:val="00CE3830"/>
    <w:rsid w:val="00CE565F"/>
    <w:rsid w:val="00CE7CA1"/>
    <w:rsid w:val="00CF1C05"/>
    <w:rsid w:val="00D04D4E"/>
    <w:rsid w:val="00D04FAF"/>
    <w:rsid w:val="00D0562C"/>
    <w:rsid w:val="00D065C1"/>
    <w:rsid w:val="00D06F24"/>
    <w:rsid w:val="00D07A80"/>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A5F67"/>
    <w:rsid w:val="00DB1E59"/>
    <w:rsid w:val="00DD2CE0"/>
    <w:rsid w:val="00DF79D9"/>
    <w:rsid w:val="00DF7AF0"/>
    <w:rsid w:val="00DF7D0C"/>
    <w:rsid w:val="00E04FC5"/>
    <w:rsid w:val="00E23F34"/>
    <w:rsid w:val="00E24705"/>
    <w:rsid w:val="00E36519"/>
    <w:rsid w:val="00E37157"/>
    <w:rsid w:val="00E41F2C"/>
    <w:rsid w:val="00E44411"/>
    <w:rsid w:val="00E451E2"/>
    <w:rsid w:val="00E46955"/>
    <w:rsid w:val="00E56B31"/>
    <w:rsid w:val="00E62204"/>
    <w:rsid w:val="00E64A70"/>
    <w:rsid w:val="00E67B58"/>
    <w:rsid w:val="00E7243C"/>
    <w:rsid w:val="00E84593"/>
    <w:rsid w:val="00E8483E"/>
    <w:rsid w:val="00EA33ED"/>
    <w:rsid w:val="00EA54A4"/>
    <w:rsid w:val="00EB59B2"/>
    <w:rsid w:val="00EC0EB3"/>
    <w:rsid w:val="00EC489F"/>
    <w:rsid w:val="00EC7105"/>
    <w:rsid w:val="00EC7F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769D2"/>
    <w:rsid w:val="00F841A1"/>
    <w:rsid w:val="00F96127"/>
    <w:rsid w:val="00F96E57"/>
    <w:rsid w:val="00FA0DD8"/>
    <w:rsid w:val="00FB4E8D"/>
    <w:rsid w:val="00FC277C"/>
    <w:rsid w:val="00FD1AB7"/>
    <w:rsid w:val="00FD39A4"/>
    <w:rsid w:val="00FD5CB0"/>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74908993">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36463169">
      <w:bodyDiv w:val="1"/>
      <w:marLeft w:val="0"/>
      <w:marRight w:val="0"/>
      <w:marTop w:val="0"/>
      <w:marBottom w:val="0"/>
      <w:divBdr>
        <w:top w:val="none" w:sz="0" w:space="0" w:color="auto"/>
        <w:left w:val="none" w:sz="0" w:space="0" w:color="auto"/>
        <w:bottom w:val="none" w:sz="0" w:space="0" w:color="auto"/>
        <w:right w:val="none" w:sz="0" w:space="0" w:color="auto"/>
      </w:divBdr>
    </w:div>
    <w:div w:id="137112373">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4847">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262425420">
      <w:bodyDiv w:val="1"/>
      <w:marLeft w:val="0"/>
      <w:marRight w:val="0"/>
      <w:marTop w:val="0"/>
      <w:marBottom w:val="0"/>
      <w:divBdr>
        <w:top w:val="none" w:sz="0" w:space="0" w:color="auto"/>
        <w:left w:val="none" w:sz="0" w:space="0" w:color="auto"/>
        <w:bottom w:val="none" w:sz="0" w:space="0" w:color="auto"/>
        <w:right w:val="none" w:sz="0" w:space="0" w:color="auto"/>
      </w:divBdr>
    </w:div>
    <w:div w:id="262498486">
      <w:bodyDiv w:val="1"/>
      <w:marLeft w:val="0"/>
      <w:marRight w:val="0"/>
      <w:marTop w:val="0"/>
      <w:marBottom w:val="0"/>
      <w:divBdr>
        <w:top w:val="none" w:sz="0" w:space="0" w:color="auto"/>
        <w:left w:val="none" w:sz="0" w:space="0" w:color="auto"/>
        <w:bottom w:val="none" w:sz="0" w:space="0" w:color="auto"/>
        <w:right w:val="none" w:sz="0" w:space="0" w:color="auto"/>
      </w:divBdr>
    </w:div>
    <w:div w:id="275138656">
      <w:bodyDiv w:val="1"/>
      <w:marLeft w:val="0"/>
      <w:marRight w:val="0"/>
      <w:marTop w:val="0"/>
      <w:marBottom w:val="0"/>
      <w:divBdr>
        <w:top w:val="none" w:sz="0" w:space="0" w:color="auto"/>
        <w:left w:val="none" w:sz="0" w:space="0" w:color="auto"/>
        <w:bottom w:val="none" w:sz="0" w:space="0" w:color="auto"/>
        <w:right w:val="none" w:sz="0" w:space="0" w:color="auto"/>
      </w:divBdr>
    </w:div>
    <w:div w:id="285355536">
      <w:bodyDiv w:val="1"/>
      <w:marLeft w:val="0"/>
      <w:marRight w:val="0"/>
      <w:marTop w:val="0"/>
      <w:marBottom w:val="0"/>
      <w:divBdr>
        <w:top w:val="none" w:sz="0" w:space="0" w:color="auto"/>
        <w:left w:val="none" w:sz="0" w:space="0" w:color="auto"/>
        <w:bottom w:val="none" w:sz="0" w:space="0" w:color="auto"/>
        <w:right w:val="none" w:sz="0" w:space="0" w:color="auto"/>
      </w:divBdr>
    </w:div>
    <w:div w:id="287666265">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45908083">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364133716">
      <w:bodyDiv w:val="1"/>
      <w:marLeft w:val="0"/>
      <w:marRight w:val="0"/>
      <w:marTop w:val="0"/>
      <w:marBottom w:val="0"/>
      <w:divBdr>
        <w:top w:val="none" w:sz="0" w:space="0" w:color="auto"/>
        <w:left w:val="none" w:sz="0" w:space="0" w:color="auto"/>
        <w:bottom w:val="none" w:sz="0" w:space="0" w:color="auto"/>
        <w:right w:val="none" w:sz="0" w:space="0" w:color="auto"/>
      </w:divBdr>
    </w:div>
    <w:div w:id="367460747">
      <w:bodyDiv w:val="1"/>
      <w:marLeft w:val="0"/>
      <w:marRight w:val="0"/>
      <w:marTop w:val="0"/>
      <w:marBottom w:val="0"/>
      <w:divBdr>
        <w:top w:val="none" w:sz="0" w:space="0" w:color="auto"/>
        <w:left w:val="none" w:sz="0" w:space="0" w:color="auto"/>
        <w:bottom w:val="none" w:sz="0" w:space="0" w:color="auto"/>
        <w:right w:val="none" w:sz="0" w:space="0" w:color="auto"/>
      </w:divBdr>
    </w:div>
    <w:div w:id="381294182">
      <w:bodyDiv w:val="1"/>
      <w:marLeft w:val="0"/>
      <w:marRight w:val="0"/>
      <w:marTop w:val="0"/>
      <w:marBottom w:val="0"/>
      <w:divBdr>
        <w:top w:val="none" w:sz="0" w:space="0" w:color="auto"/>
        <w:left w:val="none" w:sz="0" w:space="0" w:color="auto"/>
        <w:bottom w:val="none" w:sz="0" w:space="0" w:color="auto"/>
        <w:right w:val="none" w:sz="0" w:space="0" w:color="auto"/>
      </w:divBdr>
    </w:div>
    <w:div w:id="392629623">
      <w:bodyDiv w:val="1"/>
      <w:marLeft w:val="0"/>
      <w:marRight w:val="0"/>
      <w:marTop w:val="0"/>
      <w:marBottom w:val="0"/>
      <w:divBdr>
        <w:top w:val="none" w:sz="0" w:space="0" w:color="auto"/>
        <w:left w:val="none" w:sz="0" w:space="0" w:color="auto"/>
        <w:bottom w:val="none" w:sz="0" w:space="0" w:color="auto"/>
        <w:right w:val="none" w:sz="0" w:space="0" w:color="auto"/>
      </w:divBdr>
    </w:div>
    <w:div w:id="398139976">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18605549">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30125283">
      <w:bodyDiv w:val="1"/>
      <w:marLeft w:val="0"/>
      <w:marRight w:val="0"/>
      <w:marTop w:val="0"/>
      <w:marBottom w:val="0"/>
      <w:divBdr>
        <w:top w:val="none" w:sz="0" w:space="0" w:color="auto"/>
        <w:left w:val="none" w:sz="0" w:space="0" w:color="auto"/>
        <w:bottom w:val="none" w:sz="0" w:space="0" w:color="auto"/>
        <w:right w:val="none" w:sz="0" w:space="0" w:color="auto"/>
      </w:divBdr>
    </w:div>
    <w:div w:id="440879691">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478306153">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2062935">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26724206">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1642051">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60356875">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8780199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00782330">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25296825">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38553950">
      <w:bodyDiv w:val="1"/>
      <w:marLeft w:val="0"/>
      <w:marRight w:val="0"/>
      <w:marTop w:val="0"/>
      <w:marBottom w:val="0"/>
      <w:divBdr>
        <w:top w:val="none" w:sz="0" w:space="0" w:color="auto"/>
        <w:left w:val="none" w:sz="0" w:space="0" w:color="auto"/>
        <w:bottom w:val="none" w:sz="0" w:space="0" w:color="auto"/>
        <w:right w:val="none" w:sz="0" w:space="0" w:color="auto"/>
      </w:divBdr>
    </w:div>
    <w:div w:id="74010091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60879303">
      <w:bodyDiv w:val="1"/>
      <w:marLeft w:val="0"/>
      <w:marRight w:val="0"/>
      <w:marTop w:val="0"/>
      <w:marBottom w:val="0"/>
      <w:divBdr>
        <w:top w:val="none" w:sz="0" w:space="0" w:color="auto"/>
        <w:left w:val="none" w:sz="0" w:space="0" w:color="auto"/>
        <w:bottom w:val="none" w:sz="0" w:space="0" w:color="auto"/>
        <w:right w:val="none" w:sz="0" w:space="0" w:color="auto"/>
      </w:divBdr>
    </w:div>
    <w:div w:id="768238689">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72091961">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29448007">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38468135">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74656619">
      <w:bodyDiv w:val="1"/>
      <w:marLeft w:val="0"/>
      <w:marRight w:val="0"/>
      <w:marTop w:val="0"/>
      <w:marBottom w:val="0"/>
      <w:divBdr>
        <w:top w:val="none" w:sz="0" w:space="0" w:color="auto"/>
        <w:left w:val="none" w:sz="0" w:space="0" w:color="auto"/>
        <w:bottom w:val="none" w:sz="0" w:space="0" w:color="auto"/>
        <w:right w:val="none" w:sz="0" w:space="0" w:color="auto"/>
      </w:divBdr>
    </w:div>
    <w:div w:id="883911545">
      <w:bodyDiv w:val="1"/>
      <w:marLeft w:val="0"/>
      <w:marRight w:val="0"/>
      <w:marTop w:val="0"/>
      <w:marBottom w:val="0"/>
      <w:divBdr>
        <w:top w:val="none" w:sz="0" w:space="0" w:color="auto"/>
        <w:left w:val="none" w:sz="0" w:space="0" w:color="auto"/>
        <w:bottom w:val="none" w:sz="0" w:space="0" w:color="auto"/>
        <w:right w:val="none" w:sz="0" w:space="0" w:color="auto"/>
      </w:divBdr>
    </w:div>
    <w:div w:id="891886964">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5408258">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64123392">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08750231">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44451339">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081878558">
      <w:bodyDiv w:val="1"/>
      <w:marLeft w:val="0"/>
      <w:marRight w:val="0"/>
      <w:marTop w:val="0"/>
      <w:marBottom w:val="0"/>
      <w:divBdr>
        <w:top w:val="none" w:sz="0" w:space="0" w:color="auto"/>
        <w:left w:val="none" w:sz="0" w:space="0" w:color="auto"/>
        <w:bottom w:val="none" w:sz="0" w:space="0" w:color="auto"/>
        <w:right w:val="none" w:sz="0" w:space="0" w:color="auto"/>
      </w:divBdr>
    </w:div>
    <w:div w:id="1097209941">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22725921">
      <w:bodyDiv w:val="1"/>
      <w:marLeft w:val="0"/>
      <w:marRight w:val="0"/>
      <w:marTop w:val="0"/>
      <w:marBottom w:val="0"/>
      <w:divBdr>
        <w:top w:val="none" w:sz="0" w:space="0" w:color="auto"/>
        <w:left w:val="none" w:sz="0" w:space="0" w:color="auto"/>
        <w:bottom w:val="none" w:sz="0" w:space="0" w:color="auto"/>
        <w:right w:val="none" w:sz="0" w:space="0" w:color="auto"/>
      </w:divBdr>
    </w:div>
    <w:div w:id="1122843752">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19388201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29266748">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6684172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27868143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46844716">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3272902">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20121861">
      <w:bodyDiv w:val="1"/>
      <w:marLeft w:val="0"/>
      <w:marRight w:val="0"/>
      <w:marTop w:val="0"/>
      <w:marBottom w:val="0"/>
      <w:divBdr>
        <w:top w:val="none" w:sz="0" w:space="0" w:color="auto"/>
        <w:left w:val="none" w:sz="0" w:space="0" w:color="auto"/>
        <w:bottom w:val="none" w:sz="0" w:space="0" w:color="auto"/>
        <w:right w:val="none" w:sz="0" w:space="0" w:color="auto"/>
      </w:divBdr>
    </w:div>
    <w:div w:id="1522812919">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67958988">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04915021">
      <w:bodyDiv w:val="1"/>
      <w:marLeft w:val="0"/>
      <w:marRight w:val="0"/>
      <w:marTop w:val="0"/>
      <w:marBottom w:val="0"/>
      <w:divBdr>
        <w:top w:val="none" w:sz="0" w:space="0" w:color="auto"/>
        <w:left w:val="none" w:sz="0" w:space="0" w:color="auto"/>
        <w:bottom w:val="none" w:sz="0" w:space="0" w:color="auto"/>
        <w:right w:val="none" w:sz="0" w:space="0" w:color="auto"/>
      </w:divBdr>
    </w:div>
    <w:div w:id="1605571571">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4837568">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71201809">
      <w:bodyDiv w:val="1"/>
      <w:marLeft w:val="0"/>
      <w:marRight w:val="0"/>
      <w:marTop w:val="0"/>
      <w:marBottom w:val="0"/>
      <w:divBdr>
        <w:top w:val="none" w:sz="0" w:space="0" w:color="auto"/>
        <w:left w:val="none" w:sz="0" w:space="0" w:color="auto"/>
        <w:bottom w:val="none" w:sz="0" w:space="0" w:color="auto"/>
        <w:right w:val="none" w:sz="0" w:space="0" w:color="auto"/>
      </w:divBdr>
    </w:div>
    <w:div w:id="1782068119">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788352140">
      <w:bodyDiv w:val="1"/>
      <w:marLeft w:val="0"/>
      <w:marRight w:val="0"/>
      <w:marTop w:val="0"/>
      <w:marBottom w:val="0"/>
      <w:divBdr>
        <w:top w:val="none" w:sz="0" w:space="0" w:color="auto"/>
        <w:left w:val="none" w:sz="0" w:space="0" w:color="auto"/>
        <w:bottom w:val="none" w:sz="0" w:space="0" w:color="auto"/>
        <w:right w:val="none" w:sz="0" w:space="0" w:color="auto"/>
      </w:divBdr>
    </w:div>
    <w:div w:id="1807502511">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5678122">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58614056">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63977723">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35552534">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3130213">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65035023">
      <w:bodyDiv w:val="1"/>
      <w:marLeft w:val="0"/>
      <w:marRight w:val="0"/>
      <w:marTop w:val="0"/>
      <w:marBottom w:val="0"/>
      <w:divBdr>
        <w:top w:val="none" w:sz="0" w:space="0" w:color="auto"/>
        <w:left w:val="none" w:sz="0" w:space="0" w:color="auto"/>
        <w:bottom w:val="none" w:sz="0" w:space="0" w:color="auto"/>
        <w:right w:val="none" w:sz="0" w:space="0" w:color="auto"/>
      </w:divBdr>
    </w:div>
    <w:div w:id="1977682233">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096777494">
      <w:bodyDiv w:val="1"/>
      <w:marLeft w:val="0"/>
      <w:marRight w:val="0"/>
      <w:marTop w:val="0"/>
      <w:marBottom w:val="0"/>
      <w:divBdr>
        <w:top w:val="none" w:sz="0" w:space="0" w:color="auto"/>
        <w:left w:val="none" w:sz="0" w:space="0" w:color="auto"/>
        <w:bottom w:val="none" w:sz="0" w:space="0" w:color="auto"/>
        <w:right w:val="none" w:sz="0" w:space="0" w:color="auto"/>
      </w:divBdr>
    </w:div>
    <w:div w:id="2103866553">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 w:id="2136675846">
      <w:bodyDiv w:val="1"/>
      <w:marLeft w:val="0"/>
      <w:marRight w:val="0"/>
      <w:marTop w:val="0"/>
      <w:marBottom w:val="0"/>
      <w:divBdr>
        <w:top w:val="none" w:sz="0" w:space="0" w:color="auto"/>
        <w:left w:val="none" w:sz="0" w:space="0" w:color="auto"/>
        <w:bottom w:val="none" w:sz="0" w:space="0" w:color="auto"/>
        <w:right w:val="none" w:sz="0" w:space="0" w:color="auto"/>
      </w:divBdr>
    </w:div>
    <w:div w:id="21433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dracos/double-metaphone"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header" Target="head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chart" Target="charts/chart4.xml"/><Relationship Id="rId62"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footnotes" Target="footnotes.xml"/><Relationship Id="rId19" Type="http://schemas.openxmlformats.org/officeDocument/2006/relationships/hyperlink" Target="http://www.dindialaekt.ch/" TargetMode="Externa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021128"/>
    <w:rsid w:val="001453F3"/>
    <w:rsid w:val="003E7FEC"/>
    <w:rsid w:val="004458AE"/>
    <w:rsid w:val="004A5721"/>
    <w:rsid w:val="0050669E"/>
    <w:rsid w:val="005357AA"/>
    <w:rsid w:val="0060386E"/>
    <w:rsid w:val="0063326B"/>
    <w:rsid w:val="007331CF"/>
    <w:rsid w:val="00917FC5"/>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20</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
    <b:Tag>San83</b:Tag>
    <b:SourceType>ArticleInAPeriodical</b:SourceType>
    <b:Guid>{0B3E8DFE-EF3D-4F7F-9618-B1E3CF09DBB1}</b:Guid>
    <b:Title>A distance measure between attributed relational graphs for pattern recognition</b:Title>
    <b:Year>1983</b:Year>
    <b:PeriodicalTitle>IEEE Transactions on Systems, Man and Cybernetics</b:PeriodicalTitle>
    <b:Author>
      <b:Author>
        <b:NameList>
          <b:Person>
            <b:Last>Sanfeliu</b:Last>
            <b:First>Alberto</b:First>
          </b:Person>
          <b:Person>
            <b:Last>Fu</b:Last>
            <b:First> King-Sun</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4.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275A1DD-60F0-45EE-838E-AFB0C2390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43</Pages>
  <Words>9180</Words>
  <Characters>57836</Characters>
  <Application>Microsoft Office Word</Application>
  <DocSecurity>0</DocSecurity>
  <Lines>481</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66883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Strappazzon Fabio (s)</cp:lastModifiedBy>
  <cp:revision>41</cp:revision>
  <cp:lastPrinted>2015-10-01T15:43:00Z</cp:lastPrinted>
  <dcterms:created xsi:type="dcterms:W3CDTF">2018-01-07T14:48:00Z</dcterms:created>
  <dcterms:modified xsi:type="dcterms:W3CDTF">2018-01-19T19:57:00Z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