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bookmarkStart w:id="0" w:name="_Toc22828"/>
      <w:r>
        <w:rPr>
          <w:rFonts w:hint="eastAsia"/>
          <w:lang w:val="en-US" w:eastAsia="zh-CN"/>
        </w:rPr>
        <w:t xml:space="preserve">项目地址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"https://github.com/ShoutBeast/Panda_News"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https://github.com/ShoutBeast/Panda_News</w:t>
      </w:r>
      <w:r>
        <w:rPr>
          <w:rFonts w:hint="eastAsia"/>
          <w:lang w:val="en-US" w:eastAsia="zh-CN"/>
        </w:rPr>
        <w:fldChar w:fldCharType="end"/>
      </w:r>
      <w:bookmarkEnd w:id="0"/>
    </w:p>
    <w:p>
      <w:pPr>
        <w:rPr>
          <w:rFonts w:hint="eastAsia"/>
          <w:lang w:val="en-US" w:eastAsia="zh-CN"/>
        </w:rPr>
      </w:pP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项目首页已配置好，启动项目默认进入。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项目后台地址：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"http://localhost:8080/crm_war_exploded/sys/admin.action"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http://localhost:8080/crm_war_exploded/sys/admin.action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也可以点击页脚的后台登入进入</w:t>
      </w:r>
    </w:p>
    <w:p>
      <w:r>
        <w:drawing>
          <wp:inline distT="0" distB="0" distL="114300" distR="114300">
            <wp:extent cx="5263515" cy="1376680"/>
            <wp:effectExtent l="0" t="0" r="1333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测试账号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前台： 已认证账号： 张三 密码:：123   未认证账号：123  密码：123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后台：admin 密码 123  冻结账号：commentMgr  密码：123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账号管理员：userMgr  密码 123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60972"/>
    <w:rsid w:val="1C046F3A"/>
    <w:rsid w:val="22395902"/>
    <w:rsid w:val="2A787F3C"/>
    <w:rsid w:val="306B63B6"/>
    <w:rsid w:val="400228BF"/>
    <w:rsid w:val="427D6613"/>
    <w:rsid w:val="44B245E7"/>
    <w:rsid w:val="471409A7"/>
    <w:rsid w:val="4EC661CB"/>
    <w:rsid w:val="552953C5"/>
    <w:rsid w:val="5D5909E0"/>
    <w:rsid w:val="5EE917FE"/>
    <w:rsid w:val="62715463"/>
    <w:rsid w:val="66683477"/>
    <w:rsid w:val="69AA1CB9"/>
    <w:rsid w:val="6D9D716C"/>
    <w:rsid w:val="70024E18"/>
    <w:rsid w:val="7774253F"/>
    <w:rsid w:val="7AEC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2019-07-11T01:51:00Z</dcterms:created>
  <dc:creator>Shinelon</dc:creator>
  <cp:lastModifiedBy>鑫丿灬</cp:lastModifiedBy>
  <dcterms:modified xsi:type="dcterms:W3CDTF">2019-07-11T02:01:45Z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