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91" w:rsidRPr="007A6ACB" w:rsidRDefault="00127391" w:rsidP="00127391">
      <w:pPr>
        <w:rPr>
          <w:rFonts w:hint="eastAsia"/>
          <w:b/>
          <w:bCs/>
        </w:rPr>
      </w:pPr>
      <w:r w:rsidRPr="00127391">
        <w:rPr>
          <w:rFonts w:hint="eastAsia"/>
          <w:b/>
          <w:bCs/>
        </w:rPr>
        <w:t>一不看：</w:t>
      </w:r>
      <w:r w:rsidRPr="00127391">
        <w:rPr>
          <w:rFonts w:hint="eastAsia"/>
        </w:rPr>
        <w:t>反面论证的，假设性的。</w:t>
      </w:r>
    </w:p>
    <w:p w:rsidR="00127391" w:rsidRPr="00127391" w:rsidRDefault="00127391" w:rsidP="00127391">
      <w:pPr>
        <w:rPr>
          <w:rFonts w:hint="eastAsia"/>
          <w:b/>
          <w:bCs/>
        </w:rPr>
      </w:pPr>
      <w:r w:rsidRPr="00127391">
        <w:rPr>
          <w:rFonts w:hint="eastAsia"/>
          <w:b/>
          <w:bCs/>
        </w:rPr>
        <w:t>否则、假如、如果</w:t>
      </w:r>
    </w:p>
    <w:p w:rsidR="00127391" w:rsidRDefault="00127391" w:rsidP="00127391">
      <w:pPr>
        <w:rPr>
          <w:b/>
          <w:bCs/>
        </w:rPr>
      </w:pPr>
      <w:r w:rsidRPr="00127391">
        <w:rPr>
          <w:rFonts w:hint="eastAsia"/>
          <w:b/>
          <w:bCs/>
        </w:rPr>
        <w:t>（表假设时候）</w:t>
      </w:r>
    </w:p>
    <w:p w:rsidR="007A6ACB" w:rsidRPr="00127391" w:rsidRDefault="007A6ACB" w:rsidP="00127391">
      <w:pPr>
        <w:rPr>
          <w:rFonts w:hint="eastAsia"/>
          <w:b/>
          <w:bCs/>
        </w:rPr>
      </w:pPr>
    </w:p>
    <w:p w:rsidR="00127391" w:rsidRPr="007A6ACB" w:rsidRDefault="00127391" w:rsidP="00127391">
      <w:pPr>
        <w:rPr>
          <w:rFonts w:hint="eastAsia"/>
          <w:b/>
          <w:bCs/>
        </w:rPr>
      </w:pPr>
      <w:r w:rsidRPr="00127391">
        <w:rPr>
          <w:rFonts w:hint="eastAsia"/>
          <w:b/>
          <w:bCs/>
        </w:rPr>
        <w:t>二不看：</w:t>
      </w:r>
      <w:r w:rsidRPr="00127391">
        <w:rPr>
          <w:rFonts w:hint="eastAsia"/>
        </w:rPr>
        <w:t>批判的对象不看。</w:t>
      </w:r>
    </w:p>
    <w:p w:rsidR="00127391" w:rsidRPr="007A6ACB" w:rsidRDefault="00127391" w:rsidP="00127391">
      <w:pPr>
        <w:rPr>
          <w:rFonts w:hint="eastAsia"/>
          <w:b/>
          <w:bCs/>
        </w:rPr>
      </w:pPr>
      <w:r w:rsidRPr="00127391">
        <w:rPr>
          <w:rFonts w:hint="eastAsia"/>
          <w:b/>
          <w:bCs/>
        </w:rPr>
        <w:t>人们通常认为、一般人认为、有人认为</w:t>
      </w:r>
    </w:p>
    <w:p w:rsidR="00127391" w:rsidRPr="00127391" w:rsidRDefault="00127391" w:rsidP="00127391">
      <w:r w:rsidRPr="00127391">
        <w:rPr>
          <w:rFonts w:hint="eastAsia"/>
        </w:rPr>
        <w:t>思考：科学家认为呢？</w:t>
      </w:r>
    </w:p>
    <w:p w:rsidR="00127391" w:rsidRPr="00127391" w:rsidRDefault="00127391" w:rsidP="00127391">
      <w:pPr>
        <w:rPr>
          <w:rFonts w:hint="eastAsia"/>
        </w:rPr>
      </w:pPr>
      <w:r w:rsidRPr="00127391">
        <w:t> </w:t>
      </w:r>
    </w:p>
    <w:p w:rsidR="00127391" w:rsidRPr="007A6ACB" w:rsidRDefault="00127391" w:rsidP="00127391">
      <w:pPr>
        <w:rPr>
          <w:rFonts w:hint="eastAsia"/>
          <w:b/>
          <w:bCs/>
        </w:rPr>
      </w:pPr>
      <w:r w:rsidRPr="00127391">
        <w:rPr>
          <w:rFonts w:hint="eastAsia"/>
          <w:b/>
          <w:bCs/>
        </w:rPr>
        <w:t>三不看：</w:t>
      </w:r>
      <w:r w:rsidRPr="00127391">
        <w:rPr>
          <w:rFonts w:hint="eastAsia"/>
        </w:rPr>
        <w:t>让步类的不看。</w:t>
      </w:r>
    </w:p>
    <w:p w:rsidR="00127391" w:rsidRPr="00127391" w:rsidRDefault="00127391" w:rsidP="00127391">
      <w:pPr>
        <w:rPr>
          <w:rFonts w:hint="eastAsia"/>
          <w:b/>
          <w:bCs/>
        </w:rPr>
      </w:pPr>
      <w:r w:rsidRPr="00127391">
        <w:rPr>
          <w:rFonts w:hint="eastAsia"/>
          <w:b/>
          <w:bCs/>
        </w:rPr>
        <w:t>虽然、尽管、不可否认、似乎</w:t>
      </w:r>
    </w:p>
    <w:p w:rsidR="00127391" w:rsidRPr="00127391" w:rsidRDefault="00127391" w:rsidP="00127391">
      <w:pPr>
        <w:rPr>
          <w:rFonts w:hint="eastAsia"/>
          <w:b/>
          <w:bCs/>
        </w:rPr>
      </w:pPr>
      <w:r w:rsidRPr="00127391">
        <w:rPr>
          <w:b/>
          <w:bCs/>
        </w:rPr>
        <w:t> </w:t>
      </w:r>
    </w:p>
    <w:p w:rsidR="00127391" w:rsidRPr="007A6ACB" w:rsidRDefault="00127391" w:rsidP="00127391">
      <w:pPr>
        <w:rPr>
          <w:rFonts w:hint="eastAsia"/>
          <w:b/>
          <w:bCs/>
        </w:rPr>
      </w:pPr>
      <w:r w:rsidRPr="00127391">
        <w:rPr>
          <w:rFonts w:hint="eastAsia"/>
          <w:b/>
          <w:bCs/>
        </w:rPr>
        <w:t>四不看：</w:t>
      </w:r>
      <w:r w:rsidRPr="00127391">
        <w:rPr>
          <w:rFonts w:hint="eastAsia"/>
        </w:rPr>
        <w:t>并列类举例不看。</w:t>
      </w:r>
    </w:p>
    <w:p w:rsidR="007A6ACB" w:rsidRDefault="00127391" w:rsidP="00127391">
      <w:pPr>
        <w:rPr>
          <w:b/>
          <w:bCs/>
        </w:rPr>
      </w:pPr>
      <w:r w:rsidRPr="00127391">
        <w:rPr>
          <w:rFonts w:hint="eastAsia"/>
          <w:b/>
          <w:bCs/>
        </w:rPr>
        <w:t>不管</w:t>
      </w:r>
      <w:r w:rsidRPr="00127391">
        <w:rPr>
          <w:b/>
          <w:bCs/>
        </w:rPr>
        <w:t>……</w:t>
      </w:r>
      <w:r w:rsidRPr="00127391">
        <w:rPr>
          <w:rFonts w:hint="eastAsia"/>
          <w:b/>
          <w:bCs/>
        </w:rPr>
        <w:t>还是</w:t>
      </w:r>
      <w:r w:rsidRPr="00127391">
        <w:rPr>
          <w:b/>
          <w:bCs/>
        </w:rPr>
        <w:t>……</w:t>
      </w:r>
      <w:r w:rsidRPr="00127391">
        <w:rPr>
          <w:rFonts w:hint="eastAsia"/>
          <w:b/>
          <w:bCs/>
        </w:rPr>
        <w:t>，无论</w:t>
      </w:r>
      <w:r w:rsidRPr="00127391">
        <w:rPr>
          <w:b/>
          <w:bCs/>
        </w:rPr>
        <w:t>……</w:t>
      </w:r>
      <w:r w:rsidRPr="00127391">
        <w:rPr>
          <w:rFonts w:hint="eastAsia"/>
          <w:b/>
          <w:bCs/>
        </w:rPr>
        <w:t>还是</w:t>
      </w:r>
      <w:r w:rsidRPr="00127391">
        <w:rPr>
          <w:b/>
          <w:bCs/>
        </w:rPr>
        <w:t>……</w:t>
      </w:r>
      <w:r w:rsidRPr="00127391">
        <w:rPr>
          <w:rFonts w:hint="eastAsia"/>
          <w:b/>
          <w:bCs/>
        </w:rPr>
        <w:t>，或者</w:t>
      </w:r>
      <w:r w:rsidRPr="00127391">
        <w:rPr>
          <w:b/>
          <w:bCs/>
        </w:rPr>
        <w:t>……</w:t>
      </w:r>
      <w:r w:rsidRPr="00127391">
        <w:rPr>
          <w:rFonts w:hint="eastAsia"/>
          <w:b/>
          <w:bCs/>
        </w:rPr>
        <w:t>或者</w:t>
      </w:r>
      <w:r w:rsidRPr="00127391">
        <w:rPr>
          <w:b/>
          <w:bCs/>
        </w:rPr>
        <w:t>……</w:t>
      </w:r>
    </w:p>
    <w:p w:rsidR="00127391" w:rsidRPr="00127391" w:rsidRDefault="00127391" w:rsidP="00127391">
      <w:pPr>
        <w:rPr>
          <w:b/>
          <w:bCs/>
        </w:rPr>
      </w:pPr>
      <w:r w:rsidRPr="00127391">
        <w:rPr>
          <w:b/>
          <w:bCs/>
        </w:rPr>
        <w:t> </w:t>
      </w:r>
    </w:p>
    <w:p w:rsidR="00127391" w:rsidRPr="007A6ACB" w:rsidRDefault="00127391" w:rsidP="00127391">
      <w:pPr>
        <w:rPr>
          <w:rFonts w:hint="eastAsia"/>
          <w:b/>
          <w:bCs/>
        </w:rPr>
      </w:pPr>
      <w:r w:rsidRPr="00127391">
        <w:rPr>
          <w:rFonts w:hint="eastAsia"/>
          <w:b/>
          <w:bCs/>
        </w:rPr>
        <w:t>五不看：</w:t>
      </w:r>
      <w:r w:rsidRPr="00127391">
        <w:rPr>
          <w:rFonts w:hint="eastAsia"/>
        </w:rPr>
        <w:t>表目的型的不看。</w:t>
      </w:r>
    </w:p>
    <w:p w:rsidR="00127391" w:rsidRPr="00B607A0" w:rsidRDefault="00127391" w:rsidP="00127391">
      <w:pPr>
        <w:rPr>
          <w:b/>
          <w:bCs/>
        </w:rPr>
      </w:pPr>
      <w:r w:rsidRPr="00127391">
        <w:rPr>
          <w:rFonts w:hint="eastAsia"/>
          <w:b/>
          <w:bCs/>
        </w:rPr>
        <w:t>为了</w:t>
      </w:r>
      <w:r w:rsidRPr="00127391">
        <w:rPr>
          <w:b/>
          <w:bCs/>
        </w:rPr>
        <w:t>……</w:t>
      </w:r>
      <w:r w:rsidRPr="00127391">
        <w:rPr>
          <w:rFonts w:hint="eastAsia"/>
          <w:b/>
          <w:bCs/>
        </w:rPr>
        <w:t>，要想</w:t>
      </w:r>
      <w:r w:rsidRPr="00127391">
        <w:rPr>
          <w:b/>
          <w:bCs/>
        </w:rPr>
        <w:t>……</w:t>
      </w:r>
      <w:r w:rsidRPr="00127391">
        <w:rPr>
          <w:rFonts w:hint="eastAsia"/>
          <w:b/>
          <w:bCs/>
        </w:rPr>
        <w:t>，要</w:t>
      </w:r>
      <w:r w:rsidRPr="00127391">
        <w:rPr>
          <w:b/>
          <w:bCs/>
        </w:rPr>
        <w:t>……</w:t>
      </w:r>
      <w:r w:rsidRPr="00127391">
        <w:rPr>
          <w:rFonts w:hint="eastAsia"/>
          <w:b/>
          <w:bCs/>
        </w:rPr>
        <w:t>，想要</w:t>
      </w:r>
      <w:r w:rsidRPr="00127391">
        <w:rPr>
          <w:b/>
          <w:bCs/>
        </w:rPr>
        <w:t>……</w:t>
      </w:r>
      <w:r w:rsidRPr="00127391">
        <w:rPr>
          <w:rFonts w:hint="eastAsia"/>
          <w:b/>
          <w:bCs/>
        </w:rPr>
        <w:t>，才</w:t>
      </w:r>
      <w:r w:rsidRPr="00127391">
        <w:rPr>
          <w:b/>
          <w:bCs/>
        </w:rPr>
        <w:t>……</w:t>
      </w:r>
    </w:p>
    <w:p w:rsidR="00127391" w:rsidRPr="00127391" w:rsidRDefault="00127391" w:rsidP="00127391">
      <w:pPr>
        <w:rPr>
          <w:rFonts w:hint="eastAsia"/>
        </w:rPr>
      </w:pPr>
      <w:r w:rsidRPr="00127391">
        <w:rPr>
          <w:rFonts w:hint="eastAsia"/>
        </w:rPr>
        <w:t>核心要点：</w:t>
      </w:r>
    </w:p>
    <w:p w:rsidR="00127391" w:rsidRPr="00127391" w:rsidRDefault="00127391" w:rsidP="00127391">
      <w:pPr>
        <w:rPr>
          <w:rFonts w:hint="eastAsia"/>
        </w:rPr>
      </w:pPr>
      <w:r w:rsidRPr="00127391">
        <w:rPr>
          <w:rFonts w:hint="eastAsia"/>
        </w:rPr>
        <w:t>一、目的不重要，解决问题才是答案</w:t>
      </w:r>
    </w:p>
    <w:p w:rsidR="00127391" w:rsidRPr="00127391" w:rsidRDefault="00127391" w:rsidP="00127391">
      <w:pPr>
        <w:rPr>
          <w:rFonts w:hint="eastAsia"/>
        </w:rPr>
      </w:pPr>
      <w:r w:rsidRPr="00127391">
        <w:rPr>
          <w:rFonts w:hint="eastAsia"/>
        </w:rPr>
        <w:t>二、引导目的的词语有不看：</w:t>
      </w:r>
    </w:p>
    <w:p w:rsidR="00127391" w:rsidRPr="007A6ACB" w:rsidRDefault="00127391" w:rsidP="00127391">
      <w:pPr>
        <w:rPr>
          <w:rFonts w:hint="eastAsia"/>
          <w:b/>
          <w:bCs/>
        </w:rPr>
      </w:pPr>
      <w:r w:rsidRPr="00127391">
        <w:rPr>
          <w:rFonts w:hint="eastAsia"/>
          <w:b/>
          <w:bCs/>
        </w:rPr>
        <w:t>为了、要想、要、想要、才</w:t>
      </w:r>
    </w:p>
    <w:p w:rsidR="007A6ACB" w:rsidRDefault="00127391" w:rsidP="00127391">
      <w:r w:rsidRPr="00127391">
        <w:rPr>
          <w:rFonts w:hint="eastAsia"/>
        </w:rPr>
        <w:t>三、表示</w:t>
      </w:r>
      <w:r w:rsidRPr="00127391">
        <w:t>“</w:t>
      </w:r>
      <w:r w:rsidRPr="00127391">
        <w:rPr>
          <w:rFonts w:hint="eastAsia"/>
        </w:rPr>
        <w:t>解决问题</w:t>
      </w:r>
      <w:r w:rsidRPr="00127391">
        <w:t>”</w:t>
      </w:r>
      <w:r w:rsidRPr="00127391">
        <w:rPr>
          <w:rFonts w:hint="eastAsia"/>
        </w:rPr>
        <w:t>的词语有看：</w:t>
      </w:r>
    </w:p>
    <w:p w:rsidR="00127391" w:rsidRPr="00127391" w:rsidRDefault="00127391" w:rsidP="00127391">
      <w:pPr>
        <w:rPr>
          <w:rFonts w:hint="eastAsia"/>
        </w:rPr>
      </w:pPr>
      <w:r w:rsidRPr="00127391">
        <w:rPr>
          <w:rFonts w:hint="eastAsia"/>
          <w:b/>
          <w:bCs/>
        </w:rPr>
        <w:t>必须、需要、应该、只能、关键、只有、除非</w:t>
      </w:r>
      <w:r w:rsidRPr="00127391">
        <w:rPr>
          <w:rFonts w:hint="eastAsia"/>
        </w:rPr>
        <w:t>等</w:t>
      </w:r>
    </w:p>
    <w:p w:rsidR="00127391" w:rsidRPr="00127391" w:rsidRDefault="00127391" w:rsidP="00127391">
      <w:pPr>
        <w:rPr>
          <w:rFonts w:hint="eastAsia"/>
        </w:rPr>
      </w:pPr>
      <w:r w:rsidRPr="00127391">
        <w:t> </w:t>
      </w:r>
    </w:p>
    <w:p w:rsidR="00127391" w:rsidRPr="007A6ACB" w:rsidRDefault="00127391" w:rsidP="00127391">
      <w:pPr>
        <w:rPr>
          <w:rFonts w:hint="eastAsia"/>
          <w:b/>
          <w:bCs/>
        </w:rPr>
      </w:pPr>
      <w:r w:rsidRPr="00127391">
        <w:rPr>
          <w:rFonts w:hint="eastAsia"/>
          <w:b/>
          <w:bCs/>
        </w:rPr>
        <w:t>六不看：</w:t>
      </w:r>
      <w:r w:rsidRPr="00127391">
        <w:rPr>
          <w:rFonts w:hint="eastAsia"/>
        </w:rPr>
        <w:t>举例子的不看。</w:t>
      </w:r>
    </w:p>
    <w:p w:rsidR="00127391" w:rsidRDefault="00127391" w:rsidP="00127391">
      <w:pPr>
        <w:rPr>
          <w:b/>
          <w:bCs/>
        </w:rPr>
      </w:pPr>
      <w:r w:rsidRPr="00127391">
        <w:rPr>
          <w:rFonts w:hint="eastAsia"/>
          <w:b/>
          <w:bCs/>
        </w:rPr>
        <w:t>例如、如、像、以</w:t>
      </w:r>
      <w:r w:rsidRPr="00127391">
        <w:rPr>
          <w:b/>
          <w:bCs/>
        </w:rPr>
        <w:t>……</w:t>
      </w:r>
      <w:r w:rsidRPr="00127391">
        <w:rPr>
          <w:rFonts w:hint="eastAsia"/>
          <w:b/>
          <w:bCs/>
        </w:rPr>
        <w:t>为例</w:t>
      </w:r>
    </w:p>
    <w:p w:rsidR="007A6ACB" w:rsidRPr="00127391" w:rsidRDefault="007A6ACB" w:rsidP="00127391">
      <w:pPr>
        <w:rPr>
          <w:rFonts w:hint="eastAsia"/>
          <w:b/>
          <w:bCs/>
        </w:rPr>
      </w:pPr>
    </w:p>
    <w:p w:rsidR="007A6ACB" w:rsidRPr="007A6ACB" w:rsidRDefault="007A6ACB" w:rsidP="007A6ACB">
      <w:pPr>
        <w:rPr>
          <w:rFonts w:hint="eastAsia"/>
          <w:b/>
          <w:bCs/>
        </w:rPr>
      </w:pPr>
      <w:r w:rsidRPr="007A6ACB">
        <w:rPr>
          <w:rFonts w:hint="eastAsia"/>
          <w:b/>
          <w:bCs/>
        </w:rPr>
        <w:t>七不看：</w:t>
      </w:r>
      <w:r w:rsidRPr="007A6ACB">
        <w:rPr>
          <w:rFonts w:hint="eastAsia"/>
        </w:rPr>
        <w:t>状语不看，特别是方式状语。</w:t>
      </w:r>
    </w:p>
    <w:p w:rsidR="007A6ACB" w:rsidRPr="0037249C" w:rsidRDefault="007A6ACB" w:rsidP="007A6ACB">
      <w:pPr>
        <w:rPr>
          <w:b/>
          <w:bCs/>
        </w:rPr>
      </w:pPr>
      <w:r w:rsidRPr="007A6ACB">
        <w:rPr>
          <w:rFonts w:hint="eastAsia"/>
          <w:b/>
          <w:bCs/>
        </w:rPr>
        <w:t>通过</w:t>
      </w:r>
      <w:r w:rsidRPr="007A6ACB">
        <w:rPr>
          <w:b/>
          <w:bCs/>
        </w:rPr>
        <w:t>……,</w:t>
      </w:r>
      <w:r w:rsidRPr="007A6ACB">
        <w:rPr>
          <w:rFonts w:hint="eastAsia"/>
          <w:b/>
          <w:bCs/>
        </w:rPr>
        <w:t>在</w:t>
      </w:r>
      <w:r w:rsidRPr="007A6ACB">
        <w:rPr>
          <w:b/>
          <w:bCs/>
        </w:rPr>
        <w:t>……</w:t>
      </w:r>
      <w:r w:rsidRPr="007A6ACB">
        <w:rPr>
          <w:rFonts w:hint="eastAsia"/>
          <w:b/>
          <w:bCs/>
        </w:rPr>
        <w:t>（中、之内、时、前）</w:t>
      </w:r>
      <w:r w:rsidRPr="007A6ACB">
        <w:rPr>
          <w:rFonts w:hint="eastAsia"/>
        </w:rPr>
        <w:t>选项中出现的原文</w:t>
      </w:r>
    </w:p>
    <w:p w:rsidR="007A6ACB" w:rsidRPr="007A6ACB" w:rsidRDefault="007A6ACB" w:rsidP="007A6ACB">
      <w:pPr>
        <w:rPr>
          <w:rFonts w:hint="eastAsia"/>
        </w:rPr>
      </w:pPr>
      <w:r w:rsidRPr="007A6ACB">
        <w:t> </w:t>
      </w:r>
    </w:p>
    <w:p w:rsidR="007A6ACB" w:rsidRPr="002B46D6" w:rsidRDefault="007A6ACB" w:rsidP="007A6ACB">
      <w:pPr>
        <w:rPr>
          <w:rFonts w:hint="eastAsia"/>
          <w:b/>
          <w:bCs/>
        </w:rPr>
      </w:pPr>
      <w:r w:rsidRPr="007A6ACB">
        <w:rPr>
          <w:rFonts w:hint="eastAsia"/>
          <w:b/>
          <w:bCs/>
        </w:rPr>
        <w:t>八不看：</w:t>
      </w:r>
      <w:r w:rsidRPr="007A6ACB">
        <w:rPr>
          <w:rFonts w:hint="eastAsia"/>
        </w:rPr>
        <w:t>表作用的不看。</w:t>
      </w:r>
    </w:p>
    <w:p w:rsidR="007A6ACB" w:rsidRPr="007A6ACB" w:rsidRDefault="007A6ACB" w:rsidP="007A6ACB">
      <w:pPr>
        <w:rPr>
          <w:rFonts w:hint="eastAsia"/>
          <w:b/>
          <w:bCs/>
        </w:rPr>
      </w:pPr>
      <w:r w:rsidRPr="007A6ACB">
        <w:rPr>
          <w:rFonts w:hint="eastAsia"/>
          <w:b/>
          <w:bCs/>
        </w:rPr>
        <w:t>能使，使，导致了</w:t>
      </w:r>
    </w:p>
    <w:p w:rsidR="007A6ACB" w:rsidRPr="007A6ACB" w:rsidRDefault="007A6ACB" w:rsidP="007A6ACB">
      <w:pPr>
        <w:rPr>
          <w:rFonts w:hint="eastAsia"/>
          <w:b/>
          <w:bCs/>
        </w:rPr>
      </w:pPr>
      <w:r w:rsidRPr="007A6ACB">
        <w:rPr>
          <w:b/>
          <w:bCs/>
        </w:rPr>
        <w:t> </w:t>
      </w:r>
    </w:p>
    <w:p w:rsidR="007A6ACB" w:rsidRPr="002B46D6" w:rsidRDefault="007A6ACB" w:rsidP="007A6ACB">
      <w:pPr>
        <w:rPr>
          <w:rFonts w:hint="eastAsia"/>
          <w:b/>
          <w:bCs/>
        </w:rPr>
      </w:pPr>
      <w:r w:rsidRPr="007A6ACB">
        <w:rPr>
          <w:rFonts w:hint="eastAsia"/>
          <w:b/>
          <w:bCs/>
        </w:rPr>
        <w:t>九不看：</w:t>
      </w:r>
      <w:r w:rsidRPr="007A6ACB">
        <w:rPr>
          <w:rFonts w:hint="eastAsia"/>
        </w:rPr>
        <w:t>递进的前项不看。</w:t>
      </w:r>
    </w:p>
    <w:p w:rsidR="007A6ACB" w:rsidRPr="007A6ACB" w:rsidRDefault="007A6ACB" w:rsidP="007A6ACB">
      <w:pPr>
        <w:rPr>
          <w:rFonts w:hint="eastAsia"/>
          <w:b/>
          <w:bCs/>
        </w:rPr>
      </w:pPr>
      <w:r w:rsidRPr="007A6ACB">
        <w:rPr>
          <w:rFonts w:hint="eastAsia"/>
          <w:b/>
          <w:bCs/>
        </w:rPr>
        <w:t>不仅、不仅仅、不单单、不独</w:t>
      </w:r>
    </w:p>
    <w:p w:rsidR="007A6ACB" w:rsidRPr="007A6ACB" w:rsidRDefault="007A6ACB" w:rsidP="007A6ACB">
      <w:pPr>
        <w:rPr>
          <w:rFonts w:hint="eastAsia"/>
          <w:b/>
          <w:bCs/>
        </w:rPr>
      </w:pPr>
      <w:r w:rsidRPr="007A6ACB">
        <w:rPr>
          <w:b/>
          <w:bCs/>
        </w:rPr>
        <w:t> </w:t>
      </w:r>
    </w:p>
    <w:p w:rsidR="007A6ACB" w:rsidRPr="002B46D6" w:rsidRDefault="007A6ACB" w:rsidP="007A6ACB">
      <w:pPr>
        <w:rPr>
          <w:rFonts w:hint="eastAsia"/>
          <w:b/>
          <w:bCs/>
        </w:rPr>
      </w:pPr>
      <w:r w:rsidRPr="007A6ACB">
        <w:rPr>
          <w:rFonts w:hint="eastAsia"/>
          <w:b/>
          <w:bCs/>
        </w:rPr>
        <w:t>十不看：</w:t>
      </w:r>
      <w:r w:rsidRPr="007A6ACB">
        <w:rPr>
          <w:rFonts w:hint="eastAsia"/>
        </w:rPr>
        <w:t>一些标点符号不看。</w:t>
      </w:r>
    </w:p>
    <w:p w:rsidR="007A6ACB" w:rsidRPr="007A6ACB" w:rsidRDefault="007A6ACB" w:rsidP="007A6ACB">
      <w:pPr>
        <w:rPr>
          <w:rFonts w:hint="eastAsia"/>
          <w:b/>
          <w:bCs/>
        </w:rPr>
      </w:pPr>
      <w:r w:rsidRPr="007A6ACB">
        <w:rPr>
          <w:rFonts w:hint="eastAsia"/>
          <w:b/>
          <w:bCs/>
        </w:rPr>
        <w:t>（）、“”</w:t>
      </w:r>
      <w:r w:rsidRPr="007A6ACB">
        <w:rPr>
          <w:b/>
          <w:bCs/>
        </w:rPr>
        <w:t> </w:t>
      </w:r>
      <w:r w:rsidRPr="007A6ACB">
        <w:rPr>
          <w:rFonts w:hint="eastAsia"/>
          <w:b/>
          <w:bCs/>
        </w:rPr>
        <w:t>——</w:t>
      </w:r>
      <w:r w:rsidRPr="007A6ACB">
        <w:rPr>
          <w:b/>
          <w:bCs/>
        </w:rPr>
        <w:t> </w:t>
      </w:r>
      <w:r w:rsidRPr="007A6ACB">
        <w:rPr>
          <w:rFonts w:hint="eastAsia"/>
          <w:b/>
          <w:bCs/>
        </w:rPr>
        <w:t>：；</w:t>
      </w:r>
      <w:r w:rsidRPr="007A6ACB">
        <w:rPr>
          <w:b/>
          <w:bCs/>
        </w:rPr>
        <w:t> </w:t>
      </w:r>
    </w:p>
    <w:p w:rsidR="007A6ACB" w:rsidRPr="007A6ACB" w:rsidRDefault="007A6ACB" w:rsidP="007A6ACB">
      <w:pPr>
        <w:rPr>
          <w:b/>
          <w:bCs/>
        </w:rPr>
      </w:pPr>
      <w:r w:rsidRPr="007A6ACB">
        <w:rPr>
          <w:b/>
          <w:bCs/>
        </w:rPr>
        <w:t> </w:t>
      </w:r>
    </w:p>
    <w:p w:rsidR="007A6ACB" w:rsidRPr="007A6ACB" w:rsidRDefault="007A6ACB" w:rsidP="007A6ACB">
      <w:r w:rsidRPr="007A6ACB">
        <w:rPr>
          <w:rFonts w:hint="eastAsia"/>
        </w:rPr>
        <w:t>----------------------------------------------</w:t>
      </w:r>
    </w:p>
    <w:p w:rsidR="007A6ACB" w:rsidRPr="007A6ACB" w:rsidRDefault="007A6ACB" w:rsidP="007A6ACB">
      <w:pPr>
        <w:rPr>
          <w:rFonts w:hint="eastAsia"/>
        </w:rPr>
      </w:pPr>
      <w:r w:rsidRPr="007A6ACB">
        <w:rPr>
          <w:rFonts w:hint="eastAsia"/>
        </w:rPr>
        <w:t>--------------</w:t>
      </w:r>
    </w:p>
    <w:p w:rsidR="009556AB" w:rsidRDefault="009556AB">
      <w:pPr>
        <w:widowControl/>
        <w:jc w:val="left"/>
      </w:pPr>
      <w:r>
        <w:br w:type="page"/>
      </w:r>
    </w:p>
    <w:p w:rsidR="00957249" w:rsidRPr="00957249" w:rsidRDefault="00957249" w:rsidP="00957249">
      <w:pPr>
        <w:rPr>
          <w:b/>
          <w:bCs/>
        </w:rPr>
      </w:pPr>
      <w:r w:rsidRPr="00957249">
        <w:rPr>
          <w:rFonts w:hint="eastAsia"/>
          <w:b/>
          <w:bCs/>
        </w:rPr>
        <w:lastRenderedPageBreak/>
        <w:t>例题：</w:t>
      </w:r>
    </w:p>
    <w:p w:rsidR="00957249" w:rsidRPr="00957249" w:rsidRDefault="00957249" w:rsidP="00957249">
      <w:pPr>
        <w:rPr>
          <w:rFonts w:hint="eastAsia"/>
          <w:b/>
          <w:bCs/>
        </w:rPr>
      </w:pPr>
      <w:r w:rsidRPr="00957249">
        <w:rPr>
          <w:b/>
          <w:bCs/>
        </w:rPr>
        <w:t> </w:t>
      </w:r>
    </w:p>
    <w:p w:rsidR="00957249" w:rsidRPr="00957249" w:rsidRDefault="00957249" w:rsidP="00957249">
      <w:pPr>
        <w:rPr>
          <w:b/>
          <w:bCs/>
        </w:rPr>
      </w:pPr>
      <w:r w:rsidRPr="00957249">
        <w:rPr>
          <w:rFonts w:hint="eastAsia"/>
          <w:b/>
          <w:bCs/>
        </w:rPr>
        <w:t>一不看：反面论证的，假设性的。否则、假如、如果</w:t>
      </w:r>
    </w:p>
    <w:p w:rsidR="00957249" w:rsidRPr="00957249" w:rsidRDefault="00957249" w:rsidP="00957249">
      <w:pPr>
        <w:rPr>
          <w:rFonts w:hint="eastAsia"/>
          <w:b/>
          <w:bCs/>
        </w:rPr>
      </w:pPr>
      <w:r w:rsidRPr="00957249">
        <w:rPr>
          <w:rFonts w:hint="eastAsia"/>
          <w:b/>
          <w:bCs/>
        </w:rPr>
        <w:t>（表假设时候）</w:t>
      </w:r>
    </w:p>
    <w:p w:rsidR="00957249" w:rsidRPr="00957249" w:rsidRDefault="00957249" w:rsidP="00957249">
      <w:pPr>
        <w:rPr>
          <w:rFonts w:hint="eastAsia"/>
        </w:rPr>
      </w:pPr>
      <w:r w:rsidRPr="00957249">
        <w:rPr>
          <w:rFonts w:hint="eastAsia"/>
        </w:rPr>
        <w:t>。</w:t>
      </w:r>
    </w:p>
    <w:p w:rsidR="00957249" w:rsidRPr="00957249" w:rsidRDefault="00957249" w:rsidP="00957249">
      <w:pPr>
        <w:rPr>
          <w:rFonts w:hint="eastAsia"/>
        </w:rPr>
      </w:pPr>
      <w:r w:rsidRPr="00957249">
        <w:rPr>
          <w:rFonts w:hint="eastAsia"/>
        </w:rPr>
        <w:t>例</w:t>
      </w:r>
      <w:r w:rsidRPr="00957249">
        <w:t>1.</w:t>
      </w:r>
      <w:r w:rsidRPr="00957249">
        <w:rPr>
          <w:rFonts w:hint="eastAsia"/>
        </w:rPr>
        <w:t>（国考</w:t>
      </w:r>
      <w:r w:rsidRPr="00957249">
        <w:t>2000.5</w:t>
      </w:r>
      <w:r w:rsidRPr="00957249">
        <w:rPr>
          <w:rFonts w:hint="eastAsia"/>
        </w:rPr>
        <w:t>）</w:t>
      </w:r>
    </w:p>
    <w:p w:rsidR="00957249" w:rsidRPr="00957249" w:rsidRDefault="00957249" w:rsidP="00957249">
      <w:pPr>
        <w:rPr>
          <w:rFonts w:hint="eastAsia"/>
        </w:rPr>
      </w:pPr>
      <w:r w:rsidRPr="00957249">
        <w:rPr>
          <w:rFonts w:hint="eastAsia"/>
        </w:rPr>
        <w:t>在现代社会中，当一个人追求幸福生活时不应忽略接受教育方面的需求。</w:t>
      </w:r>
      <w:r w:rsidRPr="00957249">
        <w:rPr>
          <w:rFonts w:hint="eastAsia"/>
          <w:b/>
          <w:bCs/>
        </w:rPr>
        <w:t>如果</w:t>
      </w:r>
      <w:r w:rsidRPr="00957249">
        <w:rPr>
          <w:rFonts w:hint="eastAsia"/>
        </w:rPr>
        <w:t>没有对于人类在科学、文学和艺术等方面的成就的欣赏能力并从这种欣赏中获得满足，那么一个人就算不上获得了真正的生活，只不过是生存而已。</w:t>
      </w:r>
      <w:r w:rsidRPr="00957249">
        <w:t> </w:t>
      </w:r>
    </w:p>
    <w:p w:rsidR="00957249" w:rsidRPr="00957249" w:rsidRDefault="00957249" w:rsidP="00957249">
      <w:pPr>
        <w:rPr>
          <w:rFonts w:hint="eastAsia"/>
        </w:rPr>
      </w:pPr>
      <w:r w:rsidRPr="00957249">
        <w:rPr>
          <w:rFonts w:hint="eastAsia"/>
        </w:rPr>
        <w:t>这段话主要支持了这样一种观点，即教育（）</w:t>
      </w:r>
      <w:r w:rsidRPr="00957249">
        <w:t> </w:t>
      </w:r>
    </w:p>
    <w:p w:rsidR="00957249" w:rsidRPr="00957249" w:rsidRDefault="00957249" w:rsidP="00957249">
      <w:pPr>
        <w:rPr>
          <w:rFonts w:hint="eastAsia"/>
        </w:rPr>
      </w:pPr>
      <w:r w:rsidRPr="00957249">
        <w:t>A.</w:t>
      </w:r>
      <w:r w:rsidRPr="00957249">
        <w:rPr>
          <w:rFonts w:hint="eastAsia"/>
        </w:rPr>
        <w:t>并不关注于某些具体的目的</w:t>
      </w:r>
    </w:p>
    <w:p w:rsidR="00957249" w:rsidRPr="00957249" w:rsidRDefault="00957249" w:rsidP="00957249">
      <w:pPr>
        <w:rPr>
          <w:rFonts w:hint="eastAsia"/>
        </w:rPr>
      </w:pPr>
      <w:r w:rsidRPr="00957249">
        <w:t>B.</w:t>
      </w:r>
      <w:r w:rsidRPr="00957249">
        <w:rPr>
          <w:rFonts w:hint="eastAsia"/>
        </w:rPr>
        <w:t>可以使人更充分地享受生活的乐趣</w:t>
      </w:r>
      <w:r w:rsidRPr="00957249">
        <w:t> </w:t>
      </w:r>
    </w:p>
    <w:p w:rsidR="00957249" w:rsidRPr="00957249" w:rsidRDefault="00957249" w:rsidP="00957249">
      <w:pPr>
        <w:rPr>
          <w:rFonts w:hint="eastAsia"/>
        </w:rPr>
      </w:pPr>
      <w:r w:rsidRPr="00957249">
        <w:t>C.</w:t>
      </w:r>
      <w:r w:rsidRPr="00957249">
        <w:rPr>
          <w:rFonts w:hint="eastAsia"/>
        </w:rPr>
        <w:t>可以使人获得维持生活的基本能力</w:t>
      </w:r>
    </w:p>
    <w:p w:rsidR="00957249" w:rsidRDefault="00957249" w:rsidP="00957249">
      <w:r w:rsidRPr="00957249">
        <w:t>D.</w:t>
      </w:r>
      <w:r w:rsidRPr="00957249">
        <w:rPr>
          <w:rFonts w:hint="eastAsia"/>
        </w:rPr>
        <w:t>主要教授有关科学、文学和艺术方面的内容</w:t>
      </w:r>
    </w:p>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AE5A02" w:rsidRDefault="00AE5A02" w:rsidP="00957249"/>
    <w:p w:rsidR="00230137" w:rsidRDefault="00AE5A02" w:rsidP="006D766A">
      <w:r w:rsidRPr="00957249">
        <w:t>B</w:t>
      </w:r>
      <w:r w:rsidR="00230137">
        <w:br w:type="page"/>
      </w:r>
    </w:p>
    <w:p w:rsidR="00E12325" w:rsidRDefault="00E12325" w:rsidP="00957249"/>
    <w:p w:rsidR="00E12325" w:rsidRPr="00E12325" w:rsidRDefault="00E12325" w:rsidP="00E12325">
      <w:pPr>
        <w:rPr>
          <w:b/>
          <w:bCs/>
        </w:rPr>
      </w:pPr>
      <w:r w:rsidRPr="00E12325">
        <w:rPr>
          <w:rFonts w:hint="eastAsia"/>
          <w:b/>
          <w:bCs/>
        </w:rPr>
        <w:t>二不看：批判的对象不看。人们通常认为、一般人认</w:t>
      </w:r>
    </w:p>
    <w:p w:rsidR="00E12325" w:rsidRPr="00E12325" w:rsidRDefault="00E12325" w:rsidP="00E12325">
      <w:pPr>
        <w:rPr>
          <w:rFonts w:hint="eastAsia"/>
          <w:b/>
          <w:bCs/>
        </w:rPr>
      </w:pPr>
      <w:r w:rsidRPr="00E12325">
        <w:rPr>
          <w:rFonts w:hint="eastAsia"/>
          <w:b/>
          <w:bCs/>
        </w:rPr>
        <w:t>为、有人认为</w:t>
      </w:r>
    </w:p>
    <w:p w:rsidR="00E12325" w:rsidRPr="00E12325" w:rsidRDefault="00E12325" w:rsidP="00E12325">
      <w:pPr>
        <w:rPr>
          <w:rFonts w:hint="eastAsia"/>
        </w:rPr>
      </w:pPr>
      <w:r w:rsidRPr="00E12325">
        <w:t> </w:t>
      </w:r>
      <w:r w:rsidRPr="00E12325">
        <w:rPr>
          <w:rFonts w:hint="eastAsia"/>
        </w:rPr>
        <w:t>思考：科学家认为呢？</w:t>
      </w:r>
      <w:r w:rsidRPr="00E12325">
        <w:t> </w:t>
      </w:r>
    </w:p>
    <w:p w:rsidR="00E12325" w:rsidRPr="00E12325" w:rsidRDefault="00E12325" w:rsidP="00E12325">
      <w:pPr>
        <w:rPr>
          <w:rFonts w:hint="eastAsia"/>
        </w:rPr>
      </w:pPr>
      <w:r w:rsidRPr="00E12325">
        <w:rPr>
          <w:rFonts w:hint="eastAsia"/>
        </w:rPr>
        <w:t>例</w:t>
      </w:r>
      <w:r w:rsidRPr="00E12325">
        <w:t>2. </w:t>
      </w:r>
      <w:r w:rsidRPr="00E12325">
        <w:rPr>
          <w:rFonts w:hint="eastAsia"/>
          <w:b/>
          <w:bCs/>
        </w:rPr>
        <w:t>人们通常认为</w:t>
      </w:r>
      <w:r w:rsidRPr="00E12325">
        <w:rPr>
          <w:rFonts w:hint="eastAsia"/>
        </w:rPr>
        <w:t>，食入脂肪后，胆固醇增加，血脂升高，患胆石症和其他心脑血管概率增加，因此，为了自己的健康，特别是一些女性为了减肥，在生活中也就极力避免吃荤。不可否认，多吃素食、蔬菜水果等富含纤维的食物，的确对减肥有帮助。</w:t>
      </w:r>
      <w:r w:rsidRPr="00E12325">
        <w:t> </w:t>
      </w:r>
      <w:r w:rsidRPr="00E12325">
        <w:rPr>
          <w:rFonts w:hint="eastAsia"/>
        </w:rPr>
        <w:t>实际上，最近医学界对素食的研究证实，女性经常单一地食素，会对体内激素分泌造成破坏性影响，严重的甚至可能导致不孕。</w:t>
      </w:r>
    </w:p>
    <w:p w:rsidR="00E12325" w:rsidRPr="00E12325" w:rsidRDefault="00E12325" w:rsidP="00E12325">
      <w:pPr>
        <w:rPr>
          <w:rFonts w:hint="eastAsia"/>
        </w:rPr>
      </w:pPr>
      <w:r w:rsidRPr="00E12325">
        <w:rPr>
          <w:rFonts w:hint="eastAsia"/>
        </w:rPr>
        <w:t>这段话的主旨是？（）</w:t>
      </w:r>
      <w:r w:rsidRPr="00E12325">
        <w:t> </w:t>
      </w:r>
    </w:p>
    <w:p w:rsidR="00E12325" w:rsidRPr="00E12325" w:rsidRDefault="00E12325" w:rsidP="00E12325">
      <w:pPr>
        <w:rPr>
          <w:rFonts w:hint="eastAsia"/>
        </w:rPr>
      </w:pPr>
      <w:r w:rsidRPr="00E12325">
        <w:t>A.</w:t>
      </w:r>
      <w:r w:rsidRPr="00E12325">
        <w:rPr>
          <w:rFonts w:hint="eastAsia"/>
        </w:rPr>
        <w:t>吃素虽然对人体有害，但是可以防止胆石症和其他心脑血管疾病的发生</w:t>
      </w:r>
      <w:r w:rsidRPr="00E12325">
        <w:t> </w:t>
      </w:r>
    </w:p>
    <w:p w:rsidR="00E12325" w:rsidRPr="00E12325" w:rsidRDefault="00E12325" w:rsidP="00E12325">
      <w:pPr>
        <w:rPr>
          <w:rFonts w:hint="eastAsia"/>
        </w:rPr>
      </w:pPr>
      <w:r w:rsidRPr="00E12325">
        <w:t>B.</w:t>
      </w:r>
      <w:r w:rsidRPr="00E12325">
        <w:rPr>
          <w:rFonts w:hint="eastAsia"/>
        </w:rPr>
        <w:t>单一地吃素可能会导致不孕等症状的发生。</w:t>
      </w:r>
      <w:r w:rsidRPr="00E12325">
        <w:t> </w:t>
      </w:r>
    </w:p>
    <w:p w:rsidR="00E12325" w:rsidRPr="00E12325" w:rsidRDefault="00E12325" w:rsidP="00E12325">
      <w:pPr>
        <w:rPr>
          <w:rFonts w:hint="eastAsia"/>
        </w:rPr>
      </w:pPr>
      <w:r w:rsidRPr="00E12325">
        <w:t>C.</w:t>
      </w:r>
      <w:r w:rsidRPr="00E12325">
        <w:rPr>
          <w:rFonts w:hint="eastAsia"/>
        </w:rPr>
        <w:t>男性长期单一地食素不会产生内分泌失调等症状</w:t>
      </w:r>
      <w:r w:rsidRPr="00E12325">
        <w:t> </w:t>
      </w:r>
    </w:p>
    <w:p w:rsidR="00E12325" w:rsidRDefault="00E12325" w:rsidP="00E12325">
      <w:r w:rsidRPr="00E12325">
        <w:t>D.</w:t>
      </w:r>
      <w:r w:rsidRPr="00E12325">
        <w:rPr>
          <w:rFonts w:hint="eastAsia"/>
        </w:rPr>
        <w:t>多吃素食有助于减肥。</w:t>
      </w:r>
    </w:p>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230137" w:rsidRDefault="00230137" w:rsidP="00E12325"/>
    <w:p w:rsidR="006F71CE" w:rsidRDefault="00230137" w:rsidP="00E12325">
      <w:pPr>
        <w:rPr>
          <w:rFonts w:hint="eastAsia"/>
        </w:rPr>
      </w:pPr>
      <w:r w:rsidRPr="00E12325">
        <w:t>B</w:t>
      </w:r>
      <w:r w:rsidR="009F2D7F">
        <w:br w:type="page"/>
      </w:r>
    </w:p>
    <w:p w:rsidR="006F71CE" w:rsidRPr="006F71CE" w:rsidRDefault="006F71CE" w:rsidP="006F71CE">
      <w:pPr>
        <w:rPr>
          <w:rFonts w:hint="eastAsia"/>
          <w:b/>
          <w:bCs/>
        </w:rPr>
      </w:pPr>
      <w:r w:rsidRPr="006F71CE">
        <w:rPr>
          <w:rFonts w:hint="eastAsia"/>
          <w:b/>
          <w:bCs/>
        </w:rPr>
        <w:lastRenderedPageBreak/>
        <w:t>三不看：让步类的不看。虽然、尽管、不可否认、似乎</w:t>
      </w:r>
    </w:p>
    <w:p w:rsidR="006F71CE" w:rsidRPr="006F71CE" w:rsidRDefault="006F71CE" w:rsidP="006F71CE">
      <w:pPr>
        <w:rPr>
          <w:rFonts w:hint="eastAsia"/>
        </w:rPr>
      </w:pPr>
      <w:r w:rsidRPr="006F71CE">
        <w:t> </w:t>
      </w:r>
      <w:r w:rsidRPr="006F71CE">
        <w:rPr>
          <w:rFonts w:hint="eastAsia"/>
        </w:rPr>
        <w:t>例</w:t>
      </w:r>
      <w:r w:rsidRPr="006F71CE">
        <w:t>3.</w:t>
      </w:r>
      <w:r w:rsidRPr="006F71CE">
        <w:rPr>
          <w:rFonts w:hint="eastAsia"/>
        </w:rPr>
        <w:t>（国考</w:t>
      </w:r>
      <w:r w:rsidRPr="006F71CE">
        <w:t>2005B19</w:t>
      </w:r>
      <w:r w:rsidRPr="006F71CE">
        <w:rPr>
          <w:rFonts w:hint="eastAsia"/>
        </w:rPr>
        <w:t>）</w:t>
      </w:r>
      <w:r w:rsidRPr="006F71CE">
        <w:t> </w:t>
      </w:r>
    </w:p>
    <w:p w:rsidR="006F71CE" w:rsidRPr="006F71CE" w:rsidRDefault="006F71CE" w:rsidP="006F71CE">
      <w:pPr>
        <w:rPr>
          <w:rFonts w:hint="eastAsia"/>
        </w:rPr>
      </w:pPr>
      <w:r w:rsidRPr="006F71CE">
        <w:rPr>
          <w:rFonts w:hint="eastAsia"/>
        </w:rPr>
        <w:t>我们</w:t>
      </w:r>
      <w:r w:rsidRPr="006F71CE">
        <w:rPr>
          <w:rFonts w:hint="eastAsia"/>
          <w:b/>
          <w:bCs/>
        </w:rPr>
        <w:t>虽然</w:t>
      </w:r>
      <w:r w:rsidRPr="006F71CE">
        <w:rPr>
          <w:rFonts w:hint="eastAsia"/>
        </w:rPr>
        <w:t>不难从中国的政治文化中找到</w:t>
      </w:r>
      <w:r w:rsidRPr="006F71CE">
        <w:t>“</w:t>
      </w:r>
      <w:r w:rsidRPr="006F71CE">
        <w:rPr>
          <w:rFonts w:hint="eastAsia"/>
        </w:rPr>
        <w:t>引咎辞职</w:t>
      </w:r>
      <w:r w:rsidRPr="006F71CE">
        <w:t>”</w:t>
      </w:r>
      <w:r w:rsidRPr="006F71CE">
        <w:rPr>
          <w:rFonts w:hint="eastAsia"/>
        </w:rPr>
        <w:t>的历史渊源，但目前我们推行的引咎辞职主要还是受到现代西方政治文明影响的结果。</w:t>
      </w:r>
      <w:r w:rsidRPr="006F71CE">
        <w:t> </w:t>
      </w:r>
    </w:p>
    <w:p w:rsidR="006F71CE" w:rsidRPr="006F71CE" w:rsidRDefault="006F71CE" w:rsidP="006F71CE">
      <w:r w:rsidRPr="006F71CE">
        <w:rPr>
          <w:rFonts w:hint="eastAsia"/>
        </w:rPr>
        <w:t>这段文字表明（）。</w:t>
      </w:r>
    </w:p>
    <w:p w:rsidR="006F71CE" w:rsidRPr="006F71CE" w:rsidRDefault="006F71CE" w:rsidP="006F71CE">
      <w:r w:rsidRPr="006F71CE">
        <w:t> A</w:t>
      </w:r>
      <w:r w:rsidRPr="006F71CE">
        <w:rPr>
          <w:rFonts w:hint="eastAsia"/>
        </w:rPr>
        <w:t>．中国政治文化中很早就存在</w:t>
      </w:r>
      <w:r w:rsidRPr="006F71CE">
        <w:t>“</w:t>
      </w:r>
      <w:r w:rsidRPr="006F71CE">
        <w:rPr>
          <w:rFonts w:hint="eastAsia"/>
        </w:rPr>
        <w:t>引咎辞职</w:t>
      </w:r>
      <w:r w:rsidRPr="006F71CE">
        <w:t>” </w:t>
      </w:r>
    </w:p>
    <w:p w:rsidR="006F71CE" w:rsidRPr="006F71CE" w:rsidRDefault="006F71CE" w:rsidP="006F71CE">
      <w:pPr>
        <w:rPr>
          <w:rFonts w:hint="eastAsia"/>
        </w:rPr>
      </w:pPr>
      <w:r w:rsidRPr="006F71CE">
        <w:t>B</w:t>
      </w:r>
      <w:r w:rsidRPr="006F71CE">
        <w:rPr>
          <w:rFonts w:hint="eastAsia"/>
        </w:rPr>
        <w:t>．中西的</w:t>
      </w:r>
      <w:r w:rsidRPr="006F71CE">
        <w:t>“</w:t>
      </w:r>
      <w:r w:rsidRPr="006F71CE">
        <w:rPr>
          <w:rFonts w:hint="eastAsia"/>
        </w:rPr>
        <w:t>引咎辞职</w:t>
      </w:r>
      <w:r w:rsidRPr="006F71CE">
        <w:t>”</w:t>
      </w:r>
      <w:r w:rsidRPr="006F71CE">
        <w:rPr>
          <w:rFonts w:hint="eastAsia"/>
        </w:rPr>
        <w:t>之间存在很大差异</w:t>
      </w:r>
    </w:p>
    <w:p w:rsidR="006F71CE" w:rsidRPr="006F71CE" w:rsidRDefault="006F71CE" w:rsidP="006F71CE">
      <w:r w:rsidRPr="006F71CE">
        <w:t>C</w:t>
      </w:r>
      <w:r w:rsidRPr="006F71CE">
        <w:rPr>
          <w:rFonts w:hint="eastAsia"/>
        </w:rPr>
        <w:t>．目前我国的</w:t>
      </w:r>
      <w:r w:rsidRPr="006F71CE">
        <w:t>“</w:t>
      </w:r>
      <w:r w:rsidRPr="006F71CE">
        <w:rPr>
          <w:rFonts w:hint="eastAsia"/>
        </w:rPr>
        <w:t>引咎辞职</w:t>
      </w:r>
      <w:r w:rsidRPr="006F71CE">
        <w:t>”</w:t>
      </w:r>
      <w:r w:rsidRPr="006F71CE">
        <w:rPr>
          <w:rFonts w:hint="eastAsia"/>
        </w:rPr>
        <w:t>与古代完全不同</w:t>
      </w:r>
    </w:p>
    <w:p w:rsidR="006F71CE" w:rsidRPr="006F71CE" w:rsidRDefault="006F71CE" w:rsidP="006F71CE">
      <w:r w:rsidRPr="006F71CE">
        <w:t>D</w:t>
      </w:r>
      <w:r w:rsidRPr="006F71CE">
        <w:rPr>
          <w:rFonts w:hint="eastAsia"/>
        </w:rPr>
        <w:t>．中国的政治受到现代西方政治文明的影响</w:t>
      </w:r>
    </w:p>
    <w:p w:rsidR="006F71CE" w:rsidRDefault="006F71CE"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Default="009F2D7F" w:rsidP="00E12325"/>
    <w:p w:rsidR="009F2D7F" w:rsidRPr="006F71CE" w:rsidRDefault="009F2D7F" w:rsidP="00E12325">
      <w:pPr>
        <w:rPr>
          <w:rFonts w:hint="eastAsia"/>
        </w:rPr>
      </w:pPr>
      <w:r w:rsidRPr="006F71CE">
        <w:t>D</w:t>
      </w:r>
    </w:p>
    <w:p w:rsidR="00192047" w:rsidRDefault="00192047">
      <w:pPr>
        <w:widowControl/>
        <w:jc w:val="left"/>
      </w:pPr>
      <w:r>
        <w:br w:type="page"/>
      </w:r>
    </w:p>
    <w:p w:rsidR="00192047" w:rsidRPr="00192047" w:rsidRDefault="00192047" w:rsidP="00192047">
      <w:pPr>
        <w:rPr>
          <w:rFonts w:hint="eastAsia"/>
          <w:b/>
          <w:bCs/>
        </w:rPr>
      </w:pPr>
      <w:r w:rsidRPr="00192047">
        <w:rPr>
          <w:rFonts w:hint="eastAsia"/>
          <w:b/>
          <w:bCs/>
        </w:rPr>
        <w:lastRenderedPageBreak/>
        <w:t>四不看：并列类举例不看。不管</w:t>
      </w:r>
      <w:r w:rsidRPr="00192047">
        <w:rPr>
          <w:b/>
          <w:bCs/>
        </w:rPr>
        <w:t>……</w:t>
      </w:r>
      <w:r w:rsidRPr="00192047">
        <w:rPr>
          <w:rFonts w:hint="eastAsia"/>
          <w:b/>
          <w:bCs/>
        </w:rPr>
        <w:t>还是</w:t>
      </w:r>
      <w:r w:rsidRPr="00192047">
        <w:rPr>
          <w:b/>
          <w:bCs/>
        </w:rPr>
        <w:t>……</w:t>
      </w:r>
      <w:r w:rsidRPr="00192047">
        <w:rPr>
          <w:rFonts w:hint="eastAsia"/>
          <w:b/>
          <w:bCs/>
        </w:rPr>
        <w:t>，无论</w:t>
      </w:r>
      <w:r w:rsidRPr="00192047">
        <w:rPr>
          <w:b/>
          <w:bCs/>
        </w:rPr>
        <w:t>……</w:t>
      </w:r>
      <w:r w:rsidRPr="00192047">
        <w:rPr>
          <w:rFonts w:hint="eastAsia"/>
          <w:b/>
          <w:bCs/>
        </w:rPr>
        <w:t>还是</w:t>
      </w:r>
      <w:r w:rsidRPr="00192047">
        <w:rPr>
          <w:b/>
          <w:bCs/>
        </w:rPr>
        <w:t>……</w:t>
      </w:r>
      <w:r w:rsidRPr="00192047">
        <w:rPr>
          <w:rFonts w:hint="eastAsia"/>
          <w:b/>
          <w:bCs/>
        </w:rPr>
        <w:t>，或者</w:t>
      </w:r>
      <w:r w:rsidRPr="00192047">
        <w:rPr>
          <w:b/>
          <w:bCs/>
        </w:rPr>
        <w:t>……</w:t>
      </w:r>
      <w:r w:rsidRPr="00192047">
        <w:rPr>
          <w:rFonts w:hint="eastAsia"/>
          <w:b/>
          <w:bCs/>
        </w:rPr>
        <w:t>或者</w:t>
      </w:r>
      <w:r w:rsidRPr="00192047">
        <w:rPr>
          <w:b/>
          <w:bCs/>
        </w:rPr>
        <w:t>……</w:t>
      </w:r>
    </w:p>
    <w:p w:rsidR="00192047" w:rsidRPr="00192047" w:rsidRDefault="00192047" w:rsidP="00192047">
      <w:r w:rsidRPr="00192047">
        <w:t> </w:t>
      </w:r>
    </w:p>
    <w:p w:rsidR="00192047" w:rsidRPr="00192047" w:rsidRDefault="00192047" w:rsidP="00192047">
      <w:pPr>
        <w:rPr>
          <w:rFonts w:hint="eastAsia"/>
        </w:rPr>
      </w:pPr>
      <w:r w:rsidRPr="00192047">
        <w:rPr>
          <w:rFonts w:hint="eastAsia"/>
        </w:rPr>
        <w:t>例</w:t>
      </w:r>
      <w:r w:rsidRPr="00192047">
        <w:t>4</w:t>
      </w:r>
      <w:r w:rsidRPr="00192047">
        <w:rPr>
          <w:rFonts w:hint="eastAsia"/>
        </w:rPr>
        <w:t>（国考</w:t>
      </w:r>
      <w:r w:rsidRPr="00192047">
        <w:t>2005</w:t>
      </w:r>
      <w:r w:rsidRPr="00192047">
        <w:rPr>
          <w:rFonts w:hint="eastAsia"/>
        </w:rPr>
        <w:t>一类</w:t>
      </w:r>
      <w:r w:rsidRPr="00192047">
        <w:t>16</w:t>
      </w:r>
      <w:r w:rsidRPr="00192047">
        <w:rPr>
          <w:rFonts w:hint="eastAsia"/>
        </w:rPr>
        <w:t>）</w:t>
      </w:r>
    </w:p>
    <w:p w:rsidR="00192047" w:rsidRPr="00192047" w:rsidRDefault="00192047" w:rsidP="00192047">
      <w:pPr>
        <w:rPr>
          <w:rFonts w:hint="eastAsia"/>
        </w:rPr>
      </w:pPr>
      <w:r w:rsidRPr="00192047">
        <w:rPr>
          <w:rFonts w:hint="eastAsia"/>
        </w:rPr>
        <w:t>根据现行的法律、法规，所有与用人单位形成劳动关系的劳动者，</w:t>
      </w:r>
      <w:r w:rsidRPr="00192047">
        <w:rPr>
          <w:rFonts w:hint="eastAsia"/>
          <w:b/>
          <w:bCs/>
        </w:rPr>
        <w:t>不管</w:t>
      </w:r>
      <w:r w:rsidRPr="00192047">
        <w:rPr>
          <w:rFonts w:hint="eastAsia"/>
        </w:rPr>
        <w:t>是签订劳动合同的，</w:t>
      </w:r>
      <w:r w:rsidRPr="00192047">
        <w:rPr>
          <w:rFonts w:hint="eastAsia"/>
          <w:b/>
          <w:bCs/>
        </w:rPr>
        <w:t>还是</w:t>
      </w:r>
      <w:r w:rsidRPr="00192047">
        <w:rPr>
          <w:rFonts w:hint="eastAsia"/>
        </w:rPr>
        <w:t>存在事实劳动关系的，</w:t>
      </w:r>
      <w:r w:rsidRPr="00192047">
        <w:rPr>
          <w:rFonts w:hint="eastAsia"/>
          <w:b/>
          <w:bCs/>
        </w:rPr>
        <w:t>不管</w:t>
      </w:r>
      <w:r w:rsidRPr="00192047">
        <w:rPr>
          <w:rFonts w:hint="eastAsia"/>
        </w:rPr>
        <w:t>是原有的所谓编内职工，</w:t>
      </w:r>
      <w:r w:rsidRPr="00192047">
        <w:rPr>
          <w:rFonts w:hint="eastAsia"/>
          <w:b/>
          <w:bCs/>
        </w:rPr>
        <w:t>还是</w:t>
      </w:r>
      <w:r w:rsidRPr="00192047">
        <w:rPr>
          <w:rFonts w:hint="eastAsia"/>
        </w:rPr>
        <w:t>所谓的</w:t>
      </w:r>
      <w:r w:rsidRPr="00192047">
        <w:t>“</w:t>
      </w:r>
      <w:r w:rsidRPr="00192047">
        <w:rPr>
          <w:rFonts w:hint="eastAsia"/>
        </w:rPr>
        <w:t>非正式人员</w:t>
      </w:r>
      <w:r w:rsidRPr="00192047">
        <w:t>”</w:t>
      </w:r>
      <w:r w:rsidRPr="00192047">
        <w:rPr>
          <w:rFonts w:hint="eastAsia"/>
        </w:rPr>
        <w:t>如农民工、临时工，都是企业的正式员工，所不同的只是进单位迟早不同或劳动合同长短有别而已。</w:t>
      </w:r>
      <w:r w:rsidRPr="00192047">
        <w:t> </w:t>
      </w:r>
    </w:p>
    <w:p w:rsidR="00192047" w:rsidRPr="00192047" w:rsidRDefault="00192047" w:rsidP="00192047">
      <w:r w:rsidRPr="00192047">
        <w:rPr>
          <w:rFonts w:hint="eastAsia"/>
        </w:rPr>
        <w:t>由此可知劳动者之间没有差别的一方面是（）</w:t>
      </w:r>
    </w:p>
    <w:p w:rsidR="00192047" w:rsidRPr="00192047" w:rsidRDefault="00192047" w:rsidP="00192047">
      <w:pPr>
        <w:rPr>
          <w:rFonts w:hint="eastAsia"/>
        </w:rPr>
      </w:pPr>
      <w:r w:rsidRPr="00192047">
        <w:t>A</w:t>
      </w:r>
      <w:r w:rsidR="00ED5121">
        <w:t xml:space="preserve">  </w:t>
      </w:r>
      <w:r w:rsidRPr="00192047">
        <w:rPr>
          <w:rFonts w:hint="eastAsia"/>
        </w:rPr>
        <w:t>身分</w:t>
      </w:r>
      <w:r w:rsidRPr="00192047">
        <w:t>                             </w:t>
      </w:r>
    </w:p>
    <w:p w:rsidR="00192047" w:rsidRPr="00192047" w:rsidRDefault="00192047" w:rsidP="00192047">
      <w:pPr>
        <w:rPr>
          <w:rFonts w:hint="eastAsia"/>
        </w:rPr>
      </w:pPr>
      <w:r w:rsidRPr="00192047">
        <w:t>B</w:t>
      </w:r>
      <w:r w:rsidRPr="00192047">
        <w:rPr>
          <w:rFonts w:hint="eastAsia"/>
        </w:rPr>
        <w:t>．待遇</w:t>
      </w:r>
      <w:r w:rsidRPr="00192047">
        <w:t> </w:t>
      </w:r>
    </w:p>
    <w:p w:rsidR="00192047" w:rsidRPr="00192047" w:rsidRDefault="00192047" w:rsidP="00192047">
      <w:pPr>
        <w:rPr>
          <w:rFonts w:hint="eastAsia"/>
        </w:rPr>
      </w:pPr>
      <w:r w:rsidRPr="00192047">
        <w:t>C</w:t>
      </w:r>
      <w:r w:rsidRPr="00192047">
        <w:rPr>
          <w:rFonts w:hint="eastAsia"/>
        </w:rPr>
        <w:t>．权利</w:t>
      </w:r>
      <w:r w:rsidRPr="00192047">
        <w:t>                               </w:t>
      </w:r>
    </w:p>
    <w:p w:rsidR="00192047" w:rsidRDefault="00192047" w:rsidP="00192047">
      <w:r w:rsidRPr="00192047">
        <w:t>D</w:t>
      </w:r>
      <w:r w:rsidRPr="00192047">
        <w:rPr>
          <w:rFonts w:hint="eastAsia"/>
        </w:rPr>
        <w:t>．与企业的关系</w:t>
      </w:r>
    </w:p>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Default="00E06A39" w:rsidP="00192047"/>
    <w:p w:rsidR="00E06A39" w:rsidRPr="00192047" w:rsidRDefault="00E06A39" w:rsidP="00192047">
      <w:pPr>
        <w:rPr>
          <w:rFonts w:hint="eastAsia"/>
        </w:rPr>
      </w:pPr>
      <w:r w:rsidRPr="00192047">
        <w:t>D</w:t>
      </w:r>
    </w:p>
    <w:p w:rsidR="00CE61A5" w:rsidRDefault="00CE61A5">
      <w:pPr>
        <w:widowControl/>
        <w:jc w:val="left"/>
      </w:pPr>
      <w:r>
        <w:br w:type="page"/>
      </w:r>
    </w:p>
    <w:p w:rsidR="00E12325" w:rsidRPr="00192047" w:rsidRDefault="00E12325" w:rsidP="00957249">
      <w:pPr>
        <w:rPr>
          <w:rFonts w:hint="eastAsia"/>
        </w:rPr>
      </w:pPr>
    </w:p>
    <w:p w:rsidR="00E423CF" w:rsidRPr="00E423CF" w:rsidRDefault="00E423CF" w:rsidP="00E423CF">
      <w:pPr>
        <w:rPr>
          <w:b/>
          <w:bCs/>
        </w:rPr>
      </w:pPr>
      <w:r w:rsidRPr="00E423CF">
        <w:rPr>
          <w:rFonts w:hint="eastAsia"/>
          <w:b/>
          <w:bCs/>
        </w:rPr>
        <w:t>五不看：表目的型的不看</w:t>
      </w:r>
      <w:r w:rsidRPr="00E423CF">
        <w:rPr>
          <w:rFonts w:hint="eastAsia"/>
        </w:rPr>
        <w:t>。</w:t>
      </w:r>
      <w:r w:rsidRPr="00E423CF">
        <w:rPr>
          <w:rFonts w:hint="eastAsia"/>
          <w:b/>
          <w:bCs/>
        </w:rPr>
        <w:t>为了</w:t>
      </w:r>
      <w:r w:rsidRPr="00E423CF">
        <w:rPr>
          <w:b/>
          <w:bCs/>
        </w:rPr>
        <w:t>……</w:t>
      </w:r>
      <w:r w:rsidRPr="00E423CF">
        <w:rPr>
          <w:rFonts w:hint="eastAsia"/>
          <w:b/>
          <w:bCs/>
        </w:rPr>
        <w:t>，要想</w:t>
      </w:r>
      <w:r w:rsidRPr="00E423CF">
        <w:rPr>
          <w:b/>
          <w:bCs/>
        </w:rPr>
        <w:t>……</w:t>
      </w:r>
      <w:r w:rsidRPr="00E423CF">
        <w:rPr>
          <w:rFonts w:hint="eastAsia"/>
          <w:b/>
          <w:bCs/>
        </w:rPr>
        <w:t>，要</w:t>
      </w:r>
      <w:r w:rsidRPr="00E423CF">
        <w:rPr>
          <w:b/>
          <w:bCs/>
        </w:rPr>
        <w:t>……</w:t>
      </w:r>
      <w:r w:rsidRPr="00E423CF">
        <w:rPr>
          <w:rFonts w:hint="eastAsia"/>
          <w:b/>
          <w:bCs/>
        </w:rPr>
        <w:t>，想要</w:t>
      </w:r>
      <w:r w:rsidRPr="00E423CF">
        <w:rPr>
          <w:b/>
          <w:bCs/>
        </w:rPr>
        <w:t>……</w:t>
      </w:r>
      <w:r w:rsidRPr="00E423CF">
        <w:rPr>
          <w:rFonts w:hint="eastAsia"/>
          <w:b/>
          <w:bCs/>
        </w:rPr>
        <w:t>，才</w:t>
      </w:r>
      <w:r w:rsidRPr="00E423CF">
        <w:rPr>
          <w:b/>
          <w:bCs/>
        </w:rPr>
        <w:t>……</w:t>
      </w:r>
    </w:p>
    <w:p w:rsidR="00E423CF" w:rsidRPr="00E423CF" w:rsidRDefault="00E423CF" w:rsidP="00E423CF">
      <w:pPr>
        <w:rPr>
          <w:rFonts w:hint="eastAsia"/>
          <w:b/>
          <w:bCs/>
        </w:rPr>
      </w:pPr>
      <w:r w:rsidRPr="00E423CF">
        <w:rPr>
          <w:rFonts w:hint="eastAsia"/>
          <w:b/>
          <w:bCs/>
        </w:rPr>
        <w:t>核心要点：</w:t>
      </w:r>
      <w:r w:rsidRPr="00E423CF">
        <w:t> </w:t>
      </w:r>
    </w:p>
    <w:p w:rsidR="00E423CF" w:rsidRPr="00E423CF" w:rsidRDefault="00E423CF" w:rsidP="00E423CF">
      <w:pPr>
        <w:rPr>
          <w:rFonts w:hint="eastAsia"/>
        </w:rPr>
      </w:pPr>
      <w:r w:rsidRPr="00E423CF">
        <w:rPr>
          <w:rFonts w:hint="eastAsia"/>
        </w:rPr>
        <w:t>一、目的不重要</w:t>
      </w:r>
      <w:r w:rsidRPr="00E423CF">
        <w:rPr>
          <w:rFonts w:hint="eastAsia"/>
          <w:b/>
          <w:bCs/>
        </w:rPr>
        <w:t>，解决问题才是答案</w:t>
      </w:r>
    </w:p>
    <w:p w:rsidR="00E423CF" w:rsidRPr="00E423CF" w:rsidRDefault="00E423CF" w:rsidP="00E423CF">
      <w:pPr>
        <w:rPr>
          <w:rFonts w:hint="eastAsia"/>
        </w:rPr>
      </w:pPr>
      <w:r w:rsidRPr="00E423CF">
        <w:rPr>
          <w:rFonts w:hint="eastAsia"/>
        </w:rPr>
        <w:t>二、引导目的的词语有不看：</w:t>
      </w:r>
      <w:r w:rsidRPr="00E423CF">
        <w:rPr>
          <w:rFonts w:hint="eastAsia"/>
          <w:b/>
          <w:bCs/>
        </w:rPr>
        <w:t>为了、要想、要、想要、才</w:t>
      </w:r>
    </w:p>
    <w:p w:rsidR="00E423CF" w:rsidRPr="00E423CF" w:rsidRDefault="00E423CF" w:rsidP="00E423CF">
      <w:pPr>
        <w:rPr>
          <w:rFonts w:hint="eastAsia"/>
        </w:rPr>
      </w:pPr>
      <w:r w:rsidRPr="00E423CF">
        <w:rPr>
          <w:rFonts w:hint="eastAsia"/>
        </w:rPr>
        <w:t>三、表示</w:t>
      </w:r>
      <w:r w:rsidRPr="00E423CF">
        <w:t>“</w:t>
      </w:r>
      <w:r w:rsidRPr="00E423CF">
        <w:rPr>
          <w:rFonts w:hint="eastAsia"/>
        </w:rPr>
        <w:t>解决问题</w:t>
      </w:r>
      <w:r w:rsidRPr="00E423CF">
        <w:t>”</w:t>
      </w:r>
      <w:r w:rsidRPr="00E423CF">
        <w:rPr>
          <w:rFonts w:hint="eastAsia"/>
        </w:rPr>
        <w:t>的词语有看：</w:t>
      </w:r>
      <w:r w:rsidRPr="00E423CF">
        <w:rPr>
          <w:rFonts w:hint="eastAsia"/>
          <w:b/>
          <w:bCs/>
        </w:rPr>
        <w:t>必须、需要、应该、只能、关键、只有、除非</w:t>
      </w:r>
      <w:r w:rsidRPr="00E423CF">
        <w:rPr>
          <w:rFonts w:hint="eastAsia"/>
        </w:rPr>
        <w:t>等</w:t>
      </w:r>
    </w:p>
    <w:p w:rsidR="00E423CF" w:rsidRPr="00E423CF" w:rsidRDefault="00E423CF" w:rsidP="00E423CF">
      <w:r w:rsidRPr="00E423CF">
        <w:t> </w:t>
      </w:r>
    </w:p>
    <w:p w:rsidR="00E423CF" w:rsidRPr="00E423CF" w:rsidRDefault="00E423CF" w:rsidP="00E423CF">
      <w:pPr>
        <w:rPr>
          <w:rFonts w:hint="eastAsia"/>
        </w:rPr>
      </w:pPr>
      <w:r w:rsidRPr="00E423CF">
        <w:rPr>
          <w:rFonts w:hint="eastAsia"/>
        </w:rPr>
        <w:t>例</w:t>
      </w:r>
      <w:r w:rsidRPr="00E423CF">
        <w:t>5</w:t>
      </w:r>
      <w:r w:rsidRPr="00E423CF">
        <w:rPr>
          <w:rFonts w:hint="eastAsia"/>
        </w:rPr>
        <w:t>．在今天的商业世界中，供过于求是普遍现象。</w:t>
      </w:r>
      <w:r w:rsidRPr="00E423CF">
        <w:rPr>
          <w:rFonts w:hint="eastAsia"/>
          <w:b/>
          <w:bCs/>
        </w:rPr>
        <w:t>为了</w:t>
      </w:r>
      <w:r w:rsidRPr="00E423CF">
        <w:rPr>
          <w:rFonts w:hint="eastAsia"/>
        </w:rPr>
        <w:t>说服顾客买自己的产品，大规模竞争就在同类商品的生产企业之间展开了。他们得经常设法向消费者提醒自己产品的名字和优等的质量，这就需要靠广告。</w:t>
      </w:r>
    </w:p>
    <w:p w:rsidR="00E423CF" w:rsidRPr="00E423CF" w:rsidRDefault="00E423CF" w:rsidP="00E423CF">
      <w:pPr>
        <w:rPr>
          <w:rFonts w:hint="eastAsia"/>
        </w:rPr>
      </w:pPr>
      <w:r w:rsidRPr="00E423CF">
        <w:rPr>
          <w:rFonts w:hint="eastAsia"/>
        </w:rPr>
        <w:t>对这段文字概括最恰当的是：（）</w:t>
      </w:r>
    </w:p>
    <w:p w:rsidR="00E423CF" w:rsidRPr="00E423CF" w:rsidRDefault="00E423CF" w:rsidP="00E423CF">
      <w:pPr>
        <w:rPr>
          <w:rFonts w:hint="eastAsia"/>
        </w:rPr>
      </w:pPr>
      <w:r w:rsidRPr="00E423CF">
        <w:t>A</w:t>
      </w:r>
      <w:r w:rsidRPr="00E423CF">
        <w:rPr>
          <w:rFonts w:hint="eastAsia"/>
        </w:rPr>
        <w:t>．广告是商业世界的必然产物</w:t>
      </w:r>
    </w:p>
    <w:p w:rsidR="00E423CF" w:rsidRPr="00E423CF" w:rsidRDefault="00E423CF" w:rsidP="00E423CF">
      <w:pPr>
        <w:rPr>
          <w:rFonts w:hint="eastAsia"/>
        </w:rPr>
      </w:pPr>
      <w:r w:rsidRPr="00E423CF">
        <w:t>B</w:t>
      </w:r>
      <w:r w:rsidRPr="00E423CF">
        <w:rPr>
          <w:rFonts w:hint="eastAsia"/>
        </w:rPr>
        <w:t>．各商家之间用广告开展竞争</w:t>
      </w:r>
    </w:p>
    <w:p w:rsidR="00E423CF" w:rsidRPr="00E423CF" w:rsidRDefault="00E423CF" w:rsidP="00E423CF">
      <w:pPr>
        <w:rPr>
          <w:rFonts w:hint="eastAsia"/>
        </w:rPr>
      </w:pPr>
      <w:r w:rsidRPr="00E423CF">
        <w:t>C</w:t>
      </w:r>
      <w:r w:rsidRPr="00E423CF">
        <w:rPr>
          <w:rFonts w:hint="eastAsia"/>
        </w:rPr>
        <w:t>．广告就是要说服顾客买东西</w:t>
      </w:r>
    </w:p>
    <w:p w:rsidR="00E423CF" w:rsidRPr="00E423CF" w:rsidRDefault="00E423CF" w:rsidP="00E423CF">
      <w:r w:rsidRPr="00E423CF">
        <w:t>D</w:t>
      </w:r>
      <w:r w:rsidRPr="00E423CF">
        <w:rPr>
          <w:rFonts w:hint="eastAsia"/>
        </w:rPr>
        <w:t>．广告是经济活动中供过于求的产物</w:t>
      </w:r>
    </w:p>
    <w:p w:rsidR="0017794F" w:rsidRDefault="0017794F"/>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 w:rsidR="00CE61A5" w:rsidRDefault="00CE61A5">
      <w:pPr>
        <w:rPr>
          <w:rFonts w:hint="eastAsia"/>
        </w:rPr>
      </w:pPr>
      <w:r w:rsidRPr="00E423CF">
        <w:t>D</w:t>
      </w:r>
    </w:p>
    <w:p w:rsidR="00E878DF" w:rsidRDefault="00E878DF">
      <w:pPr>
        <w:widowControl/>
        <w:jc w:val="left"/>
      </w:pPr>
    </w:p>
    <w:p w:rsidR="002B45B4" w:rsidRDefault="002B45B4"/>
    <w:p w:rsidR="002B45B4" w:rsidRPr="002B45B4" w:rsidRDefault="002B45B4" w:rsidP="002B45B4">
      <w:pPr>
        <w:rPr>
          <w:b/>
          <w:bCs/>
        </w:rPr>
      </w:pPr>
      <w:r w:rsidRPr="002B45B4">
        <w:rPr>
          <w:rFonts w:hint="eastAsia"/>
          <w:b/>
          <w:bCs/>
        </w:rPr>
        <w:t>六不看：举例子的不看。例如、如、像、以</w:t>
      </w:r>
      <w:r w:rsidRPr="002B45B4">
        <w:rPr>
          <w:b/>
          <w:bCs/>
        </w:rPr>
        <w:t>……</w:t>
      </w:r>
      <w:r w:rsidRPr="002B45B4">
        <w:rPr>
          <w:rFonts w:hint="eastAsia"/>
          <w:b/>
          <w:bCs/>
        </w:rPr>
        <w:t>为例</w:t>
      </w:r>
    </w:p>
    <w:p w:rsidR="002B45B4" w:rsidRPr="002B45B4" w:rsidRDefault="002B45B4" w:rsidP="002B45B4">
      <w:pPr>
        <w:rPr>
          <w:rFonts w:hint="eastAsia"/>
        </w:rPr>
      </w:pPr>
      <w:r w:rsidRPr="002B45B4">
        <w:t> </w:t>
      </w:r>
    </w:p>
    <w:p w:rsidR="002B45B4" w:rsidRPr="002B45B4" w:rsidRDefault="002B45B4" w:rsidP="002B45B4">
      <w:pPr>
        <w:rPr>
          <w:rFonts w:hint="eastAsia"/>
        </w:rPr>
      </w:pPr>
      <w:r w:rsidRPr="002B45B4">
        <w:rPr>
          <w:rFonts w:hint="eastAsia"/>
        </w:rPr>
        <w:t>例</w:t>
      </w:r>
      <w:r w:rsidRPr="002B45B4">
        <w:t>6</w:t>
      </w:r>
      <w:r w:rsidRPr="002B45B4">
        <w:rPr>
          <w:rFonts w:hint="eastAsia"/>
        </w:rPr>
        <w:t>．</w:t>
      </w:r>
      <w:r w:rsidRPr="002B45B4">
        <w:rPr>
          <w:rFonts w:hint="eastAsia"/>
          <w:b/>
          <w:bCs/>
        </w:rPr>
        <w:t>虽然</w:t>
      </w:r>
      <w:r w:rsidRPr="002B45B4">
        <w:rPr>
          <w:rFonts w:hint="eastAsia"/>
        </w:rPr>
        <w:t>政府已经加大力度整顿和规范市场经济秩序，并且市场秩序已经有所好转，但是在某些方面和领域依然存在着严重的问题。</w:t>
      </w:r>
      <w:r w:rsidRPr="002B45B4">
        <w:rPr>
          <w:rFonts w:hint="eastAsia"/>
          <w:b/>
          <w:bCs/>
        </w:rPr>
        <w:t>例如</w:t>
      </w:r>
      <w:r w:rsidRPr="002B45B4">
        <w:rPr>
          <w:rFonts w:hint="eastAsia"/>
        </w:rPr>
        <w:t>，偷税、骗税、商业欺诈、逃避债务、财务失真、违反财经纪律等行为时有发生，而假冒伪劣商品、文化市场混乱、工程质量低劣等问题也引起民众的强烈反应</w:t>
      </w:r>
      <w:r w:rsidRPr="002B45B4">
        <w:t>……</w:t>
      </w:r>
    </w:p>
    <w:p w:rsidR="002B45B4" w:rsidRPr="002B45B4" w:rsidRDefault="002B45B4" w:rsidP="002B45B4">
      <w:r w:rsidRPr="002B45B4">
        <w:t> </w:t>
      </w:r>
    </w:p>
    <w:p w:rsidR="002B45B4" w:rsidRPr="002B45B4" w:rsidRDefault="002B45B4" w:rsidP="002B45B4">
      <w:pPr>
        <w:rPr>
          <w:rFonts w:hint="eastAsia"/>
        </w:rPr>
      </w:pPr>
      <w:r w:rsidRPr="002B45B4">
        <w:rPr>
          <w:rFonts w:hint="eastAsia"/>
        </w:rPr>
        <w:t>这段话后，作者最有可能会得出哪个结论？（）</w:t>
      </w:r>
      <w:r w:rsidRPr="002B45B4">
        <w:t> </w:t>
      </w:r>
    </w:p>
    <w:p w:rsidR="002B45B4" w:rsidRPr="002B45B4" w:rsidRDefault="002B45B4" w:rsidP="002B45B4">
      <w:pPr>
        <w:rPr>
          <w:rFonts w:hint="eastAsia"/>
        </w:rPr>
      </w:pPr>
      <w:r w:rsidRPr="002B45B4">
        <w:t>A. </w:t>
      </w:r>
      <w:r w:rsidRPr="002B45B4">
        <w:rPr>
          <w:rFonts w:hint="eastAsia"/>
        </w:rPr>
        <w:t>政府部门需要进一步转变职能，政事分开、政企分开</w:t>
      </w:r>
      <w:r w:rsidRPr="002B45B4">
        <w:t> </w:t>
      </w:r>
    </w:p>
    <w:p w:rsidR="002B45B4" w:rsidRPr="002B45B4" w:rsidRDefault="002B45B4" w:rsidP="002B45B4">
      <w:pPr>
        <w:rPr>
          <w:rFonts w:hint="eastAsia"/>
        </w:rPr>
      </w:pPr>
      <w:r w:rsidRPr="002B45B4">
        <w:t>B. </w:t>
      </w:r>
      <w:r w:rsidRPr="002B45B4">
        <w:rPr>
          <w:rFonts w:hint="eastAsia"/>
        </w:rPr>
        <w:t>社会主义市场经济体制下，政府的经济调节职能必须得到加强</w:t>
      </w:r>
      <w:r w:rsidRPr="002B45B4">
        <w:t> </w:t>
      </w:r>
    </w:p>
    <w:p w:rsidR="002B45B4" w:rsidRPr="002B45B4" w:rsidRDefault="002B45B4" w:rsidP="002B45B4">
      <w:pPr>
        <w:rPr>
          <w:rFonts w:hint="eastAsia"/>
        </w:rPr>
      </w:pPr>
      <w:r w:rsidRPr="002B45B4">
        <w:t>C. </w:t>
      </w:r>
      <w:r w:rsidRPr="002B45B4">
        <w:rPr>
          <w:rFonts w:hint="eastAsia"/>
        </w:rPr>
        <w:t>政府必须加大对经济的直接干预力度</w:t>
      </w:r>
      <w:r w:rsidRPr="002B45B4">
        <w:t> </w:t>
      </w:r>
    </w:p>
    <w:p w:rsidR="002B45B4" w:rsidRDefault="002B45B4" w:rsidP="002B45B4">
      <w:r w:rsidRPr="002B45B4">
        <w:t>D. </w:t>
      </w:r>
      <w:r w:rsidRPr="002B45B4">
        <w:rPr>
          <w:rFonts w:hint="eastAsia"/>
        </w:rPr>
        <w:t>政府需要建立和完善市场监管机制、加强市场监管力度</w:t>
      </w:r>
    </w:p>
    <w:p w:rsidR="00E878DF" w:rsidRDefault="00E878DF" w:rsidP="002B45B4"/>
    <w:p w:rsidR="00E878DF" w:rsidRDefault="00E878DF" w:rsidP="002B45B4">
      <w:pPr>
        <w:rPr>
          <w:rFonts w:hint="eastAsia"/>
        </w:rPr>
      </w:pPr>
    </w:p>
    <w:p w:rsidR="003E7782" w:rsidRDefault="003E7782" w:rsidP="002B45B4"/>
    <w:p w:rsidR="003E7782" w:rsidRDefault="003E7782"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 w:rsidR="00E878DF" w:rsidRDefault="00E878DF" w:rsidP="002B45B4">
      <w:pPr>
        <w:rPr>
          <w:rFonts w:hint="eastAsia"/>
        </w:rPr>
      </w:pPr>
    </w:p>
    <w:p w:rsidR="003E7782" w:rsidRDefault="00E878DF" w:rsidP="00ED179E">
      <w:r w:rsidRPr="002B45B4">
        <w:t>D</w:t>
      </w:r>
      <w:r w:rsidR="003E7782">
        <w:br w:type="page"/>
      </w:r>
    </w:p>
    <w:p w:rsidR="003E7782" w:rsidRPr="003E7782" w:rsidRDefault="003E7782" w:rsidP="003E7782">
      <w:pPr>
        <w:rPr>
          <w:rFonts w:hint="eastAsia"/>
          <w:b/>
          <w:bCs/>
        </w:rPr>
      </w:pPr>
      <w:r w:rsidRPr="003E7782">
        <w:rPr>
          <w:rFonts w:hint="eastAsia"/>
          <w:b/>
          <w:bCs/>
        </w:rPr>
        <w:lastRenderedPageBreak/>
        <w:t>七不看：状语不看，特别是方式状语。通过</w:t>
      </w:r>
      <w:r w:rsidRPr="003E7782">
        <w:rPr>
          <w:b/>
          <w:bCs/>
        </w:rPr>
        <w:t>……,</w:t>
      </w:r>
      <w:r w:rsidRPr="003E7782">
        <w:rPr>
          <w:rFonts w:hint="eastAsia"/>
          <w:b/>
          <w:bCs/>
        </w:rPr>
        <w:t>在</w:t>
      </w:r>
      <w:r w:rsidRPr="003E7782">
        <w:rPr>
          <w:b/>
          <w:bCs/>
        </w:rPr>
        <w:t>……</w:t>
      </w:r>
      <w:r w:rsidRPr="003E7782">
        <w:rPr>
          <w:rFonts w:hint="eastAsia"/>
          <w:b/>
          <w:bCs/>
        </w:rPr>
        <w:t>（中、之内、时、前）</w:t>
      </w:r>
      <w:r w:rsidRPr="003E7782">
        <w:rPr>
          <w:rFonts w:hint="eastAsia"/>
        </w:rPr>
        <w:t>选项中出现的原文</w:t>
      </w:r>
    </w:p>
    <w:p w:rsidR="003E7782" w:rsidRPr="003E7782" w:rsidRDefault="003E7782" w:rsidP="003E7782">
      <w:r w:rsidRPr="003E7782">
        <w:rPr>
          <w:rFonts w:hint="eastAsia"/>
        </w:rPr>
        <w:t>例</w:t>
      </w:r>
      <w:r w:rsidRPr="003E7782">
        <w:t>7.</w:t>
      </w:r>
      <w:r w:rsidRPr="003E7782">
        <w:rPr>
          <w:rFonts w:hint="eastAsia"/>
          <w:b/>
          <w:bCs/>
        </w:rPr>
        <w:t>在</w:t>
      </w:r>
      <w:r w:rsidRPr="003E7782">
        <w:rPr>
          <w:rFonts w:hint="eastAsia"/>
        </w:rPr>
        <w:t>我国加入世界贸易组织、农业科技迅猛发展的</w:t>
      </w:r>
      <w:r w:rsidRPr="003E7782">
        <w:rPr>
          <w:rFonts w:hint="eastAsia"/>
          <w:b/>
          <w:bCs/>
        </w:rPr>
        <w:t>形势下</w:t>
      </w:r>
      <w:r w:rsidRPr="003E7782">
        <w:rPr>
          <w:rFonts w:hint="eastAsia"/>
        </w:rPr>
        <w:t>，农业面临的竞争首先是科技竞争。</w:t>
      </w:r>
      <w:r w:rsidRPr="003E7782">
        <w:rPr>
          <w:rFonts w:hint="eastAsia"/>
          <w:b/>
          <w:bCs/>
        </w:rPr>
        <w:t>只有</w:t>
      </w:r>
      <w:r w:rsidRPr="003E7782">
        <w:rPr>
          <w:rFonts w:hint="eastAsia"/>
        </w:rPr>
        <w:t>尽快提高农民的文化素质和科技意识，</w:t>
      </w:r>
      <w:r w:rsidRPr="003E7782">
        <w:rPr>
          <w:rFonts w:hint="eastAsia"/>
          <w:b/>
          <w:bCs/>
        </w:rPr>
        <w:t>才能</w:t>
      </w:r>
      <w:r w:rsidRPr="003E7782">
        <w:rPr>
          <w:rFonts w:hint="eastAsia"/>
        </w:rPr>
        <w:t>不断推广大批先进实用的农业科技成果，为农业和农村经济的发展提供有力的科技支撑。我国将继续推进农业和农村经济结构调整，大力发展优势农产品和特色产业，将在粮食主产区推广</w:t>
      </w:r>
      <w:r w:rsidRPr="003E7782">
        <w:t>50</w:t>
      </w:r>
      <w:r w:rsidRPr="003E7782">
        <w:rPr>
          <w:rFonts w:hint="eastAsia"/>
        </w:rPr>
        <w:t>个优质高产高效品种和</w:t>
      </w:r>
      <w:r w:rsidRPr="003E7782">
        <w:t>10</w:t>
      </w:r>
      <w:r w:rsidRPr="003E7782">
        <w:rPr>
          <w:rFonts w:hint="eastAsia"/>
        </w:rPr>
        <w:t>项关键技术。这些品种和技术的推广和运用都需要高素质的农民。为此，国家已经决定大力发展农村成人教育，在全国普遍开展农村实用技术培训，每年将培训农民超过</w:t>
      </w:r>
      <w:r w:rsidRPr="003E7782">
        <w:t>1</w:t>
      </w:r>
      <w:r w:rsidRPr="003E7782">
        <w:rPr>
          <w:rFonts w:hint="eastAsia"/>
        </w:rPr>
        <w:t>亿人次。</w:t>
      </w:r>
    </w:p>
    <w:p w:rsidR="003E7782" w:rsidRPr="003E7782" w:rsidRDefault="003E7782" w:rsidP="003E7782">
      <w:pPr>
        <w:rPr>
          <w:rFonts w:hint="eastAsia"/>
        </w:rPr>
      </w:pPr>
    </w:p>
    <w:p w:rsidR="003E7782" w:rsidRPr="003E7782" w:rsidRDefault="003E7782" w:rsidP="003E7782">
      <w:pPr>
        <w:rPr>
          <w:rFonts w:hint="eastAsia"/>
        </w:rPr>
      </w:pPr>
      <w:r w:rsidRPr="003E7782">
        <w:rPr>
          <w:rFonts w:hint="eastAsia"/>
        </w:rPr>
        <w:t>这段文字的意思是在强调（）。</w:t>
      </w:r>
    </w:p>
    <w:p w:rsidR="003E7782" w:rsidRPr="003E7782" w:rsidRDefault="003E7782" w:rsidP="003E7782">
      <w:r w:rsidRPr="003E7782">
        <w:t>A</w:t>
      </w:r>
      <w:r w:rsidRPr="003E7782">
        <w:rPr>
          <w:rFonts w:hint="eastAsia"/>
        </w:rPr>
        <w:t>．农民亟需提高科学文化素质</w:t>
      </w:r>
      <w:r w:rsidRPr="003E7782">
        <w:t>             </w:t>
      </w:r>
    </w:p>
    <w:p w:rsidR="003E7782" w:rsidRPr="003E7782" w:rsidRDefault="003E7782" w:rsidP="003E7782">
      <w:pPr>
        <w:rPr>
          <w:rFonts w:hint="eastAsia"/>
        </w:rPr>
      </w:pPr>
      <w:r w:rsidRPr="003E7782">
        <w:t>B</w:t>
      </w:r>
      <w:r w:rsidRPr="003E7782">
        <w:rPr>
          <w:rFonts w:hint="eastAsia"/>
        </w:rPr>
        <w:t>．国家加大农业和农村经济结构调整</w:t>
      </w:r>
      <w:r w:rsidRPr="003E7782">
        <w:t> </w:t>
      </w:r>
    </w:p>
    <w:p w:rsidR="003E7782" w:rsidRPr="003E7782" w:rsidRDefault="003E7782" w:rsidP="003E7782">
      <w:r w:rsidRPr="003E7782">
        <w:t>C</w:t>
      </w:r>
      <w:r w:rsidRPr="003E7782">
        <w:rPr>
          <w:rFonts w:hint="eastAsia"/>
        </w:rPr>
        <w:t>．发展科技才能提高我国农业的竞争力</w:t>
      </w:r>
      <w:r w:rsidRPr="003E7782">
        <w:t>     </w:t>
      </w:r>
    </w:p>
    <w:p w:rsidR="003E7782" w:rsidRPr="003E7782" w:rsidRDefault="003E7782" w:rsidP="003E7782">
      <w:r w:rsidRPr="003E7782">
        <w:t>D</w:t>
      </w:r>
      <w:r w:rsidRPr="003E7782">
        <w:rPr>
          <w:rFonts w:hint="eastAsia"/>
        </w:rPr>
        <w:t>．每年有大量农民接受农村实用技术培训</w:t>
      </w:r>
    </w:p>
    <w:p w:rsidR="002B45B4" w:rsidRDefault="002B45B4"/>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AC22B8" w:rsidRDefault="00AC22B8"/>
    <w:p w:rsidR="00331961" w:rsidRDefault="00AC22B8">
      <w:pPr>
        <w:rPr>
          <w:rFonts w:hint="eastAsia"/>
        </w:rPr>
      </w:pPr>
      <w:r w:rsidRPr="003E7782">
        <w:t>A</w:t>
      </w:r>
      <w:bookmarkStart w:id="0" w:name="_GoBack"/>
      <w:bookmarkEnd w:id="0"/>
    </w:p>
    <w:p w:rsidR="00331961" w:rsidRPr="00331961" w:rsidRDefault="00331961" w:rsidP="00331961">
      <w:pPr>
        <w:rPr>
          <w:b/>
          <w:bCs/>
        </w:rPr>
      </w:pPr>
      <w:r w:rsidRPr="00331961">
        <w:rPr>
          <w:rFonts w:hint="eastAsia"/>
          <w:b/>
          <w:bCs/>
        </w:rPr>
        <w:lastRenderedPageBreak/>
        <w:t>八不看：表作用的不看。能使，使，导致了</w:t>
      </w:r>
    </w:p>
    <w:p w:rsidR="00331961" w:rsidRPr="00331961" w:rsidRDefault="00331961" w:rsidP="00331961">
      <w:pPr>
        <w:rPr>
          <w:rFonts w:hint="eastAsia"/>
        </w:rPr>
      </w:pPr>
      <w:r w:rsidRPr="00331961">
        <w:t> </w:t>
      </w:r>
    </w:p>
    <w:p w:rsidR="00331961" w:rsidRPr="00331961" w:rsidRDefault="00331961" w:rsidP="00331961">
      <w:pPr>
        <w:rPr>
          <w:rFonts w:hint="eastAsia"/>
        </w:rPr>
      </w:pPr>
      <w:r w:rsidRPr="00331961">
        <w:rPr>
          <w:rFonts w:hint="eastAsia"/>
        </w:rPr>
        <w:t>例</w:t>
      </w:r>
      <w:r w:rsidRPr="00331961">
        <w:t>8.</w:t>
      </w:r>
      <w:r w:rsidRPr="00331961">
        <w:rPr>
          <w:rFonts w:hint="eastAsia"/>
        </w:rPr>
        <w:t>我国实行的开放政策</w:t>
      </w:r>
      <w:r w:rsidRPr="00331961">
        <w:rPr>
          <w:rFonts w:hint="eastAsia"/>
          <w:b/>
          <w:bCs/>
        </w:rPr>
        <w:t>使</w:t>
      </w:r>
      <w:r w:rsidRPr="00331961">
        <w:rPr>
          <w:rFonts w:hint="eastAsia"/>
        </w:rPr>
        <w:t>国内城市与城市之间、南方与北方之间、内地与沿海之间展开了多种多样的吸引外资的竞争，导致了一些省份原先获得的区域倾斜政策优势</w:t>
      </w:r>
      <w:r w:rsidRPr="00331961">
        <w:t>(</w:t>
      </w:r>
      <w:r w:rsidRPr="00331961">
        <w:rPr>
          <w:rFonts w:hint="eastAsia"/>
        </w:rPr>
        <w:t>如减税、退税、低税、优惠贷款等</w:t>
      </w:r>
      <w:r w:rsidRPr="00331961">
        <w:t>)</w:t>
      </w:r>
      <w:r w:rsidRPr="00331961">
        <w:rPr>
          <w:rFonts w:hint="eastAsia"/>
        </w:rPr>
        <w:t>减弱，从而增加了国内利用外资的竞争。</w:t>
      </w:r>
    </w:p>
    <w:p w:rsidR="00331961" w:rsidRPr="00331961" w:rsidRDefault="00331961" w:rsidP="00331961">
      <w:pPr>
        <w:rPr>
          <w:rFonts w:hint="eastAsia"/>
        </w:rPr>
      </w:pPr>
      <w:r w:rsidRPr="00331961">
        <w:rPr>
          <w:rFonts w:hint="eastAsia"/>
        </w:rPr>
        <w:t>这段话主要支持了这样一种观点，即（）</w:t>
      </w:r>
    </w:p>
    <w:p w:rsidR="00331961" w:rsidRPr="00331961" w:rsidRDefault="00331961" w:rsidP="00331961">
      <w:pPr>
        <w:rPr>
          <w:rFonts w:hint="eastAsia"/>
        </w:rPr>
      </w:pPr>
      <w:r w:rsidRPr="00331961">
        <w:t>A.</w:t>
      </w:r>
      <w:r w:rsidRPr="00331961">
        <w:rPr>
          <w:rFonts w:hint="eastAsia"/>
        </w:rPr>
        <w:t>优惠政策有利于吸引外资</w:t>
      </w:r>
      <w:r w:rsidRPr="00331961">
        <w:t> </w:t>
      </w:r>
    </w:p>
    <w:p w:rsidR="00331961" w:rsidRPr="00331961" w:rsidRDefault="00331961" w:rsidP="00331961">
      <w:pPr>
        <w:rPr>
          <w:rFonts w:hint="eastAsia"/>
        </w:rPr>
      </w:pPr>
      <w:r w:rsidRPr="00331961">
        <w:t>B.</w:t>
      </w:r>
      <w:r w:rsidRPr="00331961">
        <w:rPr>
          <w:rFonts w:hint="eastAsia"/>
        </w:rPr>
        <w:t>利用外资的国际环境越来越复杂</w:t>
      </w:r>
      <w:r w:rsidRPr="00331961">
        <w:t> </w:t>
      </w:r>
    </w:p>
    <w:p w:rsidR="00331961" w:rsidRPr="00331961" w:rsidRDefault="00331961" w:rsidP="00331961">
      <w:pPr>
        <w:rPr>
          <w:rFonts w:hint="eastAsia"/>
        </w:rPr>
      </w:pPr>
      <w:r w:rsidRPr="00331961">
        <w:t>C.</w:t>
      </w:r>
      <w:r w:rsidRPr="00331961">
        <w:rPr>
          <w:rFonts w:hint="eastAsia"/>
        </w:rPr>
        <w:t>国内利用外资竞争正在增加</w:t>
      </w:r>
      <w:r w:rsidRPr="00331961">
        <w:t> </w:t>
      </w:r>
    </w:p>
    <w:p w:rsidR="00331961" w:rsidRDefault="00331961" w:rsidP="00331961">
      <w:r w:rsidRPr="00331961">
        <w:t>D.</w:t>
      </w:r>
      <w:r w:rsidRPr="00331961">
        <w:rPr>
          <w:rFonts w:hint="eastAsia"/>
        </w:rPr>
        <w:t>减税、退税、低税等政策使国家税收受损</w:t>
      </w:r>
    </w:p>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 w:rsidR="00BB71BE" w:rsidRDefault="00BB71BE" w:rsidP="00331961">
      <w:pPr>
        <w:rPr>
          <w:rFonts w:hint="eastAsia"/>
        </w:rPr>
      </w:pPr>
    </w:p>
    <w:p w:rsidR="009D190E" w:rsidRDefault="009D190E" w:rsidP="00331961"/>
    <w:p w:rsidR="00BB71BE" w:rsidRDefault="00BB71BE" w:rsidP="00331961"/>
    <w:p w:rsidR="00BB71BE" w:rsidRDefault="00BB71BE" w:rsidP="00331961">
      <w:pPr>
        <w:rPr>
          <w:rFonts w:hint="eastAsia"/>
        </w:rPr>
      </w:pPr>
      <w:r w:rsidRPr="00331961">
        <w:t>C</w:t>
      </w:r>
    </w:p>
    <w:p w:rsidR="00432F14" w:rsidRDefault="00432F14">
      <w:pPr>
        <w:widowControl/>
        <w:jc w:val="left"/>
      </w:pPr>
      <w:r>
        <w:br w:type="page"/>
      </w:r>
    </w:p>
    <w:p w:rsidR="009D190E" w:rsidRDefault="009D190E" w:rsidP="00331961"/>
    <w:p w:rsidR="009D190E" w:rsidRPr="009D190E" w:rsidRDefault="009D190E" w:rsidP="009D190E">
      <w:pPr>
        <w:rPr>
          <w:rFonts w:hint="eastAsia"/>
          <w:b/>
          <w:bCs/>
        </w:rPr>
      </w:pPr>
      <w:r w:rsidRPr="009D190E">
        <w:rPr>
          <w:rFonts w:hint="eastAsia"/>
          <w:b/>
          <w:bCs/>
        </w:rPr>
        <w:t>九不看：递进的前项不看。不仅、不仅仅、不单单、不独</w:t>
      </w:r>
    </w:p>
    <w:p w:rsidR="009D190E" w:rsidRPr="009D190E" w:rsidRDefault="009D190E" w:rsidP="009D190E">
      <w:pPr>
        <w:rPr>
          <w:rFonts w:hint="eastAsia"/>
        </w:rPr>
      </w:pPr>
      <w:r w:rsidRPr="009D190E">
        <w:t> </w:t>
      </w:r>
    </w:p>
    <w:p w:rsidR="009D190E" w:rsidRPr="009D190E" w:rsidRDefault="009D190E" w:rsidP="009D190E">
      <w:pPr>
        <w:rPr>
          <w:rFonts w:hint="eastAsia"/>
        </w:rPr>
      </w:pPr>
      <w:r w:rsidRPr="009D190E">
        <w:rPr>
          <w:rFonts w:hint="eastAsia"/>
        </w:rPr>
        <w:t>例</w:t>
      </w:r>
      <w:r w:rsidRPr="009D190E">
        <w:t>9.</w:t>
      </w:r>
      <w:r w:rsidRPr="009D190E">
        <w:rPr>
          <w:rFonts w:hint="eastAsia"/>
        </w:rPr>
        <w:t>危机处理是指突如其来的一个事件爆发以后，政府怎么处理，怎么应对。危机管理则更全面，</w:t>
      </w:r>
      <w:r w:rsidRPr="009D190E">
        <w:rPr>
          <w:rFonts w:hint="eastAsia"/>
          <w:b/>
          <w:bCs/>
        </w:rPr>
        <w:t>不仅</w:t>
      </w:r>
      <w:r w:rsidRPr="009D190E">
        <w:rPr>
          <w:rFonts w:hint="eastAsia"/>
        </w:rPr>
        <w:t>包含了针对危机爆发期、持续期和消退期的处理方法，甚至包括了针对潜伏期的处理，就是当危机还没有产生的时候，政府应具有一种预警的能力，然后再具备危机处理应变的能力。</w:t>
      </w:r>
      <w:r w:rsidRPr="009D190E">
        <w:t> </w:t>
      </w:r>
    </w:p>
    <w:p w:rsidR="009D190E" w:rsidRPr="009D190E" w:rsidRDefault="009D190E" w:rsidP="009D190E">
      <w:pPr>
        <w:rPr>
          <w:rFonts w:hint="eastAsia"/>
        </w:rPr>
      </w:pPr>
      <w:r w:rsidRPr="009D190E">
        <w:rPr>
          <w:rFonts w:hint="eastAsia"/>
        </w:rPr>
        <w:t>根据这段文字，正确的一项是（）。</w:t>
      </w:r>
      <w:r w:rsidRPr="009D190E">
        <w:t> </w:t>
      </w:r>
    </w:p>
    <w:p w:rsidR="009D190E" w:rsidRPr="009D190E" w:rsidRDefault="009D190E" w:rsidP="009D190E">
      <w:r w:rsidRPr="009D190E">
        <w:t>A</w:t>
      </w:r>
      <w:r w:rsidRPr="009D190E">
        <w:rPr>
          <w:rFonts w:hint="eastAsia"/>
        </w:rPr>
        <w:t>．危机处理更关键</w:t>
      </w:r>
      <w:r>
        <w:t>                      </w:t>
      </w:r>
      <w:r w:rsidRPr="009D190E">
        <w:t> </w:t>
      </w:r>
    </w:p>
    <w:p w:rsidR="009D190E" w:rsidRPr="009D190E" w:rsidRDefault="009D190E" w:rsidP="009D190E">
      <w:pPr>
        <w:rPr>
          <w:rFonts w:hint="eastAsia"/>
        </w:rPr>
      </w:pPr>
      <w:r w:rsidRPr="009D190E">
        <w:t>B</w:t>
      </w:r>
      <w:r w:rsidRPr="009D190E">
        <w:rPr>
          <w:rFonts w:hint="eastAsia"/>
        </w:rPr>
        <w:t>．危机管理包含危机处理</w:t>
      </w:r>
      <w:r w:rsidRPr="009D190E">
        <w:t> </w:t>
      </w:r>
    </w:p>
    <w:p w:rsidR="009D190E" w:rsidRPr="009D190E" w:rsidRDefault="009D190E" w:rsidP="009D190E">
      <w:pPr>
        <w:rPr>
          <w:rFonts w:hint="eastAsia"/>
        </w:rPr>
      </w:pPr>
      <w:r w:rsidRPr="009D190E">
        <w:t>C</w:t>
      </w:r>
      <w:r w:rsidRPr="009D190E">
        <w:rPr>
          <w:rFonts w:hint="eastAsia"/>
        </w:rPr>
        <w:t>．危机处理是危机管理的核心</w:t>
      </w:r>
    </w:p>
    <w:p w:rsidR="009D190E" w:rsidRDefault="009D190E" w:rsidP="009D190E">
      <w:r w:rsidRPr="009D190E">
        <w:t>D</w:t>
      </w:r>
      <w:r w:rsidRPr="009D190E">
        <w:rPr>
          <w:rFonts w:hint="eastAsia"/>
        </w:rPr>
        <w:t>．危机管理可以预防危机事件发生</w:t>
      </w:r>
    </w:p>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Default="00432F14" w:rsidP="009D190E"/>
    <w:p w:rsidR="00432F14" w:rsidRPr="009D190E" w:rsidRDefault="00432F14" w:rsidP="009D190E">
      <w:pPr>
        <w:rPr>
          <w:rFonts w:hint="eastAsia"/>
        </w:rPr>
      </w:pPr>
    </w:p>
    <w:p w:rsidR="009D190E" w:rsidRPr="009D190E" w:rsidRDefault="009D190E" w:rsidP="00331961">
      <w:pPr>
        <w:rPr>
          <w:rFonts w:hint="eastAsia"/>
        </w:rPr>
      </w:pPr>
    </w:p>
    <w:p w:rsidR="00331961" w:rsidRDefault="00331961"/>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 w:rsidR="00432F14" w:rsidRDefault="00432F14">
      <w:pPr>
        <w:rPr>
          <w:rFonts w:hint="eastAsia"/>
        </w:rPr>
      </w:pPr>
      <w:r w:rsidRPr="009D190E">
        <w:t>B</w:t>
      </w:r>
    </w:p>
    <w:p w:rsidR="005C67B1" w:rsidRDefault="005C67B1">
      <w:pPr>
        <w:widowControl/>
        <w:jc w:val="left"/>
      </w:pPr>
      <w:r>
        <w:br w:type="page"/>
      </w:r>
    </w:p>
    <w:p w:rsidR="005C67B1" w:rsidRPr="005C67B1" w:rsidRDefault="005C67B1" w:rsidP="005C67B1">
      <w:pPr>
        <w:rPr>
          <w:b/>
          <w:bCs/>
        </w:rPr>
      </w:pPr>
      <w:r w:rsidRPr="005C67B1">
        <w:rPr>
          <w:rFonts w:hint="eastAsia"/>
          <w:b/>
          <w:bCs/>
        </w:rPr>
        <w:lastRenderedPageBreak/>
        <w:t>十不看：一些标点符号不看。（）、“”</w:t>
      </w:r>
      <w:r w:rsidRPr="005C67B1">
        <w:rPr>
          <w:b/>
          <w:bCs/>
        </w:rPr>
        <w:t> </w:t>
      </w:r>
      <w:r w:rsidRPr="005C67B1">
        <w:rPr>
          <w:rFonts w:hint="eastAsia"/>
          <w:b/>
          <w:bCs/>
        </w:rPr>
        <w:t>——：；</w:t>
      </w:r>
    </w:p>
    <w:p w:rsidR="005C67B1" w:rsidRPr="005C67B1" w:rsidRDefault="005C67B1" w:rsidP="005C67B1">
      <w:pPr>
        <w:rPr>
          <w:rFonts w:hint="eastAsia"/>
        </w:rPr>
      </w:pPr>
    </w:p>
    <w:p w:rsidR="005C67B1" w:rsidRPr="005C67B1" w:rsidRDefault="005C67B1" w:rsidP="005C67B1">
      <w:pPr>
        <w:rPr>
          <w:rFonts w:hint="eastAsia"/>
        </w:rPr>
      </w:pPr>
      <w:r w:rsidRPr="005C67B1">
        <w:rPr>
          <w:rFonts w:hint="eastAsia"/>
        </w:rPr>
        <w:t>例</w:t>
      </w:r>
      <w:r w:rsidRPr="005C67B1">
        <w:t>10.</w:t>
      </w:r>
      <w:r w:rsidRPr="005C67B1">
        <w:rPr>
          <w:rFonts w:hint="eastAsia"/>
        </w:rPr>
        <w:t>法国语言学家梅耶说：</w:t>
      </w:r>
      <w:r w:rsidRPr="005C67B1">
        <w:rPr>
          <w:rFonts w:hint="eastAsia"/>
          <w:b/>
          <w:bCs/>
        </w:rPr>
        <w:t>“</w:t>
      </w:r>
      <w:r w:rsidRPr="005C67B1">
        <w:rPr>
          <w:rFonts w:hint="eastAsia"/>
        </w:rPr>
        <w:t>什么样的文化，就有会么样的语言。</w:t>
      </w:r>
      <w:r w:rsidRPr="005C67B1">
        <w:rPr>
          <w:rFonts w:hint="eastAsia"/>
          <w:b/>
          <w:bCs/>
        </w:rPr>
        <w:t>”</w:t>
      </w:r>
      <w:r w:rsidRPr="005C67B1">
        <w:rPr>
          <w:rFonts w:hint="eastAsia"/>
        </w:rPr>
        <w:t>所以，语言的工具性本身就有文化性。</w:t>
      </w:r>
      <w:r w:rsidRPr="005C67B1">
        <w:rPr>
          <w:rFonts w:hint="eastAsia"/>
          <w:b/>
          <w:bCs/>
        </w:rPr>
        <w:t>如果</w:t>
      </w:r>
      <w:r w:rsidRPr="005C67B1">
        <w:rPr>
          <w:rFonts w:hint="eastAsia"/>
        </w:rPr>
        <w:t>只重视听、说、读、写的训练或语言、词汇和语法规则的传授，以这样就能理解英语和用英语进行交际，往往会因为不了解语言的文化背景，而频频出现语词歧义、语用失误等令人尴尬的现象。</w:t>
      </w:r>
    </w:p>
    <w:p w:rsidR="005C67B1" w:rsidRPr="005C67B1" w:rsidRDefault="005C67B1" w:rsidP="005C67B1">
      <w:pPr>
        <w:rPr>
          <w:rFonts w:hint="eastAsia"/>
        </w:rPr>
      </w:pPr>
    </w:p>
    <w:p w:rsidR="005C67B1" w:rsidRPr="005C67B1" w:rsidRDefault="005C67B1" w:rsidP="005C67B1">
      <w:pPr>
        <w:rPr>
          <w:rFonts w:hint="eastAsia"/>
        </w:rPr>
      </w:pPr>
      <w:r w:rsidRPr="005C67B1">
        <w:rPr>
          <w:rFonts w:hint="eastAsia"/>
        </w:rPr>
        <w:t>这段文字主要说明：（）</w:t>
      </w:r>
    </w:p>
    <w:p w:rsidR="005C67B1" w:rsidRPr="005C67B1" w:rsidRDefault="005C67B1" w:rsidP="005C67B1">
      <w:pPr>
        <w:rPr>
          <w:rFonts w:hint="eastAsia"/>
        </w:rPr>
      </w:pPr>
      <w:r w:rsidRPr="005C67B1">
        <w:t>A</w:t>
      </w:r>
      <w:r w:rsidRPr="005C67B1">
        <w:rPr>
          <w:rFonts w:hint="eastAsia"/>
        </w:rPr>
        <w:t>．语言兼具工具性和文化性</w:t>
      </w:r>
    </w:p>
    <w:p w:rsidR="005C67B1" w:rsidRPr="005C67B1" w:rsidRDefault="005C67B1" w:rsidP="005C67B1">
      <w:pPr>
        <w:rPr>
          <w:rFonts w:hint="eastAsia"/>
        </w:rPr>
      </w:pPr>
      <w:r w:rsidRPr="005C67B1">
        <w:t>B</w:t>
      </w:r>
      <w:r w:rsidRPr="005C67B1">
        <w:rPr>
          <w:rFonts w:hint="eastAsia"/>
        </w:rPr>
        <w:t>．语言教学中文化教学的特点</w:t>
      </w:r>
    </w:p>
    <w:p w:rsidR="005C67B1" w:rsidRPr="005C67B1" w:rsidRDefault="005C67B1" w:rsidP="005C67B1">
      <w:pPr>
        <w:rPr>
          <w:rFonts w:hint="eastAsia"/>
        </w:rPr>
      </w:pPr>
      <w:r w:rsidRPr="005C67B1">
        <w:t>C</w:t>
      </w:r>
      <w:r w:rsidRPr="005C67B1">
        <w:rPr>
          <w:rFonts w:hint="eastAsia"/>
        </w:rPr>
        <w:t>．语言教学中文化教学应受到重视</w:t>
      </w:r>
    </w:p>
    <w:p w:rsidR="005C67B1" w:rsidRPr="005C67B1" w:rsidRDefault="005C67B1" w:rsidP="005C67B1">
      <w:r w:rsidRPr="005C67B1">
        <w:t>D</w:t>
      </w:r>
      <w:r w:rsidRPr="005C67B1">
        <w:rPr>
          <w:rFonts w:hint="eastAsia"/>
        </w:rPr>
        <w:t>．交际中出现各种语用错误的原因</w:t>
      </w:r>
    </w:p>
    <w:p w:rsidR="005C67B1" w:rsidRDefault="005C67B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Default="00521851"/>
    <w:p w:rsidR="00521851" w:rsidRPr="005C67B1" w:rsidRDefault="00521851">
      <w:pPr>
        <w:rPr>
          <w:rFonts w:hint="eastAsia"/>
        </w:rPr>
      </w:pPr>
      <w:r w:rsidRPr="005C67B1">
        <w:t>C</w:t>
      </w:r>
    </w:p>
    <w:sectPr w:rsidR="00521851" w:rsidRPr="005C6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23"/>
    <w:rsid w:val="00061908"/>
    <w:rsid w:val="000E7579"/>
    <w:rsid w:val="00127391"/>
    <w:rsid w:val="0017794F"/>
    <w:rsid w:val="00192047"/>
    <w:rsid w:val="001D0E23"/>
    <w:rsid w:val="00217021"/>
    <w:rsid w:val="00230137"/>
    <w:rsid w:val="002B45B4"/>
    <w:rsid w:val="002B46D6"/>
    <w:rsid w:val="002C73BF"/>
    <w:rsid w:val="00331961"/>
    <w:rsid w:val="0037249C"/>
    <w:rsid w:val="003E7782"/>
    <w:rsid w:val="00432F14"/>
    <w:rsid w:val="00435D1C"/>
    <w:rsid w:val="0049218C"/>
    <w:rsid w:val="00521851"/>
    <w:rsid w:val="005C67B1"/>
    <w:rsid w:val="005D00FA"/>
    <w:rsid w:val="006D766A"/>
    <w:rsid w:val="006F71CE"/>
    <w:rsid w:val="00730C58"/>
    <w:rsid w:val="00763382"/>
    <w:rsid w:val="007A6ACB"/>
    <w:rsid w:val="008574F0"/>
    <w:rsid w:val="008C2A8F"/>
    <w:rsid w:val="00940082"/>
    <w:rsid w:val="009556AB"/>
    <w:rsid w:val="00957249"/>
    <w:rsid w:val="009D190E"/>
    <w:rsid w:val="009F2D7F"/>
    <w:rsid w:val="00AA68A1"/>
    <w:rsid w:val="00AC22B8"/>
    <w:rsid w:val="00AE5A02"/>
    <w:rsid w:val="00B607A0"/>
    <w:rsid w:val="00BA1D66"/>
    <w:rsid w:val="00BB71BE"/>
    <w:rsid w:val="00CE61A5"/>
    <w:rsid w:val="00E06A39"/>
    <w:rsid w:val="00E12325"/>
    <w:rsid w:val="00E423CF"/>
    <w:rsid w:val="00E878DF"/>
    <w:rsid w:val="00ED179E"/>
    <w:rsid w:val="00ED5121"/>
    <w:rsid w:val="00F9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0EB77-945B-4BA1-A626-77E79D55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7754">
      <w:bodyDiv w:val="1"/>
      <w:marLeft w:val="0"/>
      <w:marRight w:val="0"/>
      <w:marTop w:val="0"/>
      <w:marBottom w:val="0"/>
      <w:divBdr>
        <w:top w:val="none" w:sz="0" w:space="0" w:color="auto"/>
        <w:left w:val="none" w:sz="0" w:space="0" w:color="auto"/>
        <w:bottom w:val="none" w:sz="0" w:space="0" w:color="auto"/>
        <w:right w:val="none" w:sz="0" w:space="0" w:color="auto"/>
      </w:divBdr>
    </w:div>
    <w:div w:id="150682272">
      <w:bodyDiv w:val="1"/>
      <w:marLeft w:val="0"/>
      <w:marRight w:val="0"/>
      <w:marTop w:val="0"/>
      <w:marBottom w:val="0"/>
      <w:divBdr>
        <w:top w:val="none" w:sz="0" w:space="0" w:color="auto"/>
        <w:left w:val="none" w:sz="0" w:space="0" w:color="auto"/>
        <w:bottom w:val="none" w:sz="0" w:space="0" w:color="auto"/>
        <w:right w:val="none" w:sz="0" w:space="0" w:color="auto"/>
      </w:divBdr>
      <w:divsChild>
        <w:div w:id="1778523519">
          <w:marLeft w:val="0"/>
          <w:marRight w:val="0"/>
          <w:marTop w:val="0"/>
          <w:marBottom w:val="90"/>
          <w:divBdr>
            <w:top w:val="single" w:sz="6" w:space="0" w:color="D3D3D3"/>
            <w:left w:val="single" w:sz="6" w:space="0" w:color="D3D3D3"/>
            <w:bottom w:val="single" w:sz="6" w:space="0" w:color="D3D3D3"/>
            <w:right w:val="single" w:sz="6" w:space="0" w:color="D3D3D3"/>
          </w:divBdr>
          <w:divsChild>
            <w:div w:id="1559978287">
              <w:marLeft w:val="75"/>
              <w:marRight w:val="75"/>
              <w:marTop w:val="0"/>
              <w:marBottom w:val="0"/>
              <w:divBdr>
                <w:top w:val="none" w:sz="0" w:space="0" w:color="auto"/>
                <w:left w:val="none" w:sz="0" w:space="0" w:color="auto"/>
                <w:bottom w:val="none" w:sz="0" w:space="0" w:color="auto"/>
                <w:right w:val="none" w:sz="0" w:space="0" w:color="auto"/>
              </w:divBdr>
              <w:divsChild>
                <w:div w:id="74209082">
                  <w:marLeft w:val="0"/>
                  <w:marRight w:val="0"/>
                  <w:marTop w:val="0"/>
                  <w:marBottom w:val="0"/>
                  <w:divBdr>
                    <w:top w:val="none" w:sz="0" w:space="0" w:color="auto"/>
                    <w:left w:val="none" w:sz="0" w:space="0" w:color="auto"/>
                    <w:bottom w:val="none" w:sz="0" w:space="0" w:color="auto"/>
                    <w:right w:val="none" w:sz="0" w:space="0" w:color="auto"/>
                  </w:divBdr>
                  <w:divsChild>
                    <w:div w:id="1001543836">
                      <w:marLeft w:val="0"/>
                      <w:marRight w:val="0"/>
                      <w:marTop w:val="0"/>
                      <w:marBottom w:val="0"/>
                      <w:divBdr>
                        <w:top w:val="none" w:sz="0" w:space="0" w:color="auto"/>
                        <w:left w:val="none" w:sz="0" w:space="0" w:color="auto"/>
                        <w:bottom w:val="none" w:sz="0" w:space="0" w:color="auto"/>
                        <w:right w:val="none" w:sz="0" w:space="0" w:color="auto"/>
                      </w:divBdr>
                      <w:divsChild>
                        <w:div w:id="203373153">
                          <w:marLeft w:val="0"/>
                          <w:marRight w:val="0"/>
                          <w:marTop w:val="0"/>
                          <w:marBottom w:val="0"/>
                          <w:divBdr>
                            <w:top w:val="none" w:sz="0" w:space="0" w:color="auto"/>
                            <w:left w:val="none" w:sz="0" w:space="0" w:color="auto"/>
                            <w:bottom w:val="none" w:sz="0" w:space="0" w:color="auto"/>
                            <w:right w:val="none" w:sz="0" w:space="0" w:color="auto"/>
                          </w:divBdr>
                          <w:divsChild>
                            <w:div w:id="1661881706">
                              <w:marLeft w:val="0"/>
                              <w:marRight w:val="0"/>
                              <w:marTop w:val="0"/>
                              <w:marBottom w:val="0"/>
                              <w:divBdr>
                                <w:top w:val="none" w:sz="0" w:space="0" w:color="auto"/>
                                <w:left w:val="none" w:sz="0" w:space="0" w:color="auto"/>
                                <w:bottom w:val="none" w:sz="0" w:space="0" w:color="auto"/>
                                <w:right w:val="none" w:sz="0" w:space="0" w:color="auto"/>
                              </w:divBdr>
                              <w:divsChild>
                                <w:div w:id="537856199">
                                  <w:marLeft w:val="0"/>
                                  <w:marRight w:val="0"/>
                                  <w:marTop w:val="0"/>
                                  <w:marBottom w:val="0"/>
                                  <w:divBdr>
                                    <w:top w:val="none" w:sz="0" w:space="0" w:color="auto"/>
                                    <w:left w:val="none" w:sz="0" w:space="0" w:color="auto"/>
                                    <w:bottom w:val="none" w:sz="0" w:space="0" w:color="auto"/>
                                    <w:right w:val="none" w:sz="0" w:space="0" w:color="auto"/>
                                  </w:divBdr>
                                  <w:divsChild>
                                    <w:div w:id="892615241">
                                      <w:marLeft w:val="0"/>
                                      <w:marRight w:val="0"/>
                                      <w:marTop w:val="0"/>
                                      <w:marBottom w:val="0"/>
                                      <w:divBdr>
                                        <w:top w:val="none" w:sz="0" w:space="0" w:color="auto"/>
                                        <w:left w:val="none" w:sz="0" w:space="0" w:color="auto"/>
                                        <w:bottom w:val="none" w:sz="0" w:space="0" w:color="auto"/>
                                        <w:right w:val="none" w:sz="0" w:space="0" w:color="auto"/>
                                      </w:divBdr>
                                    </w:div>
                                  </w:divsChild>
                                </w:div>
                                <w:div w:id="2085444308">
                                  <w:marLeft w:val="0"/>
                                  <w:marRight w:val="0"/>
                                  <w:marTop w:val="0"/>
                                  <w:marBottom w:val="0"/>
                                  <w:divBdr>
                                    <w:top w:val="none" w:sz="0" w:space="0" w:color="auto"/>
                                    <w:left w:val="none" w:sz="0" w:space="0" w:color="auto"/>
                                    <w:bottom w:val="none" w:sz="0" w:space="0" w:color="auto"/>
                                    <w:right w:val="none" w:sz="0" w:space="0" w:color="auto"/>
                                  </w:divBdr>
                                  <w:divsChild>
                                    <w:div w:id="876091086">
                                      <w:marLeft w:val="0"/>
                                      <w:marRight w:val="0"/>
                                      <w:marTop w:val="0"/>
                                      <w:marBottom w:val="0"/>
                                      <w:divBdr>
                                        <w:top w:val="none" w:sz="0" w:space="0" w:color="auto"/>
                                        <w:left w:val="none" w:sz="0" w:space="0" w:color="auto"/>
                                        <w:bottom w:val="none" w:sz="0" w:space="0" w:color="auto"/>
                                        <w:right w:val="none" w:sz="0" w:space="0" w:color="auto"/>
                                      </w:divBdr>
                                    </w:div>
                                  </w:divsChild>
                                </w:div>
                                <w:div w:id="1570386930">
                                  <w:marLeft w:val="0"/>
                                  <w:marRight w:val="0"/>
                                  <w:marTop w:val="0"/>
                                  <w:marBottom w:val="0"/>
                                  <w:divBdr>
                                    <w:top w:val="none" w:sz="0" w:space="0" w:color="auto"/>
                                    <w:left w:val="none" w:sz="0" w:space="0" w:color="auto"/>
                                    <w:bottom w:val="none" w:sz="0" w:space="0" w:color="auto"/>
                                    <w:right w:val="none" w:sz="0" w:space="0" w:color="auto"/>
                                  </w:divBdr>
                                  <w:divsChild>
                                    <w:div w:id="6135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85505">
          <w:marLeft w:val="0"/>
          <w:marRight w:val="0"/>
          <w:marTop w:val="0"/>
          <w:marBottom w:val="90"/>
          <w:divBdr>
            <w:top w:val="single" w:sz="6" w:space="0" w:color="D3D3D3"/>
            <w:left w:val="single" w:sz="6" w:space="0" w:color="D3D3D3"/>
            <w:bottom w:val="single" w:sz="6" w:space="0" w:color="D3D3D3"/>
            <w:right w:val="single" w:sz="6" w:space="0" w:color="D3D3D3"/>
          </w:divBdr>
          <w:divsChild>
            <w:div w:id="625039734">
              <w:marLeft w:val="75"/>
              <w:marRight w:val="75"/>
              <w:marTop w:val="0"/>
              <w:marBottom w:val="0"/>
              <w:divBdr>
                <w:top w:val="none" w:sz="0" w:space="0" w:color="auto"/>
                <w:left w:val="none" w:sz="0" w:space="0" w:color="auto"/>
                <w:bottom w:val="none" w:sz="0" w:space="0" w:color="auto"/>
                <w:right w:val="none" w:sz="0" w:space="0" w:color="auto"/>
              </w:divBdr>
              <w:divsChild>
                <w:div w:id="579604635">
                  <w:marLeft w:val="0"/>
                  <w:marRight w:val="0"/>
                  <w:marTop w:val="0"/>
                  <w:marBottom w:val="0"/>
                  <w:divBdr>
                    <w:top w:val="none" w:sz="0" w:space="0" w:color="auto"/>
                    <w:left w:val="none" w:sz="0" w:space="0" w:color="auto"/>
                    <w:bottom w:val="none" w:sz="0" w:space="0" w:color="auto"/>
                    <w:right w:val="none" w:sz="0" w:space="0" w:color="auto"/>
                  </w:divBdr>
                  <w:divsChild>
                    <w:div w:id="791557988">
                      <w:marLeft w:val="0"/>
                      <w:marRight w:val="0"/>
                      <w:marTop w:val="0"/>
                      <w:marBottom w:val="0"/>
                      <w:divBdr>
                        <w:top w:val="none" w:sz="0" w:space="0" w:color="auto"/>
                        <w:left w:val="none" w:sz="0" w:space="0" w:color="auto"/>
                        <w:bottom w:val="none" w:sz="0" w:space="0" w:color="auto"/>
                        <w:right w:val="none" w:sz="0" w:space="0" w:color="auto"/>
                      </w:divBdr>
                      <w:divsChild>
                        <w:div w:id="1445344431">
                          <w:marLeft w:val="0"/>
                          <w:marRight w:val="0"/>
                          <w:marTop w:val="0"/>
                          <w:marBottom w:val="0"/>
                          <w:divBdr>
                            <w:top w:val="none" w:sz="0" w:space="0" w:color="auto"/>
                            <w:left w:val="none" w:sz="0" w:space="0" w:color="auto"/>
                            <w:bottom w:val="none" w:sz="0" w:space="0" w:color="auto"/>
                            <w:right w:val="none" w:sz="0" w:space="0" w:color="auto"/>
                          </w:divBdr>
                          <w:divsChild>
                            <w:div w:id="2024890437">
                              <w:marLeft w:val="0"/>
                              <w:marRight w:val="0"/>
                              <w:marTop w:val="0"/>
                              <w:marBottom w:val="0"/>
                              <w:divBdr>
                                <w:top w:val="none" w:sz="0" w:space="0" w:color="auto"/>
                                <w:left w:val="none" w:sz="0" w:space="0" w:color="auto"/>
                                <w:bottom w:val="none" w:sz="0" w:space="0" w:color="auto"/>
                                <w:right w:val="none" w:sz="0" w:space="0" w:color="auto"/>
                              </w:divBdr>
                              <w:divsChild>
                                <w:div w:id="852256715">
                                  <w:marLeft w:val="0"/>
                                  <w:marRight w:val="0"/>
                                  <w:marTop w:val="0"/>
                                  <w:marBottom w:val="0"/>
                                  <w:divBdr>
                                    <w:top w:val="none" w:sz="0" w:space="0" w:color="auto"/>
                                    <w:left w:val="none" w:sz="0" w:space="0" w:color="auto"/>
                                    <w:bottom w:val="none" w:sz="0" w:space="0" w:color="auto"/>
                                    <w:right w:val="none" w:sz="0" w:space="0" w:color="auto"/>
                                  </w:divBdr>
                                  <w:divsChild>
                                    <w:div w:id="3920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11551">
      <w:bodyDiv w:val="1"/>
      <w:marLeft w:val="0"/>
      <w:marRight w:val="0"/>
      <w:marTop w:val="0"/>
      <w:marBottom w:val="0"/>
      <w:divBdr>
        <w:top w:val="none" w:sz="0" w:space="0" w:color="auto"/>
        <w:left w:val="none" w:sz="0" w:space="0" w:color="auto"/>
        <w:bottom w:val="none" w:sz="0" w:space="0" w:color="auto"/>
        <w:right w:val="none" w:sz="0" w:space="0" w:color="auto"/>
      </w:divBdr>
      <w:divsChild>
        <w:div w:id="831339731">
          <w:marLeft w:val="0"/>
          <w:marRight w:val="0"/>
          <w:marTop w:val="0"/>
          <w:marBottom w:val="90"/>
          <w:divBdr>
            <w:top w:val="single" w:sz="6" w:space="0" w:color="D3D3D3"/>
            <w:left w:val="single" w:sz="6" w:space="0" w:color="D3D3D3"/>
            <w:bottom w:val="single" w:sz="6" w:space="0" w:color="D3D3D3"/>
            <w:right w:val="single" w:sz="6" w:space="0" w:color="D3D3D3"/>
          </w:divBdr>
          <w:divsChild>
            <w:div w:id="2141607940">
              <w:marLeft w:val="75"/>
              <w:marRight w:val="75"/>
              <w:marTop w:val="0"/>
              <w:marBottom w:val="0"/>
              <w:divBdr>
                <w:top w:val="none" w:sz="0" w:space="0" w:color="auto"/>
                <w:left w:val="none" w:sz="0" w:space="0" w:color="auto"/>
                <w:bottom w:val="none" w:sz="0" w:space="0" w:color="auto"/>
                <w:right w:val="none" w:sz="0" w:space="0" w:color="auto"/>
              </w:divBdr>
              <w:divsChild>
                <w:div w:id="440153125">
                  <w:marLeft w:val="0"/>
                  <w:marRight w:val="0"/>
                  <w:marTop w:val="0"/>
                  <w:marBottom w:val="0"/>
                  <w:divBdr>
                    <w:top w:val="none" w:sz="0" w:space="0" w:color="auto"/>
                    <w:left w:val="none" w:sz="0" w:space="0" w:color="auto"/>
                    <w:bottom w:val="none" w:sz="0" w:space="0" w:color="auto"/>
                    <w:right w:val="none" w:sz="0" w:space="0" w:color="auto"/>
                  </w:divBdr>
                  <w:divsChild>
                    <w:div w:id="991374049">
                      <w:marLeft w:val="0"/>
                      <w:marRight w:val="0"/>
                      <w:marTop w:val="0"/>
                      <w:marBottom w:val="0"/>
                      <w:divBdr>
                        <w:top w:val="none" w:sz="0" w:space="0" w:color="auto"/>
                        <w:left w:val="none" w:sz="0" w:space="0" w:color="auto"/>
                        <w:bottom w:val="none" w:sz="0" w:space="0" w:color="auto"/>
                        <w:right w:val="none" w:sz="0" w:space="0" w:color="auto"/>
                      </w:divBdr>
                      <w:divsChild>
                        <w:div w:id="1751464081">
                          <w:marLeft w:val="0"/>
                          <w:marRight w:val="0"/>
                          <w:marTop w:val="0"/>
                          <w:marBottom w:val="0"/>
                          <w:divBdr>
                            <w:top w:val="none" w:sz="0" w:space="0" w:color="auto"/>
                            <w:left w:val="none" w:sz="0" w:space="0" w:color="auto"/>
                            <w:bottom w:val="none" w:sz="0" w:space="0" w:color="auto"/>
                            <w:right w:val="none" w:sz="0" w:space="0" w:color="auto"/>
                          </w:divBdr>
                          <w:divsChild>
                            <w:div w:id="2100711896">
                              <w:marLeft w:val="0"/>
                              <w:marRight w:val="0"/>
                              <w:marTop w:val="0"/>
                              <w:marBottom w:val="0"/>
                              <w:divBdr>
                                <w:top w:val="none" w:sz="0" w:space="0" w:color="auto"/>
                                <w:left w:val="none" w:sz="0" w:space="0" w:color="auto"/>
                                <w:bottom w:val="none" w:sz="0" w:space="0" w:color="auto"/>
                                <w:right w:val="none" w:sz="0" w:space="0" w:color="auto"/>
                              </w:divBdr>
                              <w:divsChild>
                                <w:div w:id="737171756">
                                  <w:marLeft w:val="0"/>
                                  <w:marRight w:val="0"/>
                                  <w:marTop w:val="0"/>
                                  <w:marBottom w:val="0"/>
                                  <w:divBdr>
                                    <w:top w:val="none" w:sz="0" w:space="0" w:color="auto"/>
                                    <w:left w:val="none" w:sz="0" w:space="0" w:color="auto"/>
                                    <w:bottom w:val="none" w:sz="0" w:space="0" w:color="auto"/>
                                    <w:right w:val="none" w:sz="0" w:space="0" w:color="auto"/>
                                  </w:divBdr>
                                  <w:divsChild>
                                    <w:div w:id="529806995">
                                      <w:marLeft w:val="0"/>
                                      <w:marRight w:val="0"/>
                                      <w:marTop w:val="0"/>
                                      <w:marBottom w:val="0"/>
                                      <w:divBdr>
                                        <w:top w:val="none" w:sz="0" w:space="0" w:color="auto"/>
                                        <w:left w:val="none" w:sz="0" w:space="0" w:color="auto"/>
                                        <w:bottom w:val="none" w:sz="0" w:space="0" w:color="auto"/>
                                        <w:right w:val="none" w:sz="0" w:space="0" w:color="auto"/>
                                      </w:divBdr>
                                    </w:div>
                                  </w:divsChild>
                                </w:div>
                                <w:div w:id="1663197230">
                                  <w:marLeft w:val="0"/>
                                  <w:marRight w:val="0"/>
                                  <w:marTop w:val="0"/>
                                  <w:marBottom w:val="0"/>
                                  <w:divBdr>
                                    <w:top w:val="none" w:sz="0" w:space="0" w:color="auto"/>
                                    <w:left w:val="none" w:sz="0" w:space="0" w:color="auto"/>
                                    <w:bottom w:val="none" w:sz="0" w:space="0" w:color="auto"/>
                                    <w:right w:val="none" w:sz="0" w:space="0" w:color="auto"/>
                                  </w:divBdr>
                                  <w:divsChild>
                                    <w:div w:id="532885903">
                                      <w:marLeft w:val="0"/>
                                      <w:marRight w:val="0"/>
                                      <w:marTop w:val="0"/>
                                      <w:marBottom w:val="0"/>
                                      <w:divBdr>
                                        <w:top w:val="none" w:sz="0" w:space="0" w:color="auto"/>
                                        <w:left w:val="none" w:sz="0" w:space="0" w:color="auto"/>
                                        <w:bottom w:val="none" w:sz="0" w:space="0" w:color="auto"/>
                                        <w:right w:val="none" w:sz="0" w:space="0" w:color="auto"/>
                                      </w:divBdr>
                                    </w:div>
                                  </w:divsChild>
                                </w:div>
                                <w:div w:id="601766411">
                                  <w:marLeft w:val="0"/>
                                  <w:marRight w:val="0"/>
                                  <w:marTop w:val="0"/>
                                  <w:marBottom w:val="0"/>
                                  <w:divBdr>
                                    <w:top w:val="none" w:sz="0" w:space="0" w:color="auto"/>
                                    <w:left w:val="none" w:sz="0" w:space="0" w:color="auto"/>
                                    <w:bottom w:val="none" w:sz="0" w:space="0" w:color="auto"/>
                                    <w:right w:val="none" w:sz="0" w:space="0" w:color="auto"/>
                                  </w:divBdr>
                                  <w:divsChild>
                                    <w:div w:id="1459950034">
                                      <w:marLeft w:val="0"/>
                                      <w:marRight w:val="0"/>
                                      <w:marTop w:val="0"/>
                                      <w:marBottom w:val="0"/>
                                      <w:divBdr>
                                        <w:top w:val="none" w:sz="0" w:space="0" w:color="auto"/>
                                        <w:left w:val="none" w:sz="0" w:space="0" w:color="auto"/>
                                        <w:bottom w:val="none" w:sz="0" w:space="0" w:color="auto"/>
                                        <w:right w:val="none" w:sz="0" w:space="0" w:color="auto"/>
                                      </w:divBdr>
                                    </w:div>
                                  </w:divsChild>
                                </w:div>
                                <w:div w:id="2029021491">
                                  <w:marLeft w:val="0"/>
                                  <w:marRight w:val="0"/>
                                  <w:marTop w:val="0"/>
                                  <w:marBottom w:val="0"/>
                                  <w:divBdr>
                                    <w:top w:val="none" w:sz="0" w:space="0" w:color="auto"/>
                                    <w:left w:val="none" w:sz="0" w:space="0" w:color="auto"/>
                                    <w:bottom w:val="none" w:sz="0" w:space="0" w:color="auto"/>
                                    <w:right w:val="none" w:sz="0" w:space="0" w:color="auto"/>
                                  </w:divBdr>
                                  <w:divsChild>
                                    <w:div w:id="1185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423691">
          <w:marLeft w:val="0"/>
          <w:marRight w:val="0"/>
          <w:marTop w:val="0"/>
          <w:marBottom w:val="90"/>
          <w:divBdr>
            <w:top w:val="single" w:sz="6" w:space="0" w:color="D3D3D3"/>
            <w:left w:val="single" w:sz="6" w:space="0" w:color="D3D3D3"/>
            <w:bottom w:val="single" w:sz="6" w:space="0" w:color="D3D3D3"/>
            <w:right w:val="single" w:sz="6" w:space="0" w:color="D3D3D3"/>
          </w:divBdr>
          <w:divsChild>
            <w:div w:id="960722344">
              <w:marLeft w:val="75"/>
              <w:marRight w:val="75"/>
              <w:marTop w:val="0"/>
              <w:marBottom w:val="0"/>
              <w:divBdr>
                <w:top w:val="none" w:sz="0" w:space="0" w:color="auto"/>
                <w:left w:val="none" w:sz="0" w:space="0" w:color="auto"/>
                <w:bottom w:val="none" w:sz="0" w:space="0" w:color="auto"/>
                <w:right w:val="none" w:sz="0" w:space="0" w:color="auto"/>
              </w:divBdr>
              <w:divsChild>
                <w:div w:id="223298720">
                  <w:marLeft w:val="0"/>
                  <w:marRight w:val="0"/>
                  <w:marTop w:val="0"/>
                  <w:marBottom w:val="0"/>
                  <w:divBdr>
                    <w:top w:val="none" w:sz="0" w:space="0" w:color="auto"/>
                    <w:left w:val="none" w:sz="0" w:space="0" w:color="auto"/>
                    <w:bottom w:val="none" w:sz="0" w:space="0" w:color="auto"/>
                    <w:right w:val="none" w:sz="0" w:space="0" w:color="auto"/>
                  </w:divBdr>
                  <w:divsChild>
                    <w:div w:id="1266110450">
                      <w:marLeft w:val="0"/>
                      <w:marRight w:val="0"/>
                      <w:marTop w:val="0"/>
                      <w:marBottom w:val="0"/>
                      <w:divBdr>
                        <w:top w:val="none" w:sz="0" w:space="0" w:color="auto"/>
                        <w:left w:val="none" w:sz="0" w:space="0" w:color="auto"/>
                        <w:bottom w:val="none" w:sz="0" w:space="0" w:color="auto"/>
                        <w:right w:val="none" w:sz="0" w:space="0" w:color="auto"/>
                      </w:divBdr>
                      <w:divsChild>
                        <w:div w:id="1953050856">
                          <w:marLeft w:val="0"/>
                          <w:marRight w:val="0"/>
                          <w:marTop w:val="0"/>
                          <w:marBottom w:val="0"/>
                          <w:divBdr>
                            <w:top w:val="none" w:sz="0" w:space="0" w:color="auto"/>
                            <w:left w:val="none" w:sz="0" w:space="0" w:color="auto"/>
                            <w:bottom w:val="none" w:sz="0" w:space="0" w:color="auto"/>
                            <w:right w:val="none" w:sz="0" w:space="0" w:color="auto"/>
                          </w:divBdr>
                          <w:divsChild>
                            <w:div w:id="334458297">
                              <w:marLeft w:val="0"/>
                              <w:marRight w:val="0"/>
                              <w:marTop w:val="0"/>
                              <w:marBottom w:val="0"/>
                              <w:divBdr>
                                <w:top w:val="none" w:sz="0" w:space="0" w:color="auto"/>
                                <w:left w:val="none" w:sz="0" w:space="0" w:color="auto"/>
                                <w:bottom w:val="none" w:sz="0" w:space="0" w:color="auto"/>
                                <w:right w:val="none" w:sz="0" w:space="0" w:color="auto"/>
                              </w:divBdr>
                              <w:divsChild>
                                <w:div w:id="993417596">
                                  <w:marLeft w:val="0"/>
                                  <w:marRight w:val="0"/>
                                  <w:marTop w:val="0"/>
                                  <w:marBottom w:val="0"/>
                                  <w:divBdr>
                                    <w:top w:val="none" w:sz="0" w:space="0" w:color="auto"/>
                                    <w:left w:val="none" w:sz="0" w:space="0" w:color="auto"/>
                                    <w:bottom w:val="none" w:sz="0" w:space="0" w:color="auto"/>
                                    <w:right w:val="none" w:sz="0" w:space="0" w:color="auto"/>
                                  </w:divBdr>
                                  <w:divsChild>
                                    <w:div w:id="2119325033">
                                      <w:marLeft w:val="0"/>
                                      <w:marRight w:val="0"/>
                                      <w:marTop w:val="0"/>
                                      <w:marBottom w:val="0"/>
                                      <w:divBdr>
                                        <w:top w:val="none" w:sz="0" w:space="0" w:color="auto"/>
                                        <w:left w:val="none" w:sz="0" w:space="0" w:color="auto"/>
                                        <w:bottom w:val="none" w:sz="0" w:space="0" w:color="auto"/>
                                        <w:right w:val="none" w:sz="0" w:space="0" w:color="auto"/>
                                      </w:divBdr>
                                    </w:div>
                                  </w:divsChild>
                                </w:div>
                                <w:div w:id="989406605">
                                  <w:marLeft w:val="0"/>
                                  <w:marRight w:val="0"/>
                                  <w:marTop w:val="0"/>
                                  <w:marBottom w:val="0"/>
                                  <w:divBdr>
                                    <w:top w:val="none" w:sz="0" w:space="0" w:color="auto"/>
                                    <w:left w:val="none" w:sz="0" w:space="0" w:color="auto"/>
                                    <w:bottom w:val="none" w:sz="0" w:space="0" w:color="auto"/>
                                    <w:right w:val="none" w:sz="0" w:space="0" w:color="auto"/>
                                  </w:divBdr>
                                  <w:divsChild>
                                    <w:div w:id="4930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526471">
      <w:bodyDiv w:val="1"/>
      <w:marLeft w:val="0"/>
      <w:marRight w:val="0"/>
      <w:marTop w:val="0"/>
      <w:marBottom w:val="0"/>
      <w:divBdr>
        <w:top w:val="none" w:sz="0" w:space="0" w:color="auto"/>
        <w:left w:val="none" w:sz="0" w:space="0" w:color="auto"/>
        <w:bottom w:val="none" w:sz="0" w:space="0" w:color="auto"/>
        <w:right w:val="none" w:sz="0" w:space="0" w:color="auto"/>
      </w:divBdr>
    </w:div>
    <w:div w:id="1013456679">
      <w:bodyDiv w:val="1"/>
      <w:marLeft w:val="0"/>
      <w:marRight w:val="0"/>
      <w:marTop w:val="0"/>
      <w:marBottom w:val="0"/>
      <w:divBdr>
        <w:top w:val="none" w:sz="0" w:space="0" w:color="auto"/>
        <w:left w:val="none" w:sz="0" w:space="0" w:color="auto"/>
        <w:bottom w:val="none" w:sz="0" w:space="0" w:color="auto"/>
        <w:right w:val="none" w:sz="0" w:space="0" w:color="auto"/>
      </w:divBdr>
      <w:divsChild>
        <w:div w:id="1027826800">
          <w:marLeft w:val="0"/>
          <w:marRight w:val="0"/>
          <w:marTop w:val="0"/>
          <w:marBottom w:val="0"/>
          <w:divBdr>
            <w:top w:val="none" w:sz="0" w:space="0" w:color="auto"/>
            <w:left w:val="none" w:sz="0" w:space="0" w:color="auto"/>
            <w:bottom w:val="none" w:sz="0" w:space="0" w:color="auto"/>
            <w:right w:val="none" w:sz="0" w:space="0" w:color="auto"/>
          </w:divBdr>
          <w:divsChild>
            <w:div w:id="371803389">
              <w:marLeft w:val="0"/>
              <w:marRight w:val="0"/>
              <w:marTop w:val="0"/>
              <w:marBottom w:val="0"/>
              <w:divBdr>
                <w:top w:val="none" w:sz="0" w:space="0" w:color="auto"/>
                <w:left w:val="none" w:sz="0" w:space="0" w:color="auto"/>
                <w:bottom w:val="none" w:sz="0" w:space="0" w:color="auto"/>
                <w:right w:val="none" w:sz="0" w:space="0" w:color="auto"/>
              </w:divBdr>
            </w:div>
          </w:divsChild>
        </w:div>
        <w:div w:id="1104347508">
          <w:marLeft w:val="0"/>
          <w:marRight w:val="0"/>
          <w:marTop w:val="0"/>
          <w:marBottom w:val="0"/>
          <w:divBdr>
            <w:top w:val="none" w:sz="0" w:space="0" w:color="auto"/>
            <w:left w:val="none" w:sz="0" w:space="0" w:color="auto"/>
            <w:bottom w:val="none" w:sz="0" w:space="0" w:color="auto"/>
            <w:right w:val="none" w:sz="0" w:space="0" w:color="auto"/>
          </w:divBdr>
          <w:divsChild>
            <w:div w:id="1289121781">
              <w:marLeft w:val="0"/>
              <w:marRight w:val="0"/>
              <w:marTop w:val="0"/>
              <w:marBottom w:val="0"/>
              <w:divBdr>
                <w:top w:val="none" w:sz="0" w:space="0" w:color="auto"/>
                <w:left w:val="none" w:sz="0" w:space="0" w:color="auto"/>
                <w:bottom w:val="none" w:sz="0" w:space="0" w:color="auto"/>
                <w:right w:val="none" w:sz="0" w:space="0" w:color="auto"/>
              </w:divBdr>
            </w:div>
          </w:divsChild>
        </w:div>
        <w:div w:id="1017737052">
          <w:marLeft w:val="0"/>
          <w:marRight w:val="0"/>
          <w:marTop w:val="0"/>
          <w:marBottom w:val="0"/>
          <w:divBdr>
            <w:top w:val="none" w:sz="0" w:space="0" w:color="auto"/>
            <w:left w:val="none" w:sz="0" w:space="0" w:color="auto"/>
            <w:bottom w:val="none" w:sz="0" w:space="0" w:color="auto"/>
            <w:right w:val="none" w:sz="0" w:space="0" w:color="auto"/>
          </w:divBdr>
          <w:divsChild>
            <w:div w:id="1181243096">
              <w:marLeft w:val="0"/>
              <w:marRight w:val="0"/>
              <w:marTop w:val="0"/>
              <w:marBottom w:val="0"/>
              <w:divBdr>
                <w:top w:val="none" w:sz="0" w:space="0" w:color="auto"/>
                <w:left w:val="none" w:sz="0" w:space="0" w:color="auto"/>
                <w:bottom w:val="none" w:sz="0" w:space="0" w:color="auto"/>
                <w:right w:val="none" w:sz="0" w:space="0" w:color="auto"/>
              </w:divBdr>
            </w:div>
          </w:divsChild>
        </w:div>
        <w:div w:id="274484733">
          <w:marLeft w:val="0"/>
          <w:marRight w:val="0"/>
          <w:marTop w:val="0"/>
          <w:marBottom w:val="0"/>
          <w:divBdr>
            <w:top w:val="none" w:sz="0" w:space="0" w:color="auto"/>
            <w:left w:val="none" w:sz="0" w:space="0" w:color="auto"/>
            <w:bottom w:val="none" w:sz="0" w:space="0" w:color="auto"/>
            <w:right w:val="none" w:sz="0" w:space="0" w:color="auto"/>
          </w:divBdr>
          <w:divsChild>
            <w:div w:id="1138107485">
              <w:marLeft w:val="0"/>
              <w:marRight w:val="0"/>
              <w:marTop w:val="0"/>
              <w:marBottom w:val="0"/>
              <w:divBdr>
                <w:top w:val="none" w:sz="0" w:space="0" w:color="auto"/>
                <w:left w:val="none" w:sz="0" w:space="0" w:color="auto"/>
                <w:bottom w:val="none" w:sz="0" w:space="0" w:color="auto"/>
                <w:right w:val="none" w:sz="0" w:space="0" w:color="auto"/>
              </w:divBdr>
            </w:div>
          </w:divsChild>
        </w:div>
        <w:div w:id="2025202917">
          <w:marLeft w:val="0"/>
          <w:marRight w:val="0"/>
          <w:marTop w:val="0"/>
          <w:marBottom w:val="0"/>
          <w:divBdr>
            <w:top w:val="none" w:sz="0" w:space="0" w:color="auto"/>
            <w:left w:val="none" w:sz="0" w:space="0" w:color="auto"/>
            <w:bottom w:val="none" w:sz="0" w:space="0" w:color="auto"/>
            <w:right w:val="none" w:sz="0" w:space="0" w:color="auto"/>
          </w:divBdr>
          <w:divsChild>
            <w:div w:id="209416099">
              <w:marLeft w:val="0"/>
              <w:marRight w:val="0"/>
              <w:marTop w:val="0"/>
              <w:marBottom w:val="0"/>
              <w:divBdr>
                <w:top w:val="none" w:sz="0" w:space="0" w:color="auto"/>
                <w:left w:val="none" w:sz="0" w:space="0" w:color="auto"/>
                <w:bottom w:val="none" w:sz="0" w:space="0" w:color="auto"/>
                <w:right w:val="none" w:sz="0" w:space="0" w:color="auto"/>
              </w:divBdr>
            </w:div>
          </w:divsChild>
        </w:div>
        <w:div w:id="1187981763">
          <w:marLeft w:val="0"/>
          <w:marRight w:val="0"/>
          <w:marTop w:val="0"/>
          <w:marBottom w:val="0"/>
          <w:divBdr>
            <w:top w:val="none" w:sz="0" w:space="0" w:color="auto"/>
            <w:left w:val="none" w:sz="0" w:space="0" w:color="auto"/>
            <w:bottom w:val="none" w:sz="0" w:space="0" w:color="auto"/>
            <w:right w:val="none" w:sz="0" w:space="0" w:color="auto"/>
          </w:divBdr>
          <w:divsChild>
            <w:div w:id="21307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6577">
      <w:bodyDiv w:val="1"/>
      <w:marLeft w:val="0"/>
      <w:marRight w:val="0"/>
      <w:marTop w:val="0"/>
      <w:marBottom w:val="0"/>
      <w:divBdr>
        <w:top w:val="none" w:sz="0" w:space="0" w:color="auto"/>
        <w:left w:val="none" w:sz="0" w:space="0" w:color="auto"/>
        <w:bottom w:val="none" w:sz="0" w:space="0" w:color="auto"/>
        <w:right w:val="none" w:sz="0" w:space="0" w:color="auto"/>
      </w:divBdr>
      <w:divsChild>
        <w:div w:id="1220552155">
          <w:marLeft w:val="0"/>
          <w:marRight w:val="0"/>
          <w:marTop w:val="0"/>
          <w:marBottom w:val="0"/>
          <w:divBdr>
            <w:top w:val="none" w:sz="0" w:space="0" w:color="auto"/>
            <w:left w:val="none" w:sz="0" w:space="0" w:color="auto"/>
            <w:bottom w:val="none" w:sz="0" w:space="0" w:color="auto"/>
            <w:right w:val="none" w:sz="0" w:space="0" w:color="auto"/>
          </w:divBdr>
          <w:divsChild>
            <w:div w:id="547883431">
              <w:marLeft w:val="0"/>
              <w:marRight w:val="0"/>
              <w:marTop w:val="0"/>
              <w:marBottom w:val="0"/>
              <w:divBdr>
                <w:top w:val="none" w:sz="0" w:space="0" w:color="auto"/>
                <w:left w:val="none" w:sz="0" w:space="0" w:color="auto"/>
                <w:bottom w:val="none" w:sz="0" w:space="0" w:color="auto"/>
                <w:right w:val="none" w:sz="0" w:space="0" w:color="auto"/>
              </w:divBdr>
            </w:div>
          </w:divsChild>
        </w:div>
        <w:div w:id="2084831951">
          <w:marLeft w:val="0"/>
          <w:marRight w:val="0"/>
          <w:marTop w:val="0"/>
          <w:marBottom w:val="0"/>
          <w:divBdr>
            <w:top w:val="none" w:sz="0" w:space="0" w:color="auto"/>
            <w:left w:val="none" w:sz="0" w:space="0" w:color="auto"/>
            <w:bottom w:val="none" w:sz="0" w:space="0" w:color="auto"/>
            <w:right w:val="none" w:sz="0" w:space="0" w:color="auto"/>
          </w:divBdr>
          <w:divsChild>
            <w:div w:id="1420366235">
              <w:marLeft w:val="0"/>
              <w:marRight w:val="0"/>
              <w:marTop w:val="0"/>
              <w:marBottom w:val="0"/>
              <w:divBdr>
                <w:top w:val="none" w:sz="0" w:space="0" w:color="auto"/>
                <w:left w:val="none" w:sz="0" w:space="0" w:color="auto"/>
                <w:bottom w:val="none" w:sz="0" w:space="0" w:color="auto"/>
                <w:right w:val="none" w:sz="0" w:space="0" w:color="auto"/>
              </w:divBdr>
            </w:div>
          </w:divsChild>
        </w:div>
        <w:div w:id="1690795342">
          <w:marLeft w:val="0"/>
          <w:marRight w:val="0"/>
          <w:marTop w:val="0"/>
          <w:marBottom w:val="0"/>
          <w:divBdr>
            <w:top w:val="none" w:sz="0" w:space="0" w:color="auto"/>
            <w:left w:val="none" w:sz="0" w:space="0" w:color="auto"/>
            <w:bottom w:val="none" w:sz="0" w:space="0" w:color="auto"/>
            <w:right w:val="none" w:sz="0" w:space="0" w:color="auto"/>
          </w:divBdr>
          <w:divsChild>
            <w:div w:id="10980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013">
      <w:bodyDiv w:val="1"/>
      <w:marLeft w:val="0"/>
      <w:marRight w:val="0"/>
      <w:marTop w:val="0"/>
      <w:marBottom w:val="0"/>
      <w:divBdr>
        <w:top w:val="none" w:sz="0" w:space="0" w:color="auto"/>
        <w:left w:val="none" w:sz="0" w:space="0" w:color="auto"/>
        <w:bottom w:val="none" w:sz="0" w:space="0" w:color="auto"/>
        <w:right w:val="none" w:sz="0" w:space="0" w:color="auto"/>
      </w:divBdr>
      <w:divsChild>
        <w:div w:id="1665933391">
          <w:marLeft w:val="0"/>
          <w:marRight w:val="0"/>
          <w:marTop w:val="0"/>
          <w:marBottom w:val="0"/>
          <w:divBdr>
            <w:top w:val="none" w:sz="0" w:space="0" w:color="auto"/>
            <w:left w:val="none" w:sz="0" w:space="0" w:color="auto"/>
            <w:bottom w:val="none" w:sz="0" w:space="0" w:color="auto"/>
            <w:right w:val="none" w:sz="0" w:space="0" w:color="auto"/>
          </w:divBdr>
          <w:divsChild>
            <w:div w:id="882408109">
              <w:marLeft w:val="0"/>
              <w:marRight w:val="0"/>
              <w:marTop w:val="0"/>
              <w:marBottom w:val="0"/>
              <w:divBdr>
                <w:top w:val="none" w:sz="0" w:space="0" w:color="auto"/>
                <w:left w:val="none" w:sz="0" w:space="0" w:color="auto"/>
                <w:bottom w:val="none" w:sz="0" w:space="0" w:color="auto"/>
                <w:right w:val="none" w:sz="0" w:space="0" w:color="auto"/>
              </w:divBdr>
            </w:div>
          </w:divsChild>
        </w:div>
        <w:div w:id="1253469622">
          <w:marLeft w:val="0"/>
          <w:marRight w:val="0"/>
          <w:marTop w:val="0"/>
          <w:marBottom w:val="0"/>
          <w:divBdr>
            <w:top w:val="none" w:sz="0" w:space="0" w:color="auto"/>
            <w:left w:val="none" w:sz="0" w:space="0" w:color="auto"/>
            <w:bottom w:val="none" w:sz="0" w:space="0" w:color="auto"/>
            <w:right w:val="none" w:sz="0" w:space="0" w:color="auto"/>
          </w:divBdr>
          <w:divsChild>
            <w:div w:id="265387522">
              <w:marLeft w:val="0"/>
              <w:marRight w:val="0"/>
              <w:marTop w:val="0"/>
              <w:marBottom w:val="0"/>
              <w:divBdr>
                <w:top w:val="none" w:sz="0" w:space="0" w:color="auto"/>
                <w:left w:val="none" w:sz="0" w:space="0" w:color="auto"/>
                <w:bottom w:val="none" w:sz="0" w:space="0" w:color="auto"/>
                <w:right w:val="none" w:sz="0" w:space="0" w:color="auto"/>
              </w:divBdr>
            </w:div>
          </w:divsChild>
        </w:div>
        <w:div w:id="860818621">
          <w:marLeft w:val="0"/>
          <w:marRight w:val="0"/>
          <w:marTop w:val="0"/>
          <w:marBottom w:val="0"/>
          <w:divBdr>
            <w:top w:val="none" w:sz="0" w:space="0" w:color="auto"/>
            <w:left w:val="none" w:sz="0" w:space="0" w:color="auto"/>
            <w:bottom w:val="none" w:sz="0" w:space="0" w:color="auto"/>
            <w:right w:val="none" w:sz="0" w:space="0" w:color="auto"/>
          </w:divBdr>
          <w:divsChild>
            <w:div w:id="21309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491">
      <w:bodyDiv w:val="1"/>
      <w:marLeft w:val="0"/>
      <w:marRight w:val="0"/>
      <w:marTop w:val="0"/>
      <w:marBottom w:val="0"/>
      <w:divBdr>
        <w:top w:val="none" w:sz="0" w:space="0" w:color="auto"/>
        <w:left w:val="none" w:sz="0" w:space="0" w:color="auto"/>
        <w:bottom w:val="none" w:sz="0" w:space="0" w:color="auto"/>
        <w:right w:val="none" w:sz="0" w:space="0" w:color="auto"/>
      </w:divBdr>
      <w:divsChild>
        <w:div w:id="1987002887">
          <w:marLeft w:val="0"/>
          <w:marRight w:val="0"/>
          <w:marTop w:val="0"/>
          <w:marBottom w:val="90"/>
          <w:divBdr>
            <w:top w:val="single" w:sz="6" w:space="0" w:color="D3D3D3"/>
            <w:left w:val="single" w:sz="6" w:space="0" w:color="D3D3D3"/>
            <w:bottom w:val="single" w:sz="6" w:space="0" w:color="D3D3D3"/>
            <w:right w:val="single" w:sz="6" w:space="0" w:color="D3D3D3"/>
          </w:divBdr>
          <w:divsChild>
            <w:div w:id="748112277">
              <w:marLeft w:val="75"/>
              <w:marRight w:val="75"/>
              <w:marTop w:val="0"/>
              <w:marBottom w:val="0"/>
              <w:divBdr>
                <w:top w:val="none" w:sz="0" w:space="0" w:color="auto"/>
                <w:left w:val="none" w:sz="0" w:space="0" w:color="auto"/>
                <w:bottom w:val="none" w:sz="0" w:space="0" w:color="auto"/>
                <w:right w:val="none" w:sz="0" w:space="0" w:color="auto"/>
              </w:divBdr>
              <w:divsChild>
                <w:div w:id="1845708439">
                  <w:marLeft w:val="0"/>
                  <w:marRight w:val="0"/>
                  <w:marTop w:val="0"/>
                  <w:marBottom w:val="0"/>
                  <w:divBdr>
                    <w:top w:val="none" w:sz="0" w:space="0" w:color="auto"/>
                    <w:left w:val="none" w:sz="0" w:space="0" w:color="auto"/>
                    <w:bottom w:val="none" w:sz="0" w:space="0" w:color="auto"/>
                    <w:right w:val="none" w:sz="0" w:space="0" w:color="auto"/>
                  </w:divBdr>
                  <w:divsChild>
                    <w:div w:id="173495375">
                      <w:marLeft w:val="0"/>
                      <w:marRight w:val="0"/>
                      <w:marTop w:val="0"/>
                      <w:marBottom w:val="0"/>
                      <w:divBdr>
                        <w:top w:val="none" w:sz="0" w:space="0" w:color="auto"/>
                        <w:left w:val="none" w:sz="0" w:space="0" w:color="auto"/>
                        <w:bottom w:val="none" w:sz="0" w:space="0" w:color="auto"/>
                        <w:right w:val="none" w:sz="0" w:space="0" w:color="auto"/>
                      </w:divBdr>
                      <w:divsChild>
                        <w:div w:id="1382167179">
                          <w:marLeft w:val="0"/>
                          <w:marRight w:val="0"/>
                          <w:marTop w:val="0"/>
                          <w:marBottom w:val="0"/>
                          <w:divBdr>
                            <w:top w:val="none" w:sz="0" w:space="0" w:color="auto"/>
                            <w:left w:val="none" w:sz="0" w:space="0" w:color="auto"/>
                            <w:bottom w:val="none" w:sz="0" w:space="0" w:color="auto"/>
                            <w:right w:val="none" w:sz="0" w:space="0" w:color="auto"/>
                          </w:divBdr>
                          <w:divsChild>
                            <w:div w:id="2061317112">
                              <w:marLeft w:val="0"/>
                              <w:marRight w:val="0"/>
                              <w:marTop w:val="0"/>
                              <w:marBottom w:val="0"/>
                              <w:divBdr>
                                <w:top w:val="none" w:sz="0" w:space="0" w:color="auto"/>
                                <w:left w:val="none" w:sz="0" w:space="0" w:color="auto"/>
                                <w:bottom w:val="none" w:sz="0" w:space="0" w:color="auto"/>
                                <w:right w:val="none" w:sz="0" w:space="0" w:color="auto"/>
                              </w:divBdr>
                              <w:divsChild>
                                <w:div w:id="1683311621">
                                  <w:marLeft w:val="0"/>
                                  <w:marRight w:val="0"/>
                                  <w:marTop w:val="0"/>
                                  <w:marBottom w:val="0"/>
                                  <w:divBdr>
                                    <w:top w:val="none" w:sz="0" w:space="0" w:color="auto"/>
                                    <w:left w:val="none" w:sz="0" w:space="0" w:color="auto"/>
                                    <w:bottom w:val="none" w:sz="0" w:space="0" w:color="auto"/>
                                    <w:right w:val="none" w:sz="0" w:space="0" w:color="auto"/>
                                  </w:divBdr>
                                  <w:divsChild>
                                    <w:div w:id="1424188095">
                                      <w:marLeft w:val="0"/>
                                      <w:marRight w:val="0"/>
                                      <w:marTop w:val="0"/>
                                      <w:marBottom w:val="0"/>
                                      <w:divBdr>
                                        <w:top w:val="none" w:sz="0" w:space="0" w:color="auto"/>
                                        <w:left w:val="none" w:sz="0" w:space="0" w:color="auto"/>
                                        <w:bottom w:val="none" w:sz="0" w:space="0" w:color="auto"/>
                                        <w:right w:val="none" w:sz="0" w:space="0" w:color="auto"/>
                                      </w:divBdr>
                                    </w:div>
                                  </w:divsChild>
                                </w:div>
                                <w:div w:id="1580209810">
                                  <w:marLeft w:val="0"/>
                                  <w:marRight w:val="0"/>
                                  <w:marTop w:val="0"/>
                                  <w:marBottom w:val="0"/>
                                  <w:divBdr>
                                    <w:top w:val="none" w:sz="0" w:space="0" w:color="auto"/>
                                    <w:left w:val="none" w:sz="0" w:space="0" w:color="auto"/>
                                    <w:bottom w:val="none" w:sz="0" w:space="0" w:color="auto"/>
                                    <w:right w:val="none" w:sz="0" w:space="0" w:color="auto"/>
                                  </w:divBdr>
                                  <w:divsChild>
                                    <w:div w:id="1893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21273">
          <w:marLeft w:val="0"/>
          <w:marRight w:val="0"/>
          <w:marTop w:val="0"/>
          <w:marBottom w:val="90"/>
          <w:divBdr>
            <w:top w:val="single" w:sz="6" w:space="0" w:color="D3D3D3"/>
            <w:left w:val="single" w:sz="6" w:space="0" w:color="D3D3D3"/>
            <w:bottom w:val="single" w:sz="6" w:space="0" w:color="D3D3D3"/>
            <w:right w:val="single" w:sz="6" w:space="0" w:color="D3D3D3"/>
          </w:divBdr>
          <w:divsChild>
            <w:div w:id="1575386358">
              <w:marLeft w:val="75"/>
              <w:marRight w:val="75"/>
              <w:marTop w:val="0"/>
              <w:marBottom w:val="0"/>
              <w:divBdr>
                <w:top w:val="none" w:sz="0" w:space="0" w:color="auto"/>
                <w:left w:val="none" w:sz="0" w:space="0" w:color="auto"/>
                <w:bottom w:val="none" w:sz="0" w:space="0" w:color="auto"/>
                <w:right w:val="none" w:sz="0" w:space="0" w:color="auto"/>
              </w:divBdr>
              <w:divsChild>
                <w:div w:id="1427263496">
                  <w:marLeft w:val="0"/>
                  <w:marRight w:val="0"/>
                  <w:marTop w:val="0"/>
                  <w:marBottom w:val="0"/>
                  <w:divBdr>
                    <w:top w:val="none" w:sz="0" w:space="0" w:color="auto"/>
                    <w:left w:val="none" w:sz="0" w:space="0" w:color="auto"/>
                    <w:bottom w:val="none" w:sz="0" w:space="0" w:color="auto"/>
                    <w:right w:val="none" w:sz="0" w:space="0" w:color="auto"/>
                  </w:divBdr>
                  <w:divsChild>
                    <w:div w:id="1835367048">
                      <w:marLeft w:val="0"/>
                      <w:marRight w:val="0"/>
                      <w:marTop w:val="0"/>
                      <w:marBottom w:val="0"/>
                      <w:divBdr>
                        <w:top w:val="none" w:sz="0" w:space="0" w:color="auto"/>
                        <w:left w:val="none" w:sz="0" w:space="0" w:color="auto"/>
                        <w:bottom w:val="none" w:sz="0" w:space="0" w:color="auto"/>
                        <w:right w:val="none" w:sz="0" w:space="0" w:color="auto"/>
                      </w:divBdr>
                      <w:divsChild>
                        <w:div w:id="771973260">
                          <w:marLeft w:val="0"/>
                          <w:marRight w:val="0"/>
                          <w:marTop w:val="0"/>
                          <w:marBottom w:val="0"/>
                          <w:divBdr>
                            <w:top w:val="none" w:sz="0" w:space="0" w:color="auto"/>
                            <w:left w:val="none" w:sz="0" w:space="0" w:color="auto"/>
                            <w:bottom w:val="none" w:sz="0" w:space="0" w:color="auto"/>
                            <w:right w:val="none" w:sz="0" w:space="0" w:color="auto"/>
                          </w:divBdr>
                          <w:divsChild>
                            <w:div w:id="241717892">
                              <w:marLeft w:val="0"/>
                              <w:marRight w:val="0"/>
                              <w:marTop w:val="0"/>
                              <w:marBottom w:val="0"/>
                              <w:divBdr>
                                <w:top w:val="none" w:sz="0" w:space="0" w:color="auto"/>
                                <w:left w:val="none" w:sz="0" w:space="0" w:color="auto"/>
                                <w:bottom w:val="none" w:sz="0" w:space="0" w:color="auto"/>
                                <w:right w:val="none" w:sz="0" w:space="0" w:color="auto"/>
                              </w:divBdr>
                              <w:divsChild>
                                <w:div w:id="2004817178">
                                  <w:marLeft w:val="0"/>
                                  <w:marRight w:val="0"/>
                                  <w:marTop w:val="0"/>
                                  <w:marBottom w:val="0"/>
                                  <w:divBdr>
                                    <w:top w:val="none" w:sz="0" w:space="0" w:color="auto"/>
                                    <w:left w:val="none" w:sz="0" w:space="0" w:color="auto"/>
                                    <w:bottom w:val="none" w:sz="0" w:space="0" w:color="auto"/>
                                    <w:right w:val="none" w:sz="0" w:space="0" w:color="auto"/>
                                  </w:divBdr>
                                  <w:divsChild>
                                    <w:div w:id="3863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421775">
      <w:bodyDiv w:val="1"/>
      <w:marLeft w:val="0"/>
      <w:marRight w:val="0"/>
      <w:marTop w:val="0"/>
      <w:marBottom w:val="0"/>
      <w:divBdr>
        <w:top w:val="none" w:sz="0" w:space="0" w:color="auto"/>
        <w:left w:val="none" w:sz="0" w:space="0" w:color="auto"/>
        <w:bottom w:val="none" w:sz="0" w:space="0" w:color="auto"/>
        <w:right w:val="none" w:sz="0" w:space="0" w:color="auto"/>
      </w:divBdr>
      <w:divsChild>
        <w:div w:id="1262839341">
          <w:marLeft w:val="0"/>
          <w:marRight w:val="0"/>
          <w:marTop w:val="0"/>
          <w:marBottom w:val="0"/>
          <w:divBdr>
            <w:top w:val="none" w:sz="0" w:space="0" w:color="auto"/>
            <w:left w:val="none" w:sz="0" w:space="0" w:color="auto"/>
            <w:bottom w:val="none" w:sz="0" w:space="0" w:color="auto"/>
            <w:right w:val="none" w:sz="0" w:space="0" w:color="auto"/>
          </w:divBdr>
          <w:divsChild>
            <w:div w:id="1004940536">
              <w:marLeft w:val="0"/>
              <w:marRight w:val="0"/>
              <w:marTop w:val="0"/>
              <w:marBottom w:val="0"/>
              <w:divBdr>
                <w:top w:val="none" w:sz="0" w:space="0" w:color="auto"/>
                <w:left w:val="none" w:sz="0" w:space="0" w:color="auto"/>
                <w:bottom w:val="none" w:sz="0" w:space="0" w:color="auto"/>
                <w:right w:val="none" w:sz="0" w:space="0" w:color="auto"/>
              </w:divBdr>
            </w:div>
          </w:divsChild>
        </w:div>
        <w:div w:id="1336346047">
          <w:marLeft w:val="0"/>
          <w:marRight w:val="0"/>
          <w:marTop w:val="0"/>
          <w:marBottom w:val="0"/>
          <w:divBdr>
            <w:top w:val="none" w:sz="0" w:space="0" w:color="auto"/>
            <w:left w:val="none" w:sz="0" w:space="0" w:color="auto"/>
            <w:bottom w:val="none" w:sz="0" w:space="0" w:color="auto"/>
            <w:right w:val="none" w:sz="0" w:space="0" w:color="auto"/>
          </w:divBdr>
          <w:divsChild>
            <w:div w:id="2102025091">
              <w:marLeft w:val="0"/>
              <w:marRight w:val="0"/>
              <w:marTop w:val="0"/>
              <w:marBottom w:val="0"/>
              <w:divBdr>
                <w:top w:val="none" w:sz="0" w:space="0" w:color="auto"/>
                <w:left w:val="none" w:sz="0" w:space="0" w:color="auto"/>
                <w:bottom w:val="none" w:sz="0" w:space="0" w:color="auto"/>
                <w:right w:val="none" w:sz="0" w:space="0" w:color="auto"/>
              </w:divBdr>
            </w:div>
          </w:divsChild>
        </w:div>
        <w:div w:id="212468164">
          <w:marLeft w:val="0"/>
          <w:marRight w:val="0"/>
          <w:marTop w:val="0"/>
          <w:marBottom w:val="0"/>
          <w:divBdr>
            <w:top w:val="none" w:sz="0" w:space="0" w:color="auto"/>
            <w:left w:val="none" w:sz="0" w:space="0" w:color="auto"/>
            <w:bottom w:val="none" w:sz="0" w:space="0" w:color="auto"/>
            <w:right w:val="none" w:sz="0" w:space="0" w:color="auto"/>
          </w:divBdr>
          <w:divsChild>
            <w:div w:id="1895265195">
              <w:marLeft w:val="0"/>
              <w:marRight w:val="0"/>
              <w:marTop w:val="0"/>
              <w:marBottom w:val="0"/>
              <w:divBdr>
                <w:top w:val="none" w:sz="0" w:space="0" w:color="auto"/>
                <w:left w:val="none" w:sz="0" w:space="0" w:color="auto"/>
                <w:bottom w:val="none" w:sz="0" w:space="0" w:color="auto"/>
                <w:right w:val="none" w:sz="0" w:space="0" w:color="auto"/>
              </w:divBdr>
            </w:div>
          </w:divsChild>
        </w:div>
        <w:div w:id="1629818136">
          <w:marLeft w:val="0"/>
          <w:marRight w:val="0"/>
          <w:marTop w:val="0"/>
          <w:marBottom w:val="0"/>
          <w:divBdr>
            <w:top w:val="none" w:sz="0" w:space="0" w:color="auto"/>
            <w:left w:val="none" w:sz="0" w:space="0" w:color="auto"/>
            <w:bottom w:val="none" w:sz="0" w:space="0" w:color="auto"/>
            <w:right w:val="none" w:sz="0" w:space="0" w:color="auto"/>
          </w:divBdr>
          <w:divsChild>
            <w:div w:id="13524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619">
      <w:bodyDiv w:val="1"/>
      <w:marLeft w:val="0"/>
      <w:marRight w:val="0"/>
      <w:marTop w:val="0"/>
      <w:marBottom w:val="0"/>
      <w:divBdr>
        <w:top w:val="none" w:sz="0" w:space="0" w:color="auto"/>
        <w:left w:val="none" w:sz="0" w:space="0" w:color="auto"/>
        <w:bottom w:val="none" w:sz="0" w:space="0" w:color="auto"/>
        <w:right w:val="none" w:sz="0" w:space="0" w:color="auto"/>
      </w:divBdr>
      <w:divsChild>
        <w:div w:id="611210353">
          <w:marLeft w:val="0"/>
          <w:marRight w:val="0"/>
          <w:marTop w:val="0"/>
          <w:marBottom w:val="90"/>
          <w:divBdr>
            <w:top w:val="single" w:sz="6" w:space="0" w:color="D3D3D3"/>
            <w:left w:val="single" w:sz="6" w:space="0" w:color="D3D3D3"/>
            <w:bottom w:val="single" w:sz="6" w:space="0" w:color="D3D3D3"/>
            <w:right w:val="single" w:sz="6" w:space="0" w:color="D3D3D3"/>
          </w:divBdr>
          <w:divsChild>
            <w:div w:id="1025405490">
              <w:marLeft w:val="75"/>
              <w:marRight w:val="75"/>
              <w:marTop w:val="0"/>
              <w:marBottom w:val="0"/>
              <w:divBdr>
                <w:top w:val="none" w:sz="0" w:space="0" w:color="auto"/>
                <w:left w:val="none" w:sz="0" w:space="0" w:color="auto"/>
                <w:bottom w:val="none" w:sz="0" w:space="0" w:color="auto"/>
                <w:right w:val="none" w:sz="0" w:space="0" w:color="auto"/>
              </w:divBdr>
              <w:divsChild>
                <w:div w:id="835995661">
                  <w:marLeft w:val="0"/>
                  <w:marRight w:val="0"/>
                  <w:marTop w:val="0"/>
                  <w:marBottom w:val="0"/>
                  <w:divBdr>
                    <w:top w:val="none" w:sz="0" w:space="0" w:color="auto"/>
                    <w:left w:val="none" w:sz="0" w:space="0" w:color="auto"/>
                    <w:bottom w:val="none" w:sz="0" w:space="0" w:color="auto"/>
                    <w:right w:val="none" w:sz="0" w:space="0" w:color="auto"/>
                  </w:divBdr>
                  <w:divsChild>
                    <w:div w:id="1965573827">
                      <w:marLeft w:val="0"/>
                      <w:marRight w:val="0"/>
                      <w:marTop w:val="0"/>
                      <w:marBottom w:val="0"/>
                      <w:divBdr>
                        <w:top w:val="none" w:sz="0" w:space="0" w:color="auto"/>
                        <w:left w:val="none" w:sz="0" w:space="0" w:color="auto"/>
                        <w:bottom w:val="none" w:sz="0" w:space="0" w:color="auto"/>
                        <w:right w:val="none" w:sz="0" w:space="0" w:color="auto"/>
                      </w:divBdr>
                      <w:divsChild>
                        <w:div w:id="919950448">
                          <w:marLeft w:val="0"/>
                          <w:marRight w:val="0"/>
                          <w:marTop w:val="0"/>
                          <w:marBottom w:val="0"/>
                          <w:divBdr>
                            <w:top w:val="none" w:sz="0" w:space="0" w:color="auto"/>
                            <w:left w:val="none" w:sz="0" w:space="0" w:color="auto"/>
                            <w:bottom w:val="none" w:sz="0" w:space="0" w:color="auto"/>
                            <w:right w:val="none" w:sz="0" w:space="0" w:color="auto"/>
                          </w:divBdr>
                          <w:divsChild>
                            <w:div w:id="1977027506">
                              <w:marLeft w:val="0"/>
                              <w:marRight w:val="0"/>
                              <w:marTop w:val="0"/>
                              <w:marBottom w:val="0"/>
                              <w:divBdr>
                                <w:top w:val="none" w:sz="0" w:space="0" w:color="auto"/>
                                <w:left w:val="none" w:sz="0" w:space="0" w:color="auto"/>
                                <w:bottom w:val="none" w:sz="0" w:space="0" w:color="auto"/>
                                <w:right w:val="none" w:sz="0" w:space="0" w:color="auto"/>
                              </w:divBdr>
                              <w:divsChild>
                                <w:div w:id="1008361255">
                                  <w:marLeft w:val="0"/>
                                  <w:marRight w:val="0"/>
                                  <w:marTop w:val="0"/>
                                  <w:marBottom w:val="0"/>
                                  <w:divBdr>
                                    <w:top w:val="none" w:sz="0" w:space="0" w:color="auto"/>
                                    <w:left w:val="none" w:sz="0" w:space="0" w:color="auto"/>
                                    <w:bottom w:val="none" w:sz="0" w:space="0" w:color="auto"/>
                                    <w:right w:val="none" w:sz="0" w:space="0" w:color="auto"/>
                                  </w:divBdr>
                                  <w:divsChild>
                                    <w:div w:id="1632589501">
                                      <w:marLeft w:val="0"/>
                                      <w:marRight w:val="0"/>
                                      <w:marTop w:val="0"/>
                                      <w:marBottom w:val="0"/>
                                      <w:divBdr>
                                        <w:top w:val="none" w:sz="0" w:space="0" w:color="auto"/>
                                        <w:left w:val="none" w:sz="0" w:space="0" w:color="auto"/>
                                        <w:bottom w:val="none" w:sz="0" w:space="0" w:color="auto"/>
                                        <w:right w:val="none" w:sz="0" w:space="0" w:color="auto"/>
                                      </w:divBdr>
                                    </w:div>
                                  </w:divsChild>
                                </w:div>
                                <w:div w:id="1935162579">
                                  <w:marLeft w:val="0"/>
                                  <w:marRight w:val="0"/>
                                  <w:marTop w:val="0"/>
                                  <w:marBottom w:val="0"/>
                                  <w:divBdr>
                                    <w:top w:val="none" w:sz="0" w:space="0" w:color="auto"/>
                                    <w:left w:val="none" w:sz="0" w:space="0" w:color="auto"/>
                                    <w:bottom w:val="none" w:sz="0" w:space="0" w:color="auto"/>
                                    <w:right w:val="none" w:sz="0" w:space="0" w:color="auto"/>
                                  </w:divBdr>
                                  <w:divsChild>
                                    <w:div w:id="2142378252">
                                      <w:marLeft w:val="0"/>
                                      <w:marRight w:val="0"/>
                                      <w:marTop w:val="0"/>
                                      <w:marBottom w:val="0"/>
                                      <w:divBdr>
                                        <w:top w:val="none" w:sz="0" w:space="0" w:color="auto"/>
                                        <w:left w:val="none" w:sz="0" w:space="0" w:color="auto"/>
                                        <w:bottom w:val="none" w:sz="0" w:space="0" w:color="auto"/>
                                        <w:right w:val="none" w:sz="0" w:space="0" w:color="auto"/>
                                      </w:divBdr>
                                    </w:div>
                                  </w:divsChild>
                                </w:div>
                                <w:div w:id="1037007200">
                                  <w:marLeft w:val="0"/>
                                  <w:marRight w:val="0"/>
                                  <w:marTop w:val="0"/>
                                  <w:marBottom w:val="0"/>
                                  <w:divBdr>
                                    <w:top w:val="none" w:sz="0" w:space="0" w:color="auto"/>
                                    <w:left w:val="none" w:sz="0" w:space="0" w:color="auto"/>
                                    <w:bottom w:val="none" w:sz="0" w:space="0" w:color="auto"/>
                                    <w:right w:val="none" w:sz="0" w:space="0" w:color="auto"/>
                                  </w:divBdr>
                                  <w:divsChild>
                                    <w:div w:id="2064326766">
                                      <w:marLeft w:val="0"/>
                                      <w:marRight w:val="0"/>
                                      <w:marTop w:val="0"/>
                                      <w:marBottom w:val="0"/>
                                      <w:divBdr>
                                        <w:top w:val="none" w:sz="0" w:space="0" w:color="auto"/>
                                        <w:left w:val="none" w:sz="0" w:space="0" w:color="auto"/>
                                        <w:bottom w:val="none" w:sz="0" w:space="0" w:color="auto"/>
                                        <w:right w:val="none" w:sz="0" w:space="0" w:color="auto"/>
                                      </w:divBdr>
                                    </w:div>
                                  </w:divsChild>
                                </w:div>
                                <w:div w:id="334578205">
                                  <w:marLeft w:val="0"/>
                                  <w:marRight w:val="0"/>
                                  <w:marTop w:val="0"/>
                                  <w:marBottom w:val="0"/>
                                  <w:divBdr>
                                    <w:top w:val="none" w:sz="0" w:space="0" w:color="auto"/>
                                    <w:left w:val="none" w:sz="0" w:space="0" w:color="auto"/>
                                    <w:bottom w:val="none" w:sz="0" w:space="0" w:color="auto"/>
                                    <w:right w:val="none" w:sz="0" w:space="0" w:color="auto"/>
                                  </w:divBdr>
                                  <w:divsChild>
                                    <w:div w:id="20669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22899">
          <w:marLeft w:val="0"/>
          <w:marRight w:val="0"/>
          <w:marTop w:val="0"/>
          <w:marBottom w:val="90"/>
          <w:divBdr>
            <w:top w:val="single" w:sz="6" w:space="0" w:color="D3D3D3"/>
            <w:left w:val="single" w:sz="6" w:space="0" w:color="D3D3D3"/>
            <w:bottom w:val="single" w:sz="6" w:space="0" w:color="D3D3D3"/>
            <w:right w:val="single" w:sz="6" w:space="0" w:color="D3D3D3"/>
          </w:divBdr>
          <w:divsChild>
            <w:div w:id="1376350489">
              <w:marLeft w:val="75"/>
              <w:marRight w:val="75"/>
              <w:marTop w:val="0"/>
              <w:marBottom w:val="0"/>
              <w:divBdr>
                <w:top w:val="none" w:sz="0" w:space="0" w:color="auto"/>
                <w:left w:val="none" w:sz="0" w:space="0" w:color="auto"/>
                <w:bottom w:val="none" w:sz="0" w:space="0" w:color="auto"/>
                <w:right w:val="none" w:sz="0" w:space="0" w:color="auto"/>
              </w:divBdr>
              <w:divsChild>
                <w:div w:id="265431145">
                  <w:marLeft w:val="0"/>
                  <w:marRight w:val="0"/>
                  <w:marTop w:val="0"/>
                  <w:marBottom w:val="0"/>
                  <w:divBdr>
                    <w:top w:val="none" w:sz="0" w:space="0" w:color="auto"/>
                    <w:left w:val="none" w:sz="0" w:space="0" w:color="auto"/>
                    <w:bottom w:val="none" w:sz="0" w:space="0" w:color="auto"/>
                    <w:right w:val="none" w:sz="0" w:space="0" w:color="auto"/>
                  </w:divBdr>
                  <w:divsChild>
                    <w:div w:id="965507835">
                      <w:marLeft w:val="0"/>
                      <w:marRight w:val="0"/>
                      <w:marTop w:val="0"/>
                      <w:marBottom w:val="0"/>
                      <w:divBdr>
                        <w:top w:val="none" w:sz="0" w:space="0" w:color="auto"/>
                        <w:left w:val="none" w:sz="0" w:space="0" w:color="auto"/>
                        <w:bottom w:val="none" w:sz="0" w:space="0" w:color="auto"/>
                        <w:right w:val="none" w:sz="0" w:space="0" w:color="auto"/>
                      </w:divBdr>
                      <w:divsChild>
                        <w:div w:id="865606029">
                          <w:marLeft w:val="0"/>
                          <w:marRight w:val="0"/>
                          <w:marTop w:val="0"/>
                          <w:marBottom w:val="0"/>
                          <w:divBdr>
                            <w:top w:val="none" w:sz="0" w:space="0" w:color="auto"/>
                            <w:left w:val="none" w:sz="0" w:space="0" w:color="auto"/>
                            <w:bottom w:val="none" w:sz="0" w:space="0" w:color="auto"/>
                            <w:right w:val="none" w:sz="0" w:space="0" w:color="auto"/>
                          </w:divBdr>
                          <w:divsChild>
                            <w:div w:id="1802527715">
                              <w:marLeft w:val="0"/>
                              <w:marRight w:val="0"/>
                              <w:marTop w:val="0"/>
                              <w:marBottom w:val="0"/>
                              <w:divBdr>
                                <w:top w:val="none" w:sz="0" w:space="0" w:color="auto"/>
                                <w:left w:val="none" w:sz="0" w:space="0" w:color="auto"/>
                                <w:bottom w:val="none" w:sz="0" w:space="0" w:color="auto"/>
                                <w:right w:val="none" w:sz="0" w:space="0" w:color="auto"/>
                              </w:divBdr>
                              <w:divsChild>
                                <w:div w:id="131211653">
                                  <w:marLeft w:val="0"/>
                                  <w:marRight w:val="0"/>
                                  <w:marTop w:val="0"/>
                                  <w:marBottom w:val="0"/>
                                  <w:divBdr>
                                    <w:top w:val="none" w:sz="0" w:space="0" w:color="auto"/>
                                    <w:left w:val="none" w:sz="0" w:space="0" w:color="auto"/>
                                    <w:bottom w:val="none" w:sz="0" w:space="0" w:color="auto"/>
                                    <w:right w:val="none" w:sz="0" w:space="0" w:color="auto"/>
                                  </w:divBdr>
                                  <w:divsChild>
                                    <w:div w:id="629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808809">
      <w:bodyDiv w:val="1"/>
      <w:marLeft w:val="0"/>
      <w:marRight w:val="0"/>
      <w:marTop w:val="0"/>
      <w:marBottom w:val="0"/>
      <w:divBdr>
        <w:top w:val="none" w:sz="0" w:space="0" w:color="auto"/>
        <w:left w:val="none" w:sz="0" w:space="0" w:color="auto"/>
        <w:bottom w:val="none" w:sz="0" w:space="0" w:color="auto"/>
        <w:right w:val="none" w:sz="0" w:space="0" w:color="auto"/>
      </w:divBdr>
    </w:div>
    <w:div w:id="1813450465">
      <w:bodyDiv w:val="1"/>
      <w:marLeft w:val="0"/>
      <w:marRight w:val="0"/>
      <w:marTop w:val="0"/>
      <w:marBottom w:val="0"/>
      <w:divBdr>
        <w:top w:val="none" w:sz="0" w:space="0" w:color="auto"/>
        <w:left w:val="none" w:sz="0" w:space="0" w:color="auto"/>
        <w:bottom w:val="none" w:sz="0" w:space="0" w:color="auto"/>
        <w:right w:val="none" w:sz="0" w:space="0" w:color="auto"/>
      </w:divBdr>
      <w:divsChild>
        <w:div w:id="659499883">
          <w:marLeft w:val="0"/>
          <w:marRight w:val="0"/>
          <w:marTop w:val="0"/>
          <w:marBottom w:val="90"/>
          <w:divBdr>
            <w:top w:val="single" w:sz="6" w:space="0" w:color="D3D3D3"/>
            <w:left w:val="single" w:sz="6" w:space="0" w:color="D3D3D3"/>
            <w:bottom w:val="single" w:sz="6" w:space="0" w:color="D3D3D3"/>
            <w:right w:val="single" w:sz="6" w:space="0" w:color="D3D3D3"/>
          </w:divBdr>
          <w:divsChild>
            <w:div w:id="656350341">
              <w:marLeft w:val="75"/>
              <w:marRight w:val="75"/>
              <w:marTop w:val="0"/>
              <w:marBottom w:val="0"/>
              <w:divBdr>
                <w:top w:val="none" w:sz="0" w:space="0" w:color="auto"/>
                <w:left w:val="none" w:sz="0" w:space="0" w:color="auto"/>
                <w:bottom w:val="none" w:sz="0" w:space="0" w:color="auto"/>
                <w:right w:val="none" w:sz="0" w:space="0" w:color="auto"/>
              </w:divBdr>
              <w:divsChild>
                <w:div w:id="996493818">
                  <w:marLeft w:val="0"/>
                  <w:marRight w:val="0"/>
                  <w:marTop w:val="0"/>
                  <w:marBottom w:val="0"/>
                  <w:divBdr>
                    <w:top w:val="none" w:sz="0" w:space="0" w:color="auto"/>
                    <w:left w:val="none" w:sz="0" w:space="0" w:color="auto"/>
                    <w:bottom w:val="none" w:sz="0" w:space="0" w:color="auto"/>
                    <w:right w:val="none" w:sz="0" w:space="0" w:color="auto"/>
                  </w:divBdr>
                  <w:divsChild>
                    <w:div w:id="315377353">
                      <w:marLeft w:val="0"/>
                      <w:marRight w:val="0"/>
                      <w:marTop w:val="0"/>
                      <w:marBottom w:val="0"/>
                      <w:divBdr>
                        <w:top w:val="none" w:sz="0" w:space="0" w:color="auto"/>
                        <w:left w:val="none" w:sz="0" w:space="0" w:color="auto"/>
                        <w:bottom w:val="none" w:sz="0" w:space="0" w:color="auto"/>
                        <w:right w:val="none" w:sz="0" w:space="0" w:color="auto"/>
                      </w:divBdr>
                      <w:divsChild>
                        <w:div w:id="811365635">
                          <w:marLeft w:val="0"/>
                          <w:marRight w:val="0"/>
                          <w:marTop w:val="0"/>
                          <w:marBottom w:val="0"/>
                          <w:divBdr>
                            <w:top w:val="none" w:sz="0" w:space="0" w:color="auto"/>
                            <w:left w:val="none" w:sz="0" w:space="0" w:color="auto"/>
                            <w:bottom w:val="none" w:sz="0" w:space="0" w:color="auto"/>
                            <w:right w:val="none" w:sz="0" w:space="0" w:color="auto"/>
                          </w:divBdr>
                          <w:divsChild>
                            <w:div w:id="121505106">
                              <w:marLeft w:val="0"/>
                              <w:marRight w:val="0"/>
                              <w:marTop w:val="0"/>
                              <w:marBottom w:val="0"/>
                              <w:divBdr>
                                <w:top w:val="none" w:sz="0" w:space="0" w:color="auto"/>
                                <w:left w:val="none" w:sz="0" w:space="0" w:color="auto"/>
                                <w:bottom w:val="none" w:sz="0" w:space="0" w:color="auto"/>
                                <w:right w:val="none" w:sz="0" w:space="0" w:color="auto"/>
                              </w:divBdr>
                              <w:divsChild>
                                <w:div w:id="750666617">
                                  <w:marLeft w:val="0"/>
                                  <w:marRight w:val="0"/>
                                  <w:marTop w:val="0"/>
                                  <w:marBottom w:val="0"/>
                                  <w:divBdr>
                                    <w:top w:val="none" w:sz="0" w:space="0" w:color="auto"/>
                                    <w:left w:val="none" w:sz="0" w:space="0" w:color="auto"/>
                                    <w:bottom w:val="none" w:sz="0" w:space="0" w:color="auto"/>
                                    <w:right w:val="none" w:sz="0" w:space="0" w:color="auto"/>
                                  </w:divBdr>
                                  <w:divsChild>
                                    <w:div w:id="1516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208396">
          <w:marLeft w:val="0"/>
          <w:marRight w:val="0"/>
          <w:marTop w:val="0"/>
          <w:marBottom w:val="90"/>
          <w:divBdr>
            <w:top w:val="single" w:sz="6" w:space="0" w:color="D3D3D3"/>
            <w:left w:val="single" w:sz="6" w:space="0" w:color="D3D3D3"/>
            <w:bottom w:val="single" w:sz="6" w:space="0" w:color="D3D3D3"/>
            <w:right w:val="single" w:sz="6" w:space="0" w:color="D3D3D3"/>
          </w:divBdr>
          <w:divsChild>
            <w:div w:id="1010527607">
              <w:marLeft w:val="75"/>
              <w:marRight w:val="75"/>
              <w:marTop w:val="0"/>
              <w:marBottom w:val="0"/>
              <w:divBdr>
                <w:top w:val="none" w:sz="0" w:space="0" w:color="auto"/>
                <w:left w:val="none" w:sz="0" w:space="0" w:color="auto"/>
                <w:bottom w:val="none" w:sz="0" w:space="0" w:color="auto"/>
                <w:right w:val="none" w:sz="0" w:space="0" w:color="auto"/>
              </w:divBdr>
              <w:divsChild>
                <w:div w:id="222299898">
                  <w:marLeft w:val="0"/>
                  <w:marRight w:val="0"/>
                  <w:marTop w:val="0"/>
                  <w:marBottom w:val="0"/>
                  <w:divBdr>
                    <w:top w:val="none" w:sz="0" w:space="0" w:color="auto"/>
                    <w:left w:val="none" w:sz="0" w:space="0" w:color="auto"/>
                    <w:bottom w:val="none" w:sz="0" w:space="0" w:color="auto"/>
                    <w:right w:val="none" w:sz="0" w:space="0" w:color="auto"/>
                  </w:divBdr>
                  <w:divsChild>
                    <w:div w:id="1606497457">
                      <w:marLeft w:val="0"/>
                      <w:marRight w:val="0"/>
                      <w:marTop w:val="0"/>
                      <w:marBottom w:val="0"/>
                      <w:divBdr>
                        <w:top w:val="none" w:sz="0" w:space="0" w:color="auto"/>
                        <w:left w:val="none" w:sz="0" w:space="0" w:color="auto"/>
                        <w:bottom w:val="none" w:sz="0" w:space="0" w:color="auto"/>
                        <w:right w:val="none" w:sz="0" w:space="0" w:color="auto"/>
                      </w:divBdr>
                      <w:divsChild>
                        <w:div w:id="83965184">
                          <w:marLeft w:val="0"/>
                          <w:marRight w:val="0"/>
                          <w:marTop w:val="0"/>
                          <w:marBottom w:val="0"/>
                          <w:divBdr>
                            <w:top w:val="none" w:sz="0" w:space="0" w:color="auto"/>
                            <w:left w:val="none" w:sz="0" w:space="0" w:color="auto"/>
                            <w:bottom w:val="none" w:sz="0" w:space="0" w:color="auto"/>
                            <w:right w:val="none" w:sz="0" w:space="0" w:color="auto"/>
                          </w:divBdr>
                          <w:divsChild>
                            <w:div w:id="2050765627">
                              <w:marLeft w:val="0"/>
                              <w:marRight w:val="0"/>
                              <w:marTop w:val="0"/>
                              <w:marBottom w:val="0"/>
                              <w:divBdr>
                                <w:top w:val="none" w:sz="0" w:space="0" w:color="auto"/>
                                <w:left w:val="none" w:sz="0" w:space="0" w:color="auto"/>
                                <w:bottom w:val="none" w:sz="0" w:space="0" w:color="auto"/>
                                <w:right w:val="none" w:sz="0" w:space="0" w:color="auto"/>
                              </w:divBdr>
                              <w:divsChild>
                                <w:div w:id="2033409877">
                                  <w:marLeft w:val="0"/>
                                  <w:marRight w:val="0"/>
                                  <w:marTop w:val="0"/>
                                  <w:marBottom w:val="0"/>
                                  <w:divBdr>
                                    <w:top w:val="none" w:sz="0" w:space="0" w:color="auto"/>
                                    <w:left w:val="none" w:sz="0" w:space="0" w:color="auto"/>
                                    <w:bottom w:val="none" w:sz="0" w:space="0" w:color="auto"/>
                                    <w:right w:val="none" w:sz="0" w:space="0" w:color="auto"/>
                                  </w:divBdr>
                                  <w:divsChild>
                                    <w:div w:id="1080981529">
                                      <w:marLeft w:val="0"/>
                                      <w:marRight w:val="0"/>
                                      <w:marTop w:val="0"/>
                                      <w:marBottom w:val="0"/>
                                      <w:divBdr>
                                        <w:top w:val="none" w:sz="0" w:space="0" w:color="auto"/>
                                        <w:left w:val="none" w:sz="0" w:space="0" w:color="auto"/>
                                        <w:bottom w:val="none" w:sz="0" w:space="0" w:color="auto"/>
                                        <w:right w:val="none" w:sz="0" w:space="0" w:color="auto"/>
                                      </w:divBdr>
                                    </w:div>
                                  </w:divsChild>
                                </w:div>
                                <w:div w:id="1059280759">
                                  <w:marLeft w:val="0"/>
                                  <w:marRight w:val="0"/>
                                  <w:marTop w:val="0"/>
                                  <w:marBottom w:val="0"/>
                                  <w:divBdr>
                                    <w:top w:val="none" w:sz="0" w:space="0" w:color="auto"/>
                                    <w:left w:val="none" w:sz="0" w:space="0" w:color="auto"/>
                                    <w:bottom w:val="none" w:sz="0" w:space="0" w:color="auto"/>
                                    <w:right w:val="none" w:sz="0" w:space="0" w:color="auto"/>
                                  </w:divBdr>
                                  <w:divsChild>
                                    <w:div w:id="1518691854">
                                      <w:marLeft w:val="0"/>
                                      <w:marRight w:val="0"/>
                                      <w:marTop w:val="0"/>
                                      <w:marBottom w:val="0"/>
                                      <w:divBdr>
                                        <w:top w:val="none" w:sz="0" w:space="0" w:color="auto"/>
                                        <w:left w:val="none" w:sz="0" w:space="0" w:color="auto"/>
                                        <w:bottom w:val="none" w:sz="0" w:space="0" w:color="auto"/>
                                        <w:right w:val="none" w:sz="0" w:space="0" w:color="auto"/>
                                      </w:divBdr>
                                    </w:div>
                                  </w:divsChild>
                                </w:div>
                                <w:div w:id="361253240">
                                  <w:marLeft w:val="0"/>
                                  <w:marRight w:val="0"/>
                                  <w:marTop w:val="0"/>
                                  <w:marBottom w:val="0"/>
                                  <w:divBdr>
                                    <w:top w:val="none" w:sz="0" w:space="0" w:color="auto"/>
                                    <w:left w:val="none" w:sz="0" w:space="0" w:color="auto"/>
                                    <w:bottom w:val="none" w:sz="0" w:space="0" w:color="auto"/>
                                    <w:right w:val="none" w:sz="0" w:space="0" w:color="auto"/>
                                  </w:divBdr>
                                  <w:divsChild>
                                    <w:div w:id="12997074">
                                      <w:marLeft w:val="0"/>
                                      <w:marRight w:val="0"/>
                                      <w:marTop w:val="0"/>
                                      <w:marBottom w:val="0"/>
                                      <w:divBdr>
                                        <w:top w:val="none" w:sz="0" w:space="0" w:color="auto"/>
                                        <w:left w:val="none" w:sz="0" w:space="0" w:color="auto"/>
                                        <w:bottom w:val="none" w:sz="0" w:space="0" w:color="auto"/>
                                        <w:right w:val="none" w:sz="0" w:space="0" w:color="auto"/>
                                      </w:divBdr>
                                    </w:div>
                                  </w:divsChild>
                                </w:div>
                                <w:div w:id="1012874400">
                                  <w:marLeft w:val="0"/>
                                  <w:marRight w:val="0"/>
                                  <w:marTop w:val="0"/>
                                  <w:marBottom w:val="0"/>
                                  <w:divBdr>
                                    <w:top w:val="none" w:sz="0" w:space="0" w:color="auto"/>
                                    <w:left w:val="none" w:sz="0" w:space="0" w:color="auto"/>
                                    <w:bottom w:val="none" w:sz="0" w:space="0" w:color="auto"/>
                                    <w:right w:val="none" w:sz="0" w:space="0" w:color="auto"/>
                                  </w:divBdr>
                                  <w:divsChild>
                                    <w:div w:id="723065556">
                                      <w:marLeft w:val="0"/>
                                      <w:marRight w:val="0"/>
                                      <w:marTop w:val="0"/>
                                      <w:marBottom w:val="0"/>
                                      <w:divBdr>
                                        <w:top w:val="none" w:sz="0" w:space="0" w:color="auto"/>
                                        <w:left w:val="none" w:sz="0" w:space="0" w:color="auto"/>
                                        <w:bottom w:val="none" w:sz="0" w:space="0" w:color="auto"/>
                                        <w:right w:val="none" w:sz="0" w:space="0" w:color="auto"/>
                                      </w:divBdr>
                                    </w:div>
                                  </w:divsChild>
                                </w:div>
                                <w:div w:id="820269789">
                                  <w:marLeft w:val="0"/>
                                  <w:marRight w:val="0"/>
                                  <w:marTop w:val="0"/>
                                  <w:marBottom w:val="0"/>
                                  <w:divBdr>
                                    <w:top w:val="none" w:sz="0" w:space="0" w:color="auto"/>
                                    <w:left w:val="none" w:sz="0" w:space="0" w:color="auto"/>
                                    <w:bottom w:val="none" w:sz="0" w:space="0" w:color="auto"/>
                                    <w:right w:val="none" w:sz="0" w:space="0" w:color="auto"/>
                                  </w:divBdr>
                                  <w:divsChild>
                                    <w:div w:id="1494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84204">
      <w:bodyDiv w:val="1"/>
      <w:marLeft w:val="0"/>
      <w:marRight w:val="0"/>
      <w:marTop w:val="0"/>
      <w:marBottom w:val="0"/>
      <w:divBdr>
        <w:top w:val="none" w:sz="0" w:space="0" w:color="auto"/>
        <w:left w:val="none" w:sz="0" w:space="0" w:color="auto"/>
        <w:bottom w:val="none" w:sz="0" w:space="0" w:color="auto"/>
        <w:right w:val="none" w:sz="0" w:space="0" w:color="auto"/>
      </w:divBdr>
      <w:divsChild>
        <w:div w:id="1133407558">
          <w:marLeft w:val="0"/>
          <w:marRight w:val="0"/>
          <w:marTop w:val="0"/>
          <w:marBottom w:val="90"/>
          <w:divBdr>
            <w:top w:val="single" w:sz="6" w:space="0" w:color="D3D3D3"/>
            <w:left w:val="single" w:sz="6" w:space="0" w:color="D3D3D3"/>
            <w:bottom w:val="single" w:sz="6" w:space="0" w:color="D3D3D3"/>
            <w:right w:val="single" w:sz="6" w:space="0" w:color="D3D3D3"/>
          </w:divBdr>
          <w:divsChild>
            <w:div w:id="486871086">
              <w:marLeft w:val="75"/>
              <w:marRight w:val="75"/>
              <w:marTop w:val="0"/>
              <w:marBottom w:val="0"/>
              <w:divBdr>
                <w:top w:val="none" w:sz="0" w:space="0" w:color="auto"/>
                <w:left w:val="none" w:sz="0" w:space="0" w:color="auto"/>
                <w:bottom w:val="none" w:sz="0" w:space="0" w:color="auto"/>
                <w:right w:val="none" w:sz="0" w:space="0" w:color="auto"/>
              </w:divBdr>
              <w:divsChild>
                <w:div w:id="1704667073">
                  <w:marLeft w:val="0"/>
                  <w:marRight w:val="0"/>
                  <w:marTop w:val="0"/>
                  <w:marBottom w:val="0"/>
                  <w:divBdr>
                    <w:top w:val="none" w:sz="0" w:space="0" w:color="auto"/>
                    <w:left w:val="none" w:sz="0" w:space="0" w:color="auto"/>
                    <w:bottom w:val="none" w:sz="0" w:space="0" w:color="auto"/>
                    <w:right w:val="none" w:sz="0" w:space="0" w:color="auto"/>
                  </w:divBdr>
                  <w:divsChild>
                    <w:div w:id="1808739881">
                      <w:marLeft w:val="0"/>
                      <w:marRight w:val="0"/>
                      <w:marTop w:val="0"/>
                      <w:marBottom w:val="0"/>
                      <w:divBdr>
                        <w:top w:val="none" w:sz="0" w:space="0" w:color="auto"/>
                        <w:left w:val="none" w:sz="0" w:space="0" w:color="auto"/>
                        <w:bottom w:val="none" w:sz="0" w:space="0" w:color="auto"/>
                        <w:right w:val="none" w:sz="0" w:space="0" w:color="auto"/>
                      </w:divBdr>
                      <w:divsChild>
                        <w:div w:id="1280721881">
                          <w:marLeft w:val="0"/>
                          <w:marRight w:val="0"/>
                          <w:marTop w:val="0"/>
                          <w:marBottom w:val="0"/>
                          <w:divBdr>
                            <w:top w:val="none" w:sz="0" w:space="0" w:color="auto"/>
                            <w:left w:val="none" w:sz="0" w:space="0" w:color="auto"/>
                            <w:bottom w:val="none" w:sz="0" w:space="0" w:color="auto"/>
                            <w:right w:val="none" w:sz="0" w:space="0" w:color="auto"/>
                          </w:divBdr>
                          <w:divsChild>
                            <w:div w:id="729613548">
                              <w:marLeft w:val="0"/>
                              <w:marRight w:val="0"/>
                              <w:marTop w:val="0"/>
                              <w:marBottom w:val="0"/>
                              <w:divBdr>
                                <w:top w:val="none" w:sz="0" w:space="0" w:color="auto"/>
                                <w:left w:val="none" w:sz="0" w:space="0" w:color="auto"/>
                                <w:bottom w:val="none" w:sz="0" w:space="0" w:color="auto"/>
                                <w:right w:val="none" w:sz="0" w:space="0" w:color="auto"/>
                              </w:divBdr>
                              <w:divsChild>
                                <w:div w:id="485899473">
                                  <w:marLeft w:val="0"/>
                                  <w:marRight w:val="0"/>
                                  <w:marTop w:val="0"/>
                                  <w:marBottom w:val="0"/>
                                  <w:divBdr>
                                    <w:top w:val="none" w:sz="0" w:space="0" w:color="auto"/>
                                    <w:left w:val="none" w:sz="0" w:space="0" w:color="auto"/>
                                    <w:bottom w:val="none" w:sz="0" w:space="0" w:color="auto"/>
                                    <w:right w:val="none" w:sz="0" w:space="0" w:color="auto"/>
                                  </w:divBdr>
                                  <w:divsChild>
                                    <w:div w:id="5385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04857">
          <w:marLeft w:val="0"/>
          <w:marRight w:val="0"/>
          <w:marTop w:val="0"/>
          <w:marBottom w:val="90"/>
          <w:divBdr>
            <w:top w:val="single" w:sz="6" w:space="0" w:color="D3D3D3"/>
            <w:left w:val="single" w:sz="6" w:space="0" w:color="D3D3D3"/>
            <w:bottom w:val="single" w:sz="6" w:space="0" w:color="D3D3D3"/>
            <w:right w:val="single" w:sz="6" w:space="0" w:color="D3D3D3"/>
          </w:divBdr>
          <w:divsChild>
            <w:div w:id="1001735504">
              <w:marLeft w:val="75"/>
              <w:marRight w:val="75"/>
              <w:marTop w:val="0"/>
              <w:marBottom w:val="0"/>
              <w:divBdr>
                <w:top w:val="none" w:sz="0" w:space="0" w:color="auto"/>
                <w:left w:val="none" w:sz="0" w:space="0" w:color="auto"/>
                <w:bottom w:val="none" w:sz="0" w:space="0" w:color="auto"/>
                <w:right w:val="none" w:sz="0" w:space="0" w:color="auto"/>
              </w:divBdr>
              <w:divsChild>
                <w:div w:id="13850151">
                  <w:marLeft w:val="0"/>
                  <w:marRight w:val="0"/>
                  <w:marTop w:val="0"/>
                  <w:marBottom w:val="0"/>
                  <w:divBdr>
                    <w:top w:val="none" w:sz="0" w:space="0" w:color="auto"/>
                    <w:left w:val="none" w:sz="0" w:space="0" w:color="auto"/>
                    <w:bottom w:val="none" w:sz="0" w:space="0" w:color="auto"/>
                    <w:right w:val="none" w:sz="0" w:space="0" w:color="auto"/>
                  </w:divBdr>
                  <w:divsChild>
                    <w:div w:id="601843482">
                      <w:marLeft w:val="0"/>
                      <w:marRight w:val="0"/>
                      <w:marTop w:val="0"/>
                      <w:marBottom w:val="0"/>
                      <w:divBdr>
                        <w:top w:val="none" w:sz="0" w:space="0" w:color="auto"/>
                        <w:left w:val="none" w:sz="0" w:space="0" w:color="auto"/>
                        <w:bottom w:val="none" w:sz="0" w:space="0" w:color="auto"/>
                        <w:right w:val="none" w:sz="0" w:space="0" w:color="auto"/>
                      </w:divBdr>
                      <w:divsChild>
                        <w:div w:id="1216551385">
                          <w:marLeft w:val="0"/>
                          <w:marRight w:val="0"/>
                          <w:marTop w:val="0"/>
                          <w:marBottom w:val="0"/>
                          <w:divBdr>
                            <w:top w:val="none" w:sz="0" w:space="0" w:color="auto"/>
                            <w:left w:val="none" w:sz="0" w:space="0" w:color="auto"/>
                            <w:bottom w:val="none" w:sz="0" w:space="0" w:color="auto"/>
                            <w:right w:val="none" w:sz="0" w:space="0" w:color="auto"/>
                          </w:divBdr>
                          <w:divsChild>
                            <w:div w:id="1527908398">
                              <w:marLeft w:val="0"/>
                              <w:marRight w:val="0"/>
                              <w:marTop w:val="0"/>
                              <w:marBottom w:val="0"/>
                              <w:divBdr>
                                <w:top w:val="none" w:sz="0" w:space="0" w:color="auto"/>
                                <w:left w:val="none" w:sz="0" w:space="0" w:color="auto"/>
                                <w:bottom w:val="none" w:sz="0" w:space="0" w:color="auto"/>
                                <w:right w:val="none" w:sz="0" w:space="0" w:color="auto"/>
                              </w:divBdr>
                              <w:divsChild>
                                <w:div w:id="1159729829">
                                  <w:marLeft w:val="0"/>
                                  <w:marRight w:val="0"/>
                                  <w:marTop w:val="0"/>
                                  <w:marBottom w:val="0"/>
                                  <w:divBdr>
                                    <w:top w:val="none" w:sz="0" w:space="0" w:color="auto"/>
                                    <w:left w:val="none" w:sz="0" w:space="0" w:color="auto"/>
                                    <w:bottom w:val="none" w:sz="0" w:space="0" w:color="auto"/>
                                    <w:right w:val="none" w:sz="0" w:space="0" w:color="auto"/>
                                  </w:divBdr>
                                  <w:divsChild>
                                    <w:div w:id="846216748">
                                      <w:marLeft w:val="0"/>
                                      <w:marRight w:val="0"/>
                                      <w:marTop w:val="0"/>
                                      <w:marBottom w:val="0"/>
                                      <w:divBdr>
                                        <w:top w:val="none" w:sz="0" w:space="0" w:color="auto"/>
                                        <w:left w:val="none" w:sz="0" w:space="0" w:color="auto"/>
                                        <w:bottom w:val="none" w:sz="0" w:space="0" w:color="auto"/>
                                        <w:right w:val="none" w:sz="0" w:space="0" w:color="auto"/>
                                      </w:divBdr>
                                    </w:div>
                                  </w:divsChild>
                                </w:div>
                                <w:div w:id="34045112">
                                  <w:marLeft w:val="0"/>
                                  <w:marRight w:val="0"/>
                                  <w:marTop w:val="0"/>
                                  <w:marBottom w:val="0"/>
                                  <w:divBdr>
                                    <w:top w:val="none" w:sz="0" w:space="0" w:color="auto"/>
                                    <w:left w:val="none" w:sz="0" w:space="0" w:color="auto"/>
                                    <w:bottom w:val="none" w:sz="0" w:space="0" w:color="auto"/>
                                    <w:right w:val="none" w:sz="0" w:space="0" w:color="auto"/>
                                  </w:divBdr>
                                  <w:divsChild>
                                    <w:div w:id="1155419615">
                                      <w:marLeft w:val="0"/>
                                      <w:marRight w:val="0"/>
                                      <w:marTop w:val="0"/>
                                      <w:marBottom w:val="0"/>
                                      <w:divBdr>
                                        <w:top w:val="none" w:sz="0" w:space="0" w:color="auto"/>
                                        <w:left w:val="none" w:sz="0" w:space="0" w:color="auto"/>
                                        <w:bottom w:val="none" w:sz="0" w:space="0" w:color="auto"/>
                                        <w:right w:val="none" w:sz="0" w:space="0" w:color="auto"/>
                                      </w:divBdr>
                                    </w:div>
                                  </w:divsChild>
                                </w:div>
                                <w:div w:id="1114641108">
                                  <w:marLeft w:val="0"/>
                                  <w:marRight w:val="0"/>
                                  <w:marTop w:val="0"/>
                                  <w:marBottom w:val="0"/>
                                  <w:divBdr>
                                    <w:top w:val="none" w:sz="0" w:space="0" w:color="auto"/>
                                    <w:left w:val="none" w:sz="0" w:space="0" w:color="auto"/>
                                    <w:bottom w:val="none" w:sz="0" w:space="0" w:color="auto"/>
                                    <w:right w:val="none" w:sz="0" w:space="0" w:color="auto"/>
                                  </w:divBdr>
                                  <w:divsChild>
                                    <w:div w:id="1445542047">
                                      <w:marLeft w:val="0"/>
                                      <w:marRight w:val="0"/>
                                      <w:marTop w:val="0"/>
                                      <w:marBottom w:val="0"/>
                                      <w:divBdr>
                                        <w:top w:val="none" w:sz="0" w:space="0" w:color="auto"/>
                                        <w:left w:val="none" w:sz="0" w:space="0" w:color="auto"/>
                                        <w:bottom w:val="none" w:sz="0" w:space="0" w:color="auto"/>
                                        <w:right w:val="none" w:sz="0" w:space="0" w:color="auto"/>
                                      </w:divBdr>
                                    </w:div>
                                  </w:divsChild>
                                </w:div>
                                <w:div w:id="1411929727">
                                  <w:marLeft w:val="0"/>
                                  <w:marRight w:val="0"/>
                                  <w:marTop w:val="0"/>
                                  <w:marBottom w:val="0"/>
                                  <w:divBdr>
                                    <w:top w:val="none" w:sz="0" w:space="0" w:color="auto"/>
                                    <w:left w:val="none" w:sz="0" w:space="0" w:color="auto"/>
                                    <w:bottom w:val="none" w:sz="0" w:space="0" w:color="auto"/>
                                    <w:right w:val="none" w:sz="0" w:space="0" w:color="auto"/>
                                  </w:divBdr>
                                  <w:divsChild>
                                    <w:div w:id="15954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733418">
      <w:bodyDiv w:val="1"/>
      <w:marLeft w:val="0"/>
      <w:marRight w:val="0"/>
      <w:marTop w:val="0"/>
      <w:marBottom w:val="0"/>
      <w:divBdr>
        <w:top w:val="none" w:sz="0" w:space="0" w:color="auto"/>
        <w:left w:val="none" w:sz="0" w:space="0" w:color="auto"/>
        <w:bottom w:val="none" w:sz="0" w:space="0" w:color="auto"/>
        <w:right w:val="none" w:sz="0" w:space="0" w:color="auto"/>
      </w:divBdr>
      <w:divsChild>
        <w:div w:id="679815800">
          <w:marLeft w:val="0"/>
          <w:marRight w:val="0"/>
          <w:marTop w:val="0"/>
          <w:marBottom w:val="90"/>
          <w:divBdr>
            <w:top w:val="single" w:sz="6" w:space="0" w:color="D3D3D3"/>
            <w:left w:val="single" w:sz="6" w:space="0" w:color="D3D3D3"/>
            <w:bottom w:val="single" w:sz="6" w:space="0" w:color="D3D3D3"/>
            <w:right w:val="single" w:sz="6" w:space="0" w:color="D3D3D3"/>
          </w:divBdr>
          <w:divsChild>
            <w:div w:id="1916010660">
              <w:marLeft w:val="75"/>
              <w:marRight w:val="75"/>
              <w:marTop w:val="0"/>
              <w:marBottom w:val="0"/>
              <w:divBdr>
                <w:top w:val="none" w:sz="0" w:space="0" w:color="auto"/>
                <w:left w:val="none" w:sz="0" w:space="0" w:color="auto"/>
                <w:bottom w:val="none" w:sz="0" w:space="0" w:color="auto"/>
                <w:right w:val="none" w:sz="0" w:space="0" w:color="auto"/>
              </w:divBdr>
              <w:divsChild>
                <w:div w:id="78646402">
                  <w:marLeft w:val="0"/>
                  <w:marRight w:val="0"/>
                  <w:marTop w:val="0"/>
                  <w:marBottom w:val="0"/>
                  <w:divBdr>
                    <w:top w:val="none" w:sz="0" w:space="0" w:color="auto"/>
                    <w:left w:val="none" w:sz="0" w:space="0" w:color="auto"/>
                    <w:bottom w:val="none" w:sz="0" w:space="0" w:color="auto"/>
                    <w:right w:val="none" w:sz="0" w:space="0" w:color="auto"/>
                  </w:divBdr>
                  <w:divsChild>
                    <w:div w:id="16472090">
                      <w:marLeft w:val="0"/>
                      <w:marRight w:val="0"/>
                      <w:marTop w:val="0"/>
                      <w:marBottom w:val="0"/>
                      <w:divBdr>
                        <w:top w:val="none" w:sz="0" w:space="0" w:color="auto"/>
                        <w:left w:val="none" w:sz="0" w:space="0" w:color="auto"/>
                        <w:bottom w:val="none" w:sz="0" w:space="0" w:color="auto"/>
                        <w:right w:val="none" w:sz="0" w:space="0" w:color="auto"/>
                      </w:divBdr>
                      <w:divsChild>
                        <w:div w:id="1212304116">
                          <w:marLeft w:val="0"/>
                          <w:marRight w:val="0"/>
                          <w:marTop w:val="0"/>
                          <w:marBottom w:val="0"/>
                          <w:divBdr>
                            <w:top w:val="none" w:sz="0" w:space="0" w:color="auto"/>
                            <w:left w:val="none" w:sz="0" w:space="0" w:color="auto"/>
                            <w:bottom w:val="none" w:sz="0" w:space="0" w:color="auto"/>
                            <w:right w:val="none" w:sz="0" w:space="0" w:color="auto"/>
                          </w:divBdr>
                          <w:divsChild>
                            <w:div w:id="1166751836">
                              <w:marLeft w:val="0"/>
                              <w:marRight w:val="0"/>
                              <w:marTop w:val="0"/>
                              <w:marBottom w:val="0"/>
                              <w:divBdr>
                                <w:top w:val="none" w:sz="0" w:space="0" w:color="auto"/>
                                <w:left w:val="none" w:sz="0" w:space="0" w:color="auto"/>
                                <w:bottom w:val="none" w:sz="0" w:space="0" w:color="auto"/>
                                <w:right w:val="none" w:sz="0" w:space="0" w:color="auto"/>
                              </w:divBdr>
                              <w:divsChild>
                                <w:div w:id="735470233">
                                  <w:marLeft w:val="0"/>
                                  <w:marRight w:val="0"/>
                                  <w:marTop w:val="0"/>
                                  <w:marBottom w:val="0"/>
                                  <w:divBdr>
                                    <w:top w:val="none" w:sz="0" w:space="0" w:color="auto"/>
                                    <w:left w:val="none" w:sz="0" w:space="0" w:color="auto"/>
                                    <w:bottom w:val="none" w:sz="0" w:space="0" w:color="auto"/>
                                    <w:right w:val="none" w:sz="0" w:space="0" w:color="auto"/>
                                  </w:divBdr>
                                  <w:divsChild>
                                    <w:div w:id="162358934">
                                      <w:marLeft w:val="0"/>
                                      <w:marRight w:val="0"/>
                                      <w:marTop w:val="0"/>
                                      <w:marBottom w:val="0"/>
                                      <w:divBdr>
                                        <w:top w:val="none" w:sz="0" w:space="0" w:color="auto"/>
                                        <w:left w:val="none" w:sz="0" w:space="0" w:color="auto"/>
                                        <w:bottom w:val="none" w:sz="0" w:space="0" w:color="auto"/>
                                        <w:right w:val="none" w:sz="0" w:space="0" w:color="auto"/>
                                      </w:divBdr>
                                    </w:div>
                                  </w:divsChild>
                                </w:div>
                                <w:div w:id="1563638645">
                                  <w:marLeft w:val="0"/>
                                  <w:marRight w:val="0"/>
                                  <w:marTop w:val="0"/>
                                  <w:marBottom w:val="0"/>
                                  <w:divBdr>
                                    <w:top w:val="none" w:sz="0" w:space="0" w:color="auto"/>
                                    <w:left w:val="none" w:sz="0" w:space="0" w:color="auto"/>
                                    <w:bottom w:val="none" w:sz="0" w:space="0" w:color="auto"/>
                                    <w:right w:val="none" w:sz="0" w:space="0" w:color="auto"/>
                                  </w:divBdr>
                                  <w:divsChild>
                                    <w:div w:id="853763862">
                                      <w:marLeft w:val="0"/>
                                      <w:marRight w:val="0"/>
                                      <w:marTop w:val="0"/>
                                      <w:marBottom w:val="0"/>
                                      <w:divBdr>
                                        <w:top w:val="none" w:sz="0" w:space="0" w:color="auto"/>
                                        <w:left w:val="none" w:sz="0" w:space="0" w:color="auto"/>
                                        <w:bottom w:val="none" w:sz="0" w:space="0" w:color="auto"/>
                                        <w:right w:val="none" w:sz="0" w:space="0" w:color="auto"/>
                                      </w:divBdr>
                                    </w:div>
                                  </w:divsChild>
                                </w:div>
                                <w:div w:id="41096570">
                                  <w:marLeft w:val="0"/>
                                  <w:marRight w:val="0"/>
                                  <w:marTop w:val="0"/>
                                  <w:marBottom w:val="0"/>
                                  <w:divBdr>
                                    <w:top w:val="none" w:sz="0" w:space="0" w:color="auto"/>
                                    <w:left w:val="none" w:sz="0" w:space="0" w:color="auto"/>
                                    <w:bottom w:val="none" w:sz="0" w:space="0" w:color="auto"/>
                                    <w:right w:val="none" w:sz="0" w:space="0" w:color="auto"/>
                                  </w:divBdr>
                                  <w:divsChild>
                                    <w:div w:id="2140948972">
                                      <w:marLeft w:val="0"/>
                                      <w:marRight w:val="0"/>
                                      <w:marTop w:val="0"/>
                                      <w:marBottom w:val="0"/>
                                      <w:divBdr>
                                        <w:top w:val="none" w:sz="0" w:space="0" w:color="auto"/>
                                        <w:left w:val="none" w:sz="0" w:space="0" w:color="auto"/>
                                        <w:bottom w:val="none" w:sz="0" w:space="0" w:color="auto"/>
                                        <w:right w:val="none" w:sz="0" w:space="0" w:color="auto"/>
                                      </w:divBdr>
                                    </w:div>
                                  </w:divsChild>
                                </w:div>
                                <w:div w:id="719478168">
                                  <w:marLeft w:val="0"/>
                                  <w:marRight w:val="0"/>
                                  <w:marTop w:val="0"/>
                                  <w:marBottom w:val="0"/>
                                  <w:divBdr>
                                    <w:top w:val="none" w:sz="0" w:space="0" w:color="auto"/>
                                    <w:left w:val="none" w:sz="0" w:space="0" w:color="auto"/>
                                    <w:bottom w:val="none" w:sz="0" w:space="0" w:color="auto"/>
                                    <w:right w:val="none" w:sz="0" w:space="0" w:color="auto"/>
                                  </w:divBdr>
                                  <w:divsChild>
                                    <w:div w:id="1941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374041">
          <w:marLeft w:val="0"/>
          <w:marRight w:val="0"/>
          <w:marTop w:val="0"/>
          <w:marBottom w:val="90"/>
          <w:divBdr>
            <w:top w:val="single" w:sz="6" w:space="0" w:color="D3D3D3"/>
            <w:left w:val="single" w:sz="6" w:space="0" w:color="D3D3D3"/>
            <w:bottom w:val="single" w:sz="6" w:space="0" w:color="D3D3D3"/>
            <w:right w:val="single" w:sz="6" w:space="0" w:color="D3D3D3"/>
          </w:divBdr>
          <w:divsChild>
            <w:div w:id="169609644">
              <w:marLeft w:val="75"/>
              <w:marRight w:val="75"/>
              <w:marTop w:val="0"/>
              <w:marBottom w:val="0"/>
              <w:divBdr>
                <w:top w:val="none" w:sz="0" w:space="0" w:color="auto"/>
                <w:left w:val="none" w:sz="0" w:space="0" w:color="auto"/>
                <w:bottom w:val="none" w:sz="0" w:space="0" w:color="auto"/>
                <w:right w:val="none" w:sz="0" w:space="0" w:color="auto"/>
              </w:divBdr>
              <w:divsChild>
                <w:div w:id="1175875535">
                  <w:marLeft w:val="0"/>
                  <w:marRight w:val="0"/>
                  <w:marTop w:val="0"/>
                  <w:marBottom w:val="0"/>
                  <w:divBdr>
                    <w:top w:val="none" w:sz="0" w:space="0" w:color="auto"/>
                    <w:left w:val="none" w:sz="0" w:space="0" w:color="auto"/>
                    <w:bottom w:val="none" w:sz="0" w:space="0" w:color="auto"/>
                    <w:right w:val="none" w:sz="0" w:space="0" w:color="auto"/>
                  </w:divBdr>
                  <w:divsChild>
                    <w:div w:id="904142912">
                      <w:marLeft w:val="0"/>
                      <w:marRight w:val="0"/>
                      <w:marTop w:val="0"/>
                      <w:marBottom w:val="0"/>
                      <w:divBdr>
                        <w:top w:val="none" w:sz="0" w:space="0" w:color="auto"/>
                        <w:left w:val="none" w:sz="0" w:space="0" w:color="auto"/>
                        <w:bottom w:val="none" w:sz="0" w:space="0" w:color="auto"/>
                        <w:right w:val="none" w:sz="0" w:space="0" w:color="auto"/>
                      </w:divBdr>
                      <w:divsChild>
                        <w:div w:id="866867634">
                          <w:marLeft w:val="0"/>
                          <w:marRight w:val="0"/>
                          <w:marTop w:val="0"/>
                          <w:marBottom w:val="0"/>
                          <w:divBdr>
                            <w:top w:val="none" w:sz="0" w:space="0" w:color="auto"/>
                            <w:left w:val="none" w:sz="0" w:space="0" w:color="auto"/>
                            <w:bottom w:val="none" w:sz="0" w:space="0" w:color="auto"/>
                            <w:right w:val="none" w:sz="0" w:space="0" w:color="auto"/>
                          </w:divBdr>
                          <w:divsChild>
                            <w:div w:id="2023429556">
                              <w:marLeft w:val="0"/>
                              <w:marRight w:val="0"/>
                              <w:marTop w:val="0"/>
                              <w:marBottom w:val="0"/>
                              <w:divBdr>
                                <w:top w:val="none" w:sz="0" w:space="0" w:color="auto"/>
                                <w:left w:val="none" w:sz="0" w:space="0" w:color="auto"/>
                                <w:bottom w:val="none" w:sz="0" w:space="0" w:color="auto"/>
                                <w:right w:val="none" w:sz="0" w:space="0" w:color="auto"/>
                              </w:divBdr>
                              <w:divsChild>
                                <w:div w:id="1078214390">
                                  <w:marLeft w:val="0"/>
                                  <w:marRight w:val="0"/>
                                  <w:marTop w:val="0"/>
                                  <w:marBottom w:val="0"/>
                                  <w:divBdr>
                                    <w:top w:val="none" w:sz="0" w:space="0" w:color="auto"/>
                                    <w:left w:val="none" w:sz="0" w:space="0" w:color="auto"/>
                                    <w:bottom w:val="none" w:sz="0" w:space="0" w:color="auto"/>
                                    <w:right w:val="none" w:sz="0" w:space="0" w:color="auto"/>
                                  </w:divBdr>
                                  <w:divsChild>
                                    <w:div w:id="16095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534</Words>
  <Characters>3049</Characters>
  <Application>Microsoft Office Word</Application>
  <DocSecurity>0</DocSecurity>
  <Lines>25</Lines>
  <Paragraphs>7</Paragraphs>
  <ScaleCrop>false</ScaleCrop>
  <Company>Sky123.Org</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cp:revision>
  <dcterms:created xsi:type="dcterms:W3CDTF">2018-03-09T05:16:00Z</dcterms:created>
  <dcterms:modified xsi:type="dcterms:W3CDTF">2018-03-09T06:02:00Z</dcterms:modified>
</cp:coreProperties>
</file>