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180C" w:rsidRDefault="00F4180C" w:rsidP="00F4180C">
      <w:pPr>
        <w:pStyle w:val="1"/>
        <w:rPr>
          <w:noProof/>
        </w:rPr>
      </w:pPr>
      <w:r>
        <w:rPr>
          <w:noProof/>
        </w:rPr>
        <w:t>项目介绍</w:t>
      </w:r>
    </w:p>
    <w:p w:rsidR="00F4180C" w:rsidRDefault="00F4180C" w:rsidP="00F4180C">
      <w:r>
        <w:rPr>
          <w:rFonts w:hint="eastAsia"/>
        </w:rPr>
        <w:t>1</w:t>
      </w:r>
      <w:r>
        <w:rPr>
          <w:rFonts w:hint="eastAsia"/>
        </w:rPr>
        <w:t>综合说明</w:t>
      </w:r>
    </w:p>
    <w:p w:rsidR="00F4180C" w:rsidRDefault="00F4180C" w:rsidP="00F4180C">
      <w:pPr>
        <w:rPr>
          <w:rFonts w:ascii="Helvetica" w:hAnsi="Helvetica" w:cs="Helvetica"/>
          <w:color w:val="FF0000"/>
          <w:sz w:val="48"/>
          <w:szCs w:val="48"/>
          <w:shd w:val="clear" w:color="auto" w:fill="FFFFFF"/>
        </w:rPr>
      </w:pPr>
      <w:r>
        <w:rPr>
          <w:rFonts w:ascii="Helvetica" w:hAnsi="Helvetica" w:cs="Helvetica"/>
          <w:color w:val="FF0000"/>
          <w:sz w:val="48"/>
          <w:szCs w:val="48"/>
          <w:shd w:val="clear" w:color="auto" w:fill="FFFFFF"/>
        </w:rPr>
        <w:t>系统只试用于学习，如果要应用于开发中</w:t>
      </w:r>
      <w:r>
        <w:rPr>
          <w:rFonts w:ascii="Helvetica" w:hAnsi="Helvetica" w:cs="Helvetica"/>
          <w:color w:val="FF0000"/>
          <w:sz w:val="48"/>
          <w:szCs w:val="48"/>
          <w:shd w:val="clear" w:color="auto" w:fill="FFFFFF"/>
        </w:rPr>
        <w:t>,</w:t>
      </w:r>
      <w:r>
        <w:rPr>
          <w:rFonts w:ascii="Helvetica" w:hAnsi="Helvetica" w:cs="Helvetica"/>
          <w:color w:val="FF0000"/>
          <w:sz w:val="48"/>
          <w:szCs w:val="48"/>
          <w:shd w:val="clear" w:color="auto" w:fill="FFFFFF"/>
        </w:rPr>
        <w:t>需要联系作者授权</w:t>
      </w:r>
      <w:r>
        <w:rPr>
          <w:rFonts w:ascii="Helvetica" w:hAnsi="Helvetica" w:cs="Helvetica"/>
          <w:color w:val="FF0000"/>
          <w:sz w:val="48"/>
          <w:szCs w:val="48"/>
          <w:shd w:val="clear" w:color="auto" w:fill="FFFFFF"/>
        </w:rPr>
        <w:t>。</w:t>
      </w:r>
    </w:p>
    <w:p w:rsidR="00F4180C" w:rsidRDefault="00F4180C" w:rsidP="00F4180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项目运行</w:t>
      </w:r>
    </w:p>
    <w:p w:rsidR="00F4180C" w:rsidRDefault="00F4180C" w:rsidP="00F4180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(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)</w:t>
      </w:r>
      <w:r>
        <w:rPr>
          <w:rFonts w:hint="eastAsia"/>
          <w:shd w:val="clear" w:color="auto" w:fill="FFFFFF"/>
        </w:rPr>
        <w:t>必须使用</w:t>
      </w:r>
      <w:r>
        <w:rPr>
          <w:rFonts w:hint="eastAsia"/>
          <w:shd w:val="clear" w:color="auto" w:fill="FFFFFF"/>
        </w:rPr>
        <w:t>VS2017</w:t>
      </w:r>
      <w:r>
        <w:rPr>
          <w:rFonts w:hint="eastAsia"/>
          <w:shd w:val="clear" w:color="auto" w:fill="FFFFFF"/>
        </w:rPr>
        <w:t>才可以打开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因为用到了最新语法糖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其他版本打开会报编译错误</w:t>
      </w:r>
      <w:r>
        <w:rPr>
          <w:rFonts w:hint="eastAsia"/>
          <w:shd w:val="clear" w:color="auto" w:fill="FFFFFF"/>
        </w:rPr>
        <w:t>,</w:t>
      </w:r>
    </w:p>
    <w:p w:rsidR="00F4180C" w:rsidRDefault="00F4180C" w:rsidP="00F4180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(</w:t>
      </w: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)</w:t>
      </w:r>
      <w:r>
        <w:rPr>
          <w:rFonts w:hint="eastAsia"/>
          <w:shd w:val="clear" w:color="auto" w:fill="FFFFFF"/>
        </w:rPr>
        <w:t>第二步根据</w:t>
      </w:r>
      <w:r>
        <w:rPr>
          <w:rFonts w:hint="eastAsia"/>
          <w:shd w:val="clear" w:color="auto" w:fill="FFFFFF"/>
        </w:rPr>
        <w:t>DOC</w:t>
      </w:r>
      <w:r>
        <w:rPr>
          <w:rFonts w:hint="eastAsia"/>
          <w:shd w:val="clear" w:color="auto" w:fill="FFFFFF"/>
        </w:rPr>
        <w:t>文件夹下的脚本生成数据库</w:t>
      </w:r>
    </w:p>
    <w:p w:rsidR="00F4180C" w:rsidRDefault="00F4180C" w:rsidP="00F4180C">
      <w:pPr>
        <w:rPr>
          <w:shd w:val="clear" w:color="auto" w:fill="FFFFFF"/>
        </w:rPr>
      </w:pPr>
      <w:r>
        <w:rPr>
          <w:shd w:val="clear" w:color="auto" w:fill="FFFFFF"/>
        </w:rPr>
        <w:t>(</w:t>
      </w:r>
      <w:r>
        <w:rPr>
          <w:rFonts w:hint="eastAsia"/>
          <w:shd w:val="clear" w:color="auto" w:fill="FFFFFF"/>
        </w:rPr>
        <w:t>3)</w:t>
      </w:r>
      <w:r>
        <w:rPr>
          <w:rFonts w:hint="eastAsia"/>
          <w:shd w:val="clear" w:color="auto" w:fill="FFFFFF"/>
        </w:rPr>
        <w:t>修改对应的配置文件即数据库连接</w:t>
      </w:r>
    </w:p>
    <w:p w:rsidR="00F4180C" w:rsidRDefault="00F4180C" w:rsidP="00F4180C">
      <w:pPr>
        <w:rPr>
          <w:rFonts w:hint="eastAsia"/>
          <w:shd w:val="clear" w:color="auto" w:fill="FFFFFF"/>
        </w:rPr>
      </w:pPr>
      <w:r>
        <w:rPr>
          <w:shd w:val="clear" w:color="auto" w:fill="FFFFFF"/>
        </w:rPr>
        <w:t>(4)F5</w:t>
      </w:r>
      <w:r>
        <w:rPr>
          <w:shd w:val="clear" w:color="auto" w:fill="FFFFFF"/>
        </w:rPr>
        <w:t>允许即可</w:t>
      </w:r>
    </w:p>
    <w:p w:rsidR="00F2505B" w:rsidRDefault="00F4180C" w:rsidP="00F4180C">
      <w:r>
        <w:rPr>
          <w:rFonts w:hint="eastAsia"/>
        </w:rPr>
        <w:t>.</w:t>
      </w:r>
      <w:r w:rsidRPr="00F4180C">
        <w:t xml:space="preserve"> </w:t>
      </w:r>
      <w:r w:rsidRPr="00F4180C">
        <w:t>net framework</w:t>
      </w:r>
      <w:r>
        <w:t xml:space="preserve"> </w:t>
      </w:r>
    </w:p>
    <w:p w:rsidR="00F4180C" w:rsidRDefault="00F4180C" w:rsidP="00F2505B">
      <w:pPr>
        <w:ind w:firstLine="420"/>
      </w:pPr>
      <w:r>
        <w:t>提供</w:t>
      </w:r>
      <w:r>
        <w:rPr>
          <w:rFonts w:hint="eastAsia"/>
        </w:rPr>
        <w:t>2</w:t>
      </w:r>
      <w:r>
        <w:rPr>
          <w:rFonts w:hint="eastAsia"/>
        </w:rPr>
        <w:t>套</w:t>
      </w:r>
      <w:r>
        <w:rPr>
          <w:rFonts w:hint="eastAsia"/>
        </w:rPr>
        <w:t xml:space="preserve">UI </w:t>
      </w:r>
      <w:r>
        <w:rPr>
          <w:rFonts w:hint="eastAsia"/>
        </w:rPr>
        <w:t>设计</w:t>
      </w:r>
      <w:r>
        <w:rPr>
          <w:rFonts w:hint="eastAsia"/>
        </w:rPr>
        <w:t xml:space="preserve"> (esayui</w:t>
      </w:r>
      <w:r>
        <w:t xml:space="preserve"> </w:t>
      </w:r>
      <w:r w:rsidRPr="00F4180C">
        <w:t>bootstrap</w:t>
      </w:r>
      <w:r>
        <w:rPr>
          <w:rFonts w:hint="eastAsia"/>
        </w:rPr>
        <w:t>)</w:t>
      </w:r>
      <w:r>
        <w:t xml:space="preserve"> </w:t>
      </w:r>
      <w:r>
        <w:t>项目名称</w:t>
      </w:r>
      <w:r>
        <w:rPr>
          <w:rFonts w:hint="eastAsia"/>
        </w:rPr>
        <w:t xml:space="preserve"> Notify</w:t>
      </w:r>
      <w:r w:rsidR="00F2505B">
        <w:t xml:space="preserve"> </w:t>
      </w:r>
    </w:p>
    <w:p w:rsidR="00F2505B" w:rsidRDefault="00F2505B" w:rsidP="00F4180C">
      <w:pPr>
        <w:rPr>
          <w:rFonts w:hint="eastAsia"/>
        </w:rPr>
      </w:pPr>
      <w:r>
        <w:tab/>
      </w:r>
      <w:r>
        <w:t>项目地址</w:t>
      </w:r>
    </w:p>
    <w:p w:rsidR="00F2505B" w:rsidRDefault="00F4180C" w:rsidP="00F4180C">
      <w:r>
        <w:t xml:space="preserve">.net core </w:t>
      </w:r>
    </w:p>
    <w:p w:rsidR="00F4180C" w:rsidRDefault="00F4180C" w:rsidP="00F2505B">
      <w:pPr>
        <w:ind w:firstLine="420"/>
      </w:pPr>
      <w:r>
        <w:t>提供</w:t>
      </w:r>
      <w:r>
        <w:t>1</w:t>
      </w:r>
      <w:r>
        <w:t>套</w:t>
      </w:r>
      <w:r>
        <w:rPr>
          <w:rFonts w:hint="eastAsia"/>
        </w:rPr>
        <w:t xml:space="preserve">UI </w:t>
      </w:r>
      <w:r>
        <w:rPr>
          <w:rFonts w:hint="eastAsia"/>
        </w:rPr>
        <w:t>设计</w:t>
      </w:r>
      <w:r>
        <w:rPr>
          <w:rFonts w:hint="eastAsia"/>
        </w:rPr>
        <w:t>(</w:t>
      </w:r>
      <w:r w:rsidRPr="00F4180C">
        <w:t>bootstrap</w:t>
      </w:r>
      <w:r>
        <w:rPr>
          <w:rFonts w:hint="eastAsia"/>
        </w:rPr>
        <w:t>)</w:t>
      </w:r>
      <w:r>
        <w:t xml:space="preserve">             </w:t>
      </w:r>
      <w:r>
        <w:t>项目名称</w:t>
      </w:r>
      <w:r>
        <w:rPr>
          <w:rFonts w:hint="eastAsia"/>
        </w:rPr>
        <w:t xml:space="preserve"> </w:t>
      </w:r>
      <w:r w:rsidRPr="00F4180C">
        <w:t>DotnetCore</w:t>
      </w:r>
    </w:p>
    <w:p w:rsidR="00F4180C" w:rsidRDefault="00F2505B" w:rsidP="00F4180C">
      <w:r>
        <w:t>注</w:t>
      </w:r>
      <w:r w:rsidR="00F4180C">
        <w:t>:</w:t>
      </w:r>
      <w:r w:rsidR="00F4180C">
        <w:t>所用命名</w:t>
      </w:r>
      <w:r w:rsidR="00F4180C">
        <w:rPr>
          <w:rFonts w:hint="eastAsia"/>
        </w:rPr>
        <w:t xml:space="preserve"> </w:t>
      </w:r>
      <w:r>
        <w:rPr>
          <w:rFonts w:hint="eastAsia"/>
        </w:rPr>
        <w:t>取名全部是按企业项目来的</w:t>
      </w:r>
    </w:p>
    <w:p w:rsidR="00F2505B" w:rsidRDefault="00E26B32" w:rsidP="00F4180C">
      <w:r>
        <w:rPr>
          <w:rFonts w:hint="eastAsia"/>
        </w:rPr>
        <w:t>项目截图展示</w:t>
      </w:r>
    </w:p>
    <w:p w:rsidR="00E26B32" w:rsidRDefault="00E26B32" w:rsidP="00F4180C">
      <w:r>
        <w:t>Bootstrap:</w:t>
      </w:r>
    </w:p>
    <w:p w:rsidR="00E26B32" w:rsidRDefault="00E26B32" w:rsidP="00F4180C">
      <w:r>
        <w:rPr>
          <w:noProof/>
        </w:rPr>
        <w:drawing>
          <wp:inline distT="0" distB="0" distL="0" distR="0" wp14:anchorId="7D488FA9" wp14:editId="6868DFB4">
            <wp:extent cx="5274310" cy="2468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>
      <w:r>
        <w:rPr>
          <w:noProof/>
        </w:rPr>
        <w:lastRenderedPageBreak/>
        <w:drawing>
          <wp:inline distT="0" distB="0" distL="0" distR="0" wp14:anchorId="3FA8EC15" wp14:editId="18D107B6">
            <wp:extent cx="5274310" cy="23672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/>
    <w:p w:rsidR="00E26B32" w:rsidRDefault="00E26B32" w:rsidP="00F4180C">
      <w:r>
        <w:rPr>
          <w:noProof/>
        </w:rPr>
        <w:drawing>
          <wp:inline distT="0" distB="0" distL="0" distR="0" wp14:anchorId="0C8D37F5" wp14:editId="7080173E">
            <wp:extent cx="5274310" cy="2331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>
      <w:r>
        <w:rPr>
          <w:noProof/>
        </w:rPr>
        <w:drawing>
          <wp:inline distT="0" distB="0" distL="0" distR="0" wp14:anchorId="69FF7FE2" wp14:editId="0C105A92">
            <wp:extent cx="5274310" cy="22364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>
      <w:r>
        <w:rPr>
          <w:noProof/>
        </w:rPr>
        <w:lastRenderedPageBreak/>
        <w:drawing>
          <wp:inline distT="0" distB="0" distL="0" distR="0" wp14:anchorId="440AE648" wp14:editId="273C7E48">
            <wp:extent cx="5274310" cy="28321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>
      <w:r>
        <w:t>E</w:t>
      </w:r>
      <w:r>
        <w:rPr>
          <w:rFonts w:hint="eastAsia"/>
        </w:rPr>
        <w:t>sayUi</w:t>
      </w:r>
    </w:p>
    <w:p w:rsidR="00E26B32" w:rsidRDefault="00E26B32" w:rsidP="00F4180C">
      <w:r>
        <w:rPr>
          <w:noProof/>
        </w:rPr>
        <w:drawing>
          <wp:inline distT="0" distB="0" distL="0" distR="0" wp14:anchorId="327EC80E" wp14:editId="7207C8EB">
            <wp:extent cx="5274310" cy="2933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>
      <w:r>
        <w:rPr>
          <w:noProof/>
        </w:rPr>
        <w:drawing>
          <wp:inline distT="0" distB="0" distL="0" distR="0" wp14:anchorId="261BFB77" wp14:editId="03322EE5">
            <wp:extent cx="5274310" cy="26200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>
      <w:r>
        <w:rPr>
          <w:noProof/>
        </w:rPr>
        <w:lastRenderedPageBreak/>
        <w:drawing>
          <wp:inline distT="0" distB="0" distL="0" distR="0" wp14:anchorId="408CEC68" wp14:editId="43F4E25A">
            <wp:extent cx="5274310" cy="24384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>
      <w:pPr>
        <w:rPr>
          <w:rFonts w:hint="eastAsia"/>
        </w:rPr>
      </w:pPr>
      <w:r>
        <w:rPr>
          <w:noProof/>
        </w:rPr>
        <w:drawing>
          <wp:inline distT="0" distB="0" distL="0" distR="0" wp14:anchorId="0D142FCF" wp14:editId="222CBF3C">
            <wp:extent cx="5274310" cy="38322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6B32" w:rsidRPr="00F4180C" w:rsidRDefault="00E26B32" w:rsidP="00F4180C">
      <w:pPr>
        <w:rPr>
          <w:rFonts w:hint="eastAsia"/>
        </w:rPr>
      </w:pPr>
    </w:p>
    <w:p w:rsidR="006D42B3" w:rsidRDefault="006D42B3" w:rsidP="00F4180C">
      <w:pPr>
        <w:pStyle w:val="1"/>
        <w:rPr>
          <w:noProof/>
        </w:rPr>
      </w:pPr>
      <w:r>
        <w:rPr>
          <w:noProof/>
        </w:rPr>
        <w:t>工作单元模式</w:t>
      </w: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>实体接口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这个是实体的总类型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相当于</w:t>
      </w:r>
      <w:r>
        <w:rPr>
          <w:rFonts w:hint="eastAsia"/>
          <w:noProof/>
        </w:rPr>
        <w:t xml:space="preserve">.NET Objcet </w:t>
      </w:r>
      <w:r>
        <w:rPr>
          <w:rFonts w:hint="eastAsia"/>
          <w:noProof/>
        </w:rPr>
        <w:t>对象一样</w:t>
      </w:r>
      <w:r>
        <w:rPr>
          <w:rFonts w:hint="eastAsia"/>
          <w:noProof/>
        </w:rPr>
        <w:t>)</w:t>
      </w:r>
    </w:p>
    <w:p w:rsidR="002266F6" w:rsidRDefault="002266F6" w:rsidP="002266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631DAD" wp14:editId="3DED7ADB">
            <wp:extent cx="5274310" cy="2185420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>实体抽象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继承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实体接口</w:t>
      </w:r>
    </w:p>
    <w:p w:rsidR="002266F6" w:rsidRDefault="002266F6" w:rsidP="002266F6">
      <w:pPr>
        <w:rPr>
          <w:noProof/>
        </w:rPr>
      </w:pPr>
      <w:r>
        <w:rPr>
          <w:noProof/>
        </w:rPr>
        <w:drawing>
          <wp:inline distT="0" distB="0" distL="0" distR="0" wp14:anchorId="085FA59C" wp14:editId="1AF2ECCB">
            <wp:extent cx="5274310" cy="183257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>这类主要实现了一些基本方法重写等等</w:t>
      </w:r>
    </w:p>
    <w:p w:rsidR="002266F6" w:rsidRDefault="002266F6" w:rsidP="002266F6">
      <w:pPr>
        <w:rPr>
          <w:noProof/>
        </w:rPr>
      </w:pP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>即所有的实体类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类型都应该是</w:t>
      </w:r>
      <w:r w:rsidRPr="002266F6">
        <w:rPr>
          <w:noProof/>
        </w:rPr>
        <w:t>IEntity</w:t>
      </w:r>
      <w:r>
        <w:rPr>
          <w:rFonts w:hint="eastAsia"/>
          <w:noProof/>
        </w:rPr>
        <w:t>l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意思就是所以的实体类都应该继承</w:t>
      </w:r>
      <w:r>
        <w:rPr>
          <w:rFonts w:hint="eastAsia"/>
          <w:noProof/>
        </w:rPr>
        <w:t xml:space="preserve"> </w:t>
      </w:r>
      <w:r w:rsidRPr="002266F6">
        <w:rPr>
          <w:noProof/>
        </w:rPr>
        <w:t>IEntity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接口</w:t>
      </w:r>
    </w:p>
    <w:p w:rsidR="002266F6" w:rsidRDefault="002266F6" w:rsidP="002266F6">
      <w:pPr>
        <w:rPr>
          <w:noProof/>
        </w:rPr>
      </w:pP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>简单工作单元</w:t>
      </w:r>
    </w:p>
    <w:p w:rsidR="002266F6" w:rsidRDefault="002266F6" w:rsidP="002266F6">
      <w:pPr>
        <w:rPr>
          <w:noProof/>
        </w:rPr>
      </w:pPr>
      <w:r>
        <w:rPr>
          <w:noProof/>
        </w:rPr>
        <w:drawing>
          <wp:inline distT="0" distB="0" distL="0" distR="0" wp14:anchorId="3FCBD0CF" wp14:editId="581FCC50">
            <wp:extent cx="5274310" cy="226783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F6" w:rsidRDefault="002266F6" w:rsidP="002266F6">
      <w:pPr>
        <w:rPr>
          <w:noProof/>
        </w:rPr>
      </w:pPr>
    </w:p>
    <w:p w:rsidR="001D4CED" w:rsidRPr="001D4CED" w:rsidRDefault="001D4CED" w:rsidP="002266F6">
      <w:pPr>
        <w:rPr>
          <w:noProof/>
          <w:color w:val="FF0000"/>
        </w:rPr>
      </w:pPr>
      <w:r w:rsidRPr="001D4CED">
        <w:rPr>
          <w:rFonts w:hint="eastAsia"/>
          <w:noProof/>
          <w:color w:val="FF0000"/>
        </w:rPr>
        <w:t>简单工作单元原理</w:t>
      </w:r>
      <w:r>
        <w:rPr>
          <w:rFonts w:hint="eastAsia"/>
          <w:noProof/>
          <w:color w:val="FF0000"/>
        </w:rPr>
        <w:t xml:space="preserve">: </w:t>
      </w:r>
      <w:r>
        <w:rPr>
          <w:rFonts w:hint="eastAsia"/>
          <w:noProof/>
          <w:color w:val="FF0000"/>
        </w:rPr>
        <w:t>相当于把数据库事物封装了到了一个对象里面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数据库链接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等不需要要自己管理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只需要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自己提交事物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或者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回滚事物</w:t>
      </w: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lastRenderedPageBreak/>
        <w:t>工作单元只提供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提交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回滚的方法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保证这个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工作单元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满足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一致性</w:t>
      </w: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>委托工作单元</w:t>
      </w:r>
    </w:p>
    <w:p w:rsidR="002266F6" w:rsidRDefault="002266F6" w:rsidP="002266F6">
      <w:pPr>
        <w:rPr>
          <w:noProof/>
        </w:rPr>
      </w:pPr>
      <w:r>
        <w:rPr>
          <w:noProof/>
        </w:rPr>
        <w:drawing>
          <wp:inline distT="0" distB="0" distL="0" distR="0" wp14:anchorId="3912E861" wp14:editId="62986724">
            <wp:extent cx="5274310" cy="2491257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ED" w:rsidRDefault="001D4CED" w:rsidP="002266F6">
      <w:pPr>
        <w:rPr>
          <w:noProof/>
          <w:color w:val="FF0000"/>
        </w:rPr>
      </w:pPr>
      <w:r w:rsidRPr="001D4CED">
        <w:rPr>
          <w:rFonts w:hint="eastAsia"/>
          <w:noProof/>
          <w:color w:val="FF0000"/>
        </w:rPr>
        <w:t>委托工作单元的原理</w:t>
      </w:r>
      <w:r w:rsidRPr="001D4CED">
        <w:rPr>
          <w:rFonts w:hint="eastAsia"/>
          <w:noProof/>
          <w:color w:val="FF0000"/>
        </w:rPr>
        <w:t>: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把需要操作的方法签名注册到工作单元，工作单元使用字典表把需要操作的方法签名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和参数临时存储起来</w:t>
      </w:r>
      <w:r>
        <w:rPr>
          <w:rFonts w:hint="eastAsia"/>
          <w:noProof/>
          <w:color w:val="FF0000"/>
        </w:rPr>
        <w:t xml:space="preserve">  </w:t>
      </w:r>
      <w:r>
        <w:rPr>
          <w:rFonts w:hint="eastAsia"/>
          <w:noProof/>
          <w:color w:val="FF0000"/>
        </w:rPr>
        <w:t>提交工作单元的时候就去遍历这些字典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每个方法拿出来执行一次</w:t>
      </w:r>
    </w:p>
    <w:p w:rsidR="001D4CED" w:rsidRDefault="001D4CED" w:rsidP="002266F6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优势：易扩展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，易维护</w:t>
      </w:r>
    </w:p>
    <w:p w:rsidR="001D4CED" w:rsidRDefault="001D4CED" w:rsidP="002266F6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劣势：不支持自增长</w:t>
      </w:r>
      <w:r>
        <w:rPr>
          <w:rFonts w:hint="eastAsia"/>
          <w:noProof/>
          <w:color w:val="FF0000"/>
        </w:rPr>
        <w:t>ID</w:t>
      </w:r>
      <w:r>
        <w:rPr>
          <w:rFonts w:hint="eastAsia"/>
          <w:noProof/>
          <w:color w:val="FF0000"/>
        </w:rPr>
        <w:t>，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和同一个实体对象操作多次</w:t>
      </w:r>
      <w:r>
        <w:rPr>
          <w:rFonts w:hint="eastAsia"/>
          <w:noProof/>
          <w:color w:val="FF0000"/>
        </w:rPr>
        <w:t>(</w:t>
      </w:r>
      <w:r>
        <w:rPr>
          <w:rFonts w:hint="eastAsia"/>
          <w:noProof/>
          <w:color w:val="FF0000"/>
        </w:rPr>
        <w:t>即对一张表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即增加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又修改</w:t>
      </w:r>
      <w:r>
        <w:rPr>
          <w:rFonts w:hint="eastAsia"/>
          <w:noProof/>
          <w:color w:val="FF0000"/>
        </w:rPr>
        <w:t xml:space="preserve">) </w:t>
      </w:r>
      <w:r>
        <w:rPr>
          <w:rFonts w:hint="eastAsia"/>
          <w:noProof/>
          <w:color w:val="FF0000"/>
        </w:rPr>
        <w:t>如有类似的情况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可以使用简单工作单元</w:t>
      </w:r>
    </w:p>
    <w:p w:rsidR="001D4CED" w:rsidRPr="001D4CED" w:rsidRDefault="001D4CED" w:rsidP="002266F6">
      <w:pPr>
        <w:rPr>
          <w:noProof/>
          <w:color w:val="FF0000"/>
        </w:rPr>
      </w:pPr>
    </w:p>
    <w:p w:rsidR="001D4CED" w:rsidRPr="001D4CED" w:rsidRDefault="002266F6" w:rsidP="002266F6">
      <w:pPr>
        <w:rPr>
          <w:noProof/>
        </w:rPr>
      </w:pPr>
      <w:r>
        <w:rPr>
          <w:rFonts w:hint="eastAsia"/>
          <w:noProof/>
        </w:rPr>
        <w:t>委托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工作单元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相当于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多了几个注册到工作单元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等待事物提交的方法</w:t>
      </w: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 xml:space="preserve">IEntity </w:t>
      </w:r>
      <w:r>
        <w:rPr>
          <w:rFonts w:hint="eastAsia"/>
          <w:noProof/>
        </w:rPr>
        <w:t>要操作的实体</w:t>
      </w:r>
      <w:r>
        <w:rPr>
          <w:rFonts w:hint="eastAsia"/>
          <w:noProof/>
        </w:rPr>
        <w:t xml:space="preserve"> (</w:t>
      </w:r>
      <w:r>
        <w:rPr>
          <w:rFonts w:hint="eastAsia"/>
          <w:noProof/>
        </w:rPr>
        <w:t>因为所有的实体都是继承</w:t>
      </w:r>
      <w:r>
        <w:rPr>
          <w:rFonts w:hint="eastAsia"/>
          <w:noProof/>
        </w:rPr>
        <w:t>IEntity</w:t>
      </w:r>
      <w:r>
        <w:rPr>
          <w:rFonts w:hint="eastAsia"/>
          <w:noProof/>
        </w:rPr>
        <w:t>接口的</w:t>
      </w:r>
      <w:r>
        <w:rPr>
          <w:rFonts w:hint="eastAsia"/>
          <w:noProof/>
        </w:rPr>
        <w:t>)</w:t>
      </w:r>
    </w:p>
    <w:p w:rsidR="002266F6" w:rsidRDefault="002266F6" w:rsidP="002266F6">
      <w:pPr>
        <w:rPr>
          <w:noProof/>
        </w:rPr>
      </w:pPr>
      <w:r w:rsidRPr="002266F6">
        <w:rPr>
          <w:noProof/>
        </w:rPr>
        <w:t>IUnitOfWorkRepository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仓储接口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即数据库操作接口</w:t>
      </w:r>
      <w:r>
        <w:rPr>
          <w:rFonts w:hint="eastAsia"/>
          <w:noProof/>
        </w:rPr>
        <w:t>)</w:t>
      </w:r>
    </w:p>
    <w:p w:rsidR="00F068BA" w:rsidRDefault="00F068BA" w:rsidP="002266F6">
      <w:pPr>
        <w:rPr>
          <w:noProof/>
        </w:rPr>
      </w:pPr>
    </w:p>
    <w:p w:rsidR="00F068BA" w:rsidRDefault="00F068BA" w:rsidP="002266F6">
      <w:pPr>
        <w:rPr>
          <w:noProof/>
        </w:rPr>
      </w:pPr>
      <w:r>
        <w:rPr>
          <w:noProof/>
        </w:rPr>
        <w:drawing>
          <wp:inline distT="0" distB="0" distL="0" distR="0" wp14:anchorId="0E2FEB5F" wp14:editId="0737DBB8">
            <wp:extent cx="5274310" cy="2650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A" w:rsidRDefault="00F068BA" w:rsidP="002266F6">
      <w:pPr>
        <w:rPr>
          <w:noProof/>
        </w:rPr>
      </w:pPr>
      <w:r>
        <w:rPr>
          <w:rFonts w:hint="eastAsia"/>
          <w:noProof/>
        </w:rPr>
        <w:t>这个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个有点面向过程的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即匿名委托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和自定义委托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br/>
      </w:r>
      <w:r>
        <w:rPr>
          <w:rFonts w:hint="eastAsia"/>
          <w:noProof/>
        </w:rPr>
        <w:t>这个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个不推荐使用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br/>
      </w:r>
      <w:r>
        <w:rPr>
          <w:rFonts w:hint="eastAsia"/>
          <w:noProof/>
        </w:rPr>
        <w:t>比如根据</w:t>
      </w:r>
      <w:r>
        <w:rPr>
          <w:rFonts w:hint="eastAsia"/>
          <w:noProof/>
        </w:rPr>
        <w:t xml:space="preserve">ID </w:t>
      </w:r>
      <w:r>
        <w:rPr>
          <w:rFonts w:hint="eastAsia"/>
          <w:noProof/>
        </w:rPr>
        <w:t>删除数据的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就会用到这个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个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"/>
        <w:gridCol w:w="852"/>
        <w:gridCol w:w="852"/>
        <w:gridCol w:w="852"/>
        <w:gridCol w:w="852"/>
        <w:gridCol w:w="852"/>
        <w:gridCol w:w="852"/>
        <w:gridCol w:w="852"/>
        <w:gridCol w:w="853"/>
        <w:gridCol w:w="853"/>
      </w:tblGrid>
      <w:tr w:rsidR="001D4CED" w:rsidTr="001D4CED">
        <w:tc>
          <w:tcPr>
            <w:tcW w:w="852" w:type="dxa"/>
          </w:tcPr>
          <w:p w:rsidR="001D4CED" w:rsidRDefault="00122993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工作单</w:t>
            </w:r>
            <w:r>
              <w:rPr>
                <w:rFonts w:hint="eastAsia"/>
                <w:noProof/>
              </w:rPr>
              <w:lastRenderedPageBreak/>
              <w:t>元比较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是否需</w:t>
            </w:r>
            <w:r>
              <w:rPr>
                <w:rFonts w:hint="eastAsia"/>
                <w:noProof/>
              </w:rPr>
              <w:lastRenderedPageBreak/>
              <w:t>要手动提交</w:t>
            </w:r>
          </w:p>
        </w:tc>
        <w:tc>
          <w:tcPr>
            <w:tcW w:w="852" w:type="dxa"/>
          </w:tcPr>
          <w:p w:rsidR="001D4CED" w:rsidRDefault="001D4CED" w:rsidP="001D4CE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是否需</w:t>
            </w:r>
            <w:r>
              <w:rPr>
                <w:rFonts w:hint="eastAsia"/>
                <w:noProof/>
              </w:rPr>
              <w:lastRenderedPageBreak/>
              <w:t>要手动回滚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是否需</w:t>
            </w:r>
            <w:r>
              <w:rPr>
                <w:rFonts w:hint="eastAsia"/>
                <w:noProof/>
              </w:rPr>
              <w:lastRenderedPageBreak/>
              <w:t>要自己处理异常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是否需</w:t>
            </w:r>
            <w:r>
              <w:rPr>
                <w:rFonts w:hint="eastAsia"/>
                <w:noProof/>
              </w:rPr>
              <w:lastRenderedPageBreak/>
              <w:t>要</w:t>
            </w:r>
            <w:r>
              <w:rPr>
                <w:rFonts w:hint="eastAsia"/>
                <w:noProof/>
              </w:rPr>
              <w:t>using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自增长</w:t>
            </w:r>
            <w:r>
              <w:rPr>
                <w:rFonts w:hint="eastAsia"/>
                <w:noProof/>
              </w:rPr>
              <w:lastRenderedPageBreak/>
              <w:t>ID</w:t>
            </w:r>
            <w:r>
              <w:rPr>
                <w:rFonts w:hint="eastAsia"/>
                <w:noProof/>
              </w:rPr>
              <w:t>支持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3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3" w:type="dxa"/>
          </w:tcPr>
          <w:p w:rsidR="001D4CED" w:rsidRDefault="001D4CED" w:rsidP="002266F6">
            <w:pPr>
              <w:rPr>
                <w:noProof/>
              </w:rPr>
            </w:pPr>
          </w:p>
        </w:tc>
      </w:tr>
      <w:tr w:rsidR="001D4CED" w:rsidTr="001D4CED"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简单工作单元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3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3" w:type="dxa"/>
          </w:tcPr>
          <w:p w:rsidR="001D4CED" w:rsidRDefault="001D4CED" w:rsidP="002266F6">
            <w:pPr>
              <w:rPr>
                <w:noProof/>
              </w:rPr>
            </w:pPr>
          </w:p>
        </w:tc>
      </w:tr>
      <w:tr w:rsidR="001D4CED" w:rsidTr="001D4CED"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委托工作单元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否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否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否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3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3" w:type="dxa"/>
          </w:tcPr>
          <w:p w:rsidR="001D4CED" w:rsidRDefault="001D4CED" w:rsidP="002266F6">
            <w:pPr>
              <w:rPr>
                <w:noProof/>
              </w:rPr>
            </w:pPr>
          </w:p>
        </w:tc>
      </w:tr>
    </w:tbl>
    <w:p w:rsidR="006D42B3" w:rsidRDefault="006D42B3" w:rsidP="006D42B3">
      <w:pPr>
        <w:pStyle w:val="1"/>
        <w:rPr>
          <w:rFonts w:hint="eastAsia"/>
        </w:rPr>
      </w:pPr>
      <w:r>
        <w:rPr>
          <w:rFonts w:hint="eastAsia"/>
        </w:rPr>
        <w:t>权限系统设计</w:t>
      </w:r>
    </w:p>
    <w:p w:rsidR="006D42B3" w:rsidRDefault="008D157C" w:rsidP="006D42B3">
      <w:r>
        <w:rPr>
          <w:rFonts w:hint="eastAsia"/>
        </w:rPr>
        <w:t>默认登录帐号</w:t>
      </w:r>
      <w:r>
        <w:rPr>
          <w:rFonts w:hint="eastAsia"/>
        </w:rPr>
        <w:t xml:space="preserve">: admin </w:t>
      </w:r>
    </w:p>
    <w:p w:rsidR="008D157C" w:rsidRDefault="008D157C" w:rsidP="006D42B3">
      <w:r>
        <w:t>密码</w:t>
      </w:r>
      <w:r>
        <w:rPr>
          <w:rFonts w:hint="eastAsia"/>
        </w:rPr>
        <w:t>:</w:t>
      </w:r>
      <w:r>
        <w:t xml:space="preserve"> 123456</w:t>
      </w:r>
    </w:p>
    <w:p w:rsidR="008D157C" w:rsidRDefault="008D157C" w:rsidP="006D42B3"/>
    <w:p w:rsidR="008D157C" w:rsidRDefault="00F4180C" w:rsidP="006D42B3">
      <w:r>
        <w:rPr>
          <w:rFonts w:hint="eastAsia"/>
        </w:rPr>
        <w:t>使用数据库需要在配置文件设置</w:t>
      </w:r>
      <w:r>
        <w:rPr>
          <w:rFonts w:hint="eastAsia"/>
        </w:rPr>
        <w:t xml:space="preserve"> </w:t>
      </w:r>
    </w:p>
    <w:p w:rsidR="00F4180C" w:rsidRDefault="00F4180C" w:rsidP="006D42B3">
      <w:pPr>
        <w:rPr>
          <w:rFonts w:hint="eastAsia"/>
        </w:rPr>
      </w:pPr>
      <w:r>
        <w:t xml:space="preserve">.net core </w:t>
      </w:r>
    </w:p>
    <w:p w:rsidR="00F4180C" w:rsidRDefault="00F4180C" w:rsidP="006D42B3">
      <w:r>
        <w:rPr>
          <w:noProof/>
        </w:rPr>
        <w:drawing>
          <wp:inline distT="0" distB="0" distL="0" distR="0" wp14:anchorId="560D9761" wp14:editId="1075CB86">
            <wp:extent cx="5274310" cy="5962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0C" w:rsidRDefault="00F4180C" w:rsidP="006D42B3">
      <w:r w:rsidRPr="00F4180C">
        <w:t>.net framework</w:t>
      </w:r>
    </w:p>
    <w:p w:rsidR="00F4180C" w:rsidRDefault="00F4180C" w:rsidP="006D42B3">
      <w:r>
        <w:rPr>
          <w:noProof/>
        </w:rPr>
        <w:drawing>
          <wp:inline distT="0" distB="0" distL="0" distR="0" wp14:anchorId="21700ECA" wp14:editId="70A444B2">
            <wp:extent cx="5274310" cy="3975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0C" w:rsidRDefault="00F4180C" w:rsidP="006D42B3"/>
    <w:p w:rsidR="00F4180C" w:rsidRDefault="00F4180C" w:rsidP="006D42B3">
      <w:r>
        <w:rPr>
          <w:rFonts w:hint="eastAsia"/>
        </w:rPr>
        <w:t>数据设计文档详见</w:t>
      </w:r>
      <w:r>
        <w:rPr>
          <w:rFonts w:hint="eastAsia"/>
        </w:rPr>
        <w:t xml:space="preserve"> pd</w:t>
      </w:r>
      <w:r>
        <w:t xml:space="preserve"> </w:t>
      </w:r>
      <w:r>
        <w:t>设计文件</w:t>
      </w:r>
    </w:p>
    <w:p w:rsidR="00F4180C" w:rsidRPr="00F4180C" w:rsidRDefault="00F4180C" w:rsidP="006D42B3">
      <w:pPr>
        <w:rPr>
          <w:rFonts w:hint="eastAsia"/>
        </w:rPr>
      </w:pPr>
      <w:r>
        <w:t>本系统主要实现</w:t>
      </w:r>
      <w:r>
        <w:rPr>
          <w:rFonts w:hint="eastAsia"/>
        </w:rPr>
        <w:t xml:space="preserve"> </w:t>
      </w:r>
      <w:r>
        <w:rPr>
          <w:rFonts w:hint="eastAsia"/>
        </w:rPr>
        <w:t>用户管理</w:t>
      </w:r>
      <w:r>
        <w:rPr>
          <w:rFonts w:hint="eastAsia"/>
        </w:rPr>
        <w:t xml:space="preserve"> 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rPr>
          <w:rFonts w:hint="eastAsia"/>
        </w:rPr>
        <w:t>菜单管理</w:t>
      </w:r>
      <w:r>
        <w:rPr>
          <w:rFonts w:hint="eastAsia"/>
        </w:rPr>
        <w:t xml:space="preserve"> </w:t>
      </w:r>
    </w:p>
    <w:p w:rsidR="00F4180C" w:rsidRPr="006D42B3" w:rsidRDefault="00F4180C" w:rsidP="006D42B3">
      <w:pPr>
        <w:rPr>
          <w:rFonts w:hint="eastAsia"/>
        </w:rPr>
      </w:pPr>
    </w:p>
    <w:sectPr w:rsidR="00F4180C" w:rsidRPr="006D42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0CB6" w:rsidRDefault="00B00CB6" w:rsidP="006D42B3">
      <w:r>
        <w:separator/>
      </w:r>
    </w:p>
  </w:endnote>
  <w:endnote w:type="continuationSeparator" w:id="0">
    <w:p w:rsidR="00B00CB6" w:rsidRDefault="00B00CB6" w:rsidP="006D4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0CB6" w:rsidRDefault="00B00CB6" w:rsidP="006D42B3">
      <w:r>
        <w:separator/>
      </w:r>
    </w:p>
  </w:footnote>
  <w:footnote w:type="continuationSeparator" w:id="0">
    <w:p w:rsidR="00B00CB6" w:rsidRDefault="00B00CB6" w:rsidP="006D42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162A06"/>
    <w:multiLevelType w:val="hybridMultilevel"/>
    <w:tmpl w:val="C25E2F52"/>
    <w:lvl w:ilvl="0" w:tplc="0FF0AB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B37"/>
    <w:rsid w:val="00006F28"/>
    <w:rsid w:val="00122993"/>
    <w:rsid w:val="001D4CED"/>
    <w:rsid w:val="002266F6"/>
    <w:rsid w:val="006D3F13"/>
    <w:rsid w:val="006D42B3"/>
    <w:rsid w:val="00776A47"/>
    <w:rsid w:val="008D157C"/>
    <w:rsid w:val="00B00CB6"/>
    <w:rsid w:val="00E26B32"/>
    <w:rsid w:val="00F068BA"/>
    <w:rsid w:val="00F2505B"/>
    <w:rsid w:val="00F4180C"/>
    <w:rsid w:val="00F97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FE95D35-1A0E-4BE7-A55D-212DE6049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42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66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266F6"/>
    <w:rPr>
      <w:sz w:val="18"/>
      <w:szCs w:val="18"/>
    </w:rPr>
  </w:style>
  <w:style w:type="paragraph" w:styleId="a4">
    <w:name w:val="List Paragraph"/>
    <w:basedOn w:val="a"/>
    <w:uiPriority w:val="34"/>
    <w:qFormat/>
    <w:rsid w:val="002266F6"/>
    <w:pPr>
      <w:ind w:firstLineChars="200" w:firstLine="420"/>
    </w:pPr>
  </w:style>
  <w:style w:type="table" w:styleId="a5">
    <w:name w:val="Table Grid"/>
    <w:basedOn w:val="a1"/>
    <w:uiPriority w:val="59"/>
    <w:rsid w:val="001D4C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6D42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D42B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D42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D42B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42B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172</Words>
  <Characters>981</Characters>
  <Application>Microsoft Office Word</Application>
  <DocSecurity>0</DocSecurity>
  <Lines>8</Lines>
  <Paragraphs>2</Paragraphs>
  <ScaleCrop>false</ScaleCrop>
  <Company>China</Company>
  <LinksUpToDate>false</LinksUpToDate>
  <CharactersWithSpaces>1151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荣波-东走西走-生活服务事业部-技术中心-研发部</cp:lastModifiedBy>
  <cp:revision>10</cp:revision>
  <dcterms:created xsi:type="dcterms:W3CDTF">2015-09-07T03:20:00Z</dcterms:created>
  <dcterms:modified xsi:type="dcterms:W3CDTF">2017-05-23T05:39:00Z</dcterms:modified>
</cp:coreProperties>
</file>