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82" w:rsidRDefault="00985C82" w:rsidP="00985C82">
      <w:pPr>
        <w:shd w:val="clear" w:color="auto" w:fill="FFFFFF"/>
        <w:spacing w:before="225" w:after="75" w:line="240" w:lineRule="auto"/>
        <w:jc w:val="both"/>
        <w:textAlignment w:val="baseline"/>
        <w:outlineLvl w:val="0"/>
      </w:pPr>
      <w:r>
        <w:fldChar w:fldCharType="begin"/>
      </w:r>
      <w:r>
        <w:instrText xml:space="preserve"> HYPERLINK "https://java2blog.com/introduction-java-programming/" </w:instrText>
      </w:r>
      <w:r>
        <w:fldChar w:fldCharType="separate"/>
      </w:r>
      <w:r>
        <w:rPr>
          <w:rStyle w:val="Hyperlink"/>
        </w:rPr>
        <w:t>https://java2blog.com/introduction-java-programming/</w:t>
      </w:r>
      <w:r>
        <w:fldChar w:fldCharType="end"/>
      </w:r>
    </w:p>
    <w:p w:rsidR="00985C82" w:rsidRDefault="00985C82" w:rsidP="00985C82">
      <w:pPr>
        <w:shd w:val="clear" w:color="auto" w:fill="FFFFFF"/>
        <w:spacing w:before="225" w:after="75" w:line="240" w:lineRule="auto"/>
        <w:jc w:val="both"/>
        <w:textAlignment w:val="baseline"/>
        <w:outlineLvl w:val="0"/>
      </w:pPr>
      <w:hyperlink r:id="rId5" w:history="1">
        <w:r>
          <w:rPr>
            <w:rStyle w:val="Hyperlink"/>
          </w:rPr>
          <w:t>https://java2blog.com/java-threadpoolexecutor-example/</w:t>
        </w:r>
      </w:hyperlink>
    </w:p>
    <w:p w:rsidR="00985C82" w:rsidRDefault="00985C82" w:rsidP="00985C82">
      <w:pPr>
        <w:shd w:val="clear" w:color="auto" w:fill="FFFFFF"/>
        <w:spacing w:before="225" w:after="75" w:line="240" w:lineRule="auto"/>
        <w:jc w:val="both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</w:pPr>
    </w:p>
    <w:p w:rsidR="00985C82" w:rsidRPr="00985C82" w:rsidRDefault="00985C82" w:rsidP="00985C82">
      <w:pPr>
        <w:shd w:val="clear" w:color="auto" w:fill="FFFFFF"/>
        <w:spacing w:before="225" w:after="75" w:line="240" w:lineRule="auto"/>
        <w:jc w:val="both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</w:pPr>
      <w:r w:rsidRPr="00985C82">
        <w:rPr>
          <w:rFonts w:ascii="Source Sans Pro" w:eastAsia="Times New Roman" w:hAnsi="Source Sans Pro" w:cs="Times New Roman"/>
          <w:b/>
          <w:bCs/>
          <w:color w:val="000000"/>
          <w:kern w:val="36"/>
          <w:sz w:val="38"/>
          <w:szCs w:val="38"/>
        </w:rPr>
        <w:t>Introduction to Java Programming</w:t>
      </w:r>
    </w:p>
    <w:p w:rsidR="008D350E" w:rsidRDefault="00985C82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Java is one of the most used programming languages in the world for developing desktop application and web application. It has completed 22 years in the programming world.</w:t>
      </w:r>
    </w:p>
    <w:p w:rsidR="00985C82" w:rsidRDefault="00985C82" w:rsidP="00985C82">
      <w:pPr>
        <w:pStyle w:val="Heading2"/>
        <w:shd w:val="clear" w:color="auto" w:fill="FFFFFF"/>
        <w:spacing w:before="300" w:after="150"/>
        <w:jc w:val="both"/>
        <w:textAlignment w:val="baseline"/>
        <w:rPr>
          <w:rFonts w:ascii="Source Sans Pro" w:hAnsi="Source Sans Pro"/>
          <w:color w:val="800000"/>
          <w:sz w:val="39"/>
          <w:szCs w:val="39"/>
        </w:rPr>
      </w:pPr>
      <w:r>
        <w:rPr>
          <w:rFonts w:ascii="Source Sans Pro" w:hAnsi="Source Sans Pro"/>
          <w:color w:val="800000"/>
          <w:sz w:val="39"/>
          <w:szCs w:val="39"/>
        </w:rPr>
        <w:t>History of Java:</w:t>
      </w:r>
    </w:p>
    <w:p w:rsidR="00985C82" w:rsidRDefault="00985C82" w:rsidP="00985C8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Java programming language was developed by James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Ghosling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 xml:space="preserve">, Patrick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Naughton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>, Mike Sheridan at Sun Microsystems Inc. in 1991.</w:t>
      </w:r>
    </w:p>
    <w:p w:rsidR="00985C82" w:rsidRDefault="00985C82" w:rsidP="00985C8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The initial name was </w:t>
      </w:r>
      <w:r>
        <w:rPr>
          <w:rFonts w:ascii="inherit" w:hAnsi="inherit"/>
          <w:b/>
          <w:bCs/>
          <w:color w:val="000000"/>
          <w:sz w:val="27"/>
          <w:szCs w:val="27"/>
          <w:bdr w:val="none" w:sz="0" w:space="0" w:color="auto" w:frame="1"/>
        </w:rPr>
        <w:t>Oak</w:t>
      </w:r>
      <w:r>
        <w:rPr>
          <w:rFonts w:ascii="Source Sans Pro" w:hAnsi="Source Sans Pro"/>
          <w:color w:val="000000"/>
          <w:sz w:val="27"/>
          <w:szCs w:val="27"/>
        </w:rPr>
        <w:t> but it was renamed to </w:t>
      </w:r>
      <w:r>
        <w:rPr>
          <w:rFonts w:ascii="inherit" w:hAnsi="inherit"/>
          <w:b/>
          <w:bCs/>
          <w:color w:val="000000"/>
          <w:sz w:val="27"/>
          <w:szCs w:val="27"/>
          <w:bdr w:val="none" w:sz="0" w:space="0" w:color="auto" w:frame="1"/>
        </w:rPr>
        <w:t>Java</w:t>
      </w:r>
      <w:r>
        <w:rPr>
          <w:rFonts w:ascii="Source Sans Pro" w:hAnsi="Source Sans Pro"/>
          <w:color w:val="000000"/>
          <w:sz w:val="27"/>
          <w:szCs w:val="27"/>
        </w:rPr>
        <w:t> in 1995 as OAK was a registered trademark of another Tech company.</w:t>
      </w:r>
    </w:p>
    <w:p w:rsidR="00985C82" w:rsidRDefault="00985C82"/>
    <w:p w:rsidR="00985C82" w:rsidRDefault="00985C82" w:rsidP="00985C82">
      <w:pPr>
        <w:pStyle w:val="Heading3"/>
        <w:shd w:val="clear" w:color="auto" w:fill="FFFFFF"/>
        <w:spacing w:before="225" w:after="75"/>
        <w:jc w:val="both"/>
        <w:textAlignment w:val="baseline"/>
        <w:rPr>
          <w:rFonts w:ascii="Source Sans Pro" w:hAnsi="Source Sans Pro"/>
          <w:color w:val="000000"/>
          <w:sz w:val="35"/>
          <w:szCs w:val="35"/>
        </w:rPr>
      </w:pPr>
      <w:r>
        <w:rPr>
          <w:rFonts w:ascii="Source Sans Pro" w:hAnsi="Source Sans Pro"/>
          <w:color w:val="000000"/>
          <w:sz w:val="35"/>
          <w:szCs w:val="35"/>
        </w:rPr>
        <w:t>Evolution of Java:</w:t>
      </w:r>
    </w:p>
    <w:p w:rsidR="00985C82" w:rsidRDefault="00985C82" w:rsidP="00985C82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There are many java versions that have been released. The current stable release of Java is Java SE 8 and the development of Java SE 9 is in progress and will be released soon.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JDK Alpha and Beta (1995)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JDK 1.0 (23rd Jan, 1996)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JDK 1.1 (19th Feb, 1997)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J2SE 1.2 (8th Dec, 1998)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J2SE 1.3 (8th May, 2000)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J2SE 1.4 (6th Feb, 2002)</w:t>
      </w:r>
    </w:p>
    <w:p w:rsidR="00985C82" w:rsidRDefault="00985C82" w:rsidP="00985C82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J2SE 5.0 (30th Sep, 2004): This version of Java 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have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introduced major changes in java programming world. Some of them are: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6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Java Concurrency API</w:t>
        </w:r>
      </w:hyperlink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proofErr w:type="spellStart"/>
      <w:r>
        <w:rPr>
          <w:rFonts w:ascii="Source Sans Pro" w:hAnsi="Source Sans Pro"/>
          <w:color w:val="000000"/>
          <w:sz w:val="27"/>
          <w:szCs w:val="27"/>
        </w:rPr>
        <w:t>Var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 xml:space="preserve"> argument methods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Generics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Annotations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7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For each loop</w:t>
        </w:r>
      </w:hyperlink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Enumerations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Static import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proofErr w:type="spellStart"/>
      <w:r>
        <w:rPr>
          <w:rFonts w:ascii="Source Sans Pro" w:hAnsi="Source Sans Pro"/>
          <w:color w:val="000000"/>
          <w:sz w:val="27"/>
          <w:szCs w:val="27"/>
        </w:rPr>
        <w:t>Autoboxing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 xml:space="preserve"> and unboxing etc.</w:t>
      </w:r>
    </w:p>
    <w:p w:rsidR="00985C82" w:rsidRDefault="00985C82" w:rsidP="00985C82">
      <w:p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Java SE 6 (11th Dec, 2006)</w:t>
      </w:r>
    </w:p>
    <w:p w:rsidR="00985C82" w:rsidRDefault="00985C82" w:rsidP="00985C82">
      <w:p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Java SE 7 (28th July, 2011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) :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Java 7 has following new major changes: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Multi-catch block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Support of String in Switch case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Try with resources etc.</w:t>
      </w:r>
    </w:p>
    <w:p w:rsidR="00985C82" w:rsidRDefault="00985C82" w:rsidP="00985C8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Java SE 8 (18th March, 2014</w:t>
      </w:r>
      <w:proofErr w:type="gramStart"/>
      <w:r>
        <w:rPr>
          <w:rFonts w:ascii="Source Sans Pro" w:hAnsi="Source Sans Pro"/>
          <w:color w:val="000000"/>
          <w:sz w:val="27"/>
          <w:szCs w:val="27"/>
        </w:rPr>
        <w:t>) :</w:t>
      </w:r>
      <w:proofErr w:type="gramEnd"/>
      <w:r>
        <w:rPr>
          <w:rFonts w:ascii="Source Sans Pro" w:hAnsi="Source Sans Pro"/>
          <w:color w:val="000000"/>
          <w:sz w:val="27"/>
          <w:szCs w:val="27"/>
        </w:rPr>
        <w:t xml:space="preserve"> Java 8 has introduced major programming paradigms. Some of them are: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8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Lambda Expressions.</w:t>
        </w:r>
      </w:hyperlink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9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Functional Interfaces</w:t>
        </w:r>
      </w:hyperlink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10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Default methods in </w:t>
        </w:r>
      </w:hyperlink>
      <w:r>
        <w:rPr>
          <w:rFonts w:ascii="Source Sans Pro" w:hAnsi="Source Sans Pro"/>
          <w:color w:val="000000"/>
          <w:sz w:val="27"/>
          <w:szCs w:val="27"/>
        </w:rPr>
        <w:t>interface.</w:t>
      </w:r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hyperlink r:id="rId11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Streams</w:t>
        </w:r>
      </w:hyperlink>
    </w:p>
    <w:p w:rsidR="00985C82" w:rsidRDefault="00985C82" w:rsidP="00985C82">
      <w:pPr>
        <w:numPr>
          <w:ilvl w:val="1"/>
          <w:numId w:val="1"/>
        </w:numPr>
        <w:shd w:val="clear" w:color="auto" w:fill="FFFFFF"/>
        <w:spacing w:after="0" w:line="240" w:lineRule="auto"/>
        <w:ind w:left="12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Enhanced Security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etc</w:t>
      </w:r>
      <w:proofErr w:type="spellEnd"/>
    </w:p>
    <w:p w:rsidR="00985C82" w:rsidRDefault="00985C82"/>
    <w:p w:rsidR="00031D53" w:rsidRDefault="00031D53" w:rsidP="00031D53">
      <w:pPr>
        <w:pStyle w:val="Heading2"/>
        <w:shd w:val="clear" w:color="auto" w:fill="FFFFFF"/>
        <w:spacing w:before="300" w:after="150"/>
        <w:jc w:val="both"/>
        <w:textAlignment w:val="baseline"/>
        <w:rPr>
          <w:rFonts w:ascii="Source Sans Pro" w:hAnsi="Source Sans Pro"/>
          <w:color w:val="800000"/>
          <w:sz w:val="39"/>
          <w:szCs w:val="39"/>
        </w:rPr>
      </w:pPr>
      <w:r>
        <w:rPr>
          <w:rFonts w:ascii="Source Sans Pro" w:hAnsi="Source Sans Pro"/>
          <w:color w:val="800000"/>
          <w:sz w:val="39"/>
          <w:szCs w:val="39"/>
        </w:rPr>
        <w:t>Features of Java: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Simple:</w:t>
      </w:r>
      <w:r>
        <w:rPr>
          <w:rFonts w:ascii="Source Sans Pro" w:hAnsi="Source Sans Pro"/>
          <w:color w:val="000000"/>
          <w:sz w:val="27"/>
          <w:szCs w:val="27"/>
        </w:rPr>
        <w:t>  Java is easy to learn. It does not include concepts of pointers and operator overloading that were available in C++.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Object Oriented:</w:t>
      </w:r>
      <w:r>
        <w:rPr>
          <w:rFonts w:ascii="Source Sans Pro" w:hAnsi="Source Sans Pro"/>
          <w:color w:val="000000"/>
          <w:sz w:val="27"/>
          <w:szCs w:val="27"/>
        </w:rPr>
        <w:t> You can model everything into an </w:t>
      </w:r>
      <w:hyperlink r:id="rId12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object</w:t>
        </w:r>
      </w:hyperlink>
      <w:r>
        <w:rPr>
          <w:rFonts w:ascii="Source Sans Pro" w:hAnsi="Source Sans Pro"/>
          <w:color w:val="000000"/>
          <w:sz w:val="27"/>
          <w:szCs w:val="27"/>
        </w:rPr>
        <w:t> which has data and behavior. Java has incorporated various </w:t>
      </w:r>
      <w:hyperlink r:id="rId13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object-oriented concepts </w:t>
        </w:r>
      </w:hyperlink>
      <w:r>
        <w:rPr>
          <w:rFonts w:ascii="Source Sans Pro" w:hAnsi="Source Sans Pro"/>
          <w:color w:val="000000"/>
          <w:sz w:val="27"/>
          <w:szCs w:val="27"/>
        </w:rPr>
        <w:t>such as </w:t>
      </w:r>
      <w:hyperlink r:id="rId14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Abstraction</w:t>
        </w:r>
      </w:hyperlink>
      <w:r>
        <w:rPr>
          <w:rFonts w:ascii="Source Sans Pro" w:hAnsi="Source Sans Pro"/>
          <w:color w:val="000000"/>
          <w:sz w:val="27"/>
          <w:szCs w:val="27"/>
        </w:rPr>
        <w:t>, </w:t>
      </w:r>
      <w:hyperlink r:id="rId15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Encapsulation</w:t>
        </w:r>
      </w:hyperlink>
      <w:r>
        <w:rPr>
          <w:rFonts w:ascii="Source Sans Pro" w:hAnsi="Source Sans Pro"/>
          <w:color w:val="000000"/>
          <w:sz w:val="27"/>
          <w:szCs w:val="27"/>
        </w:rPr>
        <w:t>, </w:t>
      </w:r>
      <w:hyperlink r:id="rId16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Polymorphism</w:t>
        </w:r>
      </w:hyperlink>
      <w:r>
        <w:rPr>
          <w:rFonts w:ascii="Source Sans Pro" w:hAnsi="Source Sans Pro"/>
          <w:color w:val="000000"/>
          <w:sz w:val="27"/>
          <w:szCs w:val="27"/>
        </w:rPr>
        <w:t>, and inheritance.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Platform independence:</w:t>
      </w:r>
      <w:r>
        <w:rPr>
          <w:rFonts w:ascii="Source Sans Pro" w:hAnsi="Source Sans Pro"/>
          <w:color w:val="000000"/>
          <w:sz w:val="27"/>
          <w:szCs w:val="27"/>
        </w:rPr>
        <w:t xml:space="preserve">  Java is write-once, run-anywhere language. Once you compile java code, you can run it on any machine. For example: If you compile your code on Windows OS, you can easily run the same bytecode in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linux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>.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Portable:</w:t>
      </w:r>
      <w:r>
        <w:rPr>
          <w:rFonts w:ascii="Source Sans Pro" w:hAnsi="Source Sans Pro"/>
          <w:color w:val="000000"/>
          <w:sz w:val="27"/>
          <w:szCs w:val="27"/>
        </w:rPr>
        <w:t> Java byte can be portable to any platform and can be executed on any platform.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Multi-threading:</w:t>
      </w:r>
      <w:r>
        <w:rPr>
          <w:rFonts w:ascii="Source Sans Pro" w:hAnsi="Source Sans Pro"/>
          <w:color w:val="000000"/>
          <w:sz w:val="27"/>
          <w:szCs w:val="27"/>
        </w:rPr>
        <w:t> Java has provided </w:t>
      </w:r>
      <w:hyperlink r:id="rId17" w:history="1">
        <w:r>
          <w:rPr>
            <w:rStyle w:val="Hyperlink"/>
            <w:rFonts w:ascii="inherit" w:hAnsi="inherit"/>
            <w:b/>
            <w:bCs/>
            <w:color w:val="00008B"/>
            <w:sz w:val="27"/>
            <w:szCs w:val="27"/>
            <w:bdr w:val="none" w:sz="0" w:space="0" w:color="auto" w:frame="1"/>
          </w:rPr>
          <w:t>multithreading</w:t>
        </w:r>
      </w:hyperlink>
      <w:r>
        <w:rPr>
          <w:rFonts w:ascii="Source Sans Pro" w:hAnsi="Source Sans Pro"/>
          <w:color w:val="000000"/>
          <w:sz w:val="27"/>
          <w:szCs w:val="27"/>
        </w:rPr>
        <w:t> feature which will help you to execute various task in parallel. It has introduced executor framework which is more robust and easy to use.</w:t>
      </w:r>
    </w:p>
    <w:p w:rsidR="00031D53" w:rsidRDefault="00031D53" w:rsidP="00031D53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Style w:val="Strong"/>
          <w:rFonts w:ascii="inherit" w:hAnsi="inherit"/>
          <w:color w:val="000000"/>
          <w:sz w:val="27"/>
          <w:szCs w:val="27"/>
          <w:bdr w:val="none" w:sz="0" w:space="0" w:color="auto" w:frame="1"/>
        </w:rPr>
        <w:t>High performance:</w:t>
      </w:r>
      <w:r>
        <w:rPr>
          <w:rFonts w:ascii="Source Sans Pro" w:hAnsi="Source Sans Pro"/>
          <w:color w:val="000000"/>
          <w:sz w:val="27"/>
          <w:szCs w:val="27"/>
        </w:rPr>
        <w:t xml:space="preserve"> Java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can not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 xml:space="preserve"> be as fast as C and C++ as it is interpreted language but it has provided various features such as Just in time compiler to increase performance</w:t>
      </w:r>
    </w:p>
    <w:p w:rsidR="00031D53" w:rsidRDefault="00031D53"/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31D53" w:rsidRPr="00031D53" w:rsidTr="00031D53">
        <w:trPr>
          <w:tblCellSpacing w:w="15" w:type="dxa"/>
        </w:trPr>
        <w:tc>
          <w:tcPr>
            <w:tcW w:w="11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1D53" w:rsidRPr="00031D53" w:rsidRDefault="00031D53" w:rsidP="00031D5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7C1A7D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Line number 4: public static void main(</w:t>
            </w:r>
            <w:proofErr w:type="gramStart"/>
            <w:r w:rsidRPr="007C1A7D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String[</w:t>
            </w:r>
            <w:proofErr w:type="gramEnd"/>
            <w:r w:rsidRPr="007C1A7D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 xml:space="preserve">] </w:t>
            </w:r>
            <w:proofErr w:type="spellStart"/>
            <w:r w:rsidRPr="007C1A7D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args</w:t>
            </w:r>
            <w:proofErr w:type="spellEnd"/>
            <w:r w:rsidRPr="007C1A7D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) {</w:t>
            </w:r>
          </w:p>
          <w:p w:rsidR="00031D53" w:rsidRPr="00031D53" w:rsidRDefault="00031D53" w:rsidP="00031D53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31D53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C1A7D" w:rsidRDefault="00031D53" w:rsidP="00031D53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031D53">
        <w:rPr>
          <w:rFonts w:ascii="Source Sans Pro" w:eastAsia="Times New Roman" w:hAnsi="Source Sans Pro" w:cs="Times New Roman"/>
          <w:color w:val="000000"/>
          <w:sz w:val="27"/>
          <w:szCs w:val="27"/>
        </w:rPr>
        <w:t>This is called main method in java. This is entry point for this program.</w:t>
      </w:r>
    </w:p>
    <w:p w:rsidR="007C1A7D" w:rsidRDefault="007C1A7D" w:rsidP="00031D53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:rsidR="00031D53" w:rsidRPr="00031D53" w:rsidRDefault="00031D53" w:rsidP="00031D53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031D53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public: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This is access modifier which is used to define visibility. Here main method will be visible to all other classes.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static: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 As this will be executed by JVM, it should be </w:t>
      </w:r>
      <w:proofErr w:type="spellStart"/>
      <w:proofErr w:type="gram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static.There</w:t>
      </w:r>
      <w:proofErr w:type="spellEnd"/>
      <w:proofErr w:type="gram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should be no need to create object of this call.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void: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This main method will not return anything.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main: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“main” is method name here.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String </w:t>
      </w:r>
      <w:proofErr w:type="spellStart"/>
      <w:proofErr w:type="gramStart"/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args</w:t>
      </w:r>
      <w:proofErr w:type="spellEnd"/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w:proofErr w:type="gramEnd"/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]: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 you can pass arguments to java program using </w:t>
      </w: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args</w:t>
      </w:r>
      <w:proofErr w:type="spell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[] array.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7C1A7D" w:rsidRDefault="007C1A7D" w:rsidP="007C1A7D">
      <w:pPr>
        <w:pStyle w:val="Heading1"/>
        <w:shd w:val="clear" w:color="auto" w:fill="FFFFFF"/>
        <w:spacing w:before="225" w:beforeAutospacing="0" w:after="75" w:afterAutospacing="0"/>
        <w:jc w:val="both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t>Object and Class in java</w:t>
      </w:r>
    </w:p>
    <w:p w:rsidR="007C1A7D" w:rsidRDefault="007C1A7D"/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crayon-t"/>
          <w:rFonts w:ascii="inherit" w:hAnsi="inherit" w:cs="Courier New"/>
          <w:color w:val="000000"/>
          <w:sz w:val="27"/>
          <w:szCs w:val="27"/>
          <w:bdr w:val="none" w:sz="0" w:space="0" w:color="auto" w:frame="1"/>
          <w:shd w:val="clear" w:color="auto" w:fill="FFFFFF"/>
        </w:rPr>
        <w:t>Object</w:t>
      </w:r>
      <w:r>
        <w:rPr>
          <w:rStyle w:val="crayon-o"/>
          <w:rFonts w:ascii="inherit" w:hAnsi="inherit" w:cs="Courier New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An entity that has state and behavior may be termed as Object.</w:t>
      </w:r>
      <w:r>
        <w:rPr>
          <w:rFonts w:ascii="Source Sans Pro" w:hAnsi="Source Sans Pro"/>
          <w:color w:val="000000"/>
          <w:sz w:val="27"/>
          <w:szCs w:val="27"/>
        </w:rPr>
        <w:br/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For example: </w:t>
      </w:r>
      <w:r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Employee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has a state with name, age, and department, and behavior such as working on the assignment.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Style w:val="crayon-t"/>
          <w:rFonts w:ascii="inherit" w:hAnsi="inherit" w:cs="Courier New"/>
          <w:color w:val="000000"/>
          <w:sz w:val="27"/>
          <w:szCs w:val="27"/>
          <w:bdr w:val="none" w:sz="0" w:space="0" w:color="auto" w:frame="1"/>
          <w:shd w:val="clear" w:color="auto" w:fill="FFFFFF"/>
        </w:rPr>
        <w:t>Class</w:t>
      </w:r>
      <w:r>
        <w:rPr>
          <w:rStyle w:val="crayon-o"/>
          <w:rFonts w:ascii="inherit" w:hAnsi="inherit" w:cs="Courier New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A class is a blueprint/template that defines state and behavior of objects.</w:t>
      </w:r>
      <w:r>
        <w:rPr>
          <w:rFonts w:ascii="Source Sans Pro" w:hAnsi="Source Sans Pro"/>
          <w:color w:val="000000"/>
          <w:sz w:val="27"/>
          <w:szCs w:val="27"/>
        </w:rPr>
        <w:br/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For example: </w:t>
      </w:r>
      <w:r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Employee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is a class in above example.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Object</w:t>
      </w: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 is an instance of 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class</w:t>
      </w:r>
      <w:r>
        <w:rPr>
          <w:rStyle w:val="Strong"/>
          <w:rFonts w:ascii="Source Sans Pro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: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As object are created on the basis of </w:t>
      </w:r>
      <w:r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blueprint</w:t>
      </w:r>
      <w:r>
        <w:rPr>
          <w:rStyle w:val="crayon-o"/>
          <w:rFonts w:ascii="inherit" w:hAnsi="inherit" w:cs="Courier New"/>
          <w:color w:val="000000"/>
          <w:bdr w:val="none" w:sz="0" w:space="0" w:color="auto" w:frame="1"/>
        </w:rPr>
        <w:t>/</w:t>
      </w:r>
      <w:r>
        <w:rPr>
          <w:rStyle w:val="crayon-v"/>
          <w:rFonts w:ascii="inherit" w:hAnsi="inherit" w:cs="Courier New"/>
          <w:color w:val="000000"/>
          <w:bdr w:val="none" w:sz="0" w:space="0" w:color="auto" w:frame="1"/>
        </w:rPr>
        <w:t>template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that class provides, </w:t>
      </w:r>
      <w:r>
        <w:rPr>
          <w:rStyle w:val="crayon-t"/>
          <w:rFonts w:ascii="inherit" w:hAnsi="inherit" w:cs="Courier New"/>
          <w:color w:val="000000"/>
          <w:bdr w:val="none" w:sz="0" w:space="0" w:color="auto" w:frame="1"/>
        </w:rPr>
        <w:t>Object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is an instance of the class.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7C1A7D" w:rsidRPr="007C1A7D" w:rsidRDefault="007C1A7D" w:rsidP="007C1A7D">
      <w:r>
        <w:rPr>
          <w:noProof/>
        </w:rPr>
        <w:lastRenderedPageBreak/>
        <w:drawing>
          <wp:inline distT="0" distB="0" distL="0" distR="0">
            <wp:extent cx="5943600" cy="3102975"/>
            <wp:effectExtent l="0" t="0" r="0" b="2540"/>
            <wp:docPr id="1" name="Picture 1" descr="Clas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Stru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>You can create object of above class as below:</w:t>
      </w:r>
    </w:p>
    <w:p w:rsidR="007C1A7D" w:rsidRPr="007C1A7D" w:rsidRDefault="007C1A7D" w:rsidP="007C1A7D">
      <w:pPr>
        <w:shd w:val="clear" w:color="auto" w:fill="D9EDC2"/>
        <w:spacing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7C1A7D">
        <w:rPr>
          <w:rFonts w:ascii="Source Sans Pro" w:eastAsia="Times New Roman" w:hAnsi="Source Sans Pro" w:cs="Times New Roman"/>
          <w:color w:val="000000"/>
          <w:sz w:val="26"/>
          <w:szCs w:val="26"/>
        </w:rPr>
        <w:t xml:space="preserve">Employee employee1=new </w:t>
      </w:r>
      <w:proofErr w:type="gramStart"/>
      <w:r w:rsidRPr="007C1A7D">
        <w:rPr>
          <w:rFonts w:ascii="Source Sans Pro" w:eastAsia="Times New Roman" w:hAnsi="Source Sans Pro" w:cs="Times New Roman"/>
          <w:color w:val="000000"/>
          <w:sz w:val="26"/>
          <w:szCs w:val="26"/>
        </w:rPr>
        <w:t>Employee(</w:t>
      </w:r>
      <w:proofErr w:type="gramEnd"/>
      <w:r w:rsidRPr="007C1A7D">
        <w:rPr>
          <w:rFonts w:ascii="Source Sans Pro" w:eastAsia="Times New Roman" w:hAnsi="Source Sans Pro" w:cs="Times New Roman"/>
          <w:color w:val="000000"/>
          <w:sz w:val="26"/>
          <w:szCs w:val="26"/>
        </w:rPr>
        <w:t>);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Objects are stored in heap memory.</w:t>
      </w:r>
      <w:r>
        <w:rPr>
          <w:rFonts w:ascii="Source Sans Pro" w:hAnsi="Source Sans Pro"/>
          <w:color w:val="000000"/>
          <w:sz w:val="27"/>
          <w:szCs w:val="27"/>
        </w:rPr>
        <w:br/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When above statement gets called, physical object is created in the memory as below:</w:t>
      </w:r>
    </w:p>
    <w:p w:rsidR="007C1A7D" w:rsidRDefault="007C1A7D">
      <w:r>
        <w:rPr>
          <w:noProof/>
        </w:rPr>
        <w:drawing>
          <wp:inline distT="0" distB="0" distL="0" distR="0" wp14:anchorId="19D2ED51" wp14:editId="4BE6F718">
            <wp:extent cx="5772150" cy="1695442"/>
            <wp:effectExtent l="0" t="0" r="0" b="635"/>
            <wp:docPr id="2" name="Picture 2" descr="Object cre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 creatio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58" cy="17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Employee employee1=new </w:t>
      </w:r>
      <w:proofErr w:type="gramStart"/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Employee(</w:t>
      </w:r>
      <w:proofErr w:type="gramEnd"/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employee1.setName("Martin");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employee1.setAge(24);</w:t>
      </w: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Employee employee2=new </w:t>
      </w:r>
      <w:proofErr w:type="gramStart"/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Employee(</w:t>
      </w:r>
      <w:proofErr w:type="gramEnd"/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employee2.setName("John");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employee2.setAge(20);</w:t>
      </w:r>
      <w:r w:rsidRPr="007C1A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ab/>
      </w:r>
    </w:p>
    <w:p w:rsidR="007C1A7D" w:rsidRDefault="007C1A7D"/>
    <w:p w:rsidR="007C1A7D" w:rsidRDefault="007C1A7D"/>
    <w:p w:rsidR="007C1A7D" w:rsidRDefault="007C1A7D"/>
    <w:p w:rsidR="007C1A7D" w:rsidRDefault="007C1A7D"/>
    <w:p w:rsidR="007C1A7D" w:rsidRDefault="007C1A7D">
      <w:r>
        <w:rPr>
          <w:noProof/>
        </w:rPr>
        <w:lastRenderedPageBreak/>
        <w:drawing>
          <wp:inline distT="0" distB="0" distL="0" distR="0" wp14:anchorId="49F9056A" wp14:editId="715180C2">
            <wp:extent cx="4543425" cy="2993893"/>
            <wp:effectExtent l="0" t="0" r="0" b="0"/>
            <wp:docPr id="3" name="Picture 3" descr="Object cre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ject creation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29" cy="30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7D" w:rsidRDefault="007C1A7D"/>
    <w:p w:rsidR="007C1A7D" w:rsidRDefault="007C1A7D"/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Object is created using the </w:t>
      </w:r>
      <w:hyperlink r:id="rId21" w:tgtFrame="_blank" w:history="1">
        <w:r>
          <w:rPr>
            <w:rStyle w:val="Hyperlink"/>
            <w:rFonts w:ascii="Source Sans Pro" w:hAnsi="Source Sans Pro"/>
            <w:b/>
            <w:bCs/>
            <w:color w:val="00008B"/>
            <w:sz w:val="27"/>
            <w:szCs w:val="27"/>
            <w:bdr w:val="none" w:sz="0" w:space="0" w:color="auto" w:frame="1"/>
            <w:shd w:val="clear" w:color="auto" w:fill="FFFFFF"/>
          </w:rPr>
          <w:t>constructor</w:t>
        </w:r>
      </w:hyperlink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 with the help of a new operator.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7C1A7D" w:rsidRDefault="007C1A7D" w:rsidP="007C1A7D">
      <w:pPr>
        <w:pStyle w:val="Heading1"/>
        <w:spacing w:before="225" w:beforeAutospacing="0" w:after="75" w:afterAutospacing="0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t>Data types in java</w:t>
      </w:r>
    </w:p>
    <w:p w:rsidR="007C1A7D" w:rsidRDefault="007C1A7D"/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Data types in </w:t>
      </w:r>
      <w:proofErr w:type="gram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java  refer</w:t>
      </w:r>
      <w:proofErr w:type="gram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to type of data that can be stored in variable. As Java is strongly typed language, you need to define datatype of variable to use it and you </w:t>
      </w: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can not</w:t>
      </w:r>
      <w:proofErr w:type="spell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assign incompatible datatype otherwise the compiler will give you an error.</w:t>
      </w:r>
    </w:p>
    <w:p w:rsidR="007C1A7D" w:rsidRDefault="007C1A7D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7C1A7D" w:rsidRDefault="007C1A7D">
      <w:pPr>
        <w:rPr>
          <w:rFonts w:ascii="Source Sans Pro" w:hAnsi="Source Sans Pro"/>
          <w:color w:val="000000"/>
          <w:sz w:val="26"/>
          <w:szCs w:val="26"/>
          <w:shd w:val="clear" w:color="auto" w:fill="FEF5C4"/>
        </w:rPr>
      </w:pPr>
      <w:proofErr w:type="spellStart"/>
      <w:r>
        <w:rPr>
          <w:rFonts w:ascii="Source Sans Pro" w:hAnsi="Source Sans Pro"/>
          <w:color w:val="000000"/>
          <w:sz w:val="26"/>
          <w:szCs w:val="26"/>
          <w:shd w:val="clear" w:color="auto" w:fill="FEF5C4"/>
        </w:rPr>
        <w:t>int</w:t>
      </w:r>
      <w:proofErr w:type="spellEnd"/>
      <w:r>
        <w:rPr>
          <w:rFonts w:ascii="Source Sans Pro" w:hAnsi="Source Sans Pro"/>
          <w:color w:val="000000"/>
          <w:sz w:val="26"/>
          <w:szCs w:val="26"/>
          <w:shd w:val="clear" w:color="auto" w:fill="FEF5C4"/>
        </w:rPr>
        <w:t xml:space="preserve"> d</w:t>
      </w:r>
      <w:proofErr w:type="gramStart"/>
      <w:r>
        <w:rPr>
          <w:rFonts w:ascii="Source Sans Pro" w:hAnsi="Source Sans Pro"/>
          <w:color w:val="000000"/>
          <w:sz w:val="26"/>
          <w:szCs w:val="26"/>
          <w:shd w:val="clear" w:color="auto" w:fill="FEF5C4"/>
        </w:rPr>
        <w:t>=”Hello</w:t>
      </w:r>
      <w:proofErr w:type="gramEnd"/>
      <w:r>
        <w:rPr>
          <w:rFonts w:ascii="Source Sans Pro" w:hAnsi="Source Sans Pro"/>
          <w:color w:val="000000"/>
          <w:sz w:val="26"/>
          <w:szCs w:val="26"/>
          <w:shd w:val="clear" w:color="auto" w:fill="FEF5C4"/>
        </w:rPr>
        <w:t>”</w:t>
      </w:r>
    </w:p>
    <w:p w:rsidR="007C1A7D" w:rsidRDefault="007C1A7D">
      <w:pPr>
        <w:rPr>
          <w:rFonts w:ascii="Source Sans Pro" w:hAnsi="Source Sans Pro"/>
          <w:color w:val="000000"/>
          <w:sz w:val="26"/>
          <w:szCs w:val="26"/>
          <w:shd w:val="clear" w:color="auto" w:fill="FEF5C4"/>
        </w:rPr>
      </w:pPr>
    </w:p>
    <w:p w:rsidR="007C1A7D" w:rsidRPr="007C1A7D" w:rsidRDefault="007C1A7D" w:rsidP="007C1A7D">
      <w:pPr>
        <w:shd w:val="clear" w:color="auto" w:fill="FFFFFF"/>
        <w:spacing w:after="225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compiler will give you an error with this message – “Type mismatch: cannot convert from String to </w:t>
      </w:r>
      <w:proofErr w:type="spellStart"/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>int</w:t>
      </w:r>
      <w:proofErr w:type="spellEnd"/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>”.</w:t>
      </w:r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  <w:t>There are two types of data types in java.</w:t>
      </w:r>
    </w:p>
    <w:p w:rsidR="007C1A7D" w:rsidRPr="007C1A7D" w:rsidRDefault="007C1A7D" w:rsidP="007C1A7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>Primitive data types</w:t>
      </w:r>
    </w:p>
    <w:p w:rsidR="007C1A7D" w:rsidRPr="007C1A7D" w:rsidRDefault="007C1A7D" w:rsidP="007C1A7D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7C1A7D">
        <w:rPr>
          <w:rFonts w:ascii="Source Sans Pro" w:eastAsia="Times New Roman" w:hAnsi="Source Sans Pro" w:cs="Times New Roman"/>
          <w:color w:val="000000"/>
          <w:sz w:val="27"/>
          <w:szCs w:val="27"/>
        </w:rPr>
        <w:t>Referenced data types.</w:t>
      </w:r>
    </w:p>
    <w:p w:rsidR="007C1A7D" w:rsidRDefault="007C1A7D"/>
    <w:p w:rsidR="007C1A7D" w:rsidRDefault="007C1A7D" w:rsidP="007C1A7D">
      <w:pPr>
        <w:pStyle w:val="Heading3"/>
        <w:shd w:val="clear" w:color="auto" w:fill="FFFFFF"/>
        <w:spacing w:before="0"/>
        <w:jc w:val="both"/>
        <w:textAlignment w:val="baseline"/>
        <w:rPr>
          <w:rFonts w:ascii="Source Sans Pro" w:hAnsi="Source Sans Pro"/>
          <w:color w:val="000000"/>
          <w:sz w:val="35"/>
          <w:szCs w:val="35"/>
        </w:rPr>
      </w:pPr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lastRenderedPageBreak/>
        <w:t xml:space="preserve">Assigning </w:t>
      </w:r>
      <w:proofErr w:type="spellStart"/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>int</w:t>
      </w:r>
      <w:proofErr w:type="spellEnd"/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 xml:space="preserve"> to double(Widening)</w:t>
      </w:r>
    </w:p>
    <w:p w:rsidR="007C1A7D" w:rsidRDefault="007C1A7D" w:rsidP="007C1A7D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</w:p>
    <w:p w:rsidR="007C1A7D" w:rsidRDefault="007C1A7D" w:rsidP="007C1A7D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 xml:space="preserve">Here we will assign </w:t>
      </w:r>
      <w:proofErr w:type="spellStart"/>
      <w:r>
        <w:rPr>
          <w:rFonts w:ascii="Source Sans Pro" w:hAnsi="Source Sans Pro"/>
          <w:color w:val="000000"/>
          <w:sz w:val="27"/>
          <w:szCs w:val="27"/>
        </w:rPr>
        <w:t>int</w:t>
      </w:r>
      <w:proofErr w:type="spellEnd"/>
      <w:r>
        <w:rPr>
          <w:rFonts w:ascii="Source Sans Pro" w:hAnsi="Source Sans Pro"/>
          <w:color w:val="000000"/>
          <w:sz w:val="27"/>
          <w:szCs w:val="27"/>
        </w:rPr>
        <w:t xml:space="preserve"> to double. As double takes more memory than int. This is widening operation.</w:t>
      </w:r>
    </w:p>
    <w:p w:rsidR="007C1A7D" w:rsidRPr="007C1A7D" w:rsidRDefault="007C1A7D">
      <w:pPr>
        <w:rPr>
          <w:sz w:val="32"/>
          <w:szCs w:val="32"/>
        </w:rPr>
      </w:pP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 xml:space="preserve">public class </w:t>
      </w:r>
      <w:proofErr w:type="spell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DataTypesDemo</w:t>
      </w:r>
      <w:proofErr w:type="spell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 xml:space="preserve"> {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Courier New" w:eastAsia="Times New Roman" w:hAnsi="Courier New" w:cs="Courier New"/>
          <w:color w:val="000000"/>
          <w:sz w:val="32"/>
          <w:szCs w:val="32"/>
        </w:rPr>
        <w:t> 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  <w:t>public static void main(</w:t>
      </w:r>
      <w:proofErr w:type="gram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String[</w:t>
      </w:r>
      <w:proofErr w:type="gram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 xml:space="preserve">] </w:t>
      </w:r>
      <w:proofErr w:type="spell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) {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proofErr w:type="spell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int</w:t>
      </w:r>
      <w:proofErr w:type="spell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 xml:space="preserve"> a=30;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  <w:t>double b=a;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proofErr w:type="spell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(a);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</w:r>
      <w:proofErr w:type="spellStart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(b);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ab/>
        <w:t>}</w:t>
      </w:r>
    </w:p>
    <w:p w:rsidR="007C1A7D" w:rsidRPr="007C1A7D" w:rsidRDefault="007C1A7D" w:rsidP="007C1A7D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7C1A7D">
        <w:rPr>
          <w:rFonts w:ascii="inherit" w:eastAsia="Times New Roman" w:hAnsi="inherit" w:cs="Courier New"/>
          <w:color w:val="000000"/>
          <w:sz w:val="32"/>
          <w:szCs w:val="32"/>
          <w:bdr w:val="none" w:sz="0" w:space="0" w:color="auto" w:frame="1"/>
        </w:rPr>
        <w:t>}</w:t>
      </w:r>
    </w:p>
    <w:p w:rsidR="007C1A7D" w:rsidRDefault="007C1A7D"/>
    <w:p w:rsidR="00EC1701" w:rsidRPr="00EC1701" w:rsidRDefault="00EC1701" w:rsidP="00EC1701">
      <w:pPr>
        <w:shd w:val="clear" w:color="auto" w:fill="FFFFFF"/>
        <w:spacing w:after="225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EC1701">
        <w:rPr>
          <w:rFonts w:ascii="Source Sans Pro" w:eastAsia="Times New Roman" w:hAnsi="Source Sans Pro" w:cs="Times New Roman"/>
          <w:color w:val="000000"/>
          <w:sz w:val="27"/>
          <w:szCs w:val="27"/>
        </w:rPr>
        <w:t>When you run above program, you will get below output:</w:t>
      </w:r>
    </w:p>
    <w:p w:rsidR="00EC1701" w:rsidRPr="00EC1701" w:rsidRDefault="00EC1701" w:rsidP="00EC1701">
      <w:pPr>
        <w:shd w:val="clear" w:color="auto" w:fill="D9EDC2"/>
        <w:spacing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EC1701">
        <w:rPr>
          <w:rFonts w:ascii="Source Sans Pro" w:eastAsia="Times New Roman" w:hAnsi="Source Sans Pro" w:cs="Times New Roman"/>
          <w:color w:val="000000"/>
          <w:sz w:val="26"/>
          <w:szCs w:val="26"/>
        </w:rPr>
        <w:t>30</w:t>
      </w:r>
      <w:r w:rsidRPr="00EC1701">
        <w:rPr>
          <w:rFonts w:ascii="Source Sans Pro" w:eastAsia="Times New Roman" w:hAnsi="Source Sans Pro" w:cs="Times New Roman"/>
          <w:color w:val="000000"/>
          <w:sz w:val="26"/>
          <w:szCs w:val="26"/>
        </w:rPr>
        <w:br/>
        <w:t>30.0</w:t>
      </w:r>
    </w:p>
    <w:p w:rsidR="00EC1701" w:rsidRDefault="00EC1701"/>
    <w:p w:rsidR="00EC1701" w:rsidRDefault="00EC1701" w:rsidP="00EC1701">
      <w:pPr>
        <w:pStyle w:val="Heading3"/>
        <w:shd w:val="clear" w:color="auto" w:fill="FFFFFF"/>
        <w:spacing w:before="0"/>
        <w:jc w:val="both"/>
        <w:textAlignment w:val="baseline"/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</w:pPr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 xml:space="preserve">Assigning double to </w:t>
      </w:r>
      <w:proofErr w:type="spellStart"/>
      <w:proofErr w:type="gramStart"/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>int</w:t>
      </w:r>
      <w:proofErr w:type="spellEnd"/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>(</w:t>
      </w:r>
      <w:proofErr w:type="gramEnd"/>
      <w:r>
        <w:rPr>
          <w:rFonts w:ascii="Source Sans Pro" w:hAnsi="Source Sans Pro"/>
          <w:color w:val="000000"/>
          <w:sz w:val="35"/>
          <w:szCs w:val="35"/>
          <w:bdr w:val="none" w:sz="0" w:space="0" w:color="auto" w:frame="1"/>
        </w:rPr>
        <w:t>Narrowing or typecasting)</w:t>
      </w:r>
    </w:p>
    <w:p w:rsidR="00EC1701" w:rsidRPr="00EC1701" w:rsidRDefault="00EC1701" w:rsidP="00EC1701"/>
    <w:p w:rsidR="00EC1701" w:rsidRDefault="00EC1701" w:rsidP="00EC1701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Here we will assign double to int. As double takes more memory than int. This is Narrowing operation.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br/>
        <w:t xml:space="preserve">public class </w:t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DataTypesDemo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{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  <w:t>public static void main(</w:t>
      </w:r>
      <w:proofErr w:type="gram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String[</w:t>
      </w:r>
      <w:proofErr w:type="gram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] </w:t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args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) {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  <w:t>double a=30.0;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b=(</w:t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) a;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(a);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</w:r>
      <w:proofErr w:type="spellStart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(b);</w:t>
      </w:r>
    </w:p>
    <w:p w:rsidR="00EC1701" w:rsidRP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ab/>
        <w:t>}</w:t>
      </w:r>
    </w:p>
    <w:p w:rsidR="00EC1701" w:rsidRDefault="00EC1701" w:rsidP="00EC1701">
      <w:pPr>
        <w:spacing w:after="0" w:line="240" w:lineRule="auto"/>
        <w:jc w:val="both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</w:pPr>
      <w:r w:rsidRPr="00EC1701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}</w:t>
      </w:r>
    </w:p>
    <w:p w:rsidR="00EC1701" w:rsidRPr="00EC1701" w:rsidRDefault="00EC1701" w:rsidP="00EC1701">
      <w:pPr>
        <w:shd w:val="clear" w:color="auto" w:fill="FFFFFF"/>
        <w:spacing w:after="225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EC1701">
        <w:rPr>
          <w:rFonts w:ascii="Source Sans Pro" w:eastAsia="Times New Roman" w:hAnsi="Source Sans Pro" w:cs="Times New Roman"/>
          <w:color w:val="000000"/>
          <w:sz w:val="27"/>
          <w:szCs w:val="27"/>
        </w:rPr>
        <w:lastRenderedPageBreak/>
        <w:t>When you run above program, you will get below output:</w:t>
      </w:r>
    </w:p>
    <w:p w:rsidR="00EC1701" w:rsidRPr="00EC1701" w:rsidRDefault="00EC1701" w:rsidP="00EC1701">
      <w:pPr>
        <w:shd w:val="clear" w:color="auto" w:fill="F0F8FF"/>
        <w:spacing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EC1701">
        <w:rPr>
          <w:rFonts w:ascii="Source Sans Pro" w:eastAsia="Times New Roman" w:hAnsi="Source Sans Pro" w:cs="Times New Roman"/>
          <w:color w:val="000000"/>
          <w:sz w:val="26"/>
          <w:szCs w:val="26"/>
        </w:rPr>
        <w:t>30.0</w:t>
      </w:r>
      <w:r w:rsidRPr="00EC1701">
        <w:rPr>
          <w:rFonts w:ascii="Source Sans Pro" w:eastAsia="Times New Roman" w:hAnsi="Source Sans Pro" w:cs="Times New Roman"/>
          <w:color w:val="000000"/>
          <w:sz w:val="26"/>
          <w:szCs w:val="26"/>
        </w:rPr>
        <w:br/>
        <w:t>30</w:t>
      </w:r>
    </w:p>
    <w:p w:rsidR="00EC1701" w:rsidRDefault="00EC1701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E05EB" w:rsidRDefault="00BE05EB" w:rsidP="00BE05EB">
      <w:pPr>
        <w:pStyle w:val="Heading1"/>
        <w:shd w:val="clear" w:color="auto" w:fill="FFFFFF"/>
        <w:spacing w:before="225" w:beforeAutospacing="0" w:after="75" w:afterAutospacing="0"/>
        <w:jc w:val="both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t>Super keyword in java with example</w:t>
      </w:r>
    </w:p>
    <w:p w:rsidR="00BE05EB" w:rsidRDefault="00BE05EB" w:rsidP="00BE05EB">
      <w:pPr>
        <w:pStyle w:val="Heading1"/>
        <w:shd w:val="clear" w:color="auto" w:fill="FFFFFF"/>
        <w:spacing w:before="225" w:beforeAutospacing="0" w:after="75" w:afterAutospacing="0"/>
        <w:jc w:val="both"/>
        <w:textAlignment w:val="baseline"/>
        <w:rPr>
          <w:rFonts w:ascii="Source Sans Pro" w:hAnsi="Source Sans Pro"/>
          <w:color w:val="000000"/>
          <w:sz w:val="38"/>
          <w:szCs w:val="38"/>
        </w:rPr>
      </w:pPr>
      <w:bookmarkStart w:id="0" w:name="_GoBack"/>
      <w:bookmarkEnd w:id="0"/>
    </w:p>
    <w:p w:rsidR="00BE05EB" w:rsidRPr="00BE05EB" w:rsidRDefault="00BE05EB" w:rsidP="00BE05EB">
      <w:pPr>
        <w:shd w:val="clear" w:color="auto" w:fill="FFFFFF"/>
        <w:spacing w:after="225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Super Keyword in java is used to refer to object of the immediate </w:t>
      </w:r>
      <w:proofErr w:type="spellStart"/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>superclass.Super</w:t>
      </w:r>
      <w:proofErr w:type="spellEnd"/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keyword is used in the context of inheritance.</w:t>
      </w:r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  <w:t>Super keyword in java can be used at three level</w:t>
      </w:r>
    </w:p>
    <w:p w:rsidR="00BE05EB" w:rsidRPr="00BE05EB" w:rsidRDefault="00BE05EB" w:rsidP="00BE05EB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>Variable level</w:t>
      </w:r>
    </w:p>
    <w:p w:rsidR="00BE05EB" w:rsidRPr="00BE05EB" w:rsidRDefault="00BE05EB" w:rsidP="00BE05EB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>Constructor level</w:t>
      </w:r>
    </w:p>
    <w:p w:rsidR="00BE05EB" w:rsidRPr="00BE05EB" w:rsidRDefault="00BE05EB" w:rsidP="00BE05EB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BE05EB">
        <w:rPr>
          <w:rFonts w:ascii="Source Sans Pro" w:eastAsia="Times New Roman" w:hAnsi="Source Sans Pro" w:cs="Times New Roman"/>
          <w:color w:val="000000"/>
          <w:sz w:val="27"/>
          <w:szCs w:val="27"/>
        </w:rPr>
        <w:t>Method level</w:t>
      </w:r>
    </w:p>
    <w:p w:rsidR="00BE05EB" w:rsidRPr="00EC1701" w:rsidRDefault="00BE05EB" w:rsidP="00EC1701">
      <w:p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EC1701" w:rsidRDefault="00EC1701"/>
    <w:sectPr w:rsidR="00EC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E28"/>
    <w:multiLevelType w:val="multilevel"/>
    <w:tmpl w:val="2ED61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E1AFC"/>
    <w:multiLevelType w:val="multilevel"/>
    <w:tmpl w:val="E3944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30E59"/>
    <w:multiLevelType w:val="multilevel"/>
    <w:tmpl w:val="6102F0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F7A13"/>
    <w:multiLevelType w:val="multilevel"/>
    <w:tmpl w:val="E4205D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CC"/>
    <w:rsid w:val="00031D53"/>
    <w:rsid w:val="003641CC"/>
    <w:rsid w:val="007C1A7D"/>
    <w:rsid w:val="008D350E"/>
    <w:rsid w:val="00922976"/>
    <w:rsid w:val="00985C82"/>
    <w:rsid w:val="00BE05EB"/>
    <w:rsid w:val="00EC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DF94"/>
  <w15:chartTrackingRefBased/>
  <w15:docId w15:val="{F57662CE-CA10-471A-A45C-39F22F05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C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8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C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D53"/>
    <w:rPr>
      <w:b/>
      <w:bCs/>
    </w:rPr>
  </w:style>
  <w:style w:type="character" w:customStyle="1" w:styleId="crayon-e">
    <w:name w:val="crayon-e"/>
    <w:basedOn w:val="DefaultParagraphFont"/>
    <w:rsid w:val="00031D53"/>
  </w:style>
  <w:style w:type="character" w:customStyle="1" w:styleId="crayon-i">
    <w:name w:val="crayon-i"/>
    <w:basedOn w:val="DefaultParagraphFont"/>
    <w:rsid w:val="00031D53"/>
  </w:style>
  <w:style w:type="character" w:customStyle="1" w:styleId="crayon-h">
    <w:name w:val="crayon-h"/>
    <w:basedOn w:val="DefaultParagraphFont"/>
    <w:rsid w:val="00031D53"/>
  </w:style>
  <w:style w:type="character" w:customStyle="1" w:styleId="crayon-cn">
    <w:name w:val="crayon-cn"/>
    <w:basedOn w:val="DefaultParagraphFont"/>
    <w:rsid w:val="00031D53"/>
  </w:style>
  <w:style w:type="character" w:customStyle="1" w:styleId="crayon-o">
    <w:name w:val="crayon-o"/>
    <w:basedOn w:val="DefaultParagraphFont"/>
    <w:rsid w:val="00031D53"/>
  </w:style>
  <w:style w:type="character" w:customStyle="1" w:styleId="crayon-m">
    <w:name w:val="crayon-m"/>
    <w:basedOn w:val="DefaultParagraphFont"/>
    <w:rsid w:val="00031D53"/>
  </w:style>
  <w:style w:type="character" w:customStyle="1" w:styleId="crayon-t">
    <w:name w:val="crayon-t"/>
    <w:basedOn w:val="DefaultParagraphFont"/>
    <w:rsid w:val="00031D53"/>
  </w:style>
  <w:style w:type="character" w:customStyle="1" w:styleId="crayon-sy">
    <w:name w:val="crayon-sy"/>
    <w:basedOn w:val="DefaultParagraphFont"/>
    <w:rsid w:val="00031D53"/>
  </w:style>
  <w:style w:type="character" w:customStyle="1" w:styleId="crayon-v">
    <w:name w:val="crayon-v"/>
    <w:basedOn w:val="DefaultParagraphFont"/>
    <w:rsid w:val="00031D53"/>
  </w:style>
  <w:style w:type="character" w:customStyle="1" w:styleId="crayon-r">
    <w:name w:val="crayon-r"/>
    <w:basedOn w:val="DefaultParagraphFont"/>
    <w:rsid w:val="007C1A7D"/>
  </w:style>
  <w:style w:type="character" w:customStyle="1" w:styleId="crayon-s">
    <w:name w:val="crayon-s"/>
    <w:basedOn w:val="DefaultParagraphFont"/>
    <w:rsid w:val="007C1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000">
          <w:marLeft w:val="0"/>
          <w:marRight w:val="0"/>
          <w:marTop w:val="0"/>
          <w:marBottom w:val="375"/>
          <w:divBdr>
            <w:top w:val="single" w:sz="6" w:space="15" w:color="CEE1EF"/>
            <w:left w:val="single" w:sz="6" w:space="15" w:color="CEE1EF"/>
            <w:bottom w:val="single" w:sz="6" w:space="15" w:color="CEE1EF"/>
            <w:right w:val="single" w:sz="6" w:space="15" w:color="CEE1EF"/>
          </w:divBdr>
        </w:div>
      </w:divsChild>
    </w:div>
    <w:div w:id="405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75">
          <w:marLeft w:val="0"/>
          <w:marRight w:val="300"/>
          <w:marTop w:val="300"/>
          <w:marBottom w:val="3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</w:divsChild>
    </w:div>
    <w:div w:id="976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196">
          <w:marLeft w:val="0"/>
          <w:marRight w:val="0"/>
          <w:marTop w:val="0"/>
          <w:marBottom w:val="375"/>
          <w:divBdr>
            <w:top w:val="single" w:sz="6" w:space="15" w:color="B2CE96"/>
            <w:left w:val="single" w:sz="6" w:space="15" w:color="B2CE96"/>
            <w:bottom w:val="single" w:sz="6" w:space="15" w:color="B2CE96"/>
            <w:right w:val="single" w:sz="6" w:space="15" w:color="B2CE96"/>
          </w:divBdr>
        </w:div>
      </w:divsChild>
    </w:div>
    <w:div w:id="1334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611">
          <w:marLeft w:val="0"/>
          <w:marRight w:val="0"/>
          <w:marTop w:val="0"/>
          <w:marBottom w:val="375"/>
          <w:divBdr>
            <w:top w:val="single" w:sz="6" w:space="15" w:color="B2CE96"/>
            <w:left w:val="single" w:sz="6" w:space="15" w:color="B2CE96"/>
            <w:bottom w:val="single" w:sz="6" w:space="15" w:color="B2CE96"/>
            <w:right w:val="single" w:sz="6" w:space="15" w:color="B2CE9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2blog.com/2014/06/lambda-expressions-in-java-8.html" TargetMode="External"/><Relationship Id="rId13" Type="http://schemas.openxmlformats.org/officeDocument/2006/relationships/hyperlink" Target="https://www.java2blog.com/2017/03/oops-interview-questions-answers-java.html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java2blog.com/constructor-java/" TargetMode="External"/><Relationship Id="rId7" Type="http://schemas.openxmlformats.org/officeDocument/2006/relationships/hyperlink" Target="https://www.java2blog.com/2016/09/java-8-foreach-examples.html" TargetMode="External"/><Relationship Id="rId12" Type="http://schemas.openxmlformats.org/officeDocument/2006/relationships/hyperlink" Target="https://www.java2blog.com/2017/05/object-class-java.html" TargetMode="External"/><Relationship Id="rId17" Type="http://schemas.openxmlformats.org/officeDocument/2006/relationships/hyperlink" Target="https://www.java2blog.com/2015/06/java-thread-examp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2blog.com/2017/05/polymorphism-java-example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java2blog.com/2016/12/java-threadpoolexecutor-example.html" TargetMode="External"/><Relationship Id="rId11" Type="http://schemas.openxmlformats.org/officeDocument/2006/relationships/hyperlink" Target="https://www.java2blog.com/2016/09/java-8-stream-filter-examples.html" TargetMode="External"/><Relationship Id="rId5" Type="http://schemas.openxmlformats.org/officeDocument/2006/relationships/hyperlink" Target="https://java2blog.com/java-threadpoolexecutor-example/" TargetMode="External"/><Relationship Id="rId15" Type="http://schemas.openxmlformats.org/officeDocument/2006/relationships/hyperlink" Target="https://www.java2blog.com/2017/05/encapsulation-java-exampl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2blog.com/2014/06/interface-default-methods-in-java-8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2blog.com/2016/09/java-8-functional-interface-example.html" TargetMode="External"/><Relationship Id="rId14" Type="http://schemas.openxmlformats.org/officeDocument/2006/relationships/hyperlink" Target="https://www.java2blog.com/2017/04/abstraction-java-exampl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2020-03-17T11:30:00Z</dcterms:created>
  <dcterms:modified xsi:type="dcterms:W3CDTF">2020-03-17T14:36:00Z</dcterms:modified>
</cp:coreProperties>
</file>