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8B3B61" w:rsidP="003F75E4">
      <w:pPr>
        <w:pStyle w:val="a7"/>
      </w:pPr>
      <w:r>
        <w:rPr>
          <w:rFonts w:hint="eastAsia"/>
        </w:rPr>
        <w:t>水果电商平台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E025C" w:rsidRDefault="009E025C" w:rsidP="009E025C">
      <w:pPr>
        <w:pStyle w:val="ab"/>
        <w:numPr>
          <w:ilvl w:val="1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项目经理、产品经理、技术专家、</w:t>
      </w:r>
      <w:r>
        <w:rPr>
          <w:rFonts w:hint="eastAsia"/>
          <w:b/>
          <w:sz w:val="28"/>
        </w:rPr>
        <w:t>UI</w:t>
      </w:r>
      <w:r>
        <w:rPr>
          <w:b/>
          <w:sz w:val="28"/>
        </w:rPr>
        <w:t>/UE</w:t>
      </w:r>
      <w:r>
        <w:rPr>
          <w:rFonts w:hint="eastAsia"/>
          <w:b/>
          <w:sz w:val="28"/>
        </w:rPr>
        <w:t>设计师</w:t>
      </w:r>
    </w:p>
    <w:p w:rsidR="00976A83" w:rsidRDefault="00976A83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9E025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李泽璐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9E025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5132" w:type="dxa"/>
          </w:tcPr>
          <w:p w:rsidR="00F938A6" w:rsidRPr="00C86C1B" w:rsidRDefault="009E025C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对具体产品进度负责</w:t>
            </w:r>
          </w:p>
        </w:tc>
        <w:tc>
          <w:tcPr>
            <w:tcW w:w="5426" w:type="dxa"/>
          </w:tcPr>
          <w:p w:rsidR="00F938A6" w:rsidRPr="00C86C1B" w:rsidRDefault="009E025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熟悉软件过程、组织能力强</w:t>
            </w:r>
          </w:p>
        </w:tc>
        <w:tc>
          <w:tcPr>
            <w:tcW w:w="2052" w:type="dxa"/>
          </w:tcPr>
          <w:p w:rsidR="00F938A6" w:rsidRPr="00C86C1B" w:rsidRDefault="009E025C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王宇开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9E025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9E025C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范浩宇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9E025C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谢江帆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AB0" w:rsidRDefault="009F5AB0" w:rsidP="007C0007">
      <w:r>
        <w:separator/>
      </w:r>
    </w:p>
  </w:endnote>
  <w:endnote w:type="continuationSeparator" w:id="0">
    <w:p w:rsidR="009F5AB0" w:rsidRDefault="009F5AB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AB0" w:rsidRDefault="009F5AB0" w:rsidP="007C0007">
      <w:r>
        <w:separator/>
      </w:r>
    </w:p>
  </w:footnote>
  <w:footnote w:type="continuationSeparator" w:id="0">
    <w:p w:rsidR="009F5AB0" w:rsidRDefault="009F5AB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B3B61"/>
    <w:rsid w:val="008D5852"/>
    <w:rsid w:val="008F3E38"/>
    <w:rsid w:val="00930D56"/>
    <w:rsid w:val="0093695E"/>
    <w:rsid w:val="00976A83"/>
    <w:rsid w:val="009D61C6"/>
    <w:rsid w:val="009E025C"/>
    <w:rsid w:val="009F5AB0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AE5E1"/>
  <w15:docId w15:val="{0B9A221D-0FC0-4A18-9291-8B560A58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宇开 王</cp:lastModifiedBy>
  <cp:revision>3</cp:revision>
  <dcterms:created xsi:type="dcterms:W3CDTF">2019-06-19T06:39:00Z</dcterms:created>
  <dcterms:modified xsi:type="dcterms:W3CDTF">2019-06-19T06:39:00Z</dcterms:modified>
</cp:coreProperties>
</file>