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152700" w:rsidP="00E54223">
      <w:pPr>
        <w:pStyle w:val="a8"/>
      </w:pPr>
      <w:proofErr w:type="gramStart"/>
      <w:r>
        <w:rPr>
          <w:rFonts w:hint="eastAsia"/>
        </w:rPr>
        <w:t>水果电</w:t>
      </w:r>
      <w:proofErr w:type="gramEnd"/>
      <w:r>
        <w:rPr>
          <w:rFonts w:hint="eastAsia"/>
        </w:rPr>
        <w:t>商平台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</w:t>
      </w:r>
      <w:r w:rsidR="00152700">
        <w:rPr>
          <w:rFonts w:hint="eastAsia"/>
          <w:sz w:val="28"/>
          <w:szCs w:val="28"/>
        </w:rPr>
        <w:t>产品经理、技术专家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 w:rsidR="00152700"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提供需求分析和</w:t>
      </w:r>
      <w:r w:rsidR="00152700">
        <w:rPr>
          <w:rFonts w:hint="eastAsia"/>
          <w:sz w:val="28"/>
          <w:szCs w:val="28"/>
        </w:rPr>
        <w:t>组织管理技能</w:t>
      </w:r>
      <w:r w:rsidRPr="00E54223">
        <w:rPr>
          <w:rFonts w:hint="eastAsia"/>
          <w:sz w:val="28"/>
          <w:szCs w:val="28"/>
        </w:rPr>
        <w:t>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 w:rsidR="00152700">
        <w:rPr>
          <w:rFonts w:hint="eastAsia"/>
          <w:sz w:val="28"/>
          <w:szCs w:val="28"/>
        </w:rPr>
        <w:t>技术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 w:rsidR="00152700"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</w:t>
      </w:r>
      <w:r w:rsidR="00152700">
        <w:rPr>
          <w:rFonts w:hint="eastAsia"/>
          <w:sz w:val="28"/>
          <w:szCs w:val="28"/>
        </w:rPr>
        <w:t>UI</w:t>
      </w:r>
      <w:r w:rsidR="00152700">
        <w:rPr>
          <w:rFonts w:hint="eastAsia"/>
          <w:sz w:val="28"/>
          <w:szCs w:val="28"/>
        </w:rPr>
        <w:t>设计思路的培训</w:t>
      </w:r>
      <w:r w:rsidRPr="00E54223">
        <w:rPr>
          <w:rFonts w:hint="eastAsia"/>
          <w:sz w:val="28"/>
          <w:szCs w:val="28"/>
        </w:rPr>
        <w:t>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152700">
        <w:rPr>
          <w:rFonts w:hint="eastAsia"/>
          <w:sz w:val="28"/>
          <w:szCs w:val="28"/>
        </w:rPr>
        <w:t>10000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152700">
        <w:rPr>
          <w:rFonts w:hint="eastAsia"/>
          <w:sz w:val="28"/>
          <w:szCs w:val="28"/>
        </w:rPr>
        <w:t>4</w:t>
      </w:r>
      <w:r w:rsidR="00152700">
        <w:rPr>
          <w:rFonts w:hint="eastAsia"/>
          <w:sz w:val="28"/>
          <w:szCs w:val="28"/>
        </w:rPr>
        <w:t>0000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152700">
        <w:rPr>
          <w:rFonts w:hint="eastAsia"/>
          <w:sz w:val="28"/>
          <w:szCs w:val="28"/>
        </w:rPr>
        <w:t>10000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152700">
        <w:rPr>
          <w:rFonts w:hint="eastAsia"/>
          <w:sz w:val="28"/>
          <w:szCs w:val="28"/>
        </w:rPr>
        <w:t>3000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732" w:rsidRDefault="00D84732" w:rsidP="00E54223">
      <w:r>
        <w:separator/>
      </w:r>
    </w:p>
  </w:endnote>
  <w:endnote w:type="continuationSeparator" w:id="0">
    <w:p w:rsidR="00D84732" w:rsidRDefault="00D84732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732" w:rsidRDefault="00D84732" w:rsidP="00E54223">
      <w:r>
        <w:separator/>
      </w:r>
    </w:p>
  </w:footnote>
  <w:footnote w:type="continuationSeparator" w:id="0">
    <w:p w:rsidR="00D84732" w:rsidRDefault="00D84732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2700"/>
    <w:rsid w:val="0018399E"/>
    <w:rsid w:val="00191060"/>
    <w:rsid w:val="00195860"/>
    <w:rsid w:val="00195E3E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84732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57E1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4408E"/>
  <w15:docId w15:val="{0B9A221D-0FC0-4A18-9291-8B560A58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宇开 王</cp:lastModifiedBy>
  <cp:revision>2</cp:revision>
  <dcterms:created xsi:type="dcterms:W3CDTF">2019-06-19T06:43:00Z</dcterms:created>
  <dcterms:modified xsi:type="dcterms:W3CDTF">2019-06-19T06:43:00Z</dcterms:modified>
</cp:coreProperties>
</file>