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color w:val="auto"/>
          <w:u w:val="none"/>
        </w:rPr>
      </w:pPr>
      <w:bookmarkStart w:id="0" w:name="_GoBack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"http://www.baidu.com/link?url=fRCvGpufZHRW1ml58pmK4wFcTH0AfQuZmgXY3e8PUfS" \t "https://www.baidu.com/_blank"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</w:rPr>
        <w:t>广州</w:t>
      </w:r>
      <w:r>
        <w:rPr>
          <w:rStyle w:val="6"/>
          <w:rFonts w:hint="default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</w:rPr>
        <w:t>四九游</w:t>
      </w:r>
      <w:r>
        <w:rPr>
          <w:rStyle w:val="6"/>
          <w:rFonts w:hint="default" w:ascii="Arial" w:hAnsi="Arial" w:cs="Arial"/>
          <w:i w:val="0"/>
          <w:caps w:val="0"/>
          <w:color w:val="auto"/>
          <w:spacing w:val="0"/>
          <w:szCs w:val="27"/>
          <w:u w:val="none"/>
          <w:bdr w:val="none" w:color="auto" w:sz="0" w:space="0"/>
          <w:shd w:val="clear" w:fill="FFFFFF"/>
        </w:rPr>
        <w:t>网络科技有限公司</w:t>
      </w:r>
      <w:r>
        <w:rPr>
          <w:rFonts w:hint="default"/>
        </w:rPr>
        <w:fldChar w:fldCharType="end"/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面试时间：201-11-17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"C:\\Users\\Mashil\\Documents\\Tencent Files\\3373124296\\Image\\C2C\\EF4DA34D15C701C47010613F04C68C17.png"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08140" cy="5031740"/>
            <wp:effectExtent l="0" t="0" r="1651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08140" cy="503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F6273"/>
    <w:rsid w:val="2BCF62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2016-11-18T06:25:00Z</dcterms:created>
  <dc:creator>Mashil</dc:creator>
  <cp:lastModifiedBy>Mashil</cp:lastModifiedBy>
  <dcterms:modified xsi:type="dcterms:W3CDTF">2016-11-18T06:27:12Z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