
<file path=[Content_Types].xml><?xml version="1.0" encoding="utf-8"?>
<Types xmlns="http://schemas.openxmlformats.org/package/2006/content-types">
  <Default ContentType="image/jpeg" Extension="jpeg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day02-Docker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本篇学习笔记文档对应B站视频：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  <w:shd w:fill="dee0e3"/>
        </w:rPr>
        <w:t>[该类型的内容暂不支持下载]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同学们，在前两天我们学习了Linux</w:t>
      </w:r>
      <w:r>
        <w:rPr>
          <w:rFonts w:eastAsia="等线" w:ascii="Arial" w:cs="Arial" w:hAnsi="Arial"/>
          <w:sz w:val="22"/>
        </w:rPr>
        <w:t>操作系统</w:t>
      </w:r>
      <w:r>
        <w:rPr>
          <w:rFonts w:eastAsia="等线" w:ascii="Arial" w:cs="Arial" w:hAnsi="Arial"/>
          <w:sz w:val="22"/>
        </w:rPr>
        <w:t>的常见命令以及如何在Linux上部署一个单体项目。大家想一想自己最大的感受是什么？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我相信，除了个别天赋异禀的同学以外，大多数同学都会有相同的感受，那就是麻烦。核心体现在三点：</w:t>
      </w:r>
    </w:p>
    <w:p>
      <w:pPr>
        <w:numPr>
          <w:numId w:val="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命令太多了，记不住</w:t>
      </w:r>
    </w:p>
    <w:p>
      <w:pPr>
        <w:numPr>
          <w:numId w:val="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软件安装包名字复杂，不知道去哪里找</w:t>
      </w:r>
    </w:p>
    <w:p>
      <w:pPr>
        <w:numPr>
          <w:numId w:val="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安装和部署步骤复杂，容易出错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其实上述问题不仅仅是新手，即便是运维在安装、部署的时候一样会觉得麻烦、容易出错。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特别是我们即将进入微服务阶段学习，微服务项目动辄就是几十台、上百台服务需要部署，有些大型项目甚至达到数万台服务。而</w:t>
      </w:r>
      <w:r>
        <w:rPr>
          <w:rFonts w:eastAsia="等线" w:ascii="Arial" w:cs="Arial" w:hAnsi="Arial"/>
          <w:b w:val="true"/>
          <w:sz w:val="22"/>
        </w:rPr>
        <w:t>由于每台服务器的运行环境不同，你写好的安装流程、部署脚本并不一定在每个服务器都能正常运行</w:t>
      </w:r>
      <w:r>
        <w:rPr>
          <w:rFonts w:eastAsia="等线" w:ascii="Arial" w:cs="Arial" w:hAnsi="Arial"/>
          <w:sz w:val="22"/>
        </w:rPr>
        <w:t>，经常会出错。这就给系统的部署运维带来了很多困难。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那么，有没有一种技术能够避免部署对服务器环境的依赖，减少复杂的部署流程呢？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答案是肯定的，这就是我们今天要学习的</w:t>
      </w:r>
      <w:r>
        <w:rPr>
          <w:rFonts w:eastAsia="等线" w:ascii="Arial" w:cs="Arial" w:hAnsi="Arial"/>
          <w:b w:val="true"/>
          <w:sz w:val="22"/>
        </w:rPr>
        <w:t>Docker</w:t>
      </w:r>
      <w:r>
        <w:rPr>
          <w:rFonts w:eastAsia="等线" w:ascii="Arial" w:cs="Arial" w:hAnsi="Arial"/>
          <w:sz w:val="22"/>
        </w:rPr>
        <w:t>技术。你会发现，有了Docker以后项目的部署如丝般顺滑，大大减少了运维工作量。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即便你对Linux不熟悉，你也能</w:t>
      </w:r>
      <w:r>
        <w:rPr>
          <w:rFonts w:eastAsia="等线" w:ascii="Arial" w:cs="Arial" w:hAnsi="Arial"/>
          <w:b w:val="true"/>
          <w:sz w:val="22"/>
        </w:rPr>
        <w:t>轻松部署各种常见软件、Java项目</w:t>
      </w:r>
      <w:r>
        <w:rPr>
          <w:rFonts w:eastAsia="等线" w:ascii="Arial" w:cs="Arial" w:hAnsi="Arial"/>
          <w:sz w:val="22"/>
        </w:rPr>
        <w:t>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通过今天的学习，希望大家能达成下面的学习目标：</w:t>
      </w:r>
    </w:p>
    <w:p>
      <w:pPr>
        <w:numPr>
          <w:numId w:val="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能利用Docker部署常见软件</w:t>
      </w:r>
    </w:p>
    <w:p>
      <w:pPr>
        <w:numPr>
          <w:numId w:val="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能利用Docker打包并部署Java应用</w:t>
      </w:r>
    </w:p>
    <w:p>
      <w:pPr>
        <w:numPr>
          <w:numId w:val="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理解Docker数据卷的基本作用</w:t>
      </w:r>
    </w:p>
    <w:p>
      <w:pPr>
        <w:numPr>
          <w:numId w:val="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能看懂DockerCompose文件</w:t>
      </w: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0" w:id="0"/>
      <w:r>
        <w:rPr>
          <w:rFonts w:eastAsia="等线" w:ascii="Arial" w:cs="Arial" w:hAnsi="Arial"/>
          <w:b w:val="true"/>
          <w:sz w:val="36"/>
        </w:rPr>
        <w:t>1.快速入门</w:t>
      </w:r>
      <w:bookmarkEnd w:id="0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要想让Docker帮我们安装和部署软件，肯定要保证你的机器上有Docker. 由于大家的操作系统各不相同，安装方式也不同。为了便于大家学习，我们统一在</w:t>
      </w:r>
      <w:r>
        <w:rPr>
          <w:rFonts w:eastAsia="等线" w:ascii="Arial" w:cs="Arial" w:hAnsi="Arial"/>
          <w:sz w:val="22"/>
        </w:rPr>
        <w:t>CentOS</w:t>
      </w:r>
      <w:r>
        <w:rPr>
          <w:rFonts w:eastAsia="等线" w:ascii="Arial" w:cs="Arial" w:hAnsi="Arial"/>
          <w:sz w:val="22"/>
        </w:rPr>
        <w:t>的</w:t>
      </w:r>
      <w:r>
        <w:rPr>
          <w:rFonts w:eastAsia="等线" w:ascii="Arial" w:cs="Arial" w:hAnsi="Arial"/>
          <w:sz w:val="22"/>
        </w:rPr>
        <w:t>虚拟机</w:t>
      </w:r>
      <w:r>
        <w:rPr>
          <w:rFonts w:eastAsia="等线" w:ascii="Arial" w:cs="Arial" w:hAnsi="Arial"/>
          <w:sz w:val="22"/>
        </w:rPr>
        <w:t>中安装Docker，统一学习环境。</w:t>
      </w: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注意：使用MacBook的同学也请利用 VMwareFusion来安装</w:t>
            </w:r>
            <w:r>
              <w:rPr>
                <w:rFonts w:eastAsia="等线" w:ascii="Arial" w:cs="Arial" w:hAnsi="Arial"/>
                <w:sz w:val="22"/>
              </w:rPr>
              <w:t>虚拟机</w:t>
            </w:r>
            <w:r>
              <w:rPr>
                <w:rFonts w:eastAsia="等线" w:ascii="Arial" w:cs="Arial" w:hAnsi="Arial"/>
                <w:sz w:val="22"/>
              </w:rPr>
              <w:t>，并在虚拟机中学习Docker使用。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安装方式参考文档：《安装Docker》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" w:id="1"/>
      <w:r>
        <w:rPr>
          <w:rFonts w:eastAsia="等线" w:ascii="Arial" w:cs="Arial" w:hAnsi="Arial"/>
          <w:b w:val="true"/>
          <w:sz w:val="32"/>
        </w:rPr>
        <w:t>1.1.部署</w:t>
      </w:r>
      <w:r>
        <w:rPr>
          <w:rFonts w:eastAsia="等线" w:ascii="Arial" w:cs="Arial" w:hAnsi="Arial"/>
          <w:b w:val="true"/>
          <w:sz w:val="32"/>
        </w:rPr>
        <w:t>MySQL</w:t>
      </w:r>
      <w:bookmarkEnd w:id="1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首先，我们利用Docker来安装一个</w:t>
      </w:r>
      <w:r>
        <w:rPr>
          <w:rFonts w:eastAsia="等线" w:ascii="Arial" w:cs="Arial" w:hAnsi="Arial"/>
          <w:sz w:val="22"/>
        </w:rPr>
        <w:t>MySQL</w:t>
      </w:r>
      <w:r>
        <w:rPr>
          <w:rFonts w:eastAsia="等线" w:ascii="Arial" w:cs="Arial" w:hAnsi="Arial"/>
          <w:sz w:val="22"/>
        </w:rPr>
        <w:t>软件，大家可以对比一下之前传统的安装方式，看看哪个效率更高一些。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如果是利用传统方式部署</w:t>
      </w:r>
      <w:r>
        <w:rPr>
          <w:rFonts w:eastAsia="等线" w:ascii="Arial" w:cs="Arial" w:hAnsi="Arial"/>
          <w:sz w:val="22"/>
        </w:rPr>
        <w:t>MySQL</w:t>
      </w:r>
      <w:r>
        <w:rPr>
          <w:rFonts w:eastAsia="等线" w:ascii="Arial" w:cs="Arial" w:hAnsi="Arial"/>
          <w:sz w:val="22"/>
        </w:rPr>
        <w:t>，大概的步骤有：</w:t>
      </w:r>
    </w:p>
    <w:p>
      <w:pPr>
        <w:numPr>
          <w:numId w:val="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搜索并下载</w:t>
      </w:r>
      <w:r>
        <w:rPr>
          <w:rFonts w:eastAsia="等线" w:ascii="Arial" w:cs="Arial" w:hAnsi="Arial"/>
          <w:sz w:val="22"/>
        </w:rPr>
        <w:t>MySQL</w:t>
      </w:r>
      <w:r>
        <w:rPr>
          <w:rFonts w:eastAsia="等线" w:ascii="Arial" w:cs="Arial" w:hAnsi="Arial"/>
          <w:sz w:val="22"/>
        </w:rPr>
        <w:t>安装包</w:t>
      </w:r>
    </w:p>
    <w:p>
      <w:pPr>
        <w:numPr>
          <w:numId w:val="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上传至Linux环境</w:t>
      </w:r>
    </w:p>
    <w:p>
      <w:pPr>
        <w:numPr>
          <w:numId w:val="1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编译和配置环境</w:t>
      </w:r>
    </w:p>
    <w:p>
      <w:pPr>
        <w:numPr>
          <w:numId w:val="1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安装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而使用Docker安装，仅仅需要一步即可，在命令行输入下面的命令（建议采用CV大法）：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PowerShell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docker run -d \</w:t>
              <w:br/>
              <w:t xml:space="preserve">  --name mysql \</w:t>
              <w:br/>
              <w:t xml:space="preserve">  -p 3306:3306 \</w:t>
              <w:br/>
              <w:t xml:space="preserve">  -e TZ=Asia/Shanghai \</w:t>
              <w:br/>
              <w:t xml:space="preserve">  -e MYSQL_ROOT_PASSWORD=123 \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mysql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运行效果如图：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895600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MySQL</w:t>
      </w:r>
      <w:r>
        <w:rPr>
          <w:rFonts w:eastAsia="等线" w:ascii="Arial" w:cs="Arial" w:hAnsi="Arial"/>
          <w:sz w:val="22"/>
        </w:rPr>
        <w:t>安装完毕！通过任意客户端工具即可连接到MySQL.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大家可以发现，当我们执行命令后，Docker做的第一件事情，是去自动搜索并下载了</w:t>
      </w:r>
      <w:r>
        <w:rPr>
          <w:rFonts w:eastAsia="等线" w:ascii="Arial" w:cs="Arial" w:hAnsi="Arial"/>
          <w:sz w:val="22"/>
        </w:rPr>
        <w:t>MySQL</w:t>
      </w:r>
      <w:r>
        <w:rPr>
          <w:rFonts w:eastAsia="等线" w:ascii="Arial" w:cs="Arial" w:hAnsi="Arial"/>
          <w:sz w:val="22"/>
        </w:rPr>
        <w:t>，然后会自动运行MySQL，我们完全不用插手，是不是非常方便。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而且，这种安装方式你完全不用考虑运行的操作系统环境，它不仅仅在</w:t>
      </w:r>
      <w:r>
        <w:rPr>
          <w:rFonts w:eastAsia="等线" w:ascii="Arial" w:cs="Arial" w:hAnsi="Arial"/>
          <w:sz w:val="22"/>
        </w:rPr>
        <w:t>CentOS</w:t>
      </w:r>
      <w:r>
        <w:rPr>
          <w:rFonts w:eastAsia="等线" w:ascii="Arial" w:cs="Arial" w:hAnsi="Arial"/>
          <w:sz w:val="22"/>
        </w:rPr>
        <w:t>系统是这样，在Ubuntu系统、</w:t>
      </w:r>
      <w:r>
        <w:rPr>
          <w:rFonts w:eastAsia="等线" w:ascii="Arial" w:cs="Arial" w:hAnsi="Arial"/>
          <w:sz w:val="22"/>
        </w:rPr>
        <w:t>macOS</w:t>
      </w:r>
      <w:r>
        <w:rPr>
          <w:rFonts w:eastAsia="等线" w:ascii="Arial" w:cs="Arial" w:hAnsi="Arial"/>
          <w:sz w:val="22"/>
        </w:rPr>
        <w:t>系统、甚至是装了WSL的Windows下，都可以使用这条命令来安装</w:t>
      </w:r>
      <w:r>
        <w:rPr>
          <w:rFonts w:eastAsia="等线" w:ascii="Arial" w:cs="Arial" w:hAnsi="Arial"/>
          <w:sz w:val="22"/>
        </w:rPr>
        <w:t>MySQL</w:t>
      </w:r>
      <w:r>
        <w:rPr>
          <w:rFonts w:eastAsia="等线" w:ascii="Arial" w:cs="Arial" w:hAnsi="Arial"/>
          <w:sz w:val="22"/>
        </w:rPr>
        <w:t>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要知道，</w:t>
      </w:r>
      <w:r>
        <w:rPr>
          <w:rFonts w:eastAsia="等线" w:ascii="Arial" w:cs="Arial" w:hAnsi="Arial"/>
          <w:b w:val="true"/>
          <w:sz w:val="22"/>
        </w:rPr>
        <w:t>不同操作系统下其安装包、运行环境是都不相同的</w:t>
      </w:r>
      <w:r>
        <w:rPr>
          <w:rFonts w:eastAsia="等线" w:ascii="Arial" w:cs="Arial" w:hAnsi="Arial"/>
          <w:sz w:val="22"/>
        </w:rPr>
        <w:t>！如果是</w:t>
      </w:r>
      <w:r>
        <w:rPr>
          <w:rFonts w:eastAsia="等线" w:ascii="Arial" w:cs="Arial" w:hAnsi="Arial"/>
          <w:b w:val="true"/>
          <w:sz w:val="22"/>
        </w:rPr>
        <w:t>手动安装，必须手动解决安装包不同、环境不同的、配置不同的问题</w:t>
      </w:r>
      <w:r>
        <w:rPr>
          <w:rFonts w:eastAsia="等线" w:ascii="Arial" w:cs="Arial" w:hAnsi="Arial"/>
          <w:sz w:val="22"/>
        </w:rPr>
        <w:t>！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而使用Docker，这些完全不用考虑。就是因为Docker会自动搜索并下载</w:t>
      </w:r>
      <w:r>
        <w:rPr>
          <w:rFonts w:eastAsia="等线" w:ascii="Arial" w:cs="Arial" w:hAnsi="Arial"/>
          <w:sz w:val="22"/>
        </w:rPr>
        <w:t>MySQL</w:t>
      </w:r>
      <w:r>
        <w:rPr>
          <w:rFonts w:eastAsia="等线" w:ascii="Arial" w:cs="Arial" w:hAnsi="Arial"/>
          <w:sz w:val="22"/>
        </w:rPr>
        <w:t>。注意：这里下载的不是安装包，而是</w:t>
      </w:r>
      <w:r>
        <w:rPr>
          <w:rFonts w:eastAsia="等线" w:ascii="Arial" w:cs="Arial" w:hAnsi="Arial"/>
          <w:b w:val="true"/>
          <w:sz w:val="22"/>
        </w:rPr>
        <w:t>镜像。</w:t>
      </w:r>
      <w:r>
        <w:rPr>
          <w:rFonts w:eastAsia="等线" w:ascii="Arial" w:cs="Arial" w:hAnsi="Arial"/>
          <w:sz w:val="22"/>
        </w:rPr>
        <w:t>镜像中不仅包含了MySQL本身，还包含了其运行所需要的环境、配置、系统级函数库。因此它在运行时就有自己独立的环境，就可以跨系统运行，也不需要手动再次配置环境了。这套独立运行的隔离环境我们称为</w:t>
      </w:r>
      <w:r>
        <w:rPr>
          <w:rFonts w:eastAsia="等线" w:ascii="Arial" w:cs="Arial" w:hAnsi="Arial"/>
          <w:b w:val="true"/>
          <w:sz w:val="22"/>
        </w:rPr>
        <w:t>容器</w:t>
      </w:r>
      <w:r>
        <w:rPr>
          <w:rFonts w:eastAsia="等线" w:ascii="Arial" w:cs="Arial" w:hAnsi="Arial"/>
          <w:sz w:val="22"/>
        </w:rPr>
        <w:t>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说明：</w:t>
      </w:r>
    </w:p>
    <w:p>
      <w:pPr>
        <w:numPr>
          <w:numId w:val="1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镜像：英文是image</w:t>
      </w:r>
    </w:p>
    <w:p>
      <w:pPr>
        <w:numPr>
          <w:numId w:val="1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容器：英文是container</w:t>
      </w:r>
    </w:p>
    <w:p>
      <w:pPr>
        <w:spacing w:before="120" w:after="120" w:line="288" w:lineRule="auto"/>
        <w:ind w:left="0"/>
        <w:jc w:val="left"/>
      </w:pP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tbl>
            <w:tblPr>
              <w:tblW w:w="0" w:type="auto"/>
              <w:tblInd w:w="0" w:type="dxa"/>
              <w:tblBorders>
                <w:top w:val="single"/>
                <w:left w:val="single"/>
                <w:bottom w:val="single"/>
                <w:right w:val="single"/>
                <w:insideH w:val="single"/>
                <w:insideV w:val="single"/>
              </w:tblBorders>
              <w:tblLayout w:type="fixed"/>
            </w:tblPr>
            <w:tblGrid>
              <w:gridCol w:w="8040"/>
            </w:tblGrid>
            <w:tr>
              <w:tc>
                <w:tcPr>
                  <w:tcW w:w="8040" w:type="dxa"/>
                  <w:tcBorders>
                    <w:top w:val="nil"/>
                    <w:left w:sz="18" w:val="single" w:color="BBBFC4"/>
                    <w:bottom w:val="nil"/>
                    <w:right w:val="nil"/>
                  </w:tcBorders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left"/>
                  </w:pPr>
                  <w:r>
                    <w:rPr>
                      <w:rFonts w:eastAsia="等线" w:ascii="Arial" w:cs="Arial" w:hAnsi="Arial"/>
                      <w:color w:val="646a73"/>
                      <w:sz w:val="22"/>
                    </w:rPr>
                    <w:t>因此，Docker安装软件的过程，就是自动搜索下载镜像，然后创建并运行容器的过程。</w:t>
                  </w:r>
                </w:p>
              </w:tc>
            </w:tr>
          </w:tbl>
          <w:p>
            <w:pPr>
              <w:jc w:val="left"/>
            </w:pP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Docker会根据命令中的镜像名称自动搜索并下载镜像，那么问题来了，它是去哪里搜索和下载镜像的呢？这些镜像又是谁制作的呢？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Docker官方提供了一个专门管理、存储镜像的网站，并对外开放了镜像上传、下载的权利。Docker官方提供了一些基础镜像，然后各大软件公司又在基础镜像基础上，制作了自家软件的镜像，全部都存放在这个网站。这个网站就成了Docker镜像交流的社区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  <w:shd w:fill="dee0e3"/>
        </w:rPr>
        <w:t>[该类型的内容暂不支持下载]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基本上我们常用的各种软件都能在这个网站上找到，我们甚至可以自己制作镜像上传上去。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像这种提供存储、管理Docker镜像的服务器，被称为DockerRegistry，可以翻译为镜像仓库。DockerHub网站是官方仓库，阿里云、华为云会提供一些第三方仓库，我们也可以自己搭建私有的镜像仓库。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官方仓库在国外，下载速度较慢，一般我们都会使用第三方仓库提供的镜像加速功能，提高下载速度。而企业内部的机密项目，往往会采用私有镜像仓库。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总之，镜像的来源有两种：</w:t>
      </w:r>
    </w:p>
    <w:p>
      <w:pPr>
        <w:numPr>
          <w:numId w:val="1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基于官方基础镜像自己制作</w:t>
      </w:r>
    </w:p>
    <w:p>
      <w:pPr>
        <w:numPr>
          <w:numId w:val="1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直接去DockerRegistry下载</w:t>
      </w:r>
    </w:p>
    <w:p>
      <w:pPr>
        <w:spacing w:before="120" w:after="120" w:line="288" w:lineRule="auto"/>
        <w:ind w:left="0"/>
        <w:jc w:val="left"/>
      </w:pP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总结一下</w:t>
            </w:r>
            <w:r>
              <w:rPr>
                <w:rFonts w:eastAsia="等线" w:ascii="Arial" w:cs="Arial" w:hAnsi="Arial"/>
                <w:sz w:val="22"/>
              </w:rPr>
              <w:t>：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Docker本身包含一个后台服务，我们可以利用Docker命令告诉Docker服务，帮助我们快速部署指定的应用。Docker服务部署应用时，首先要去搜索并下载应用对应的镜像，然后根据镜像创建并允许容器，应用就部署完成了。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用一幅图标示如下：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571625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2" w:id="2"/>
      <w:r>
        <w:rPr>
          <w:rFonts w:eastAsia="等线" w:ascii="Arial" w:cs="Arial" w:hAnsi="Arial"/>
          <w:b w:val="true"/>
          <w:sz w:val="32"/>
        </w:rPr>
        <w:t>1.2.命令解读</w:t>
      </w:r>
      <w:bookmarkEnd w:id="2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利用Docker快速的安装了</w:t>
      </w:r>
      <w:r>
        <w:rPr>
          <w:rFonts w:eastAsia="等线" w:ascii="Arial" w:cs="Arial" w:hAnsi="Arial"/>
          <w:sz w:val="22"/>
        </w:rPr>
        <w:t>MySQL</w:t>
      </w:r>
      <w:r>
        <w:rPr>
          <w:rFonts w:eastAsia="等线" w:ascii="Arial" w:cs="Arial" w:hAnsi="Arial"/>
          <w:sz w:val="22"/>
        </w:rPr>
        <w:t>，非常的方便，不过我们执行的命令到底是什么意思呢？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PowerShell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docker run -d \</w:t>
              <w:br/>
              <w:t xml:space="preserve">  --name mysql \</w:t>
              <w:br/>
              <w:t xml:space="preserve">  -p 3306:3306 \</w:t>
              <w:br/>
              <w:t xml:space="preserve">  -e TZ=Asia/Shanghai \</w:t>
              <w:br/>
              <w:t xml:space="preserve">  -e MYSQL_ROOT_PASSWORD=123 \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mysql</w:t>
            </w:r>
          </w:p>
        </w:tc>
      </w:tr>
    </w:tbl>
    <w:p/>
    <w:tbl>
      <w:tblPr>
        <w:tblW w:w="0" w:type="auto"/>
        <w:tblInd w:w="0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</w:tblPr>
      <w:tblGrid>
        <w:gridCol w:w="8280"/>
      </w:tblGrid>
      <w:tr>
        <w:tc>
          <w:tcPr>
            <w:tcW w:w="8280" w:type="dxa"/>
            <w:tcBorders>
              <w:top w:val="nil"/>
              <w:left w:sz="18" w:val="single" w:color="BBBFC4"/>
              <w:bottom w:val="nil"/>
              <w:right w:val="nil"/>
            </w:tcBorders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646a73"/>
                <w:sz w:val="22"/>
              </w:rPr>
              <w:t>解读：</w:t>
            </w:r>
          </w:p>
          <w:p>
            <w:pPr>
              <w:numPr>
                <w:numId w:val="16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  <w:shd w:fill="EFF0F1"/>
              </w:rPr>
              <w:t>docker run -d</w:t>
            </w:r>
            <w:r>
              <w:rPr>
                <w:rFonts w:eastAsia="等线" w:ascii="Arial" w:cs="Arial" w:hAnsi="Arial"/>
                <w:color w:val="646a73"/>
                <w:sz w:val="22"/>
              </w:rPr>
              <w:t xml:space="preserve"> ：创建并运行一个容器，</w:t>
            </w:r>
            <w:r>
              <w:rPr>
                <w:rFonts w:eastAsia="Consolas" w:ascii="Consolas" w:cs="Consolas" w:hAnsi="Consolas"/>
                <w:color w:val="646a73"/>
                <w:sz w:val="22"/>
                <w:shd w:fill="EFF0F1"/>
              </w:rPr>
              <w:t>-d</w:t>
            </w:r>
            <w:r>
              <w:rPr>
                <w:rFonts w:eastAsia="等线" w:ascii="Arial" w:cs="Arial" w:hAnsi="Arial"/>
                <w:color w:val="646a73"/>
                <w:sz w:val="22"/>
              </w:rPr>
              <w:t>则是让容器以后台进程运行</w:t>
            </w:r>
          </w:p>
          <w:p>
            <w:pPr>
              <w:numPr>
                <w:numId w:val="17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  <w:shd w:fill="EFF0F1"/>
              </w:rPr>
              <w:t xml:space="preserve">--name mysql </w:t>
            </w:r>
            <w:r>
              <w:rPr>
                <w:rFonts w:eastAsia="等线" w:ascii="Arial" w:cs="Arial" w:hAnsi="Arial"/>
                <w:color w:val="646a73"/>
                <w:sz w:val="22"/>
              </w:rPr>
              <w:t xml:space="preserve"> : 给容器起个名字叫</w:t>
            </w:r>
            <w:r>
              <w:rPr>
                <w:rFonts w:eastAsia="Consolas" w:ascii="Consolas" w:cs="Consolas" w:hAnsi="Consolas"/>
                <w:color w:val="646a73"/>
                <w:sz w:val="22"/>
                <w:shd w:fill="EFF0F1"/>
              </w:rPr>
              <w:t>mysql</w:t>
            </w:r>
            <w:r>
              <w:rPr>
                <w:rFonts w:eastAsia="等线" w:ascii="Arial" w:cs="Arial" w:hAnsi="Arial"/>
                <w:color w:val="646a73"/>
                <w:sz w:val="22"/>
              </w:rPr>
              <w:t>，你可以叫别的</w:t>
            </w:r>
          </w:p>
          <w:p>
            <w:pPr>
              <w:numPr>
                <w:numId w:val="18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  <w:shd w:fill="EFF0F1"/>
              </w:rPr>
              <w:t>-p 3306:3306</w:t>
            </w:r>
            <w:r>
              <w:rPr>
                <w:rFonts w:eastAsia="等线" w:ascii="Arial" w:cs="Arial" w:hAnsi="Arial"/>
                <w:color w:val="646a73"/>
                <w:sz w:val="22"/>
              </w:rPr>
              <w:t xml:space="preserve"> : 设置</w:t>
            </w:r>
            <w:r>
              <w:rPr>
                <w:rFonts w:eastAsia="等线" w:ascii="Arial" w:cs="Arial" w:hAnsi="Arial"/>
                <w:color w:val="646a73"/>
                <w:sz w:val="22"/>
              </w:rPr>
              <w:t>端口</w:t>
            </w:r>
            <w:r>
              <w:rPr>
                <w:rFonts w:eastAsia="等线" w:ascii="Arial" w:cs="Arial" w:hAnsi="Arial"/>
                <w:color w:val="646a73"/>
                <w:sz w:val="22"/>
              </w:rPr>
              <w:t>映射。</w:t>
            </w:r>
          </w:p>
          <w:p>
            <w:pPr>
              <w:numPr>
                <w:numId w:val="19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b w:val="true"/>
                <w:color w:val="646a73"/>
                <w:sz w:val="22"/>
              </w:rPr>
              <w:t>容器是隔离环境</w:t>
            </w:r>
            <w:r>
              <w:rPr>
                <w:rFonts w:eastAsia="等线" w:ascii="Arial" w:cs="Arial" w:hAnsi="Arial"/>
                <w:color w:val="646a73"/>
                <w:sz w:val="22"/>
              </w:rPr>
              <w:t>，外界不可访问。但是可以</w:t>
            </w:r>
            <w:r>
              <w:rPr>
                <w:rFonts w:eastAsia="等线" w:ascii="Arial" w:cs="Arial" w:hAnsi="Arial"/>
                <w:b w:val="true"/>
                <w:color w:val="646a73"/>
                <w:sz w:val="22"/>
              </w:rPr>
              <w:t>将</w:t>
            </w:r>
            <w:r>
              <w:rPr>
                <w:rFonts w:eastAsia="等线" w:ascii="Arial" w:cs="Arial" w:hAnsi="Arial"/>
                <w:b w:val="true"/>
                <w:color w:val="646a73"/>
                <w:sz w:val="22"/>
              </w:rPr>
              <w:t>宿主机</w:t>
            </w:r>
            <w:r>
              <w:rPr>
                <w:rFonts w:eastAsia="等线" w:ascii="Arial" w:cs="Arial" w:hAnsi="Arial"/>
                <w:b w:val="true"/>
                <w:color w:val="646a73"/>
                <w:sz w:val="22"/>
              </w:rPr>
              <w:t>端口</w:t>
            </w:r>
            <w:r>
              <w:rPr>
                <w:rFonts w:eastAsia="等线" w:ascii="Arial" w:cs="Arial" w:hAnsi="Arial"/>
                <w:b w:val="true"/>
                <w:color w:val="646a73"/>
                <w:sz w:val="22"/>
              </w:rPr>
              <w:t>映射容器内到端口</w:t>
            </w:r>
            <w:r>
              <w:rPr>
                <w:rFonts w:eastAsia="等线" w:ascii="Arial" w:cs="Arial" w:hAnsi="Arial"/>
                <w:color w:val="646a73"/>
                <w:sz w:val="22"/>
              </w:rPr>
              <w:t>，当访问宿主机指定端口时，就是在访问容器内的端口了。</w:t>
            </w:r>
          </w:p>
          <w:p>
            <w:pPr>
              <w:numPr>
                <w:numId w:val="20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color w:val="646a73"/>
                <w:sz w:val="22"/>
              </w:rPr>
              <w:t>容器内</w:t>
            </w:r>
            <w:r>
              <w:rPr>
                <w:rFonts w:eastAsia="等线" w:ascii="Arial" w:cs="Arial" w:hAnsi="Arial"/>
                <w:color w:val="646a73"/>
                <w:sz w:val="22"/>
              </w:rPr>
              <w:t>端口</w:t>
            </w:r>
            <w:r>
              <w:rPr>
                <w:rFonts w:eastAsia="等线" w:ascii="Arial" w:cs="Arial" w:hAnsi="Arial"/>
                <w:color w:val="646a73"/>
                <w:sz w:val="22"/>
              </w:rPr>
              <w:t>往往是由容器内的进程决定，例如</w:t>
            </w:r>
            <w:r>
              <w:rPr>
                <w:rFonts w:eastAsia="等线" w:ascii="Arial" w:cs="Arial" w:hAnsi="Arial"/>
                <w:color w:val="646a73"/>
                <w:sz w:val="22"/>
              </w:rPr>
              <w:t>MySQL</w:t>
            </w:r>
            <w:r>
              <w:rPr>
                <w:rFonts w:eastAsia="等线" w:ascii="Arial" w:cs="Arial" w:hAnsi="Arial"/>
                <w:color w:val="646a73"/>
                <w:sz w:val="22"/>
              </w:rPr>
              <w:t>进程默认端口是3306，因此容器内端口一定是3306；而</w:t>
            </w:r>
            <w:r>
              <w:rPr>
                <w:rFonts w:eastAsia="等线" w:ascii="Arial" w:cs="Arial" w:hAnsi="Arial"/>
                <w:color w:val="646a73"/>
                <w:sz w:val="22"/>
              </w:rPr>
              <w:t>宿主机</w:t>
            </w:r>
            <w:r>
              <w:rPr>
                <w:rFonts w:eastAsia="等线" w:ascii="Arial" w:cs="Arial" w:hAnsi="Arial"/>
                <w:color w:val="646a73"/>
                <w:sz w:val="22"/>
              </w:rPr>
              <w:t>端口则可以任意指定，一般与容器内保持一致。</w:t>
            </w:r>
          </w:p>
          <w:p>
            <w:pPr>
              <w:numPr>
                <w:numId w:val="21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color w:val="646a73"/>
                <w:sz w:val="22"/>
              </w:rPr>
              <w:t xml:space="preserve">格式： </w:t>
            </w:r>
            <w:r>
              <w:rPr>
                <w:rFonts w:eastAsia="Consolas" w:ascii="Consolas" w:cs="Consolas" w:hAnsi="Consolas"/>
                <w:color w:val="646a73"/>
                <w:sz w:val="22"/>
                <w:shd w:fill="EFF0F1"/>
              </w:rPr>
              <w:t>-p 宿主机端口:容器内端口</w:t>
            </w:r>
            <w:r>
              <w:rPr>
                <w:rFonts w:eastAsia="等线" w:ascii="Arial" w:cs="Arial" w:hAnsi="Arial"/>
                <w:color w:val="646a73"/>
                <w:sz w:val="22"/>
              </w:rPr>
              <w:t>，示例中就是将宿主机的3306映射到容器内的3306端口</w:t>
            </w:r>
          </w:p>
          <w:p>
            <w:pPr>
              <w:numPr>
                <w:numId w:val="22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  <w:shd w:fill="EFF0F1"/>
              </w:rPr>
              <w:t>-e TZ=Asia/Shanghai</w:t>
            </w:r>
            <w:r>
              <w:rPr>
                <w:rFonts w:eastAsia="等线" w:ascii="Arial" w:cs="Arial" w:hAnsi="Arial"/>
                <w:color w:val="646a73"/>
                <w:sz w:val="22"/>
              </w:rPr>
              <w:t xml:space="preserve"> : 配置容器内进程运行时的一些参数</w:t>
            </w:r>
          </w:p>
          <w:p>
            <w:pPr>
              <w:numPr>
                <w:numId w:val="23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color w:val="646a73"/>
                <w:sz w:val="22"/>
              </w:rPr>
              <w:t>格式：</w:t>
            </w:r>
            <w:r>
              <w:rPr>
                <w:rFonts w:eastAsia="Consolas" w:ascii="Consolas" w:cs="Consolas" w:hAnsi="Consolas"/>
                <w:color w:val="646a73"/>
                <w:sz w:val="22"/>
                <w:shd w:fill="EFF0F1"/>
              </w:rPr>
              <w:t>-e KEY=VALUE</w:t>
            </w:r>
            <w:r>
              <w:rPr>
                <w:rFonts w:eastAsia="等线" w:ascii="Arial" w:cs="Arial" w:hAnsi="Arial"/>
                <w:color w:val="646a73"/>
                <w:sz w:val="22"/>
              </w:rPr>
              <w:t>，KEY和VALUE都由容器内进程决定</w:t>
            </w:r>
          </w:p>
          <w:p>
            <w:pPr>
              <w:numPr>
                <w:numId w:val="24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color w:val="646a73"/>
                <w:sz w:val="22"/>
              </w:rPr>
              <w:t>案例中，</w:t>
            </w:r>
            <w:r>
              <w:rPr>
                <w:rFonts w:eastAsia="Consolas" w:ascii="Consolas" w:cs="Consolas" w:hAnsi="Consolas"/>
                <w:color w:val="646a73"/>
                <w:sz w:val="22"/>
                <w:shd w:fill="EFF0F1"/>
              </w:rPr>
              <w:t>TZ=Asia/Shanghai</w:t>
            </w:r>
            <w:r>
              <w:rPr>
                <w:rFonts w:eastAsia="等线" w:ascii="Arial" w:cs="Arial" w:hAnsi="Arial"/>
                <w:color w:val="646a73"/>
                <w:sz w:val="22"/>
              </w:rPr>
              <w:t>是设置时区；</w:t>
            </w:r>
            <w:r>
              <w:rPr>
                <w:rFonts w:eastAsia="Consolas" w:ascii="Consolas" w:cs="Consolas" w:hAnsi="Consolas"/>
                <w:color w:val="646a73"/>
                <w:sz w:val="22"/>
                <w:shd w:fill="EFF0F1"/>
              </w:rPr>
              <w:t>MYSQL_ROOT_PASSWORD=123</w:t>
            </w:r>
            <w:r>
              <w:rPr>
                <w:rFonts w:eastAsia="等线" w:ascii="Arial" w:cs="Arial" w:hAnsi="Arial"/>
                <w:color w:val="646a73"/>
                <w:sz w:val="22"/>
              </w:rPr>
              <w:t>是设置</w:t>
            </w:r>
            <w:r>
              <w:rPr>
                <w:rFonts w:eastAsia="等线" w:ascii="Arial" w:cs="Arial" w:hAnsi="Arial"/>
                <w:color w:val="646a73"/>
                <w:sz w:val="22"/>
              </w:rPr>
              <w:t>MySQL</w:t>
            </w:r>
            <w:r>
              <w:rPr>
                <w:rFonts w:eastAsia="等线" w:ascii="Arial" w:cs="Arial" w:hAnsi="Arial"/>
                <w:color w:val="646a73"/>
                <w:sz w:val="22"/>
              </w:rPr>
              <w:t>默认密码</w:t>
            </w:r>
          </w:p>
          <w:p>
            <w:pPr>
              <w:numPr>
                <w:numId w:val="25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  <w:shd w:fill="EFF0F1"/>
              </w:rPr>
              <w:t>mysql</w:t>
            </w:r>
            <w:r>
              <w:rPr>
                <w:rFonts w:eastAsia="等线" w:ascii="Arial" w:cs="Arial" w:hAnsi="Arial"/>
                <w:color w:val="646a73"/>
                <w:sz w:val="22"/>
              </w:rPr>
              <w:t xml:space="preserve"> : 设置</w:t>
            </w:r>
            <w:r>
              <w:rPr>
                <w:rFonts w:eastAsia="等线" w:ascii="Arial" w:cs="Arial" w:hAnsi="Arial"/>
                <w:b w:val="true"/>
                <w:color w:val="646a73"/>
                <w:sz w:val="22"/>
              </w:rPr>
              <w:t>镜像</w:t>
            </w:r>
            <w:r>
              <w:rPr>
                <w:rFonts w:eastAsia="等线" w:ascii="Arial" w:cs="Arial" w:hAnsi="Arial"/>
                <w:color w:val="646a73"/>
                <w:sz w:val="22"/>
              </w:rPr>
              <w:t>名称，Docker会根据这个名字搜索并下载镜像</w:t>
            </w:r>
          </w:p>
          <w:p>
            <w:pPr>
              <w:numPr>
                <w:numId w:val="26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color w:val="646a73"/>
                <w:sz w:val="22"/>
              </w:rPr>
              <w:t>格式：</w:t>
            </w:r>
            <w:r>
              <w:rPr>
                <w:rFonts w:eastAsia="Consolas" w:ascii="Consolas" w:cs="Consolas" w:hAnsi="Consolas"/>
                <w:color w:val="646a73"/>
                <w:sz w:val="22"/>
                <w:shd w:fill="EFF0F1"/>
              </w:rPr>
              <w:t>REPOSITORY:TAG</w:t>
            </w:r>
            <w:r>
              <w:rPr>
                <w:rFonts w:eastAsia="等线" w:ascii="Arial" w:cs="Arial" w:hAnsi="Arial"/>
                <w:color w:val="646a73"/>
                <w:sz w:val="22"/>
              </w:rPr>
              <w:t>，例如</w:t>
            </w:r>
            <w:r>
              <w:rPr>
                <w:rFonts w:eastAsia="Consolas" w:ascii="Consolas" w:cs="Consolas" w:hAnsi="Consolas"/>
                <w:color w:val="646a73"/>
                <w:sz w:val="22"/>
                <w:shd w:fill="EFF0F1"/>
              </w:rPr>
              <w:t>mysql:8.0</w:t>
            </w:r>
            <w:r>
              <w:rPr>
                <w:rFonts w:eastAsia="等线" w:ascii="Arial" w:cs="Arial" w:hAnsi="Arial"/>
                <w:color w:val="646a73"/>
                <w:sz w:val="22"/>
              </w:rPr>
              <w:t>，其中</w:t>
            </w:r>
            <w:r>
              <w:rPr>
                <w:rFonts w:eastAsia="Consolas" w:ascii="Consolas" w:cs="Consolas" w:hAnsi="Consolas"/>
                <w:color w:val="646a73"/>
                <w:sz w:val="22"/>
                <w:shd w:fill="EFF0F1"/>
              </w:rPr>
              <w:t>REPOSITORY</w:t>
            </w:r>
            <w:r>
              <w:rPr>
                <w:rFonts w:eastAsia="等线" w:ascii="Arial" w:cs="Arial" w:hAnsi="Arial"/>
                <w:color w:val="646a73"/>
                <w:sz w:val="22"/>
              </w:rPr>
              <w:t>可以理解为镜像名，</w:t>
            </w:r>
            <w:r>
              <w:rPr>
                <w:rFonts w:eastAsia="Consolas" w:ascii="Consolas" w:cs="Consolas" w:hAnsi="Consolas"/>
                <w:color w:val="646a73"/>
                <w:sz w:val="22"/>
                <w:shd w:fill="EFF0F1"/>
              </w:rPr>
              <w:t>TAG</w:t>
            </w:r>
            <w:r>
              <w:rPr>
                <w:rFonts w:eastAsia="等线" w:ascii="Arial" w:cs="Arial" w:hAnsi="Arial"/>
                <w:color w:val="646a73"/>
                <w:sz w:val="22"/>
              </w:rPr>
              <w:t>是版本号</w:t>
            </w:r>
          </w:p>
          <w:p>
            <w:pPr>
              <w:numPr>
                <w:numId w:val="27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color w:val="646a73"/>
                <w:sz w:val="22"/>
              </w:rPr>
              <w:t>在未指定</w:t>
            </w:r>
            <w:r>
              <w:rPr>
                <w:rFonts w:eastAsia="Consolas" w:ascii="Consolas" w:cs="Consolas" w:hAnsi="Consolas"/>
                <w:color w:val="646a73"/>
                <w:sz w:val="22"/>
                <w:shd w:fill="EFF0F1"/>
              </w:rPr>
              <w:t>TAG</w:t>
            </w:r>
            <w:r>
              <w:rPr>
                <w:rFonts w:eastAsia="等线" w:ascii="Arial" w:cs="Arial" w:hAnsi="Arial"/>
                <w:color w:val="646a73"/>
                <w:sz w:val="22"/>
              </w:rPr>
              <w:t>的情况下，默认是最新版本，也就是</w:t>
            </w:r>
            <w:r>
              <w:rPr>
                <w:rFonts w:eastAsia="Consolas" w:ascii="Consolas" w:cs="Consolas" w:hAnsi="Consolas"/>
                <w:color w:val="646a73"/>
                <w:sz w:val="22"/>
                <w:shd w:fill="EFF0F1"/>
              </w:rPr>
              <w:t>mysql:latest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镜像的名称不是随意的，而是要到DockerRegistry中寻找，镜像运行时的配置也不是随意的，要参考镜像的帮助文档，这些在DockerHub网站或者软件的官方网站中都能找到。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如果我们要安装其它软件，也可以到DockerRegistry中寻找对应的镜像名称和版本，阅读相关配置即可。</w:t>
      </w: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3" w:id="3"/>
      <w:r>
        <w:rPr>
          <w:rFonts w:eastAsia="等线" w:ascii="Arial" w:cs="Arial" w:hAnsi="Arial"/>
          <w:b w:val="true"/>
          <w:sz w:val="36"/>
        </w:rPr>
        <w:t>2.Docker基础</w:t>
      </w:r>
      <w:bookmarkEnd w:id="3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接下来，我们一起来学习Docker使用的一些基础知识，为将来部署项目打下基础。具体用法可以参考Docker官方文档：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  <w:shd w:fill="dee0e3"/>
        </w:rPr>
        <w:t>[该类型的内容暂不支持下载]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4" w:id="4"/>
      <w:r>
        <w:rPr>
          <w:rFonts w:eastAsia="等线" w:ascii="Arial" w:cs="Arial" w:hAnsi="Arial"/>
          <w:b w:val="true"/>
          <w:sz w:val="32"/>
        </w:rPr>
        <w:t>2.1.常见命令</w:t>
      </w:r>
      <w:bookmarkEnd w:id="4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首先我们来学习Docker中的常见命令，可以参考官方文档：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  <w:shd w:fill="dee0e3"/>
        </w:rPr>
        <w:t>[该类型的内容暂不支持下载]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5" w:id="5"/>
      <w:r>
        <w:rPr>
          <w:rFonts w:eastAsia="等线" w:ascii="Arial" w:cs="Arial" w:hAnsi="Arial"/>
          <w:b w:val="true"/>
          <w:sz w:val="30"/>
        </w:rPr>
        <w:t>2.1.1.命令介绍</w:t>
      </w:r>
      <w:bookmarkEnd w:id="5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其中，比较常见的命令有：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2760"/>
        <w:gridCol w:w="2760"/>
        <w:gridCol w:w="2760"/>
      </w:tblGrid>
      <w:tr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命令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说明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文档地址</w:t>
            </w:r>
          </w:p>
        </w:tc>
      </w:tr>
      <w:tr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docker pull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拉取镜像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hyperlink r:id="rId7">
              <w:r>
                <w:rPr>
                  <w:rFonts w:eastAsia="等线" w:ascii="Arial" w:cs="Arial" w:hAnsi="Arial"/>
                  <w:color w:val="3370ff"/>
                  <w:sz w:val="22"/>
                </w:rPr>
                <w:t>docker pull</w:t>
              </w:r>
            </w:hyperlink>
          </w:p>
        </w:tc>
      </w:tr>
      <w:tr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docker push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推送镜像到DockerRegistry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hyperlink r:id="rId8">
              <w:r>
                <w:rPr>
                  <w:rFonts w:eastAsia="等线" w:ascii="Arial" w:cs="Arial" w:hAnsi="Arial"/>
                  <w:color w:val="3370ff"/>
                  <w:sz w:val="22"/>
                </w:rPr>
                <w:t>docker push</w:t>
              </w:r>
            </w:hyperlink>
          </w:p>
        </w:tc>
      </w:tr>
      <w:tr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docker images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查看本地镜像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hyperlink r:id="rId9">
              <w:r>
                <w:rPr>
                  <w:rFonts w:eastAsia="等线" w:ascii="Arial" w:cs="Arial" w:hAnsi="Arial"/>
                  <w:color w:val="3370ff"/>
                  <w:sz w:val="22"/>
                </w:rPr>
                <w:t>docker images</w:t>
              </w:r>
            </w:hyperlink>
          </w:p>
        </w:tc>
      </w:tr>
      <w:tr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docker rmi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删除本地镜像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hyperlink r:id="rId10">
              <w:r>
                <w:rPr>
                  <w:rFonts w:eastAsia="等线" w:ascii="Arial" w:cs="Arial" w:hAnsi="Arial"/>
                  <w:color w:val="3370ff"/>
                  <w:sz w:val="22"/>
                </w:rPr>
                <w:t>docker rmi</w:t>
              </w:r>
            </w:hyperlink>
          </w:p>
        </w:tc>
      </w:tr>
      <w:tr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docker run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创建并运行容器（不能重复创建）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hyperlink r:id="rId11">
              <w:r>
                <w:rPr>
                  <w:rFonts w:eastAsia="等线" w:ascii="Arial" w:cs="Arial" w:hAnsi="Arial"/>
                  <w:color w:val="3370ff"/>
                  <w:sz w:val="22"/>
                </w:rPr>
                <w:t>docker run</w:t>
              </w:r>
            </w:hyperlink>
          </w:p>
        </w:tc>
      </w:tr>
      <w:tr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docker stop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停止指定容器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hyperlink r:id="rId12">
              <w:r>
                <w:rPr>
                  <w:rFonts w:eastAsia="等线" w:ascii="Arial" w:cs="Arial" w:hAnsi="Arial"/>
                  <w:color w:val="3370ff"/>
                  <w:sz w:val="22"/>
                </w:rPr>
                <w:t>docker stop</w:t>
              </w:r>
            </w:hyperlink>
          </w:p>
        </w:tc>
      </w:tr>
      <w:tr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docker start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启动指定容器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hyperlink r:id="rId13">
              <w:r>
                <w:rPr>
                  <w:rFonts w:eastAsia="等线" w:ascii="Arial" w:cs="Arial" w:hAnsi="Arial"/>
                  <w:color w:val="3370ff"/>
                  <w:sz w:val="22"/>
                </w:rPr>
                <w:t>docker start</w:t>
              </w:r>
            </w:hyperlink>
          </w:p>
        </w:tc>
      </w:tr>
      <w:tr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docker restart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重新启动容器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hyperlink r:id="rId14">
              <w:r>
                <w:rPr>
                  <w:rFonts w:eastAsia="等线" w:ascii="Arial" w:cs="Arial" w:hAnsi="Arial"/>
                  <w:color w:val="3370ff"/>
                  <w:sz w:val="22"/>
                </w:rPr>
                <w:t>docker restart</w:t>
              </w:r>
            </w:hyperlink>
          </w:p>
        </w:tc>
      </w:tr>
      <w:tr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 xml:space="preserve">docker </w:t>
            </w:r>
            <w:r>
              <w:rPr>
                <w:rFonts w:eastAsia="等线" w:ascii="Arial" w:cs="Arial" w:hAnsi="Arial"/>
                <w:sz w:val="22"/>
              </w:rPr>
              <w:t>rm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删除指定容器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hyperlink r:id="rId15">
              <w:r>
                <w:rPr>
                  <w:rFonts w:eastAsia="等线" w:ascii="Arial" w:cs="Arial" w:hAnsi="Arial"/>
                  <w:color w:val="3370ff"/>
                  <w:sz w:val="22"/>
                </w:rPr>
                <w:t>docs.docker.com</w:t>
              </w:r>
            </w:hyperlink>
          </w:p>
        </w:tc>
      </w:tr>
      <w:tr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 xml:space="preserve">docker </w:t>
            </w:r>
            <w:r>
              <w:rPr>
                <w:rFonts w:eastAsia="等线" w:ascii="Arial" w:cs="Arial" w:hAnsi="Arial"/>
                <w:sz w:val="22"/>
              </w:rPr>
              <w:t>ps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查看容器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hyperlink r:id="rId16">
              <w:r>
                <w:rPr>
                  <w:rFonts w:eastAsia="等线" w:ascii="Arial" w:cs="Arial" w:hAnsi="Arial"/>
                  <w:color w:val="3370ff"/>
                  <w:sz w:val="22"/>
                </w:rPr>
                <w:t>docker ps</w:t>
              </w:r>
            </w:hyperlink>
          </w:p>
        </w:tc>
      </w:tr>
      <w:tr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docker logs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查看容器运行日志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hyperlink r:id="rId17">
              <w:r>
                <w:rPr>
                  <w:rFonts w:eastAsia="等线" w:ascii="Arial" w:cs="Arial" w:hAnsi="Arial"/>
                  <w:color w:val="3370ff"/>
                  <w:sz w:val="22"/>
                </w:rPr>
                <w:t>docker logs</w:t>
              </w:r>
            </w:hyperlink>
          </w:p>
        </w:tc>
      </w:tr>
      <w:tr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docker exec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进入容器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hyperlink r:id="rId18">
              <w:r>
                <w:rPr>
                  <w:rFonts w:eastAsia="等线" w:ascii="Arial" w:cs="Arial" w:hAnsi="Arial"/>
                  <w:color w:val="3370ff"/>
                  <w:sz w:val="22"/>
                </w:rPr>
                <w:t>docker exec</w:t>
              </w:r>
            </w:hyperlink>
          </w:p>
        </w:tc>
      </w:tr>
      <w:tr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docker save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保存镜像到本地压缩文件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hyperlink r:id="rId19">
              <w:r>
                <w:rPr>
                  <w:rFonts w:eastAsia="等线" w:ascii="Arial" w:cs="Arial" w:hAnsi="Arial"/>
                  <w:color w:val="3370ff"/>
                  <w:sz w:val="22"/>
                </w:rPr>
                <w:t>docker save</w:t>
              </w:r>
            </w:hyperlink>
          </w:p>
        </w:tc>
      </w:tr>
      <w:tr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docker load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加载本地压缩文件到镜像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hyperlink r:id="rId20">
              <w:r>
                <w:rPr>
                  <w:rFonts w:eastAsia="等线" w:ascii="Arial" w:cs="Arial" w:hAnsi="Arial"/>
                  <w:color w:val="3370ff"/>
                  <w:sz w:val="22"/>
                </w:rPr>
                <w:t>docker load</w:t>
              </w:r>
            </w:hyperlink>
          </w:p>
        </w:tc>
      </w:tr>
      <w:tr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docker inspect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查看容器详细信息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hyperlink r:id="rId21">
              <w:r>
                <w:rPr>
                  <w:rFonts w:eastAsia="等线" w:ascii="Arial" w:cs="Arial" w:hAnsi="Arial"/>
                  <w:color w:val="3370ff"/>
                  <w:sz w:val="22"/>
                </w:rPr>
                <w:t>docker inspect</w:t>
              </w:r>
            </w:hyperlink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用一副图来表示这些命令的关系：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914525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补充：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默认情况下，每次重启</w:t>
      </w:r>
      <w:r>
        <w:rPr>
          <w:rFonts w:eastAsia="等线" w:ascii="Arial" w:cs="Arial" w:hAnsi="Arial"/>
          <w:sz w:val="22"/>
        </w:rPr>
        <w:t>虚拟机</w:t>
      </w:r>
      <w:r>
        <w:rPr>
          <w:rFonts w:eastAsia="等线" w:ascii="Arial" w:cs="Arial" w:hAnsi="Arial"/>
          <w:sz w:val="22"/>
        </w:rPr>
        <w:t>我们都需要手动启动Docker和Docker中的容器。通过命令可以实现开机自启：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PowerShell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# Docker开机自启</w:t>
              <w:br/>
              <w:t>systemctl enable docker</w:t>
              <w:br/>
              <w:br/>
              <w:t># Docker容器开机自启</w:t>
              <w:br/>
            </w:r>
            <w:r>
              <w:rPr>
                <w:rFonts w:eastAsia="Consolas" w:ascii="Consolas" w:cs="Consolas" w:hAnsi="Consolas"/>
                <w:sz w:val="22"/>
              </w:rPr>
              <w:t>docker update --restart=always [容器名/容器id]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6" w:id="6"/>
      <w:r>
        <w:rPr>
          <w:rFonts w:eastAsia="等线" w:ascii="Arial" w:cs="Arial" w:hAnsi="Arial"/>
          <w:b w:val="true"/>
          <w:sz w:val="30"/>
        </w:rPr>
        <w:t>2.1.2.演示</w:t>
      </w:r>
      <w:bookmarkEnd w:id="6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教学环节说明：我们以Nginx为例给大家演示上述命令。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PowerShell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# 第1步，去DockerHub查看nginx镜像仓库及相关信息</w:t>
              <w:br/>
              <w:br/>
              <w:t># 第2步，拉取Nginx镜像</w:t>
              <w:br/>
              <w:t>docker pull nginx</w:t>
              <w:br/>
              <w:br/>
              <w:t># 第3步，查看镜像</w:t>
              <w:br/>
              <w:t>docker images</w:t>
              <w:br/>
              <w:t># 结果如下：</w:t>
              <w:br/>
            </w:r>
            <w:r>
              <w:rPr>
                <w:rFonts w:eastAsia="Consolas" w:ascii="Consolas" w:cs="Consolas" w:hAnsi="Consolas"/>
                <w:i w:val="true"/>
                <w:color w:val="8f959e"/>
                <w:sz w:val="22"/>
              </w:rPr>
              <w:t>REPOSITORY   TAG       IMAGE ID       CREATED         SIZE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color w:val="8f959e"/>
                <w:sz w:val="22"/>
              </w:rPr>
              <w:t>nginx        latest    605c77e624dd   16 months ago   141MB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color w:val="8f959e"/>
                <w:sz w:val="22"/>
              </w:rPr>
              <w:t>mysql        latest    3218b38490ce   17 months ago   516MB</w:t>
            </w:r>
            <w:r>
              <w:rPr>
                <w:rFonts w:eastAsia="Consolas" w:ascii="Consolas" w:cs="Consolas" w:hAnsi="Consolas"/>
                <w:sz w:val="22"/>
              </w:rPr>
              <w:br/>
              <w:br/>
              <w:t># 第4步，创建并允许Nginx容器</w:t>
              <w:br/>
              <w:t>docker run -d --name nginx -p 80:80 nginx</w:t>
              <w:br/>
              <w:br/>
              <w:t># 第5步，查看运行中容器</w:t>
              <w:br/>
              <w:t>docker ps</w:t>
              <w:br/>
              <w:t># 也可以加格式化方式访问，格式会更加清爽</w:t>
              <w:br/>
              <w:t>docker ps --format "table {{.ID}}\t{{.Image}}\t{{.Ports}}\t{{.Status}}\t{{.Names}}"</w:t>
              <w:br/>
              <w:br/>
              <w:t># 第6步，访问网页，地址：http://虚拟机地址</w:t>
              <w:br/>
              <w:br/>
              <w:t># 第7步，停止容器</w:t>
              <w:br/>
              <w:t>docker stop nginx</w:t>
              <w:br/>
              <w:br/>
              <w:t># 第8步，查看所有容器</w:t>
              <w:br/>
              <w:t>docker ps -a --format "table {{.ID}}\t{{.Image}}\t{{.Ports}}\t{{.Status}}\t{{.Names}}"</w:t>
              <w:br/>
              <w:br/>
              <w:t># 第9步，再次启动nginx容器</w:t>
              <w:br/>
              <w:t>docker start nginx</w:t>
              <w:br/>
              <w:br/>
              <w:t># 第10步，再次查看容器</w:t>
              <w:br/>
              <w:t>docker ps --format "table {{.ID}}\t{{.Image}}\t{{.Ports}}\t{{.Status}}\t{{.Names}}"</w:t>
              <w:br/>
              <w:br/>
              <w:t># 第11步，查看容器详细信息</w:t>
              <w:br/>
              <w:t>docker inspect nginx</w:t>
              <w:br/>
              <w:br/>
              <w:t># 第12步，进入容器,查看容器内目录</w:t>
              <w:br/>
              <w:t>docker exec -it nginx bash</w:t>
              <w:br/>
              <w:t># 或者，可以进入MySQL</w:t>
              <w:br/>
              <w:t>docker exec -it mysql mysql -uroot -p</w:t>
              <w:br/>
              <w:br/>
              <w:t># 第13步，删除容器</w:t>
              <w:br/>
              <w:t>docker rm nginx</w:t>
              <w:br/>
              <w:t># 发现无法删除，因为容器运行中，强制删除容器</w:t>
              <w:br/>
            </w:r>
            <w:r>
              <w:rPr>
                <w:rFonts w:eastAsia="Consolas" w:ascii="Consolas" w:cs="Consolas" w:hAnsi="Consolas"/>
                <w:sz w:val="22"/>
              </w:rPr>
              <w:t>docker rm -f nginx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7" w:id="7"/>
      <w:r>
        <w:rPr>
          <w:rFonts w:eastAsia="等线" w:ascii="Arial" w:cs="Arial" w:hAnsi="Arial"/>
          <w:b w:val="true"/>
          <w:sz w:val="30"/>
        </w:rPr>
        <w:t>2.1.3.命令别名</w:t>
      </w:r>
      <w:bookmarkEnd w:id="7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给常用Docker命令起别名，方便我们访问：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PowerShell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# 修改/root/.bashrc文件</w:t>
              <w:br/>
              <w:t>vi /root/.bashrc</w:t>
              <w:br/>
              <w:t>内容如下：</w:t>
              <w:br/>
              <w:t># .bashrc</w:t>
              <w:br/>
              <w:br/>
              <w:t># User specific aliases and functions</w:t>
              <w:br/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>alias rm='rm -i'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>alias cp='cp -i'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>alias mv='mv -i'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>alias dps='docker ps --format "table {{.ID}}\t{{.Image}}\t{{.Ports}}\t{{.Status}}\t{{.Names}}"'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>alias dis='docker images'</w:t>
            </w:r>
            <w:r>
              <w:rPr>
                <w:rFonts w:eastAsia="Consolas" w:ascii="Consolas" w:cs="Consolas" w:hAnsi="Consolas"/>
                <w:sz w:val="22"/>
              </w:rPr>
              <w:br/>
              <w:br/>
              <w:t># Source global definitions</w:t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>if [ -f /etc/bashrc ]; then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 xml:space="preserve">        . /etc/bashrc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>fi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然后，执行命令使别名生效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PowerShell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source /root/.bashrc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接下来，试试看新的命令吧。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8" w:id="8"/>
      <w:r>
        <w:rPr>
          <w:rFonts w:eastAsia="等线" w:ascii="Arial" w:cs="Arial" w:hAnsi="Arial"/>
          <w:b w:val="true"/>
          <w:sz w:val="32"/>
        </w:rPr>
        <w:t>2.2.数据卷</w:t>
      </w:r>
      <w:bookmarkEnd w:id="8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容器是隔离环境，容器内程序的文件、配置、运行时产生的容器都在容器内部，我们要读写容器内的文件非常不方便。大家思考几个问题：</w:t>
      </w:r>
    </w:p>
    <w:p>
      <w:pPr>
        <w:numPr>
          <w:numId w:val="2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如果要升级</w:t>
      </w:r>
      <w:r>
        <w:rPr>
          <w:rFonts w:eastAsia="等线" w:ascii="Arial" w:cs="Arial" w:hAnsi="Arial"/>
          <w:sz w:val="22"/>
        </w:rPr>
        <w:t>MySQL</w:t>
      </w:r>
      <w:r>
        <w:rPr>
          <w:rFonts w:eastAsia="等线" w:ascii="Arial" w:cs="Arial" w:hAnsi="Arial"/>
          <w:sz w:val="22"/>
        </w:rPr>
        <w:t>版本，需要销毁旧容器，那么数据岂不是跟着被销毁了？</w:t>
      </w:r>
    </w:p>
    <w:p>
      <w:pPr>
        <w:numPr>
          <w:numId w:val="2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MySQL</w:t>
      </w:r>
      <w:r>
        <w:rPr>
          <w:rFonts w:eastAsia="等线" w:ascii="Arial" w:cs="Arial" w:hAnsi="Arial"/>
          <w:sz w:val="22"/>
        </w:rPr>
        <w:t>、Nginx容器运行后，如果我要修改其中的某些配置该怎么办？</w:t>
      </w:r>
    </w:p>
    <w:p>
      <w:pPr>
        <w:numPr>
          <w:numId w:val="3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我想要让Nginx代理我的静态资源怎么办？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因此，容器提供程序的运行环境，但是</w:t>
      </w:r>
      <w:r>
        <w:rPr>
          <w:rFonts w:eastAsia="等线" w:ascii="Arial" w:cs="Arial" w:hAnsi="Arial"/>
          <w:b w:val="true"/>
          <w:sz w:val="22"/>
        </w:rPr>
        <w:t>程序运行产生的数据、程序运行依赖的配置都应该与容器</w:t>
      </w:r>
      <w:r>
        <w:rPr>
          <w:rFonts w:eastAsia="等线" w:ascii="Arial" w:cs="Arial" w:hAnsi="Arial"/>
          <w:b w:val="true"/>
          <w:sz w:val="22"/>
        </w:rPr>
        <w:t>解耦</w:t>
      </w:r>
      <w:r>
        <w:rPr>
          <w:rFonts w:eastAsia="等线" w:ascii="Arial" w:cs="Arial" w:hAnsi="Arial"/>
          <w:sz w:val="22"/>
        </w:rPr>
        <w:t>。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9" w:id="9"/>
      <w:r>
        <w:rPr>
          <w:rFonts w:eastAsia="等线" w:ascii="Arial" w:cs="Arial" w:hAnsi="Arial"/>
          <w:b w:val="true"/>
          <w:sz w:val="30"/>
        </w:rPr>
        <w:t>2.2.1.什么是数据卷</w:t>
      </w:r>
      <w:bookmarkEnd w:id="9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数据卷（volume）</w:t>
      </w:r>
      <w:r>
        <w:rPr>
          <w:rFonts w:eastAsia="等线" w:ascii="Arial" w:cs="Arial" w:hAnsi="Arial"/>
          <w:sz w:val="22"/>
        </w:rPr>
        <w:t>是一个虚拟目录，是</w:t>
      </w:r>
      <w:r>
        <w:rPr>
          <w:rFonts w:eastAsia="等线" w:ascii="Arial" w:cs="Arial" w:hAnsi="Arial"/>
          <w:b w:val="true"/>
          <w:sz w:val="22"/>
        </w:rPr>
        <w:t>容器内目录</w:t>
      </w:r>
      <w:r>
        <w:rPr>
          <w:rFonts w:eastAsia="等线" w:ascii="Arial" w:cs="Arial" w:hAnsi="Arial"/>
          <w:sz w:val="22"/>
        </w:rPr>
        <w:t>与</w:t>
      </w:r>
      <w:r>
        <w:rPr>
          <w:rFonts w:eastAsia="等线" w:ascii="Arial" w:cs="Arial" w:hAnsi="Arial"/>
          <w:b w:val="true"/>
          <w:sz w:val="22"/>
        </w:rPr>
        <w:t>宿主机</w:t>
      </w:r>
      <w:r>
        <w:rPr>
          <w:rFonts w:eastAsia="等线" w:ascii="Arial" w:cs="Arial" w:hAnsi="Arial"/>
          <w:b w:val="true"/>
          <w:sz w:val="22"/>
        </w:rPr>
        <w:t>目录</w:t>
      </w:r>
      <w:r>
        <w:rPr>
          <w:rFonts w:eastAsia="等线" w:ascii="Arial" w:cs="Arial" w:hAnsi="Arial"/>
          <w:sz w:val="22"/>
        </w:rPr>
        <w:t>之间映射的桥梁。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以Nginx为例，我们知道Nginx中有两个关键的目录：</w:t>
      </w:r>
    </w:p>
    <w:p>
      <w:pPr>
        <w:numPr>
          <w:numId w:val="31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html</w:t>
      </w:r>
      <w:r>
        <w:rPr>
          <w:rFonts w:eastAsia="等线" w:ascii="Arial" w:cs="Arial" w:hAnsi="Arial"/>
          <w:sz w:val="22"/>
        </w:rPr>
        <w:t>：放置一些静态资源</w:t>
      </w:r>
    </w:p>
    <w:p>
      <w:pPr>
        <w:numPr>
          <w:numId w:val="32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conf</w:t>
      </w:r>
      <w:r>
        <w:rPr>
          <w:rFonts w:eastAsia="等线" w:ascii="Arial" w:cs="Arial" w:hAnsi="Arial"/>
          <w:sz w:val="22"/>
        </w:rPr>
        <w:t>：放置配置文件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如果我们要让Nginx代理我们的静态资源，最好是放到</w:t>
      </w:r>
      <w:r>
        <w:rPr>
          <w:rFonts w:eastAsia="Consolas" w:ascii="Consolas" w:cs="Consolas" w:hAnsi="Consolas"/>
          <w:sz w:val="22"/>
          <w:shd w:fill="EFF0F1"/>
        </w:rPr>
        <w:t>html</w:t>
      </w:r>
      <w:r>
        <w:rPr>
          <w:rFonts w:eastAsia="等线" w:ascii="Arial" w:cs="Arial" w:hAnsi="Arial"/>
          <w:sz w:val="22"/>
        </w:rPr>
        <w:t>目录；如果我们要修改Nginx的配置，最好是找到</w:t>
      </w:r>
      <w:r>
        <w:rPr>
          <w:rFonts w:eastAsia="Consolas" w:ascii="Consolas" w:cs="Consolas" w:hAnsi="Consolas"/>
          <w:sz w:val="22"/>
          <w:shd w:fill="EFF0F1"/>
        </w:rPr>
        <w:t>conf</w:t>
      </w:r>
      <w:r>
        <w:rPr>
          <w:rFonts w:eastAsia="等线" w:ascii="Arial" w:cs="Arial" w:hAnsi="Arial"/>
          <w:sz w:val="22"/>
        </w:rPr>
        <w:t>下的</w:t>
      </w:r>
      <w:r>
        <w:rPr>
          <w:rFonts w:eastAsia="Consolas" w:ascii="Consolas" w:cs="Consolas" w:hAnsi="Consolas"/>
          <w:sz w:val="22"/>
          <w:shd w:fill="EFF0F1"/>
        </w:rPr>
        <w:t>nginx.conf</w:t>
      </w:r>
      <w:r>
        <w:rPr>
          <w:rFonts w:eastAsia="等线" w:ascii="Arial" w:cs="Arial" w:hAnsi="Arial"/>
          <w:sz w:val="22"/>
        </w:rPr>
        <w:t>文件。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但遗憾的是，容器运行的Nginx所有的文件都在容器内部。所以我们必须利用数据卷将两个目录与</w:t>
      </w:r>
      <w:r>
        <w:rPr>
          <w:rFonts w:eastAsia="等线" w:ascii="Arial" w:cs="Arial" w:hAnsi="Arial"/>
          <w:sz w:val="22"/>
        </w:rPr>
        <w:t>宿主机</w:t>
      </w:r>
      <w:r>
        <w:rPr>
          <w:rFonts w:eastAsia="等线" w:ascii="Arial" w:cs="Arial" w:hAnsi="Arial"/>
          <w:sz w:val="22"/>
        </w:rPr>
        <w:t>目录关联，方便我们操作。如图：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866900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在上图中：</w:t>
      </w:r>
    </w:p>
    <w:p>
      <w:pPr>
        <w:numPr>
          <w:numId w:val="3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我们创建了两个数据卷：</w:t>
      </w:r>
      <w:r>
        <w:rPr>
          <w:rFonts w:eastAsia="Consolas" w:ascii="Consolas" w:cs="Consolas" w:hAnsi="Consolas"/>
          <w:sz w:val="22"/>
          <w:shd w:fill="EFF0F1"/>
        </w:rPr>
        <w:t>conf</w:t>
      </w:r>
      <w:r>
        <w:rPr>
          <w:rFonts w:eastAsia="等线" w:ascii="Arial" w:cs="Arial" w:hAnsi="Arial"/>
          <w:sz w:val="22"/>
        </w:rPr>
        <w:t>、</w:t>
      </w:r>
      <w:r>
        <w:rPr>
          <w:rFonts w:eastAsia="Consolas" w:ascii="Consolas" w:cs="Consolas" w:hAnsi="Consolas"/>
          <w:sz w:val="22"/>
          <w:shd w:fill="EFF0F1"/>
        </w:rPr>
        <w:t>html</w:t>
      </w:r>
    </w:p>
    <w:p>
      <w:pPr>
        <w:numPr>
          <w:numId w:val="3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Nginx容器内部的</w:t>
      </w:r>
      <w:r>
        <w:rPr>
          <w:rFonts w:eastAsia="Consolas" w:ascii="Consolas" w:cs="Consolas" w:hAnsi="Consolas"/>
          <w:sz w:val="22"/>
          <w:shd w:fill="EFF0F1"/>
        </w:rPr>
        <w:t>conf</w:t>
      </w:r>
      <w:r>
        <w:rPr>
          <w:rFonts w:eastAsia="等线" w:ascii="Arial" w:cs="Arial" w:hAnsi="Arial"/>
          <w:sz w:val="22"/>
        </w:rPr>
        <w:t>目录和</w:t>
      </w:r>
      <w:r>
        <w:rPr>
          <w:rFonts w:eastAsia="Consolas" w:ascii="Consolas" w:cs="Consolas" w:hAnsi="Consolas"/>
          <w:sz w:val="22"/>
          <w:shd w:fill="EFF0F1"/>
        </w:rPr>
        <w:t>html</w:t>
      </w:r>
      <w:r>
        <w:rPr>
          <w:rFonts w:eastAsia="等线" w:ascii="Arial" w:cs="Arial" w:hAnsi="Arial"/>
          <w:sz w:val="22"/>
        </w:rPr>
        <w:t>目录分别与两个数据卷关联。</w:t>
      </w:r>
    </w:p>
    <w:p>
      <w:pPr>
        <w:numPr>
          <w:numId w:val="3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而数据卷conf和</w:t>
      </w:r>
      <w:r>
        <w:rPr>
          <w:rFonts w:eastAsia="等线" w:ascii="Arial" w:cs="Arial" w:hAnsi="Arial"/>
          <w:sz w:val="22"/>
        </w:rPr>
        <w:t>html</w:t>
      </w:r>
      <w:r>
        <w:rPr>
          <w:rFonts w:eastAsia="等线" w:ascii="Arial" w:cs="Arial" w:hAnsi="Arial"/>
          <w:sz w:val="22"/>
        </w:rPr>
        <w:t>分别指向了</w:t>
      </w:r>
      <w:r>
        <w:rPr>
          <w:rFonts w:eastAsia="等线" w:ascii="Arial" w:cs="Arial" w:hAnsi="Arial"/>
          <w:sz w:val="22"/>
        </w:rPr>
        <w:t>宿主机</w:t>
      </w:r>
      <w:r>
        <w:rPr>
          <w:rFonts w:eastAsia="等线" w:ascii="Arial" w:cs="Arial" w:hAnsi="Arial"/>
          <w:sz w:val="22"/>
        </w:rPr>
        <w:t>的</w:t>
      </w:r>
      <w:r>
        <w:rPr>
          <w:rFonts w:eastAsia="Consolas" w:ascii="Consolas" w:cs="Consolas" w:hAnsi="Consolas"/>
          <w:sz w:val="22"/>
          <w:shd w:fill="EFF0F1"/>
        </w:rPr>
        <w:t>/var/lib/docker/volumes/conf/_data</w:t>
      </w:r>
      <w:r>
        <w:rPr>
          <w:rFonts w:eastAsia="等线" w:ascii="Arial" w:cs="Arial" w:hAnsi="Arial"/>
          <w:sz w:val="22"/>
        </w:rPr>
        <w:t>目录和</w:t>
      </w:r>
      <w:r>
        <w:rPr>
          <w:rFonts w:eastAsia="Consolas" w:ascii="Consolas" w:cs="Consolas" w:hAnsi="Consolas"/>
          <w:sz w:val="22"/>
          <w:shd w:fill="EFF0F1"/>
        </w:rPr>
        <w:t>/var/lib/docker/volumes/html/_data</w:t>
      </w:r>
      <w:r>
        <w:rPr>
          <w:rFonts w:eastAsia="等线" w:ascii="Arial" w:cs="Arial" w:hAnsi="Arial"/>
          <w:sz w:val="22"/>
        </w:rPr>
        <w:t>目录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这样以来，容器内的</w:t>
      </w:r>
      <w:r>
        <w:rPr>
          <w:rFonts w:eastAsia="Consolas" w:ascii="Consolas" w:cs="Consolas" w:hAnsi="Consolas"/>
          <w:sz w:val="22"/>
          <w:shd w:fill="EFF0F1"/>
        </w:rPr>
        <w:t>conf</w:t>
      </w:r>
      <w:r>
        <w:rPr>
          <w:rFonts w:eastAsia="等线" w:ascii="Arial" w:cs="Arial" w:hAnsi="Arial"/>
          <w:sz w:val="22"/>
        </w:rPr>
        <w:t>和</w:t>
      </w:r>
      <w:r>
        <w:rPr>
          <w:rFonts w:eastAsia="Consolas" w:ascii="Consolas" w:cs="Consolas" w:hAnsi="Consolas"/>
          <w:sz w:val="22"/>
          <w:shd w:fill="EFF0F1"/>
        </w:rPr>
        <w:t>html</w:t>
      </w:r>
      <w:r>
        <w:rPr>
          <w:rFonts w:eastAsia="等线" w:ascii="Arial" w:cs="Arial" w:hAnsi="Arial"/>
          <w:sz w:val="22"/>
        </w:rPr>
        <w:t>目录就 与</w:t>
      </w:r>
      <w:r>
        <w:rPr>
          <w:rFonts w:eastAsia="等线" w:ascii="Arial" w:cs="Arial" w:hAnsi="Arial"/>
          <w:sz w:val="22"/>
        </w:rPr>
        <w:t>宿主机</w:t>
      </w:r>
      <w:r>
        <w:rPr>
          <w:rFonts w:eastAsia="等线" w:ascii="Arial" w:cs="Arial" w:hAnsi="Arial"/>
          <w:sz w:val="22"/>
        </w:rPr>
        <w:t>的</w:t>
      </w:r>
      <w:r>
        <w:rPr>
          <w:rFonts w:eastAsia="Consolas" w:ascii="Consolas" w:cs="Consolas" w:hAnsi="Consolas"/>
          <w:sz w:val="22"/>
          <w:shd w:fill="EFF0F1"/>
        </w:rPr>
        <w:t>conf</w:t>
      </w:r>
      <w:r>
        <w:rPr>
          <w:rFonts w:eastAsia="等线" w:ascii="Arial" w:cs="Arial" w:hAnsi="Arial"/>
          <w:sz w:val="22"/>
        </w:rPr>
        <w:t>和</w:t>
      </w:r>
      <w:r>
        <w:rPr>
          <w:rFonts w:eastAsia="Consolas" w:ascii="Consolas" w:cs="Consolas" w:hAnsi="Consolas"/>
          <w:sz w:val="22"/>
          <w:shd w:fill="EFF0F1"/>
        </w:rPr>
        <w:t>html</w:t>
      </w:r>
      <w:r>
        <w:rPr>
          <w:rFonts w:eastAsia="等线" w:ascii="Arial" w:cs="Arial" w:hAnsi="Arial"/>
          <w:sz w:val="22"/>
        </w:rPr>
        <w:t>目录关联起来，我们称为</w:t>
      </w:r>
      <w:r>
        <w:rPr>
          <w:rFonts w:eastAsia="等线" w:ascii="Arial" w:cs="Arial" w:hAnsi="Arial"/>
          <w:b w:val="true"/>
          <w:sz w:val="22"/>
        </w:rPr>
        <w:t>挂载</w:t>
      </w:r>
      <w:r>
        <w:rPr>
          <w:rFonts w:eastAsia="等线" w:ascii="Arial" w:cs="Arial" w:hAnsi="Arial"/>
          <w:sz w:val="22"/>
        </w:rPr>
        <w:t>。此时，我们操作宿主机的</w:t>
      </w:r>
      <w:r>
        <w:rPr>
          <w:rFonts w:eastAsia="Consolas" w:ascii="Consolas" w:cs="Consolas" w:hAnsi="Consolas"/>
          <w:sz w:val="22"/>
          <w:shd w:fill="EFF0F1"/>
        </w:rPr>
        <w:t>/var/lib/docker/volumes/html/_data</w:t>
      </w:r>
      <w:r>
        <w:rPr>
          <w:rFonts w:eastAsia="等线" w:ascii="Arial" w:cs="Arial" w:hAnsi="Arial"/>
          <w:sz w:val="22"/>
        </w:rPr>
        <w:t>就是在操作容器内的</w:t>
      </w:r>
      <w:r>
        <w:rPr>
          <w:rFonts w:eastAsia="Consolas" w:ascii="Consolas" w:cs="Consolas" w:hAnsi="Consolas"/>
          <w:sz w:val="22"/>
          <w:shd w:fill="EFF0F1"/>
        </w:rPr>
        <w:t>/usr/share/nginx/html/_data</w:t>
      </w:r>
      <w:r>
        <w:rPr>
          <w:rFonts w:eastAsia="等线" w:ascii="Arial" w:cs="Arial" w:hAnsi="Arial"/>
          <w:sz w:val="22"/>
        </w:rPr>
        <w:t>目录。只要我们将静态资源放入宿主机对应目录，就可以被Nginx代理了。</w:t>
      </w:r>
    </w:p>
    <w:p>
      <w:pPr>
        <w:spacing w:before="120" w:after="120" w:line="288" w:lineRule="auto"/>
        <w:ind w:left="0"/>
        <w:jc w:val="left"/>
      </w:pP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小提示</w:t>
            </w:r>
            <w:r>
              <w:rPr>
                <w:rFonts w:eastAsia="等线" w:ascii="Arial" w:cs="Arial" w:hAnsi="Arial"/>
                <w:sz w:val="22"/>
              </w:rPr>
              <w:t>：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sz w:val="22"/>
                <w:shd w:fill="EFF0F1"/>
              </w:rPr>
              <w:t>/var/lib/docker/volumes</w:t>
            </w:r>
            <w:r>
              <w:rPr>
                <w:rFonts w:eastAsia="等线" w:ascii="Arial" w:cs="Arial" w:hAnsi="Arial"/>
                <w:sz w:val="22"/>
              </w:rPr>
              <w:t>这个目录就是默认的存放所有容器数据卷的目录，其下再根据数据卷名称创建新目录，格式为</w:t>
            </w:r>
            <w:r>
              <w:rPr>
                <w:rFonts w:eastAsia="Consolas" w:ascii="Consolas" w:cs="Consolas" w:hAnsi="Consolas"/>
                <w:sz w:val="22"/>
                <w:shd w:fill="EFF0F1"/>
              </w:rPr>
              <w:t>/数据卷名/_data</w:t>
            </w:r>
            <w:r>
              <w:rPr>
                <w:rFonts w:eastAsia="等线" w:ascii="Arial" w:cs="Arial" w:hAnsi="Arial"/>
                <w:sz w:val="22"/>
              </w:rPr>
              <w:t>。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为什么不让容器目录直接指向</w:t>
            </w:r>
            <w:r>
              <w:rPr>
                <w:rFonts w:eastAsia="等线" w:ascii="Arial" w:cs="Arial" w:hAnsi="Arial"/>
                <w:b w:val="true"/>
                <w:sz w:val="22"/>
              </w:rPr>
              <w:t>宿主机</w:t>
            </w:r>
            <w:r>
              <w:rPr>
                <w:rFonts w:eastAsia="等线" w:ascii="Arial" w:cs="Arial" w:hAnsi="Arial"/>
                <w:b w:val="true"/>
                <w:sz w:val="22"/>
              </w:rPr>
              <w:t>目录呢</w:t>
            </w:r>
            <w:r>
              <w:rPr>
                <w:rFonts w:eastAsia="等线" w:ascii="Arial" w:cs="Arial" w:hAnsi="Arial"/>
                <w:sz w:val="22"/>
              </w:rPr>
              <w:t>？</w:t>
            </w:r>
          </w:p>
          <w:p>
            <w:pPr>
              <w:numPr>
                <w:numId w:val="36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因为直接指向</w:t>
            </w:r>
            <w:r>
              <w:rPr>
                <w:rFonts w:eastAsia="等线" w:ascii="Arial" w:cs="Arial" w:hAnsi="Arial"/>
                <w:sz w:val="22"/>
              </w:rPr>
              <w:t>宿主机</w:t>
            </w:r>
            <w:r>
              <w:rPr>
                <w:rFonts w:eastAsia="等线" w:ascii="Arial" w:cs="Arial" w:hAnsi="Arial"/>
                <w:sz w:val="22"/>
              </w:rPr>
              <w:t>目录就与宿主机强耦合了，如果切换了环境，宿主机目录就可能发生改变了。由于容器一旦创建，目录挂载就无法修改，这样容器就无法正常工作了。</w:t>
            </w:r>
          </w:p>
          <w:p>
            <w:pPr>
              <w:numPr>
                <w:numId w:val="37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但是容器指向数据卷，一个逻辑名称，而数据卷再指向</w:t>
            </w:r>
            <w:r>
              <w:rPr>
                <w:rFonts w:eastAsia="等线" w:ascii="Arial" w:cs="Arial" w:hAnsi="Arial"/>
                <w:sz w:val="22"/>
              </w:rPr>
              <w:t>宿主机</w:t>
            </w:r>
            <w:r>
              <w:rPr>
                <w:rFonts w:eastAsia="等线" w:ascii="Arial" w:cs="Arial" w:hAnsi="Arial"/>
                <w:sz w:val="22"/>
              </w:rPr>
              <w:t>目录，就不存在强耦合。如果宿主机目录发生改变，只要改变数据卷与宿主机目录之间的映射关系即可。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不过，我们通过由于数据卷目录比较深，不好寻找，通常我们也</w:t>
            </w:r>
            <w:r>
              <w:rPr>
                <w:rFonts w:eastAsia="等线" w:ascii="Arial" w:cs="Arial" w:hAnsi="Arial"/>
                <w:b w:val="true"/>
                <w:sz w:val="22"/>
              </w:rPr>
              <w:t>允许让容器直接与</w:t>
            </w:r>
            <w:r>
              <w:rPr>
                <w:rFonts w:eastAsia="等线" w:ascii="Arial" w:cs="Arial" w:hAnsi="Arial"/>
                <w:b w:val="true"/>
                <w:sz w:val="22"/>
              </w:rPr>
              <w:t>宿主机</w:t>
            </w:r>
            <w:r>
              <w:rPr>
                <w:rFonts w:eastAsia="等线" w:ascii="Arial" w:cs="Arial" w:hAnsi="Arial"/>
                <w:b w:val="true"/>
                <w:sz w:val="22"/>
              </w:rPr>
              <w:t>目录挂载而不使用数据卷</w:t>
            </w:r>
            <w:r>
              <w:rPr>
                <w:rFonts w:eastAsia="等线" w:ascii="Arial" w:cs="Arial" w:hAnsi="Arial"/>
                <w:sz w:val="22"/>
              </w:rPr>
              <w:t>，具体参考2.2.3小节。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0" w:id="10"/>
      <w:r>
        <w:rPr>
          <w:rFonts w:eastAsia="等线" w:ascii="Arial" w:cs="Arial" w:hAnsi="Arial"/>
          <w:b w:val="true"/>
          <w:sz w:val="30"/>
        </w:rPr>
        <w:t>2.2.2.数据卷命令</w:t>
      </w:r>
      <w:bookmarkEnd w:id="10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数据卷的相关命令有：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2760"/>
        <w:gridCol w:w="2760"/>
        <w:gridCol w:w="2760"/>
      </w:tblGrid>
      <w:tr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命令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说明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文档地址</w:t>
            </w:r>
          </w:p>
        </w:tc>
      </w:tr>
      <w:tr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docker volume create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创建数据卷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hyperlink r:id="rId24">
              <w:r>
                <w:rPr>
                  <w:rFonts w:eastAsia="等线" w:ascii="Arial" w:cs="Arial" w:hAnsi="Arial"/>
                  <w:color w:val="3370ff"/>
                  <w:sz w:val="22"/>
                </w:rPr>
                <w:t>docker volume create</w:t>
              </w:r>
            </w:hyperlink>
          </w:p>
        </w:tc>
      </w:tr>
      <w:tr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docker volume ls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查看所有数据卷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hyperlink r:id="rId25">
              <w:r>
                <w:rPr>
                  <w:rFonts w:eastAsia="等线" w:ascii="Arial" w:cs="Arial" w:hAnsi="Arial"/>
                  <w:color w:val="3370ff"/>
                  <w:sz w:val="22"/>
                </w:rPr>
                <w:t>docs.docker.com</w:t>
              </w:r>
            </w:hyperlink>
          </w:p>
        </w:tc>
      </w:tr>
      <w:tr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 xml:space="preserve">docker volume </w:t>
            </w:r>
            <w:r>
              <w:rPr>
                <w:rFonts w:eastAsia="等线" w:ascii="Arial" w:cs="Arial" w:hAnsi="Arial"/>
                <w:sz w:val="22"/>
              </w:rPr>
              <w:t>rm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删除指定数据卷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hyperlink r:id="rId26">
              <w:r>
                <w:rPr>
                  <w:rFonts w:eastAsia="等线" w:ascii="Arial" w:cs="Arial" w:hAnsi="Arial"/>
                  <w:color w:val="3370ff"/>
                  <w:sz w:val="22"/>
                </w:rPr>
                <w:t>docs.docker.com</w:t>
              </w:r>
            </w:hyperlink>
          </w:p>
        </w:tc>
      </w:tr>
      <w:tr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docker volume inspect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查看某个数据卷的详情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hyperlink r:id="rId27">
              <w:r>
                <w:rPr>
                  <w:rFonts w:eastAsia="等线" w:ascii="Arial" w:cs="Arial" w:hAnsi="Arial"/>
                  <w:color w:val="3370ff"/>
                  <w:sz w:val="22"/>
                </w:rPr>
                <w:t>docs.docker.com</w:t>
              </w:r>
            </w:hyperlink>
          </w:p>
        </w:tc>
      </w:tr>
      <w:tr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docker volume prune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清除数据卷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hyperlink r:id="rId28">
              <w:r>
                <w:rPr>
                  <w:rFonts w:eastAsia="等线" w:ascii="Arial" w:cs="Arial" w:hAnsi="Arial"/>
                  <w:color w:val="3370ff"/>
                  <w:sz w:val="22"/>
                </w:rPr>
                <w:t>docker volume prune</w:t>
              </w:r>
            </w:hyperlink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注意：容器与数据卷的挂载要在创建容器时配置，对于创建好的容器，是不能设置数据卷的。而且</w:t>
      </w:r>
      <w:r>
        <w:rPr>
          <w:rFonts w:eastAsia="等线" w:ascii="Arial" w:cs="Arial" w:hAnsi="Arial"/>
          <w:b w:val="true"/>
          <w:sz w:val="22"/>
        </w:rPr>
        <w:t>创建容器的过程中，数据卷会自动创建</w:t>
      </w:r>
      <w:r>
        <w:rPr>
          <w:rFonts w:eastAsia="等线" w:ascii="Arial" w:cs="Arial" w:hAnsi="Arial"/>
          <w:sz w:val="22"/>
        </w:rPr>
        <w:t>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教学</w:t>
      </w:r>
      <w:r>
        <w:rPr>
          <w:rFonts w:eastAsia="等线" w:ascii="Arial" w:cs="Arial" w:hAnsi="Arial"/>
          <w:b w:val="true"/>
          <w:sz w:val="22"/>
        </w:rPr>
        <w:t>演示环节</w:t>
      </w:r>
      <w:r>
        <w:rPr>
          <w:rFonts w:eastAsia="等线" w:ascii="Arial" w:cs="Arial" w:hAnsi="Arial"/>
          <w:sz w:val="22"/>
        </w:rPr>
        <w:t>：演示一下nginx的</w:t>
      </w:r>
      <w:r>
        <w:rPr>
          <w:rFonts w:eastAsia="等线" w:ascii="Arial" w:cs="Arial" w:hAnsi="Arial"/>
          <w:sz w:val="22"/>
        </w:rPr>
        <w:t>html</w:t>
      </w:r>
      <w:r>
        <w:rPr>
          <w:rFonts w:eastAsia="等线" w:ascii="Arial" w:cs="Arial" w:hAnsi="Arial"/>
          <w:sz w:val="22"/>
        </w:rPr>
        <w:t>目录挂载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PowerShell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# 1.首先创建容器并指定数据卷，注意通过 -v 参数来指定数据卷</w:t>
              <w:br/>
              <w:t>docker run -d --name nginx -p 80:80 -v html:/usr/share/nginx/html nginx</w:t>
              <w:br/>
              <w:br/>
              <w:t># 2.然后查看数据卷</w:t>
              <w:br/>
              <w:t>docker volume ls</w:t>
              <w:br/>
              <w:t># 结果</w:t>
              <w:br/>
            </w:r>
            <w:r>
              <w:rPr>
                <w:rFonts w:eastAsia="Consolas" w:ascii="Consolas" w:cs="Consolas" w:hAnsi="Consolas"/>
                <w:i w:val="true"/>
                <w:color w:val="8f959e"/>
                <w:sz w:val="22"/>
              </w:rPr>
              <w:t>DRIVER    VOLUME NAME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color w:val="8f959e"/>
                <w:sz w:val="22"/>
              </w:rPr>
              <w:t>local     29524ff09715d3688eae3f99803a2796558dbd00ca584a25a4bbc193ca82459f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color w:val="8f959e"/>
                <w:sz w:val="22"/>
              </w:rPr>
              <w:t>local     html</w:t>
            </w:r>
            <w:r>
              <w:rPr>
                <w:rFonts w:eastAsia="Consolas" w:ascii="Consolas" w:cs="Consolas" w:hAnsi="Consolas"/>
                <w:sz w:val="22"/>
              </w:rPr>
              <w:br/>
              <w:br/>
              <w:t># 3.查看数据卷详情</w:t>
              <w:br/>
              <w:t>docker volume inspect html</w:t>
              <w:br/>
              <w:t># 结果</w:t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>[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 xml:space="preserve">    {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 xml:space="preserve">        "CreatedAt": "2024-05-17T19:57:08+08:00",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 xml:space="preserve">        "Driver": "local",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 xml:space="preserve">        "Labels": null,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 xml:space="preserve">        "Mountpoint": "/var/lib/docker/volumes/html/_data",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 xml:space="preserve">        "Name": "html",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 xml:space="preserve">        "Options": null,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 xml:space="preserve">        "Scope": "local"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 xml:space="preserve">    }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>]</w:t>
            </w:r>
            <w:r>
              <w:rPr>
                <w:rFonts w:eastAsia="Consolas" w:ascii="Consolas" w:cs="Consolas" w:hAnsi="Consolas"/>
                <w:sz w:val="22"/>
              </w:rPr>
              <w:br/>
              <w:br/>
              <w:t># 4.查看/var/lib/docker/volumes/html/_data目录</w:t>
              <w:br/>
              <w:t>ll /var/lib/docker/volumes/html/_data</w:t>
              <w:br/>
              <w:t># 可以看到与nginx的html目录内容一样，结果如下：</w:t>
              <w:br/>
            </w:r>
            <w:r>
              <w:rPr>
                <w:rFonts w:eastAsia="Consolas" w:ascii="Consolas" w:cs="Consolas" w:hAnsi="Consolas"/>
                <w:i w:val="true"/>
                <w:color w:val="8f959e"/>
                <w:sz w:val="22"/>
              </w:rPr>
              <w:t xml:space="preserve">总用量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8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>-rw-r--r--. 1 root root 497 12月 28 2021 50x.html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>-rw-r--r--. 1 root root 615 12月 28 2021 index.html</w:t>
            </w:r>
            <w:r>
              <w:rPr>
                <w:rFonts w:eastAsia="Consolas" w:ascii="Consolas" w:cs="Consolas" w:hAnsi="Consolas"/>
                <w:sz w:val="22"/>
              </w:rPr>
              <w:br/>
              <w:br/>
              <w:t># 5.进入该目录，并随意修改index.html内容</w:t>
              <w:br/>
              <w:t>cd /var/lib/docker/volumes/html/_data</w:t>
              <w:br/>
              <w:t>vi index.html</w:t>
              <w:br/>
              <w:br/>
              <w:t># 6.打开页面，查看效果</w:t>
              <w:br/>
              <w:br/>
              <w:t># 7.进入容器内部，查看/usr/share/nginx/html目录内的文件是否变化</w:t>
              <w:br/>
            </w:r>
            <w:r>
              <w:rPr>
                <w:rFonts w:eastAsia="Consolas" w:ascii="Consolas" w:cs="Consolas" w:hAnsi="Consolas"/>
                <w:sz w:val="22"/>
              </w:rPr>
              <w:t>docker exec -it nginx bash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教学</w:t>
      </w:r>
      <w:r>
        <w:rPr>
          <w:rFonts w:eastAsia="等线" w:ascii="Arial" w:cs="Arial" w:hAnsi="Arial"/>
          <w:b w:val="true"/>
          <w:sz w:val="22"/>
        </w:rPr>
        <w:t>演示环节</w:t>
      </w:r>
      <w:r>
        <w:rPr>
          <w:rFonts w:eastAsia="等线" w:ascii="Arial" w:cs="Arial" w:hAnsi="Arial"/>
          <w:sz w:val="22"/>
        </w:rPr>
        <w:t>：演示一下</w:t>
      </w:r>
      <w:r>
        <w:rPr>
          <w:rFonts w:eastAsia="等线" w:ascii="Arial" w:cs="Arial" w:hAnsi="Arial"/>
          <w:sz w:val="22"/>
        </w:rPr>
        <w:t>MySQL</w:t>
      </w:r>
      <w:r>
        <w:rPr>
          <w:rFonts w:eastAsia="等线" w:ascii="Arial" w:cs="Arial" w:hAnsi="Arial"/>
          <w:sz w:val="22"/>
        </w:rPr>
        <w:t>的匿名数据卷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PowerShell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# 1.查看MySQL容器详细信息</w:t>
              <w:br/>
              <w:t>docker inspect mysql</w:t>
              <w:br/>
            </w:r>
            <w:r>
              <w:rPr>
                <w:rFonts w:eastAsia="Consolas" w:ascii="Consolas" w:cs="Consolas" w:hAnsi="Consolas"/>
                <w:sz w:val="22"/>
              </w:rPr>
              <w:t># 关注其中.Config.Volumes部分和.Mounts部分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我们关注两部分内容，第一是</w:t>
      </w:r>
      <w:r>
        <w:rPr>
          <w:rFonts w:eastAsia="Consolas" w:ascii="Consolas" w:cs="Consolas" w:hAnsi="Consolas"/>
          <w:sz w:val="22"/>
          <w:shd w:fill="EFF0F1"/>
        </w:rPr>
        <w:t>.Config.Volumes</w:t>
      </w:r>
      <w:r>
        <w:rPr>
          <w:rFonts w:eastAsia="等线" w:ascii="Arial" w:cs="Arial" w:hAnsi="Arial"/>
          <w:sz w:val="22"/>
        </w:rPr>
        <w:t>部分：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JSON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{</w:t>
              <w:br/>
              <w:t xml:space="preserve">  "Config": {</w:t>
              <w:br/>
              <w:t xml:space="preserve">    // ... 略</w:t>
              <w:br/>
              <w:t xml:space="preserve">    "Volumes": {</w:t>
              <w:br/>
              <w:t xml:space="preserve">      "/var/lib/mysql": {}</w:t>
              <w:br/>
              <w:t xml:space="preserve">    }</w:t>
              <w:br/>
              <w:t xml:space="preserve">    // ... 略</w:t>
              <w:br/>
              <w:t xml:space="preserve">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可以发现这个容器声明了一个本地目录，需要挂载数据卷，但是</w:t>
      </w:r>
      <w:r>
        <w:rPr>
          <w:rFonts w:eastAsia="等线" w:ascii="Arial" w:cs="Arial" w:hAnsi="Arial"/>
          <w:b w:val="true"/>
          <w:sz w:val="22"/>
        </w:rPr>
        <w:t>数据卷未定义</w:t>
      </w:r>
      <w:r>
        <w:rPr>
          <w:rFonts w:eastAsia="等线" w:ascii="Arial" w:cs="Arial" w:hAnsi="Arial"/>
          <w:sz w:val="22"/>
        </w:rPr>
        <w:t>。这就是匿名卷。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然后，我们再看结果中的</w:t>
      </w:r>
      <w:r>
        <w:rPr>
          <w:rFonts w:eastAsia="Consolas" w:ascii="Consolas" w:cs="Consolas" w:hAnsi="Consolas"/>
          <w:sz w:val="22"/>
          <w:shd w:fill="EFF0F1"/>
        </w:rPr>
        <w:t>.Mounts</w:t>
      </w:r>
      <w:r>
        <w:rPr>
          <w:rFonts w:eastAsia="等线" w:ascii="Arial" w:cs="Arial" w:hAnsi="Arial"/>
          <w:sz w:val="22"/>
        </w:rPr>
        <w:t>部分：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JSON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{</w:t>
              <w:br/>
              <w:t xml:space="preserve">  "Mounts": [</w:t>
              <w:br/>
              <w:t xml:space="preserve">    {</w:t>
              <w:br/>
              <w:t xml:space="preserve">      "Type": "volume",</w:t>
              <w:br/>
              <w:t xml:space="preserve">      "Name": "29524ff09715d3688eae3f99803a2796558dbd00ca584a25a4bbc193ca82459f",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"</w:t>
            </w:r>
            <w:r>
              <w:rPr>
                <w:rFonts w:eastAsia="Consolas" w:ascii="Consolas" w:cs="Consolas" w:hAnsi="Consolas"/>
                <w:sz w:val="22"/>
              </w:rPr>
              <w:t>Source</w:t>
            </w:r>
            <w:r>
              <w:rPr>
                <w:rFonts w:eastAsia="Consolas" w:ascii="Consolas" w:cs="Consolas" w:hAnsi="Consolas"/>
                <w:sz w:val="22"/>
              </w:rPr>
              <w:t>": "/var/lib/docker/volumes/29524ff09715d3688eae3f99803a2796558dbd00ca584a25a4bbc193ca82459f/_data",</w:t>
              <w:br/>
              <w:t xml:space="preserve">      "Destination": "/var/lib/mysql",</w:t>
              <w:br/>
              <w:t xml:space="preserve">      "Driver": "local",</w:t>
              <w:br/>
              <w:t xml:space="preserve">    }</w:t>
              <w:br/>
              <w:t xml:space="preserve">  ]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可以发现，其中有几个关键属性：</w:t>
      </w:r>
    </w:p>
    <w:p>
      <w:pPr>
        <w:numPr>
          <w:numId w:val="3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Name：数据卷名称。由于定义容器未设置容器名，这里的就是匿名卷自动生成的名字，一串hash值。</w:t>
      </w:r>
    </w:p>
    <w:p>
      <w:pPr>
        <w:numPr>
          <w:numId w:val="3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Source</w:t>
      </w:r>
      <w:r>
        <w:rPr>
          <w:rFonts w:eastAsia="等线" w:ascii="Arial" w:cs="Arial" w:hAnsi="Arial"/>
          <w:sz w:val="22"/>
        </w:rPr>
        <w:t>：</w:t>
      </w:r>
      <w:r>
        <w:rPr>
          <w:rFonts w:eastAsia="等线" w:ascii="Arial" w:cs="Arial" w:hAnsi="Arial"/>
          <w:sz w:val="22"/>
        </w:rPr>
        <w:t>宿主机</w:t>
      </w:r>
      <w:r>
        <w:rPr>
          <w:rFonts w:eastAsia="等线" w:ascii="Arial" w:cs="Arial" w:hAnsi="Arial"/>
          <w:sz w:val="22"/>
        </w:rPr>
        <w:t>目录</w:t>
      </w:r>
    </w:p>
    <w:p>
      <w:pPr>
        <w:numPr>
          <w:numId w:val="4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Destination : 容器内的目录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上述配置是将容器内的</w:t>
      </w:r>
      <w:r>
        <w:rPr>
          <w:rFonts w:eastAsia="Consolas" w:ascii="Consolas" w:cs="Consolas" w:hAnsi="Consolas"/>
          <w:sz w:val="22"/>
          <w:shd w:fill="EFF0F1"/>
        </w:rPr>
        <w:t>/var/lib/mysql</w:t>
      </w:r>
      <w:r>
        <w:rPr>
          <w:rFonts w:eastAsia="等线" w:ascii="Arial" w:cs="Arial" w:hAnsi="Arial"/>
          <w:sz w:val="22"/>
        </w:rPr>
        <w:t>这个目录，与数据卷</w:t>
      </w:r>
      <w:r>
        <w:rPr>
          <w:rFonts w:eastAsia="Consolas" w:ascii="Consolas" w:cs="Consolas" w:hAnsi="Consolas"/>
          <w:sz w:val="22"/>
          <w:shd w:fill="EFF0F1"/>
        </w:rPr>
        <w:t>29524ff09715d3688eae3f99803a2796558dbd00ca584a25a4bbc193ca82459f</w:t>
      </w:r>
      <w:r>
        <w:rPr>
          <w:rFonts w:eastAsia="等线" w:ascii="Arial" w:cs="Arial" w:hAnsi="Arial"/>
          <w:sz w:val="22"/>
        </w:rPr>
        <w:t>挂载。于是在</w:t>
      </w:r>
      <w:r>
        <w:rPr>
          <w:rFonts w:eastAsia="等线" w:ascii="Arial" w:cs="Arial" w:hAnsi="Arial"/>
          <w:sz w:val="22"/>
        </w:rPr>
        <w:t>宿主机</w:t>
      </w:r>
      <w:r>
        <w:rPr>
          <w:rFonts w:eastAsia="等线" w:ascii="Arial" w:cs="Arial" w:hAnsi="Arial"/>
          <w:sz w:val="22"/>
        </w:rPr>
        <w:t>中就有了</w:t>
      </w:r>
      <w:r>
        <w:rPr>
          <w:rFonts w:eastAsia="Consolas" w:ascii="Consolas" w:cs="Consolas" w:hAnsi="Consolas"/>
          <w:sz w:val="22"/>
          <w:shd w:fill="EFF0F1"/>
        </w:rPr>
        <w:t>/var/lib/docker/volumes/29524ff09715d3688eae3f99803a2796558dbd00ca584a25a4bbc193ca82459f/_data</w:t>
      </w:r>
      <w:r>
        <w:rPr>
          <w:rFonts w:eastAsia="等线" w:ascii="Arial" w:cs="Arial" w:hAnsi="Arial"/>
          <w:sz w:val="22"/>
        </w:rPr>
        <w:t>这个目录。这就是匿名数据卷对应的目录，其使用方式与普通数据卷没有差别。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接下来，可以查看该目录下的</w:t>
      </w:r>
      <w:r>
        <w:rPr>
          <w:rFonts w:eastAsia="等线" w:ascii="Arial" w:cs="Arial" w:hAnsi="Arial"/>
          <w:sz w:val="22"/>
        </w:rPr>
        <w:t>MySQL</w:t>
      </w:r>
      <w:r>
        <w:rPr>
          <w:rFonts w:eastAsia="等线" w:ascii="Arial" w:cs="Arial" w:hAnsi="Arial"/>
          <w:sz w:val="22"/>
        </w:rPr>
        <w:t>的data文件：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Bash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ls -l /var/lib/docker/volumes/29524ff09715d3688eae3f99803a2796558dbd00ca584a25a4bbc193ca82459f/_data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注意：每一个不同的镜像，将来创建容器后内部有哪些目录可以挂载，可以参考DockerHub对应的页面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1" w:id="11"/>
      <w:r>
        <w:rPr>
          <w:rFonts w:eastAsia="等线" w:ascii="Arial" w:cs="Arial" w:hAnsi="Arial"/>
          <w:b w:val="true"/>
          <w:sz w:val="30"/>
        </w:rPr>
        <w:t>2.2.3.挂载本地目录或文件</w:t>
      </w:r>
      <w:bookmarkEnd w:id="11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可以发现，数据卷的目录结构较深，如果我们去操作数据卷目录会不太方便。在很多情况下，我们会直接将容器目录与</w:t>
      </w:r>
      <w:r>
        <w:rPr>
          <w:rFonts w:eastAsia="等线" w:ascii="Arial" w:cs="Arial" w:hAnsi="Arial"/>
          <w:sz w:val="22"/>
        </w:rPr>
        <w:t>宿主机</w:t>
      </w:r>
      <w:r>
        <w:rPr>
          <w:rFonts w:eastAsia="等线" w:ascii="Arial" w:cs="Arial" w:hAnsi="Arial"/>
          <w:sz w:val="22"/>
        </w:rPr>
        <w:t>指定目录挂载。挂载语法与数据卷类似：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Bash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# 挂载本地目录</w:t>
              <w:br/>
              <w:t>-v 本地目录:容器内目录</w:t>
              <w:br/>
              <w:t># 挂载本地文件</w:t>
              <w:br/>
            </w:r>
            <w:r>
              <w:rPr>
                <w:rFonts w:eastAsia="Consolas" w:ascii="Consolas" w:cs="Consolas" w:hAnsi="Consolas"/>
                <w:sz w:val="22"/>
              </w:rPr>
              <w:t>-v 本地文件:容器内文件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注意</w:t>
      </w:r>
      <w:r>
        <w:rPr>
          <w:rFonts w:eastAsia="等线" w:ascii="Arial" w:cs="Arial" w:hAnsi="Arial"/>
          <w:sz w:val="22"/>
        </w:rPr>
        <w:t xml:space="preserve">：本地目录或文件必须以 </w:t>
      </w:r>
      <w:r>
        <w:rPr>
          <w:rFonts w:eastAsia="Consolas" w:ascii="Consolas" w:cs="Consolas" w:hAnsi="Consolas"/>
          <w:sz w:val="22"/>
          <w:shd w:fill="EFF0F1"/>
        </w:rPr>
        <w:t>/</w:t>
      </w:r>
      <w:r>
        <w:rPr>
          <w:rFonts w:eastAsia="等线" w:ascii="Arial" w:cs="Arial" w:hAnsi="Arial"/>
          <w:sz w:val="22"/>
        </w:rPr>
        <w:t xml:space="preserve"> 或 </w:t>
      </w:r>
      <w:r>
        <w:rPr>
          <w:rFonts w:eastAsia="Consolas" w:ascii="Consolas" w:cs="Consolas" w:hAnsi="Consolas"/>
          <w:sz w:val="22"/>
          <w:shd w:fill="EFF0F1"/>
        </w:rPr>
        <w:t>./</w:t>
      </w:r>
      <w:r>
        <w:rPr>
          <w:rFonts w:eastAsia="等线" w:ascii="Arial" w:cs="Arial" w:hAnsi="Arial"/>
          <w:sz w:val="22"/>
        </w:rPr>
        <w:t>开头，如果直接以名字开头，会被识别为数据卷名而非本地目录名。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例如：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Bash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-v mysql:/var/lib/mysql # 会被识别为一个数据卷叫mysql，运行时会自动创建这个数据卷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>-v ./mysql:/var/lib/mysql # 会被识别为当前目录下的mysql目录，运行时如果不存在会创建目录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教学演示</w:t>
      </w:r>
      <w:r>
        <w:rPr>
          <w:rFonts w:eastAsia="等线" w:ascii="Arial" w:cs="Arial" w:hAnsi="Arial"/>
          <w:sz w:val="22"/>
        </w:rPr>
        <w:t>，删除并重新创建</w:t>
      </w:r>
      <w:r>
        <w:rPr>
          <w:rFonts w:eastAsia="等线" w:ascii="Arial" w:cs="Arial" w:hAnsi="Arial"/>
          <w:sz w:val="22"/>
        </w:rPr>
        <w:t>mysql</w:t>
      </w:r>
      <w:r>
        <w:rPr>
          <w:rFonts w:eastAsia="等线" w:ascii="Arial" w:cs="Arial" w:hAnsi="Arial"/>
          <w:sz w:val="22"/>
        </w:rPr>
        <w:t>容器，并完成本地目录挂载：</w:t>
      </w:r>
    </w:p>
    <w:p>
      <w:pPr>
        <w:numPr>
          <w:numId w:val="4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挂载</w:t>
      </w:r>
      <w:r>
        <w:rPr>
          <w:rFonts w:eastAsia="Consolas" w:ascii="Consolas" w:cs="Consolas" w:hAnsi="Consolas"/>
          <w:sz w:val="22"/>
          <w:shd w:fill="EFF0F1"/>
        </w:rPr>
        <w:t>/root/mysql/data</w:t>
      </w:r>
      <w:r>
        <w:rPr>
          <w:rFonts w:eastAsia="等线" w:ascii="Arial" w:cs="Arial" w:hAnsi="Arial"/>
          <w:sz w:val="22"/>
        </w:rPr>
        <w:t>到容器内的</w:t>
      </w:r>
      <w:r>
        <w:rPr>
          <w:rFonts w:eastAsia="Consolas" w:ascii="Consolas" w:cs="Consolas" w:hAnsi="Consolas"/>
          <w:sz w:val="22"/>
          <w:shd w:fill="EFF0F1"/>
        </w:rPr>
        <w:t>/var/lib/mysql</w:t>
      </w:r>
      <w:r>
        <w:rPr>
          <w:rFonts w:eastAsia="等线" w:ascii="Arial" w:cs="Arial" w:hAnsi="Arial"/>
          <w:sz w:val="22"/>
        </w:rPr>
        <w:t>目录</w:t>
      </w:r>
    </w:p>
    <w:p>
      <w:pPr>
        <w:numPr>
          <w:numId w:val="4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挂载</w:t>
      </w:r>
      <w:r>
        <w:rPr>
          <w:rFonts w:eastAsia="Consolas" w:ascii="Consolas" w:cs="Consolas" w:hAnsi="Consolas"/>
          <w:sz w:val="22"/>
          <w:shd w:fill="EFF0F1"/>
        </w:rPr>
        <w:t>/root/mysql/init</w:t>
      </w:r>
      <w:r>
        <w:rPr>
          <w:rFonts w:eastAsia="等线" w:ascii="Arial" w:cs="Arial" w:hAnsi="Arial"/>
          <w:sz w:val="22"/>
        </w:rPr>
        <w:t>到容器内的</w:t>
      </w:r>
      <w:r>
        <w:rPr>
          <w:rFonts w:eastAsia="Consolas" w:ascii="Consolas" w:cs="Consolas" w:hAnsi="Consolas"/>
          <w:sz w:val="22"/>
          <w:shd w:fill="EFF0F1"/>
        </w:rPr>
        <w:t>/docker-entrypoint-initdb.d</w:t>
      </w:r>
      <w:r>
        <w:rPr>
          <w:rFonts w:eastAsia="等线" w:ascii="Arial" w:cs="Arial" w:hAnsi="Arial"/>
          <w:sz w:val="22"/>
        </w:rPr>
        <w:t>目录（初始化的SQL脚本目录）</w:t>
      </w:r>
    </w:p>
    <w:p>
      <w:pPr>
        <w:numPr>
          <w:numId w:val="4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挂载</w:t>
      </w:r>
      <w:r>
        <w:rPr>
          <w:rFonts w:eastAsia="Consolas" w:ascii="Consolas" w:cs="Consolas" w:hAnsi="Consolas"/>
          <w:sz w:val="22"/>
          <w:shd w:fill="EFF0F1"/>
        </w:rPr>
        <w:t>/root/mysql/conf</w:t>
      </w:r>
      <w:r>
        <w:rPr>
          <w:rFonts w:eastAsia="等线" w:ascii="Arial" w:cs="Arial" w:hAnsi="Arial"/>
          <w:sz w:val="22"/>
        </w:rPr>
        <w:t>到容器内的</w:t>
      </w:r>
      <w:r>
        <w:rPr>
          <w:rFonts w:eastAsia="Consolas" w:ascii="Consolas" w:cs="Consolas" w:hAnsi="Consolas"/>
          <w:sz w:val="22"/>
          <w:shd w:fill="EFF0F1"/>
        </w:rPr>
        <w:t>/etc/mysql/conf.d</w:t>
      </w:r>
      <w:r>
        <w:rPr>
          <w:rFonts w:eastAsia="等线" w:ascii="Arial" w:cs="Arial" w:hAnsi="Arial"/>
          <w:sz w:val="22"/>
        </w:rPr>
        <w:t>目录（这个是</w:t>
      </w:r>
      <w:r>
        <w:rPr>
          <w:rFonts w:eastAsia="等线" w:ascii="Arial" w:cs="Arial" w:hAnsi="Arial"/>
          <w:sz w:val="22"/>
        </w:rPr>
        <w:t>MySQL</w:t>
      </w:r>
      <w:r>
        <w:rPr>
          <w:rFonts w:eastAsia="等线" w:ascii="Arial" w:cs="Arial" w:hAnsi="Arial"/>
          <w:sz w:val="22"/>
        </w:rPr>
        <w:t>配置文件目录）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在课前资料中已经准备好了</w:t>
      </w:r>
      <w:r>
        <w:rPr>
          <w:rFonts w:eastAsia="等线" w:ascii="Arial" w:cs="Arial" w:hAnsi="Arial"/>
          <w:sz w:val="22"/>
        </w:rPr>
        <w:t>mysql</w:t>
      </w:r>
      <w:r>
        <w:rPr>
          <w:rFonts w:eastAsia="等线" w:ascii="Arial" w:cs="Arial" w:hAnsi="Arial"/>
          <w:sz w:val="22"/>
        </w:rPr>
        <w:t>的</w:t>
      </w:r>
      <w:r>
        <w:rPr>
          <w:rFonts w:eastAsia="Consolas" w:ascii="Consolas" w:cs="Consolas" w:hAnsi="Consolas"/>
          <w:sz w:val="22"/>
          <w:shd w:fill="EFF0F1"/>
        </w:rPr>
        <w:t>init</w:t>
      </w:r>
      <w:r>
        <w:rPr>
          <w:rFonts w:eastAsia="等线" w:ascii="Arial" w:cs="Arial" w:hAnsi="Arial"/>
          <w:sz w:val="22"/>
        </w:rPr>
        <w:t>目录和</w:t>
      </w:r>
      <w:r>
        <w:rPr>
          <w:rFonts w:eastAsia="Consolas" w:ascii="Consolas" w:cs="Consolas" w:hAnsi="Consolas"/>
          <w:sz w:val="22"/>
          <w:shd w:fill="EFF0F1"/>
        </w:rPr>
        <w:t>conf</w:t>
      </w:r>
      <w:r>
        <w:rPr>
          <w:rFonts w:eastAsia="等线" w:ascii="Arial" w:cs="Arial" w:hAnsi="Arial"/>
          <w:sz w:val="22"/>
        </w:rPr>
        <w:t>目录：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295400"/>
            <wp:docPr id="4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以及对应的初始化SQL脚本和配置文件：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933450"/>
            <wp:docPr id="5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942975"/>
            <wp:docPr id="6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其中，hm.cnf主要是配置了</w:t>
      </w:r>
      <w:r>
        <w:rPr>
          <w:rFonts w:eastAsia="等线" w:ascii="Arial" w:cs="Arial" w:hAnsi="Arial"/>
          <w:sz w:val="22"/>
        </w:rPr>
        <w:t>MySQL</w:t>
      </w:r>
      <w:r>
        <w:rPr>
          <w:rFonts w:eastAsia="等线" w:ascii="Arial" w:cs="Arial" w:hAnsi="Arial"/>
          <w:sz w:val="22"/>
        </w:rPr>
        <w:t>的默认编码，改为utf8mb4；而hmall.sql则是后面我们要用到的黑马商城项目的初始化SQL脚本。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我们直接将整个</w:t>
      </w:r>
      <w:r>
        <w:rPr>
          <w:rFonts w:eastAsia="等线" w:ascii="Arial" w:cs="Arial" w:hAnsi="Arial"/>
          <w:sz w:val="22"/>
        </w:rPr>
        <w:t>mysql</w:t>
      </w:r>
      <w:r>
        <w:rPr>
          <w:rFonts w:eastAsia="等线" w:ascii="Arial" w:cs="Arial" w:hAnsi="Arial"/>
          <w:sz w:val="22"/>
        </w:rPr>
        <w:t>目录上传至</w:t>
      </w:r>
      <w:r>
        <w:rPr>
          <w:rFonts w:eastAsia="等线" w:ascii="Arial" w:cs="Arial" w:hAnsi="Arial"/>
          <w:sz w:val="22"/>
        </w:rPr>
        <w:t>虚拟机</w:t>
      </w:r>
      <w:r>
        <w:rPr>
          <w:rFonts w:eastAsia="等线" w:ascii="Arial" w:cs="Arial" w:hAnsi="Arial"/>
          <w:sz w:val="22"/>
        </w:rPr>
        <w:t>的</w:t>
      </w:r>
      <w:r>
        <w:rPr>
          <w:rFonts w:eastAsia="Consolas" w:ascii="Consolas" w:cs="Consolas" w:hAnsi="Consolas"/>
          <w:sz w:val="22"/>
          <w:shd w:fill="EFF0F1"/>
        </w:rPr>
        <w:t>/root</w:t>
      </w:r>
      <w:r>
        <w:rPr>
          <w:rFonts w:eastAsia="等线" w:ascii="Arial" w:cs="Arial" w:hAnsi="Arial"/>
          <w:sz w:val="22"/>
        </w:rPr>
        <w:t>目录下：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123950"/>
            <wp:docPr id="7" name="Drawing 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"/>
                    <pic:cNvPicPr>
                      <a:picLocks noChangeAspect="true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接下来，我们演示本地目录挂载：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Bash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# 1.删除原来的MySQL容器</w:t>
              <w:br/>
              <w:t>docker rm -f mysql</w:t>
              <w:br/>
              <w:br/>
              <w:t># 2.进入root目录</w:t>
              <w:br/>
              <w:t>cd ~</w:t>
              <w:br/>
              <w:br/>
              <w:t># 3.创建并运行新mysql容器，挂载本地目录</w:t>
              <w:br/>
              <w:t>docker run -d \</w:t>
              <w:br/>
              <w:t xml:space="preserve">  --name mysql \</w:t>
              <w:br/>
              <w:t xml:space="preserve">  -p 3306:3306 \</w:t>
              <w:br/>
              <w:t xml:space="preserve">  -e TZ=Asia/Shanghai \</w:t>
              <w:br/>
              <w:t xml:space="preserve">  -e MYSQL_ROOT_PASSWORD=123 \</w:t>
              <w:br/>
              <w:t xml:space="preserve">  -v ./mysql/data:/var/lib/mysql \</w:t>
              <w:br/>
              <w:t xml:space="preserve">  -v ./mysql/conf:/etc/mysql/conf.d \</w:t>
              <w:br/>
              <w:t xml:space="preserve">  -v ./mysql/init:/docker-entrypoint-initdb.d \</w:t>
              <w:br/>
              <w:t xml:space="preserve">  mysql</w:t>
              <w:br/>
              <w:br/>
              <w:t># 4.查看root目录，可以发现~/mysql/data目录已经自动创建好了</w:t>
              <w:br/>
              <w:t>ls -l mysql</w:t>
              <w:br/>
              <w:t># 结果：</w:t>
              <w:br/>
            </w:r>
            <w:r>
              <w:rPr>
                <w:rFonts w:eastAsia="Consolas" w:ascii="Consolas" w:cs="Consolas" w:hAnsi="Consolas"/>
                <w:i w:val="true"/>
                <w:color w:val="8f959e"/>
                <w:sz w:val="22"/>
              </w:rPr>
              <w:t>总用量 4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color w:val="8f959e"/>
                <w:sz w:val="22"/>
              </w:rPr>
              <w:t>drwxr-xr-x. 2 root    root   20 5月  19 15:11 conf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color w:val="8f959e"/>
                <w:sz w:val="22"/>
              </w:rPr>
              <w:t>drwxr-xr-x. 7 polkitd root 4096 5月  19 15:11 data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color w:val="8f959e"/>
                <w:sz w:val="22"/>
              </w:rPr>
              <w:t>drwxr-xr-x. 2 root    root   23 5月  19 15:11 init</w:t>
            </w:r>
            <w:r>
              <w:rPr>
                <w:rFonts w:eastAsia="Consolas" w:ascii="Consolas" w:cs="Consolas" w:hAnsi="Consolas"/>
                <w:sz w:val="22"/>
              </w:rPr>
              <w:br/>
              <w:br/>
              <w:t># 查看data目录，会发现里面有大量数据库数据，说明数据库完成了初始化</w:t>
              <w:br/>
              <w:t>ls -l data</w:t>
              <w:br/>
              <w:br/>
              <w:t># 5.查看MySQL容器内数据</w:t>
              <w:br/>
              <w:t># 5.1.进入MySQL</w:t>
              <w:br/>
              <w:t>docker exec -it mysql mysql -uroot -p123</w:t>
              <w:br/>
              <w:t># 5.2.查看编码表</w:t>
              <w:br/>
              <w:t>show variables like "%char%";</w:t>
              <w:br/>
              <w:t># 5.3.结果，发现编码是utf8mb4没有问题</w:t>
              <w:br/>
            </w:r>
            <w:r>
              <w:rPr>
                <w:rFonts w:eastAsia="Consolas" w:ascii="Consolas" w:cs="Consolas" w:hAnsi="Consolas"/>
                <w:i w:val="true"/>
                <w:color w:val="8f959e"/>
                <w:sz w:val="22"/>
              </w:rPr>
              <w:t>+--------------------------+--------------------------------+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color w:val="8f959e"/>
                <w:sz w:val="22"/>
              </w:rPr>
              <w:t>| Variable_name            | Value                          |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color w:val="8f959e"/>
                <w:sz w:val="22"/>
              </w:rPr>
              <w:t>+--------------------------+--------------------------------+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color w:val="8f959e"/>
                <w:sz w:val="22"/>
              </w:rPr>
              <w:t>| character_set_client     | utf8mb4                        |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color w:val="8f959e"/>
                <w:sz w:val="22"/>
              </w:rPr>
              <w:t>| character_set_connection | utf8mb4                        |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color w:val="8f959e"/>
                <w:sz w:val="22"/>
              </w:rPr>
              <w:t>| character_set_database   | utf8mb4                        |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color w:val="8f959e"/>
                <w:sz w:val="22"/>
              </w:rPr>
              <w:t>| character_set_filesystem | binary                         |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color w:val="8f959e"/>
                <w:sz w:val="22"/>
              </w:rPr>
              <w:t>| character_set_results    | utf8mb4                        |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color w:val="8f959e"/>
                <w:sz w:val="22"/>
              </w:rPr>
              <w:t>| character_set_server     | utf8mb4                        |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color w:val="8f959e"/>
                <w:sz w:val="22"/>
              </w:rPr>
              <w:t>| character_set_system     | utf8mb3                        |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color w:val="8f959e"/>
                <w:sz w:val="22"/>
              </w:rPr>
              <w:t>| character_sets_dir       | /usr/share/mysql-8.0/charsets/ |</w:t>
            </w:r>
            <w:r>
              <w:rPr>
                <w:rFonts w:eastAsia="Consolas" w:ascii="Consolas" w:cs="Consolas" w:hAnsi="Consolas"/>
                <w:sz w:val="22"/>
              </w:rPr>
              <w:br/>
              <w:t>+--------------------------+--------------------------------+</w:t>
              <w:br/>
              <w:br/>
              <w:t># 6.查看数据</w:t>
              <w:br/>
              <w:t># 6.1.查看数据库</w:t>
              <w:br/>
              <w:t>show databases;</w:t>
              <w:br/>
              <w:t># 结果，hmall是黑马商城数据库</w:t>
              <w:br/>
            </w:r>
            <w:r>
              <w:rPr>
                <w:rFonts w:eastAsia="Consolas" w:ascii="Consolas" w:cs="Consolas" w:hAnsi="Consolas"/>
                <w:i w:val="true"/>
                <w:color w:val="8f959e"/>
                <w:sz w:val="22"/>
              </w:rPr>
              <w:t>+--------------------+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color w:val="8f959e"/>
                <w:sz w:val="22"/>
              </w:rPr>
              <w:t>| Database           |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color w:val="8f959e"/>
                <w:sz w:val="22"/>
              </w:rPr>
              <w:t>+--------------------+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color w:val="8f959e"/>
                <w:sz w:val="22"/>
              </w:rPr>
              <w:t>| hmall              |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color w:val="8f959e"/>
                <w:sz w:val="22"/>
              </w:rPr>
              <w:t>| information_schema |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color w:val="8f959e"/>
                <w:sz w:val="22"/>
              </w:rPr>
              <w:t>| mysql              |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color w:val="8f959e"/>
                <w:sz w:val="22"/>
              </w:rPr>
              <w:t>| performance_schema |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color w:val="8f959e"/>
                <w:sz w:val="22"/>
              </w:rPr>
              <w:t>| sys                |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color w:val="8f959e"/>
                <w:sz w:val="22"/>
              </w:rPr>
              <w:t>+--------------------+</w:t>
            </w:r>
            <w:r>
              <w:rPr>
                <w:rFonts w:eastAsia="Consolas" w:ascii="Consolas" w:cs="Consolas" w:hAnsi="Consolas"/>
                <w:sz w:val="22"/>
              </w:rPr>
              <w:br/>
              <w:t>5 rows in set (0.00 sec)</w:t>
              <w:br/>
              <w:t># 6.2.切换到hmall数据库</w:t>
              <w:br/>
              <w:t>use hmall;</w:t>
              <w:br/>
              <w:t># 6.3.查看表</w:t>
              <w:br/>
              <w:t>show tables;</w:t>
              <w:br/>
              <w:t># 结果：</w:t>
              <w:br/>
            </w:r>
            <w:r>
              <w:rPr>
                <w:rFonts w:eastAsia="Consolas" w:ascii="Consolas" w:cs="Consolas" w:hAnsi="Consolas"/>
                <w:i w:val="true"/>
                <w:color w:val="8f959e"/>
                <w:sz w:val="22"/>
              </w:rPr>
              <w:t>+-----------------+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color w:val="8f959e"/>
                <w:sz w:val="22"/>
              </w:rPr>
              <w:t>| Tables_in_hmall |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color w:val="8f959e"/>
                <w:sz w:val="22"/>
              </w:rPr>
              <w:t>+-----------------+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color w:val="8f959e"/>
                <w:sz w:val="22"/>
              </w:rPr>
              <w:t>| address         |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color w:val="8f959e"/>
                <w:sz w:val="22"/>
              </w:rPr>
              <w:t>| cart            |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color w:val="8f959e"/>
                <w:sz w:val="22"/>
              </w:rPr>
              <w:t>| item            |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color w:val="8f959e"/>
                <w:sz w:val="22"/>
              </w:rPr>
              <w:t>| order           |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color w:val="8f959e"/>
                <w:sz w:val="22"/>
              </w:rPr>
              <w:t>| order_detail    |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color w:val="8f959e"/>
                <w:sz w:val="22"/>
              </w:rPr>
              <w:t>| order_logistics |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color w:val="8f959e"/>
                <w:sz w:val="22"/>
              </w:rPr>
              <w:t>| pay_order       |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color w:val="8f959e"/>
                <w:sz w:val="22"/>
              </w:rPr>
              <w:t>| user            |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color w:val="8f959e"/>
                <w:sz w:val="22"/>
              </w:rPr>
              <w:t>+-----------------+</w:t>
            </w:r>
            <w:r>
              <w:rPr>
                <w:rFonts w:eastAsia="Consolas" w:ascii="Consolas" w:cs="Consolas" w:hAnsi="Consolas"/>
                <w:sz w:val="22"/>
              </w:rPr>
              <w:br/>
              <w:t># 6.4.查看address表数据</w:t>
              <w:br/>
            </w:r>
            <w:r>
              <w:rPr>
                <w:rFonts w:eastAsia="Consolas" w:ascii="Consolas" w:cs="Consolas" w:hAnsi="Consolas"/>
                <w:i w:val="true"/>
                <w:color w:val="8f959e"/>
                <w:sz w:val="22"/>
              </w:rPr>
              <w:t>+----+---------+----------+--------+----------+-------------+---------------+-----------+------------+-------+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color w:val="8f959e"/>
                <w:sz w:val="22"/>
              </w:rPr>
              <w:t>| id | user_id | province | city   | town     | mobile      | street        | contact   | is_default | notes |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color w:val="8f959e"/>
                <w:sz w:val="22"/>
              </w:rPr>
              <w:t>+----+---------+----------+--------+----------+-------------+---------------+-----------+------------+-------+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color w:val="8f959e"/>
                <w:sz w:val="22"/>
              </w:rPr>
              <w:t>| 59 |       1 | 北京     | 北京   | 朝阳区    | 13900112222 | 金燕龙办公楼   | 李佳诚    | 0          | NULL  |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color w:val="8f959e"/>
                <w:sz w:val="22"/>
              </w:rPr>
              <w:t>| 60 |       1 | 北京     | 北京   | 朝阳区    | 13700221122 | 修正大厦       | 李佳红    | 0          | NULL  |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color w:val="8f959e"/>
                <w:sz w:val="22"/>
              </w:rPr>
              <w:t>| 61 |       1 | 上海     | 上海   | 浦东新区  | 13301212233 | 航头镇航头路   | 李佳星    | 1          | NULL  |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color w:val="8f959e"/>
                <w:sz w:val="22"/>
              </w:rPr>
              <w:t>| 63 |       1 | 广东     | 佛山   | 永春      | 13301212233 | 永春武馆       | 李晓龙    | 0          | NULL  |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color w:val="8f959e"/>
                <w:sz w:val="22"/>
              </w:rPr>
              <w:t>+----+---------+----------+--------+----------+-------------+---------------+-----------+------------+-------+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color w:val="8f959e"/>
                <w:sz w:val="22"/>
              </w:rPr>
              <w:t>4 rows in set (0.00 sec)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2" w:id="12"/>
      <w:r>
        <w:rPr>
          <w:rFonts w:eastAsia="等线" w:ascii="Arial" w:cs="Arial" w:hAnsi="Arial"/>
          <w:b w:val="true"/>
          <w:sz w:val="32"/>
        </w:rPr>
        <w:t>2.3.镜像</w:t>
      </w:r>
      <w:bookmarkEnd w:id="12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前面我们一直在使用别人准备好的镜像，那如果我要部署一个Java项目，把它打包为一个镜像该怎么做呢？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3" w:id="13"/>
      <w:r>
        <w:rPr>
          <w:rFonts w:eastAsia="等线" w:ascii="Arial" w:cs="Arial" w:hAnsi="Arial"/>
          <w:b w:val="true"/>
          <w:sz w:val="30"/>
        </w:rPr>
        <w:t>2.3.1.镜像结构</w:t>
      </w:r>
      <w:bookmarkEnd w:id="13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要想自己构建镜像，必须先了解镜像的结构。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之前我们说过，镜像之所以能让我们快速跨操作系统部署应用而忽略其运行环境、配置，就是因为镜像中包含了程序运行需要的系统函数库、环境、配置、依赖。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因此，自定义镜像本质就是依次准备好程序运行的基础环境、依赖、应用本身、运行配置等文件，并且打包而成。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举个例子，我们要从0部署一个Java应用，大概流程是这样：</w:t>
      </w:r>
    </w:p>
    <w:p>
      <w:pPr>
        <w:numPr>
          <w:numId w:val="4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准备一个linux服务（</w:t>
      </w:r>
      <w:r>
        <w:rPr>
          <w:rFonts w:eastAsia="等线" w:ascii="Arial" w:cs="Arial" w:hAnsi="Arial"/>
          <w:sz w:val="22"/>
        </w:rPr>
        <w:t>CentOS</w:t>
      </w:r>
      <w:r>
        <w:rPr>
          <w:rFonts w:eastAsia="等线" w:ascii="Arial" w:cs="Arial" w:hAnsi="Arial"/>
          <w:sz w:val="22"/>
        </w:rPr>
        <w:t>或者Ubuntu均可）</w:t>
      </w:r>
    </w:p>
    <w:p>
      <w:pPr>
        <w:numPr>
          <w:numId w:val="4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安装并配置JDK</w:t>
      </w:r>
    </w:p>
    <w:p>
      <w:pPr>
        <w:numPr>
          <w:numId w:val="4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上传Jar包</w:t>
      </w:r>
    </w:p>
    <w:p>
      <w:pPr>
        <w:numPr>
          <w:numId w:val="4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运行jar包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那因此，我们打包镜像也是分成这么几步：</w:t>
      </w:r>
    </w:p>
    <w:p>
      <w:pPr>
        <w:numPr>
          <w:numId w:val="4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准备Linux运行环境（java项目并不需要完整的操作系统，仅仅是基础运行环境即可）</w:t>
      </w:r>
    </w:p>
    <w:p>
      <w:pPr>
        <w:numPr>
          <w:numId w:val="4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安装并配置JDK</w:t>
      </w:r>
    </w:p>
    <w:p>
      <w:pPr>
        <w:numPr>
          <w:numId w:val="5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拷贝jar包</w:t>
      </w:r>
    </w:p>
    <w:p>
      <w:pPr>
        <w:numPr>
          <w:numId w:val="5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配置启动脚本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上述步骤中的每一次操作其实都是在生产一些文件（系统运行环境、函数库、配置最终都是磁盘文件），所以</w:t>
      </w:r>
      <w:r>
        <w:rPr>
          <w:rFonts w:eastAsia="等线" w:ascii="Arial" w:cs="Arial" w:hAnsi="Arial"/>
          <w:b w:val="true"/>
          <w:sz w:val="22"/>
        </w:rPr>
        <w:t>镜像就是一堆文件的集合</w:t>
      </w:r>
      <w:r>
        <w:rPr>
          <w:rFonts w:eastAsia="等线" w:ascii="Arial" w:cs="Arial" w:hAnsi="Arial"/>
          <w:sz w:val="22"/>
        </w:rPr>
        <w:t>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但需要注意的是，镜像文件不是随意堆放的，而是按照操作的步骤分层叠加而成，每一层形成的文件都会单独打包并标记一个唯一id，称为</w:t>
      </w:r>
      <w:r>
        <w:rPr>
          <w:rFonts w:eastAsia="等线" w:ascii="Arial" w:cs="Arial" w:hAnsi="Arial"/>
          <w:b w:val="true"/>
          <w:sz w:val="22"/>
        </w:rPr>
        <w:t>Layer</w:t>
      </w:r>
      <w:r>
        <w:rPr>
          <w:rFonts w:eastAsia="等线" w:ascii="Arial" w:cs="Arial" w:hAnsi="Arial"/>
          <w:sz w:val="22"/>
        </w:rPr>
        <w:t>（</w:t>
      </w:r>
      <w:r>
        <w:rPr>
          <w:rFonts w:eastAsia="等线" w:ascii="Arial" w:cs="Arial" w:hAnsi="Arial"/>
          <w:b w:val="true"/>
          <w:sz w:val="22"/>
        </w:rPr>
        <w:t>层</w:t>
      </w:r>
      <w:r>
        <w:rPr>
          <w:rFonts w:eastAsia="等线" w:ascii="Arial" w:cs="Arial" w:hAnsi="Arial"/>
          <w:sz w:val="22"/>
        </w:rPr>
        <w:t>）。这样，如果我们构建时用到的某些层其他人已经制作过，就可以直接拷贝使用这些层，而不用重复制作。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例如，第一步中需要的Linux运行环境，通用性就很强，所以Docker官方就制作了这样的只包含Linux运行环境的镜像。我们在制作java镜像时，就无需重复制作，直接使用Docker官方提供的</w:t>
      </w:r>
      <w:r>
        <w:rPr>
          <w:rFonts w:eastAsia="等线" w:ascii="Arial" w:cs="Arial" w:hAnsi="Arial"/>
          <w:sz w:val="22"/>
        </w:rPr>
        <w:t>CentOS</w:t>
      </w:r>
      <w:r>
        <w:rPr>
          <w:rFonts w:eastAsia="等线" w:ascii="Arial" w:cs="Arial" w:hAnsi="Arial"/>
          <w:sz w:val="22"/>
        </w:rPr>
        <w:t>或Ubuntu镜像作为基础镜像。然后再搭建其它层即可，这样逐层搭建，最终整个Java项目的镜像结构如图所示：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895600"/>
            <wp:docPr id="8" name="Drawing 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"/>
                    <pic:cNvPicPr>
                      <a:picLocks noChangeAspect="true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4" w:id="14"/>
      <w:r>
        <w:rPr>
          <w:rFonts w:eastAsia="等线" w:ascii="Arial" w:cs="Arial" w:hAnsi="Arial"/>
          <w:b w:val="true"/>
          <w:sz w:val="30"/>
        </w:rPr>
        <w:t>2.3.2.Dockerfile</w:t>
      </w:r>
      <w:bookmarkEnd w:id="14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由于制作镜像的过程中，需要逐层处理和打包，比较复杂，所以Docker就提供了自动打包镜像的功能。我们只需要将打包的过程，每一层要做的事情用固定的语法写下来，交给Docker去执行即可。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而这种记录镜像结构的文件就称为</w:t>
      </w:r>
      <w:r>
        <w:rPr>
          <w:rFonts w:eastAsia="等线" w:ascii="Arial" w:cs="Arial" w:hAnsi="Arial"/>
          <w:b w:val="true"/>
          <w:sz w:val="22"/>
        </w:rPr>
        <w:t>Dockerfile</w:t>
      </w:r>
      <w:r>
        <w:rPr>
          <w:rFonts w:eastAsia="等线" w:ascii="Arial" w:cs="Arial" w:hAnsi="Arial"/>
          <w:sz w:val="22"/>
        </w:rPr>
        <w:t>，其对应的语法可以参考官方文档：</w:t>
      </w:r>
    </w:p>
    <w:p>
      <w:pPr>
        <w:spacing w:before="120" w:after="120" w:line="288" w:lineRule="auto"/>
        <w:ind w:left="0"/>
        <w:jc w:val="left"/>
      </w:pPr>
      <w:hyperlink r:id="rId34">
        <w:r>
          <w:rPr>
            <w:rFonts w:eastAsia="等线" w:ascii="Arial" w:cs="Arial" w:hAnsi="Arial"/>
            <w:color w:val="3370ff"/>
            <w:sz w:val="22"/>
          </w:rPr>
          <w:t>https://docs.docker.com/engine/reference/builder/</w:t>
        </w:r>
      </w:hyperlink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其中的语法比较多，比较常用的有：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650"/>
        <w:gridCol w:w="3870"/>
        <w:gridCol w:w="2760"/>
      </w:tblGrid>
      <w:tr>
        <w:tc>
          <w:tcPr>
            <w:tcW w:w="16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指令</w:t>
            </w:r>
          </w:p>
        </w:tc>
        <w:tc>
          <w:tcPr>
            <w:tcW w:w="38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说明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示例</w:t>
            </w:r>
          </w:p>
        </w:tc>
      </w:tr>
      <w:tr>
        <w:tc>
          <w:tcPr>
            <w:tcW w:w="16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FROM</w:t>
            </w:r>
          </w:p>
        </w:tc>
        <w:tc>
          <w:tcPr>
            <w:tcW w:w="38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指定基础镜像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Consolas" w:ascii="Consolas" w:cs="Consolas" w:hAnsi="Consolas"/>
                <w:sz w:val="22"/>
                <w:shd w:fill="EFF0F1"/>
              </w:rPr>
              <w:t>FROM centos:6</w:t>
            </w:r>
          </w:p>
        </w:tc>
      </w:tr>
      <w:tr>
        <w:tc>
          <w:tcPr>
            <w:tcW w:w="16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ENV</w:t>
            </w:r>
          </w:p>
        </w:tc>
        <w:tc>
          <w:tcPr>
            <w:tcW w:w="38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设置</w:t>
            </w:r>
            <w:r>
              <w:rPr>
                <w:rFonts w:eastAsia="等线" w:ascii="Arial" w:cs="Arial" w:hAnsi="Arial"/>
                <w:sz w:val="22"/>
              </w:rPr>
              <w:t>环境变量</w:t>
            </w:r>
            <w:r>
              <w:rPr>
                <w:rFonts w:eastAsia="等线" w:ascii="Arial" w:cs="Arial" w:hAnsi="Arial"/>
                <w:sz w:val="22"/>
              </w:rPr>
              <w:t>，可在后面指令使用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Consolas" w:ascii="Consolas" w:cs="Consolas" w:hAnsi="Consolas"/>
                <w:sz w:val="22"/>
                <w:shd w:fill="EFF0F1"/>
              </w:rPr>
              <w:t>ENV key value</w:t>
            </w:r>
          </w:p>
        </w:tc>
      </w:tr>
      <w:tr>
        <w:tc>
          <w:tcPr>
            <w:tcW w:w="16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COPY</w:t>
            </w:r>
          </w:p>
        </w:tc>
        <w:tc>
          <w:tcPr>
            <w:tcW w:w="38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拷贝本地文件到镜像的指定目录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Consolas" w:ascii="Consolas" w:cs="Consolas" w:hAnsi="Consolas"/>
                <w:sz w:val="22"/>
                <w:shd w:fill="EFF0F1"/>
              </w:rPr>
              <w:t>COPY ./xx.jar /tmp/app.jar</w:t>
            </w:r>
          </w:p>
        </w:tc>
      </w:tr>
      <w:tr>
        <w:tc>
          <w:tcPr>
            <w:tcW w:w="16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RUN</w:t>
            </w:r>
          </w:p>
        </w:tc>
        <w:tc>
          <w:tcPr>
            <w:tcW w:w="38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执行Linux的shell命令，一般是安装过程的命令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Consolas" w:ascii="Consolas" w:cs="Consolas" w:hAnsi="Consolas"/>
                <w:sz w:val="22"/>
                <w:shd w:fill="EFF0F1"/>
              </w:rPr>
              <w:t>RUN yum install gcc</w:t>
            </w:r>
          </w:p>
        </w:tc>
      </w:tr>
      <w:tr>
        <w:tc>
          <w:tcPr>
            <w:tcW w:w="16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EXPOSE</w:t>
            </w:r>
          </w:p>
        </w:tc>
        <w:tc>
          <w:tcPr>
            <w:tcW w:w="38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指定容器运行时监听的端口，是给镜像使用者看的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EXPOSE 8080</w:t>
            </w:r>
          </w:p>
        </w:tc>
      </w:tr>
      <w:tr>
        <w:tc>
          <w:tcPr>
            <w:tcW w:w="16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ENTRYPOINT</w:t>
            </w:r>
          </w:p>
        </w:tc>
        <w:tc>
          <w:tcPr>
            <w:tcW w:w="38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镜像中应用的启动命令，容器运行时调用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ENTRYPOINT java -jar xx.jar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例如，要基于Ubuntu镜像来构建一个Java应用，其Dockerfile内容如下：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Dockerfile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# 指定基础镜像</w:t>
              <w:br/>
              <w:t>FROM ubuntu:16.04</w:t>
              <w:br/>
              <w:t># 配置环境变量，JDK的安装目录、容器内时区</w:t>
              <w:br/>
              <w:t>ENV JAVA_DIR=/usr/local</w:t>
              <w:br/>
              <w:t>ENV TZ=Asia/Shanghai</w:t>
              <w:br/>
              <w:t># 拷贝jdk和java项目的包</w:t>
              <w:br/>
              <w:t>COPY ./jdk8.tar.gz $JAVA_DIR/</w:t>
              <w:br/>
              <w:t>COPY ./docker-demo.jar /tmp/app.jar</w:t>
              <w:br/>
              <w:t># 设定时区</w:t>
              <w:br/>
              <w:t>RUN ln -snf /usr/share/zoneinfo/$TZ /etc/localtime &amp;&amp; echo $TZ &gt; /etc/timezone</w:t>
              <w:br/>
              <w:t># 安装JDK</w:t>
              <w:br/>
              <w:t>RUN cd $JAVA_DIR \</w:t>
              <w:br/>
              <w:t xml:space="preserve"> &amp;&amp; tar -xf ./jdk8.tar.gz \</w:t>
              <w:br/>
              <w:t xml:space="preserve"> &amp;&amp; mv ./jdk1.8.0_144 ./java8</w:t>
              <w:br/>
              <w:t># 配置环境变量</w:t>
              <w:br/>
              <w:t>ENV JAVA_HOME=$JAVA_DIR/java8</w:t>
              <w:br/>
              <w:t>ENV PATH=$PATH:$JAVA_HOME/bin</w:t>
              <w:br/>
              <w:t># 指定项目监听的端口</w:t>
              <w:br/>
              <w:t>EXPOSE 8080</w:t>
              <w:br/>
              <w:t># 入口，java项目的启动命令</w:t>
              <w:br/>
            </w:r>
            <w:r>
              <w:rPr>
                <w:rFonts w:eastAsia="Consolas" w:ascii="Consolas" w:cs="Consolas" w:hAnsi="Consolas"/>
                <w:sz w:val="22"/>
              </w:rPr>
              <w:t>ENTRYPOINT ["java", "-jar", "/app.jar"]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同学们思考一下：以后我们会有很多很多java项目需要打包为镜像，他们都需要Linux系统环境、JDK环境这两层，只有上面的3层不同（因为jar包不同）。如果每次制作java镜像都重复制作前两层镜像，是不是很麻烦。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所以，就有人提供了基础的系统加JDK环境，我们在此基础上制作java镜像，就可以省去JDK的配置了：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Dockerfile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# 基础镜像</w:t>
              <w:br/>
              <w:t>FROM openjdk:11.0-jre-buster</w:t>
              <w:br/>
              <w:t># 设定时区</w:t>
              <w:br/>
              <w:t>ENV TZ=Asia/Shanghai</w:t>
              <w:br/>
              <w:t>RUN ln -snf /usr/share/zoneinfo/$TZ /etc/localtime &amp;&amp; echo $TZ &gt; /etc/timezone</w:t>
              <w:br/>
              <w:t># 拷贝jar包</w:t>
              <w:br/>
              <w:t>COPY docker-demo.jar /app.jar</w:t>
              <w:br/>
              <w:t># 入口</w:t>
              <w:br/>
            </w:r>
            <w:r>
              <w:rPr>
                <w:rFonts w:eastAsia="Consolas" w:ascii="Consolas" w:cs="Consolas" w:hAnsi="Consolas"/>
                <w:sz w:val="22"/>
              </w:rPr>
              <w:t>ENTRYPOINT ["java", "-jar", "/app.jar"]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是不是简单多了。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5" w:id="15"/>
      <w:r>
        <w:rPr>
          <w:rFonts w:eastAsia="等线" w:ascii="Arial" w:cs="Arial" w:hAnsi="Arial"/>
          <w:b w:val="true"/>
          <w:sz w:val="30"/>
        </w:rPr>
        <w:t>2.3.3.构建镜像</w:t>
      </w:r>
      <w:bookmarkEnd w:id="15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当Dockerfile文件写好以后，就可以利用命令来构建镜像了。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在课前资料中，我们准备好了一个demo项目及对应的Dockerfile：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171575"/>
            <wp:docPr id="9" name="Drawing 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"/>
                    <pic:cNvPicPr>
                      <a:picLocks noChangeAspect="true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首先，我们将课前资料提供的</w:t>
      </w:r>
      <w:r>
        <w:rPr>
          <w:rFonts w:eastAsia="Consolas" w:ascii="Consolas" w:cs="Consolas" w:hAnsi="Consolas"/>
          <w:sz w:val="22"/>
          <w:shd w:fill="EFF0F1"/>
        </w:rPr>
        <w:t>docker-demo.jar</w:t>
      </w:r>
      <w:r>
        <w:rPr>
          <w:rFonts w:eastAsia="等线" w:ascii="Arial" w:cs="Arial" w:hAnsi="Arial"/>
          <w:sz w:val="22"/>
        </w:rPr>
        <w:t>包以及</w:t>
      </w:r>
      <w:r>
        <w:rPr>
          <w:rFonts w:eastAsia="Consolas" w:ascii="Consolas" w:cs="Consolas" w:hAnsi="Consolas"/>
          <w:sz w:val="22"/>
          <w:shd w:fill="EFF0F1"/>
        </w:rPr>
        <w:t>Dockerfile</w:t>
      </w:r>
      <w:r>
        <w:rPr>
          <w:rFonts w:eastAsia="等线" w:ascii="Arial" w:cs="Arial" w:hAnsi="Arial"/>
          <w:sz w:val="22"/>
        </w:rPr>
        <w:t>拷贝到</w:t>
      </w:r>
      <w:r>
        <w:rPr>
          <w:rFonts w:eastAsia="等线" w:ascii="Arial" w:cs="Arial" w:hAnsi="Arial"/>
          <w:sz w:val="22"/>
        </w:rPr>
        <w:t>虚拟机</w:t>
      </w:r>
      <w:r>
        <w:rPr>
          <w:rFonts w:eastAsia="等线" w:ascii="Arial" w:cs="Arial" w:hAnsi="Arial"/>
          <w:sz w:val="22"/>
        </w:rPr>
        <w:t>的</w:t>
      </w:r>
      <w:r>
        <w:rPr>
          <w:rFonts w:eastAsia="Consolas" w:ascii="Consolas" w:cs="Consolas" w:hAnsi="Consolas"/>
          <w:sz w:val="22"/>
          <w:shd w:fill="EFF0F1"/>
        </w:rPr>
        <w:t>/root/demo</w:t>
      </w:r>
      <w:r>
        <w:rPr>
          <w:rFonts w:eastAsia="等线" w:ascii="Arial" w:cs="Arial" w:hAnsi="Arial"/>
          <w:sz w:val="22"/>
        </w:rPr>
        <w:t>目录：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123950"/>
            <wp:docPr id="10" name="Drawing 1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"/>
                    <pic:cNvPicPr>
                      <a:picLocks noChangeAspect="true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然后，执行命令，构建镜像：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Bash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# 进入镜像目录</w:t>
              <w:br/>
              <w:t>cd /root/demo</w:t>
              <w:br/>
              <w:t># 开始构建</w:t>
              <w:br/>
            </w:r>
            <w:r>
              <w:rPr>
                <w:rFonts w:eastAsia="Consolas" w:ascii="Consolas" w:cs="Consolas" w:hAnsi="Consolas"/>
                <w:sz w:val="22"/>
              </w:rPr>
              <w:t>docker build -t docker-demo:1.0 .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命令说明：</w:t>
      </w:r>
    </w:p>
    <w:p>
      <w:pPr>
        <w:numPr>
          <w:numId w:val="52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 xml:space="preserve">docker build </w:t>
      </w:r>
      <w:r>
        <w:rPr>
          <w:rFonts w:eastAsia="等线" w:ascii="Arial" w:cs="Arial" w:hAnsi="Arial"/>
          <w:sz w:val="22"/>
        </w:rPr>
        <w:t>: 就是构建一个docker镜像</w:t>
      </w:r>
    </w:p>
    <w:p>
      <w:pPr>
        <w:numPr>
          <w:numId w:val="53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-t docker-demo:1.0</w:t>
      </w:r>
      <w:r>
        <w:rPr>
          <w:rFonts w:eastAsia="等线" w:ascii="Arial" w:cs="Arial" w:hAnsi="Arial"/>
          <w:sz w:val="22"/>
        </w:rPr>
        <w:t xml:space="preserve"> ：</w:t>
      </w:r>
      <w:r>
        <w:rPr>
          <w:rFonts w:eastAsia="Consolas" w:ascii="Consolas" w:cs="Consolas" w:hAnsi="Consolas"/>
          <w:sz w:val="22"/>
          <w:shd w:fill="EFF0F1"/>
        </w:rPr>
        <w:t>-t</w:t>
      </w:r>
      <w:r>
        <w:rPr>
          <w:rFonts w:eastAsia="等线" w:ascii="Arial" w:cs="Arial" w:hAnsi="Arial"/>
          <w:sz w:val="22"/>
        </w:rPr>
        <w:t>参数是指定镜像的名称（</w:t>
      </w:r>
      <w:r>
        <w:rPr>
          <w:rFonts w:eastAsia="Consolas" w:ascii="Consolas" w:cs="Consolas" w:hAnsi="Consolas"/>
          <w:sz w:val="22"/>
          <w:shd w:fill="EFF0F1"/>
        </w:rPr>
        <w:t>repository</w:t>
      </w:r>
      <w:r>
        <w:rPr>
          <w:rFonts w:eastAsia="等线" w:ascii="Arial" w:cs="Arial" w:hAnsi="Arial"/>
          <w:sz w:val="22"/>
        </w:rPr>
        <w:t>和</w:t>
      </w:r>
      <w:r>
        <w:rPr>
          <w:rFonts w:eastAsia="Consolas" w:ascii="Consolas" w:cs="Consolas" w:hAnsi="Consolas"/>
          <w:sz w:val="22"/>
          <w:shd w:fill="EFF0F1"/>
        </w:rPr>
        <w:t>tag</w:t>
      </w:r>
      <w:r>
        <w:rPr>
          <w:rFonts w:eastAsia="等线" w:ascii="Arial" w:cs="Arial" w:hAnsi="Arial"/>
          <w:sz w:val="22"/>
        </w:rPr>
        <w:t>）</w:t>
      </w:r>
    </w:p>
    <w:p>
      <w:pPr>
        <w:numPr>
          <w:numId w:val="54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.</w:t>
      </w:r>
      <w:r>
        <w:rPr>
          <w:rFonts w:eastAsia="等线" w:ascii="Arial" w:cs="Arial" w:hAnsi="Arial"/>
          <w:sz w:val="22"/>
        </w:rPr>
        <w:t xml:space="preserve"> : 最后的点是指构建时Dockerfile所在路径，由于我们进入了demo目录，所以指定的是</w:t>
      </w:r>
      <w:r>
        <w:rPr>
          <w:rFonts w:eastAsia="Consolas" w:ascii="Consolas" w:cs="Consolas" w:hAnsi="Consolas"/>
          <w:sz w:val="22"/>
          <w:shd w:fill="EFF0F1"/>
        </w:rPr>
        <w:t>.</w:t>
      </w:r>
      <w:r>
        <w:rPr>
          <w:rFonts w:eastAsia="等线" w:ascii="Arial" w:cs="Arial" w:hAnsi="Arial"/>
          <w:sz w:val="22"/>
        </w:rPr>
        <w:t>代表当前目录，也可以直接指定Dockerfile目录：</w:t>
      </w:r>
    </w:p>
    <w:tbl>
      <w:tblPr>
        <w:tblW w:w="0" w:type="auto"/>
        <w:tblInd w:w="453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7827"/>
      </w:tblGrid>
      <w:tr>
        <w:tc>
          <w:tcPr>
            <w:tcW w:w="7827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Bash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# 直接指定Dockerfile目录</w:t>
              <w:br/>
            </w:r>
            <w:r>
              <w:rPr>
                <w:rFonts w:eastAsia="Consolas" w:ascii="Consolas" w:cs="Consolas" w:hAnsi="Consolas"/>
                <w:sz w:val="22"/>
              </w:rPr>
              <w:t>docker build -t docker-demo:1.0 /root/demo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结果：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619250"/>
            <wp:docPr id="11" name="Drawing 1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"/>
                    <pic:cNvPicPr>
                      <a:picLocks noChangeAspect="true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查看镜像列表：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Bash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# 查看镜像列表：</w:t>
              <w:br/>
              <w:t>docker images</w:t>
              <w:br/>
              <w:t># 结果</w:t>
              <w:br/>
            </w:r>
            <w:r>
              <w:rPr>
                <w:rFonts w:eastAsia="Consolas" w:ascii="Consolas" w:cs="Consolas" w:hAnsi="Consolas"/>
                <w:i w:val="true"/>
                <w:color w:val="8f959e"/>
                <w:sz w:val="22"/>
              </w:rPr>
              <w:t>REPOSITORY    TAG       IMAGE ID       CREATED          SIZE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color w:val="8f959e"/>
                <w:sz w:val="22"/>
              </w:rPr>
              <w:t>docker-demo   1.0       d6ab0b9e64b9   27 minutes ago   327MB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color w:val="8f959e"/>
                <w:sz w:val="22"/>
              </w:rPr>
              <w:t>nginx         latest    605c77e624dd   16 months ago    141MB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color w:val="8f959e"/>
                <w:sz w:val="22"/>
              </w:rPr>
              <w:t>mysql         latest    3218b38490ce   17 months ago    516MB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然后尝试运行该镜像：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Bash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# 1.创建并运行容器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docker run -d --name dd -p </w:t>
            </w:r>
            <w:r>
              <w:rPr>
                <w:rFonts w:eastAsia="Consolas" w:ascii="Consolas" w:cs="Consolas" w:hAnsi="Consolas"/>
                <w:sz w:val="22"/>
              </w:rPr>
              <w:t>8080:8080</w:t>
            </w:r>
            <w:r>
              <w:rPr>
                <w:rFonts w:eastAsia="Consolas" w:ascii="Consolas" w:cs="Consolas" w:hAnsi="Consolas"/>
                <w:sz w:val="22"/>
              </w:rPr>
              <w:t xml:space="preserve"> docker-demo:1.0</w:t>
            </w:r>
            <w:r>
              <w:rPr>
                <w:rFonts w:eastAsia="Consolas" w:ascii="Consolas" w:cs="Consolas" w:hAnsi="Consolas"/>
                <w:sz w:val="22"/>
              </w:rPr>
              <w:br/>
              <w:t># 2.查看容器</w:t>
              <w:br/>
              <w:t>dps</w:t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># 结果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color w:val="8f959e"/>
                <w:sz w:val="22"/>
              </w:rPr>
              <w:t>CONTAINER ID   IMAGE             PORTS                                                  STATUS         NAMES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color w:val="8f959e"/>
                <w:sz w:val="22"/>
              </w:rPr>
              <w:t>78a000447b49   docker-demo:1.0   0.0.0.0:8080-&gt;8080/tcp, :::8090-&gt;8090/tcp              Up 2 seconds   dd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color w:val="8f959e"/>
                <w:sz w:val="22"/>
              </w:rPr>
              <w:t>f63cfead8502   mysql             0.0.0.0:3306-&gt;3306/tcp, :::3306-&gt;3306/tcp, 33060/tcp   Up 2 hours     mysql</w:t>
            </w:r>
            <w:r>
              <w:rPr>
                <w:rFonts w:eastAsia="Consolas" w:ascii="Consolas" w:cs="Consolas" w:hAnsi="Consolas"/>
                <w:sz w:val="22"/>
              </w:rPr>
              <w:br/>
              <w:br/>
              <w:t># 3.访问</w:t>
              <w:br/>
              <w:t>curl localhost:8080/hello/count</w:t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># 结果：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color w:val="8f959e"/>
                <w:sz w:val="22"/>
              </w:rPr>
              <w:t>&lt;h5&gt;欢迎访问黑马商城, 这是您第1次访问&lt;h5&gt;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6" w:id="16"/>
      <w:r>
        <w:rPr>
          <w:rFonts w:eastAsia="等线" w:ascii="Arial" w:cs="Arial" w:hAnsi="Arial"/>
          <w:b w:val="true"/>
          <w:sz w:val="32"/>
        </w:rPr>
        <w:t>2.4.网络</w:t>
      </w:r>
      <w:bookmarkEnd w:id="16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上节课我们创建了一个Java项目的容器，而Java项目往往需要访问其它各种中间件，例如</w:t>
      </w:r>
      <w:r>
        <w:rPr>
          <w:rFonts w:eastAsia="等线" w:ascii="Arial" w:cs="Arial" w:hAnsi="Arial"/>
          <w:sz w:val="22"/>
        </w:rPr>
        <w:t>MySQL</w:t>
      </w:r>
      <w:r>
        <w:rPr>
          <w:rFonts w:eastAsia="等线" w:ascii="Arial" w:cs="Arial" w:hAnsi="Arial"/>
          <w:sz w:val="22"/>
        </w:rPr>
        <w:t>、Redis等。现在，我们的容器之间能否互相访问呢？我们来测试一下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首先，我们查看下</w:t>
      </w:r>
      <w:r>
        <w:rPr>
          <w:rFonts w:eastAsia="等线" w:ascii="Arial" w:cs="Arial" w:hAnsi="Arial"/>
          <w:sz w:val="22"/>
        </w:rPr>
        <w:t>MySQL</w:t>
      </w:r>
      <w:r>
        <w:rPr>
          <w:rFonts w:eastAsia="等线" w:ascii="Arial" w:cs="Arial" w:hAnsi="Arial"/>
          <w:sz w:val="22"/>
        </w:rPr>
        <w:t>容器的详细信息，重点关注其中的网络</w:t>
      </w:r>
      <w:r>
        <w:rPr>
          <w:rFonts w:eastAsia="等线" w:ascii="Arial" w:cs="Arial" w:hAnsi="Arial"/>
          <w:sz w:val="22"/>
        </w:rPr>
        <w:t>IP</w:t>
      </w:r>
      <w:r>
        <w:rPr>
          <w:rFonts w:eastAsia="等线" w:ascii="Arial" w:cs="Arial" w:hAnsi="Arial"/>
          <w:sz w:val="22"/>
        </w:rPr>
        <w:t>地址：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Bash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# 1.用基本命令，寻找Networks.bridge.IPAddress属性</w:t>
              <w:br/>
              <w:t>docker inspect mysql</w:t>
              <w:br/>
              <w:t># 也可以使用format过滤结果</w:t>
              <w:br/>
              <w:t>docker inspect --format='{{range .NetworkSettings.Networks}}{{println .IPAddress}}{{end}}' mysql</w:t>
              <w:br/>
              <w:t># 得到IP地址如下：</w:t>
              <w:br/>
              <w:t>172.17.0.2</w:t>
              <w:br/>
              <w:br/>
              <w:t># 2.然后通过命令进入dd容器</w:t>
              <w:br/>
              <w:t>docker exec -it dd bash</w:t>
              <w:br/>
              <w:br/>
              <w:t># 3.在容器内，通过ping命令测试网络</w:t>
              <w:br/>
              <w:t>ping 172.17.0.2</w:t>
              <w:br/>
            </w:r>
            <w:r>
              <w:rPr>
                <w:rFonts w:eastAsia="Consolas" w:ascii="Consolas" w:cs="Consolas" w:hAnsi="Consolas"/>
                <w:i w:val="true"/>
                <w:color w:val="8f959e"/>
                <w:sz w:val="22"/>
              </w:rPr>
              <w:t># 结果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color w:val="8f959e"/>
                <w:sz w:val="22"/>
              </w:rPr>
              <w:t>PING 172.17.0.2 (172.17.0.2) 56(84) bytes of data.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color w:val="8f959e"/>
                <w:sz w:val="22"/>
              </w:rPr>
              <w:t>64 bytes from 172.17.0.2: icmp_seq=1 ttl=64 time=0.053 ms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color w:val="8f959e"/>
                <w:sz w:val="22"/>
              </w:rPr>
              <w:t>64 bytes from 172.17.0.2: icmp_seq=2 ttl=64 time=0.059 ms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color w:val="8f959e"/>
                <w:sz w:val="22"/>
              </w:rPr>
              <w:t>64 bytes from 172.17.0.2: icmp_seq=3 ttl=64 time=0.058 ms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发现可以互联，没有问题。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但是，容器的网络</w:t>
      </w:r>
      <w:r>
        <w:rPr>
          <w:rFonts w:eastAsia="等线" w:ascii="Arial" w:cs="Arial" w:hAnsi="Arial"/>
          <w:sz w:val="22"/>
        </w:rPr>
        <w:t>IP</w:t>
      </w:r>
      <w:r>
        <w:rPr>
          <w:rFonts w:eastAsia="等线" w:ascii="Arial" w:cs="Arial" w:hAnsi="Arial"/>
          <w:sz w:val="22"/>
        </w:rPr>
        <w:t>其实是一个虚拟的IP，其值并不固定与某一个容器绑定，如果我们在开发时写死某个IP，而在部署时很可能</w:t>
      </w:r>
      <w:r>
        <w:rPr>
          <w:rFonts w:eastAsia="等线" w:ascii="Arial" w:cs="Arial" w:hAnsi="Arial"/>
          <w:sz w:val="22"/>
        </w:rPr>
        <w:t>MySQL</w:t>
      </w:r>
      <w:r>
        <w:rPr>
          <w:rFonts w:eastAsia="等线" w:ascii="Arial" w:cs="Arial" w:hAnsi="Arial"/>
          <w:sz w:val="22"/>
        </w:rPr>
        <w:t>容器的IP会发生变化，连接会失败。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所以，我们必须借助于docker的网络功能来解决这个问题，官方文档：</w:t>
      </w:r>
    </w:p>
    <w:p>
      <w:pPr>
        <w:spacing w:before="120" w:after="120" w:line="288" w:lineRule="auto"/>
        <w:ind w:left="0"/>
        <w:jc w:val="left"/>
      </w:pPr>
      <w:hyperlink r:id="rId38">
        <w:r>
          <w:rPr>
            <w:rFonts w:eastAsia="等线" w:ascii="Arial" w:cs="Arial" w:hAnsi="Arial"/>
            <w:color w:val="3370ff"/>
            <w:sz w:val="22"/>
          </w:rPr>
          <w:t>https://docs.docker.com/engine/reference/commandline/network/</w:t>
        </w:r>
      </w:hyperlink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常见命令有：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2760"/>
        <w:gridCol w:w="2760"/>
        <w:gridCol w:w="2760"/>
      </w:tblGrid>
      <w:tr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命令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说明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文档地址</w:t>
            </w:r>
          </w:p>
        </w:tc>
      </w:tr>
      <w:tr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docker network create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创建一个网络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hyperlink r:id="rId39">
              <w:r>
                <w:rPr>
                  <w:rFonts w:eastAsia="等线" w:ascii="Arial" w:cs="Arial" w:hAnsi="Arial"/>
                  <w:color w:val="3370ff"/>
                  <w:sz w:val="22"/>
                </w:rPr>
                <w:t>docker network create</w:t>
              </w:r>
            </w:hyperlink>
          </w:p>
        </w:tc>
      </w:tr>
      <w:tr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docker network ls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查看所有网络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hyperlink r:id="rId40">
              <w:r>
                <w:rPr>
                  <w:rFonts w:eastAsia="等线" w:ascii="Arial" w:cs="Arial" w:hAnsi="Arial"/>
                  <w:color w:val="3370ff"/>
                  <w:sz w:val="22"/>
                </w:rPr>
                <w:t>docs.docker.com</w:t>
              </w:r>
            </w:hyperlink>
          </w:p>
        </w:tc>
      </w:tr>
      <w:tr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 xml:space="preserve">docker network </w:t>
            </w:r>
            <w:r>
              <w:rPr>
                <w:rFonts w:eastAsia="等线" w:ascii="Arial" w:cs="Arial" w:hAnsi="Arial"/>
                <w:sz w:val="22"/>
              </w:rPr>
              <w:t>rm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删除指定网络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hyperlink r:id="rId41">
              <w:r>
                <w:rPr>
                  <w:rFonts w:eastAsia="等线" w:ascii="Arial" w:cs="Arial" w:hAnsi="Arial"/>
                  <w:color w:val="3370ff"/>
                  <w:sz w:val="22"/>
                </w:rPr>
                <w:t>docs.docker.com</w:t>
              </w:r>
            </w:hyperlink>
          </w:p>
        </w:tc>
      </w:tr>
      <w:tr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docker network prune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清除未使用的网络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hyperlink r:id="rId42">
              <w:r>
                <w:rPr>
                  <w:rFonts w:eastAsia="等线" w:ascii="Arial" w:cs="Arial" w:hAnsi="Arial"/>
                  <w:color w:val="3370ff"/>
                  <w:sz w:val="22"/>
                </w:rPr>
                <w:t>docs.docker.com</w:t>
              </w:r>
            </w:hyperlink>
          </w:p>
        </w:tc>
      </w:tr>
      <w:tr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docker network connect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使指定容器连接加入某网络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hyperlink r:id="rId43">
              <w:r>
                <w:rPr>
                  <w:rFonts w:eastAsia="等线" w:ascii="Arial" w:cs="Arial" w:hAnsi="Arial"/>
                  <w:color w:val="3370ff"/>
                  <w:sz w:val="22"/>
                </w:rPr>
                <w:t>docs.docker.com</w:t>
              </w:r>
            </w:hyperlink>
          </w:p>
        </w:tc>
      </w:tr>
      <w:tr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docker network disconnect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使指定容器连接离开某网络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hyperlink r:id="rId44">
              <w:r>
                <w:rPr>
                  <w:rFonts w:eastAsia="等线" w:ascii="Arial" w:cs="Arial" w:hAnsi="Arial"/>
                  <w:color w:val="3370ff"/>
                  <w:sz w:val="22"/>
                </w:rPr>
                <w:t>docker network disconnect</w:t>
              </w:r>
            </w:hyperlink>
          </w:p>
        </w:tc>
      </w:tr>
      <w:tr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docker network inspect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查看网络详细信息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hyperlink r:id="rId45">
              <w:r>
                <w:rPr>
                  <w:rFonts w:eastAsia="等线" w:ascii="Arial" w:cs="Arial" w:hAnsi="Arial"/>
                  <w:color w:val="3370ff"/>
                  <w:sz w:val="22"/>
                </w:rPr>
                <w:t>docker network inspect</w:t>
              </w:r>
            </w:hyperlink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教学演示：自定义网络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Bash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# 1.首先通过命令创建一个网络</w:t>
              <w:br/>
              <w:t>docker network create hmall</w:t>
              <w:br/>
              <w:br/>
              <w:t># 2.然后查看网络</w:t>
              <w:br/>
              <w:t>docker network ls</w:t>
              <w:br/>
              <w:t># 结果：</w:t>
              <w:br/>
            </w:r>
            <w:r>
              <w:rPr>
                <w:rFonts w:eastAsia="Consolas" w:ascii="Consolas" w:cs="Consolas" w:hAnsi="Consolas"/>
                <w:i w:val="true"/>
                <w:color w:val="8f959e"/>
                <w:sz w:val="22"/>
              </w:rPr>
              <w:t>NETWORK ID     NAME      DRIVER    SCOPE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color w:val="8f959e"/>
                <w:sz w:val="22"/>
              </w:rPr>
              <w:t>639bc44d0a87   bridge    bridge    local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color w:val="8f959e"/>
                <w:sz w:val="22"/>
              </w:rPr>
              <w:t>403f16ec62a2   hmall     bridge    local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color w:val="8f959e"/>
                <w:sz w:val="22"/>
              </w:rPr>
              <w:t>0dc0f72a0fbb   host      host      local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color w:val="8f959e"/>
                <w:sz w:val="22"/>
              </w:rPr>
              <w:t>cd8d3e8df47b   none      null      local</w:t>
            </w:r>
            <w:r>
              <w:rPr>
                <w:rFonts w:eastAsia="Consolas" w:ascii="Consolas" w:cs="Consolas" w:hAnsi="Consolas"/>
                <w:sz w:val="22"/>
              </w:rPr>
              <w:br/>
              <w:t># 其中，除了hmall以外，其它都是默认的网络</w:t>
              <w:br/>
              <w:br/>
              <w:t># 3.让dd和mysql都加入该网络，注意，在加入网络时可以通过--alias给容器起别名</w:t>
              <w:br/>
              <w:t># 这样该网络内的其它容器可以用别名互相访问！</w:t>
              <w:br/>
              <w:t># 3.1.mysql容器，指定别名为db，另外每一个容器都有一个别名是容器名</w:t>
              <w:br/>
              <w:t>docker network connect hmall mysql --alias db</w:t>
              <w:br/>
              <w:t># 3.2.db容器，也就是我们的java项目</w:t>
              <w:br/>
              <w:t>docker network connect hmall dd</w:t>
              <w:br/>
              <w:br/>
              <w:t># 4.进入dd容器，尝试利用别名访问db</w:t>
              <w:br/>
              <w:t># 4.1.进入容器</w:t>
              <w:br/>
              <w:t>docker exec -it dd bash</w:t>
              <w:br/>
              <w:t># 4.2.用db别名访问</w:t>
              <w:br/>
              <w:t>ping db</w:t>
              <w:br/>
              <w:t># 结果</w:t>
              <w:br/>
            </w:r>
            <w:r>
              <w:rPr>
                <w:rFonts w:eastAsia="Consolas" w:ascii="Consolas" w:cs="Consolas" w:hAnsi="Consolas"/>
                <w:i w:val="true"/>
                <w:color w:val="8f959e"/>
                <w:sz w:val="22"/>
              </w:rPr>
              <w:t>PING db (172.18.0.2) 56(84) bytes of data.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color w:val="8f959e"/>
                <w:sz w:val="22"/>
              </w:rPr>
              <w:t>64 bytes from mysql.hmall (172.18.0.2): icmp_seq=1 ttl=64 time=0.070 ms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color w:val="8f959e"/>
                <w:sz w:val="22"/>
              </w:rPr>
              <w:t>64 bytes from mysql.hmall (172.18.0.2): icmp_seq=2 ttl=64 time=0.056 ms</w:t>
            </w:r>
            <w:r>
              <w:rPr>
                <w:rFonts w:eastAsia="Consolas" w:ascii="Consolas" w:cs="Consolas" w:hAnsi="Consolas"/>
                <w:sz w:val="22"/>
              </w:rPr>
              <w:br/>
              <w:t># 4.3.用容器名访问</w:t>
              <w:br/>
              <w:t>ping mysql</w:t>
              <w:br/>
              <w:t># 结果：</w:t>
              <w:br/>
            </w:r>
            <w:r>
              <w:rPr>
                <w:rFonts w:eastAsia="Consolas" w:ascii="Consolas" w:cs="Consolas" w:hAnsi="Consolas"/>
                <w:i w:val="true"/>
                <w:color w:val="8f959e"/>
                <w:sz w:val="22"/>
              </w:rPr>
              <w:t>PING mysql (172.18.0.2) 56(84) bytes of data.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color w:val="8f959e"/>
                <w:sz w:val="22"/>
              </w:rPr>
              <w:t>64 bytes from mysql.hmall (172.18.0.2): icmp_seq=1 ttl=64 time=0.044 ms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color w:val="8f959e"/>
                <w:sz w:val="22"/>
              </w:rPr>
              <w:t>64 bytes from mysql.hmall (172.18.0.2): icmp_seq=2 ttl=64 time=0.054 ms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OK，现在无需记住</w:t>
      </w:r>
      <w:r>
        <w:rPr>
          <w:rFonts w:eastAsia="等线" w:ascii="Arial" w:cs="Arial" w:hAnsi="Arial"/>
          <w:sz w:val="22"/>
        </w:rPr>
        <w:t>IP</w:t>
      </w:r>
      <w:r>
        <w:rPr>
          <w:rFonts w:eastAsia="等线" w:ascii="Arial" w:cs="Arial" w:hAnsi="Arial"/>
          <w:sz w:val="22"/>
        </w:rPr>
        <w:t>地址也可以实现容器互联了。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总结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5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在自定义网络中，可以给容器起多个别名，默认的别名是容器名本身</w:t>
      </w:r>
    </w:p>
    <w:p>
      <w:pPr>
        <w:numPr>
          <w:numId w:val="5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在同一个自定义网络中的容器，可以通过别名互相访问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17" w:id="17"/>
      <w:r>
        <w:rPr>
          <w:rFonts w:eastAsia="等线" w:ascii="Arial" w:cs="Arial" w:hAnsi="Arial"/>
          <w:b w:val="true"/>
          <w:sz w:val="36"/>
        </w:rPr>
        <w:t>3.项目部署</w:t>
      </w:r>
      <w:bookmarkEnd w:id="17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好了，我们已经熟悉了Docker的基本用法，接下来可以尝试部署项目了。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在课前资料中已经提供了一个黑马商城项目给大家，如图：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项目说明：</w:t>
      </w:r>
    </w:p>
    <w:p>
      <w:pPr>
        <w:numPr>
          <w:numId w:val="5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hmall：商城的后端代码</w:t>
      </w:r>
    </w:p>
    <w:p>
      <w:pPr>
        <w:numPr>
          <w:numId w:val="5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hmall-portal：商城用户端的前端代码</w:t>
      </w:r>
    </w:p>
    <w:p>
      <w:pPr>
        <w:numPr>
          <w:numId w:val="5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hmall-admin：商城管理端的前端代码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部署的容器及端口说明：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2070"/>
        <w:gridCol w:w="2070"/>
        <w:gridCol w:w="2070"/>
        <w:gridCol w:w="2070"/>
      </w:tblGrid>
      <w:tr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项目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容器名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端口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备注</w:t>
            </w:r>
          </w:p>
        </w:tc>
      </w:tr>
      <w:tr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hmall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hmall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8080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黑马商城后端</w:t>
            </w:r>
            <w:r>
              <w:rPr>
                <w:rFonts w:eastAsia="等线" w:ascii="Arial" w:cs="Arial" w:hAnsi="Arial"/>
                <w:sz w:val="22"/>
              </w:rPr>
              <w:t>API</w:t>
            </w:r>
            <w:r>
              <w:rPr>
                <w:rFonts w:eastAsia="等线" w:ascii="Arial" w:cs="Arial" w:hAnsi="Arial"/>
                <w:sz w:val="22"/>
              </w:rPr>
              <w:t>入口</w:t>
            </w:r>
          </w:p>
        </w:tc>
      </w:tr>
      <w:tr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hmall-portal</w:t>
            </w:r>
          </w:p>
        </w:tc>
        <w:tc>
          <w:tcPr>
            <w:tcW w:w="2070" w:type="dxa"/>
            <w:v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nginx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18080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黑马商城用户端入口</w:t>
            </w:r>
          </w:p>
        </w:tc>
      </w:tr>
      <w:tr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hmall-admin</w:t>
            </w:r>
          </w:p>
        </w:tc>
        <w:tc>
          <w:tcPr>
            <w:tcW w:w="207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18081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黑马商城管理端入口</w:t>
            </w:r>
          </w:p>
        </w:tc>
      </w:tr>
      <w:tr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mysql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mysql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3306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数据库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在正式部署前，我们先删除之前的nginx、dd两个容器：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Bash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docker rm -f nginx dd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mysql</w:t>
      </w:r>
      <w:r>
        <w:rPr>
          <w:rFonts w:eastAsia="等线" w:ascii="Arial" w:cs="Arial" w:hAnsi="Arial"/>
          <w:sz w:val="22"/>
        </w:rPr>
        <w:t>容器中已经准备好了商城的数据，所以就不再删除了。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8" w:id="18"/>
      <w:r>
        <w:rPr>
          <w:rFonts w:eastAsia="等线" w:ascii="Arial" w:cs="Arial" w:hAnsi="Arial"/>
          <w:b w:val="true"/>
          <w:sz w:val="32"/>
        </w:rPr>
        <w:t>3.1.部署Java项目</w:t>
      </w:r>
      <w:bookmarkEnd w:id="18"/>
    </w:p>
    <w:p>
      <w:p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hmall</w:t>
      </w:r>
      <w:r>
        <w:rPr>
          <w:rFonts w:eastAsia="等线" w:ascii="Arial" w:cs="Arial" w:hAnsi="Arial"/>
          <w:sz w:val="22"/>
        </w:rPr>
        <w:t>项目是一个</w:t>
      </w:r>
      <w:r>
        <w:rPr>
          <w:rFonts w:eastAsia="等线" w:ascii="Arial" w:cs="Arial" w:hAnsi="Arial"/>
          <w:sz w:val="22"/>
        </w:rPr>
        <w:t>maven</w:t>
      </w:r>
      <w:r>
        <w:rPr>
          <w:rFonts w:eastAsia="等线" w:ascii="Arial" w:cs="Arial" w:hAnsi="Arial"/>
          <w:sz w:val="22"/>
        </w:rPr>
        <w:t>聚合项目，使用IDEA打开</w:t>
      </w:r>
      <w:r>
        <w:rPr>
          <w:rFonts w:eastAsia="Consolas" w:ascii="Consolas" w:cs="Consolas" w:hAnsi="Consolas"/>
          <w:sz w:val="22"/>
          <w:shd w:fill="EFF0F1"/>
        </w:rPr>
        <w:t>hmall</w:t>
      </w:r>
      <w:r>
        <w:rPr>
          <w:rFonts w:eastAsia="等线" w:ascii="Arial" w:cs="Arial" w:hAnsi="Arial"/>
          <w:sz w:val="22"/>
        </w:rPr>
        <w:t>项目，查看项目结构如图：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533525"/>
            <wp:docPr id="12" name="Drawing 1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"/>
                    <pic:cNvPicPr>
                      <a:picLocks noChangeAspect="true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我们要部署的就是其中的</w:t>
      </w:r>
      <w:r>
        <w:rPr>
          <w:rFonts w:eastAsia="Consolas" w:ascii="Consolas" w:cs="Consolas" w:hAnsi="Consolas"/>
          <w:sz w:val="22"/>
          <w:shd w:fill="EFF0F1"/>
        </w:rPr>
        <w:t>hm-service</w:t>
      </w:r>
      <w:r>
        <w:rPr>
          <w:rFonts w:eastAsia="等线" w:ascii="Arial" w:cs="Arial" w:hAnsi="Arial"/>
          <w:sz w:val="22"/>
        </w:rPr>
        <w:t>，其中的配置文件采用了多环境的方式：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476625"/>
            <wp:docPr id="13" name="Drawing 1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"/>
                    <pic:cNvPicPr>
                      <a:picLocks noChangeAspect="true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其中的</w:t>
      </w:r>
      <w:r>
        <w:rPr>
          <w:rFonts w:eastAsia="Consolas" w:ascii="Consolas" w:cs="Consolas" w:hAnsi="Consolas"/>
          <w:sz w:val="22"/>
          <w:shd w:fill="EFF0F1"/>
        </w:rPr>
        <w:t>application-dev.yaml</w:t>
      </w:r>
      <w:r>
        <w:rPr>
          <w:rFonts w:eastAsia="等线" w:ascii="Arial" w:cs="Arial" w:hAnsi="Arial"/>
          <w:sz w:val="22"/>
        </w:rPr>
        <w:t>是部署到开发环境的配置，</w:t>
      </w:r>
      <w:r>
        <w:rPr>
          <w:rFonts w:eastAsia="Consolas" w:ascii="Consolas" w:cs="Consolas" w:hAnsi="Consolas"/>
          <w:sz w:val="22"/>
          <w:shd w:fill="EFF0F1"/>
        </w:rPr>
        <w:t>application-local.yaml</w:t>
      </w:r>
      <w:r>
        <w:rPr>
          <w:rFonts w:eastAsia="等线" w:ascii="Arial" w:cs="Arial" w:hAnsi="Arial"/>
          <w:sz w:val="22"/>
        </w:rPr>
        <w:t>是本地运行时的配置。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查看application.yaml，你会发现其中的</w:t>
      </w:r>
      <w:r>
        <w:rPr>
          <w:rFonts w:eastAsia="等线" w:ascii="Arial" w:cs="Arial" w:hAnsi="Arial"/>
          <w:sz w:val="22"/>
        </w:rPr>
        <w:t>JDBC</w:t>
      </w:r>
      <w:r>
        <w:rPr>
          <w:rFonts w:eastAsia="等线" w:ascii="Arial" w:cs="Arial" w:hAnsi="Arial"/>
          <w:sz w:val="22"/>
        </w:rPr>
        <w:t>地址并未写死，而是读取变量：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876425"/>
            <wp:docPr id="14" name="Drawing 1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"/>
                    <pic:cNvPicPr>
                      <a:picLocks noChangeAspect="true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这两个变量在</w:t>
      </w:r>
      <w:r>
        <w:rPr>
          <w:rFonts w:eastAsia="Consolas" w:ascii="Consolas" w:cs="Consolas" w:hAnsi="Consolas"/>
          <w:sz w:val="22"/>
          <w:shd w:fill="EFF0F1"/>
        </w:rPr>
        <w:t>application-dev.yaml</w:t>
      </w:r>
      <w:r>
        <w:rPr>
          <w:rFonts w:eastAsia="等线" w:ascii="Arial" w:cs="Arial" w:hAnsi="Arial"/>
          <w:sz w:val="22"/>
        </w:rPr>
        <w:t>和</w:t>
      </w:r>
      <w:r>
        <w:rPr>
          <w:rFonts w:eastAsia="Consolas" w:ascii="Consolas" w:cs="Consolas" w:hAnsi="Consolas"/>
          <w:sz w:val="22"/>
          <w:shd w:fill="EFF0F1"/>
        </w:rPr>
        <w:t>application-local.yaml</w:t>
      </w:r>
      <w:r>
        <w:rPr>
          <w:rFonts w:eastAsia="等线" w:ascii="Arial" w:cs="Arial" w:hAnsi="Arial"/>
          <w:sz w:val="22"/>
        </w:rPr>
        <w:t>中并不相同：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162050"/>
            <wp:docPr id="15" name="Drawing 1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"/>
                    <pic:cNvPicPr>
                      <a:picLocks noChangeAspect="true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在dev开发环境（也就是Docker部署时）采用了</w:t>
      </w:r>
      <w:r>
        <w:rPr>
          <w:rFonts w:eastAsia="等线" w:ascii="Arial" w:cs="Arial" w:hAnsi="Arial"/>
          <w:sz w:val="22"/>
        </w:rPr>
        <w:t>mysql</w:t>
      </w:r>
      <w:r>
        <w:rPr>
          <w:rFonts w:eastAsia="等线" w:ascii="Arial" w:cs="Arial" w:hAnsi="Arial"/>
          <w:sz w:val="22"/>
        </w:rPr>
        <w:t>作为地址，刚好是我们的mysql容器名，只要两者在一个网络，就一定能互相访问。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我们将项目打包：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000375"/>
            <wp:docPr id="16" name="Drawing 1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"/>
                    <pic:cNvPicPr>
                      <a:picLocks noChangeAspect="true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结果：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314700"/>
            <wp:docPr id="17" name="Drawing 1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"/>
                    <pic:cNvPicPr>
                      <a:picLocks noChangeAspect="true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将</w:t>
      </w:r>
      <w:r>
        <w:rPr>
          <w:rFonts w:eastAsia="Consolas" w:ascii="Consolas" w:cs="Consolas" w:hAnsi="Consolas"/>
          <w:sz w:val="22"/>
          <w:shd w:fill="EFF0F1"/>
        </w:rPr>
        <w:t>hm-service</w:t>
      </w:r>
      <w:r>
        <w:rPr>
          <w:rFonts w:eastAsia="等线" w:ascii="Arial" w:cs="Arial" w:hAnsi="Arial"/>
          <w:sz w:val="22"/>
        </w:rPr>
        <w:t>目录下的</w:t>
      </w:r>
      <w:r>
        <w:rPr>
          <w:rFonts w:eastAsia="Consolas" w:ascii="Consolas" w:cs="Consolas" w:hAnsi="Consolas"/>
          <w:sz w:val="22"/>
          <w:shd w:fill="EFF0F1"/>
        </w:rPr>
        <w:t>Dockerfile</w:t>
      </w:r>
      <w:r>
        <w:rPr>
          <w:rFonts w:eastAsia="等线" w:ascii="Arial" w:cs="Arial" w:hAnsi="Arial"/>
          <w:sz w:val="22"/>
        </w:rPr>
        <w:t>和</w:t>
      </w:r>
      <w:r>
        <w:rPr>
          <w:rFonts w:eastAsia="Consolas" w:ascii="Consolas" w:cs="Consolas" w:hAnsi="Consolas"/>
          <w:sz w:val="22"/>
          <w:shd w:fill="EFF0F1"/>
        </w:rPr>
        <w:t>hm-service/target</w:t>
      </w:r>
      <w:r>
        <w:rPr>
          <w:rFonts w:eastAsia="等线" w:ascii="Arial" w:cs="Arial" w:hAnsi="Arial"/>
          <w:sz w:val="22"/>
        </w:rPr>
        <w:t>目录下的</w:t>
      </w:r>
      <w:r>
        <w:rPr>
          <w:rFonts w:eastAsia="Consolas" w:ascii="Consolas" w:cs="Consolas" w:hAnsi="Consolas"/>
          <w:sz w:val="22"/>
          <w:shd w:fill="EFF0F1"/>
        </w:rPr>
        <w:t>hm-service.jar</w:t>
      </w:r>
      <w:r>
        <w:rPr>
          <w:rFonts w:eastAsia="等线" w:ascii="Arial" w:cs="Arial" w:hAnsi="Arial"/>
          <w:sz w:val="22"/>
        </w:rPr>
        <w:t>一起上传到</w:t>
      </w:r>
      <w:r>
        <w:rPr>
          <w:rFonts w:eastAsia="等线" w:ascii="Arial" w:cs="Arial" w:hAnsi="Arial"/>
          <w:sz w:val="22"/>
        </w:rPr>
        <w:t>虚拟机</w:t>
      </w:r>
      <w:r>
        <w:rPr>
          <w:rFonts w:eastAsia="等线" w:ascii="Arial" w:cs="Arial" w:hAnsi="Arial"/>
          <w:sz w:val="22"/>
        </w:rPr>
        <w:t>的</w:t>
      </w:r>
      <w:r>
        <w:rPr>
          <w:rFonts w:eastAsia="Consolas" w:ascii="Consolas" w:cs="Consolas" w:hAnsi="Consolas"/>
          <w:sz w:val="22"/>
          <w:shd w:fill="EFF0F1"/>
        </w:rPr>
        <w:t>root</w:t>
      </w:r>
      <w:r>
        <w:rPr>
          <w:rFonts w:eastAsia="等线" w:ascii="Arial" w:cs="Arial" w:hAnsi="Arial"/>
          <w:sz w:val="22"/>
        </w:rPr>
        <w:t>目录：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895475"/>
            <wp:docPr id="18" name="Drawing 1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"/>
                    <pic:cNvPicPr>
                      <a:picLocks noChangeAspect="true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部署项目：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Bash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# 1.构建项目镜像，不指定tag，则默认为latest</w:t>
              <w:br/>
              <w:t>docker build -t hmall .</w:t>
              <w:br/>
              <w:br/>
              <w:t># 2.查看镜像</w:t>
              <w:br/>
              <w:t>docker images</w:t>
              <w:br/>
              <w:t># 结果</w:t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>REPOSITORY    TAG       IMAGE ID       CREATED          SIZE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>hmall         latest    0bb07b2c34b9   43 seconds ago   362MB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>docker-demo   1.0       49743484da68   24 hours ago     327MB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>nginx         latest    605c77e624dd   16 months ago    141MB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>mysql         latest    3218b38490ce   17 months ago    516MB</w:t>
            </w:r>
            <w:r>
              <w:rPr>
                <w:rFonts w:eastAsia="Consolas" w:ascii="Consolas" w:cs="Consolas" w:hAnsi="Consolas"/>
                <w:sz w:val="22"/>
              </w:rPr>
              <w:br/>
              <w:br/>
              <w:t># 3.创建并运行容器，并通过--network将其加入hmall网络，这样才能通过容器名访问mysql</w:t>
              <w:br/>
            </w:r>
            <w:r>
              <w:rPr>
                <w:rFonts w:eastAsia="Consolas" w:ascii="Consolas" w:cs="Consolas" w:hAnsi="Consolas"/>
                <w:sz w:val="22"/>
              </w:rPr>
              <w:t>docker run -d --name hmall --network hmall -p 8080:8080 hmall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测试，通过浏览器访问：http://你的</w:t>
      </w:r>
      <w:r>
        <w:rPr>
          <w:rFonts w:eastAsia="等线" w:ascii="Arial" w:cs="Arial" w:hAnsi="Arial"/>
          <w:sz w:val="22"/>
        </w:rPr>
        <w:t>虚拟机</w:t>
      </w:r>
      <w:r>
        <w:rPr>
          <w:rFonts w:eastAsia="等线" w:ascii="Arial" w:cs="Arial" w:hAnsi="Arial"/>
          <w:sz w:val="22"/>
        </w:rPr>
        <w:t>地址:8080/search/list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9" w:id="19"/>
      <w:r>
        <w:rPr>
          <w:rFonts w:eastAsia="等线" w:ascii="Arial" w:cs="Arial" w:hAnsi="Arial"/>
          <w:b w:val="true"/>
          <w:sz w:val="32"/>
        </w:rPr>
        <w:t>3.2.部署前端</w:t>
      </w:r>
      <w:bookmarkEnd w:id="19"/>
    </w:p>
    <w:p>
      <w:p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hmall-portal</w:t>
      </w:r>
      <w:r>
        <w:rPr>
          <w:rFonts w:eastAsia="等线" w:ascii="Arial" w:cs="Arial" w:hAnsi="Arial"/>
          <w:sz w:val="22"/>
        </w:rPr>
        <w:t>和</w:t>
      </w:r>
      <w:r>
        <w:rPr>
          <w:rFonts w:eastAsia="Consolas" w:ascii="Consolas" w:cs="Consolas" w:hAnsi="Consolas"/>
          <w:sz w:val="22"/>
          <w:shd w:fill="EFF0F1"/>
        </w:rPr>
        <w:t>hmall-admin</w:t>
      </w:r>
      <w:r>
        <w:rPr>
          <w:rFonts w:eastAsia="等线" w:ascii="Arial" w:cs="Arial" w:hAnsi="Arial"/>
          <w:sz w:val="22"/>
        </w:rPr>
        <w:t>是前端代码，需要基于nginx部署。在课前资料中已经给大家提供了nginx的部署目录：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276350"/>
            <wp:docPr id="19" name="Drawing 1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"/>
                    <pic:cNvPicPr>
                      <a:picLocks noChangeAspect="true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其中：</w:t>
      </w:r>
    </w:p>
    <w:p>
      <w:pPr>
        <w:numPr>
          <w:numId w:val="60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html</w:t>
      </w:r>
      <w:r>
        <w:rPr>
          <w:rFonts w:eastAsia="等线" w:ascii="Arial" w:cs="Arial" w:hAnsi="Arial"/>
          <w:sz w:val="22"/>
        </w:rPr>
        <w:t>是静态资源目录，我们需要把</w:t>
      </w:r>
      <w:r>
        <w:rPr>
          <w:rFonts w:eastAsia="Consolas" w:ascii="Consolas" w:cs="Consolas" w:hAnsi="Consolas"/>
          <w:sz w:val="22"/>
          <w:shd w:fill="EFF0F1"/>
        </w:rPr>
        <w:t>hmall-portal</w:t>
      </w:r>
      <w:r>
        <w:rPr>
          <w:rFonts w:eastAsia="等线" w:ascii="Arial" w:cs="Arial" w:hAnsi="Arial"/>
          <w:sz w:val="22"/>
        </w:rPr>
        <w:t>以及</w:t>
      </w:r>
      <w:r>
        <w:rPr>
          <w:rFonts w:eastAsia="Consolas" w:ascii="Consolas" w:cs="Consolas" w:hAnsi="Consolas"/>
          <w:sz w:val="22"/>
          <w:shd w:fill="EFF0F1"/>
        </w:rPr>
        <w:t>hmall-admin</w:t>
      </w:r>
      <w:r>
        <w:rPr>
          <w:rFonts w:eastAsia="等线" w:ascii="Arial" w:cs="Arial" w:hAnsi="Arial"/>
          <w:sz w:val="22"/>
        </w:rPr>
        <w:t>都复制进去</w:t>
      </w:r>
    </w:p>
    <w:p>
      <w:pPr>
        <w:numPr>
          <w:numId w:val="61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nginx.conf</w:t>
      </w:r>
      <w:r>
        <w:rPr>
          <w:rFonts w:eastAsia="等线" w:ascii="Arial" w:cs="Arial" w:hAnsi="Arial"/>
          <w:sz w:val="22"/>
        </w:rPr>
        <w:t>是nginx的配置文件，主要是完成对</w:t>
      </w:r>
      <w:r>
        <w:rPr>
          <w:rFonts w:eastAsia="Consolas" w:ascii="Consolas" w:cs="Consolas" w:hAnsi="Consolas"/>
          <w:sz w:val="22"/>
          <w:shd w:fill="EFF0F1"/>
        </w:rPr>
        <w:t>html</w:t>
      </w:r>
      <w:r>
        <w:rPr>
          <w:rFonts w:eastAsia="等线" w:ascii="Arial" w:cs="Arial" w:hAnsi="Arial"/>
          <w:sz w:val="22"/>
        </w:rPr>
        <w:t>下的两个静态资源目录做代理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我们现在要做的就是把整个nginx目录上传到</w:t>
      </w:r>
      <w:r>
        <w:rPr>
          <w:rFonts w:eastAsia="等线" w:ascii="Arial" w:cs="Arial" w:hAnsi="Arial"/>
          <w:sz w:val="22"/>
        </w:rPr>
        <w:t>虚拟机</w:t>
      </w:r>
      <w:r>
        <w:rPr>
          <w:rFonts w:eastAsia="等线" w:ascii="Arial" w:cs="Arial" w:hAnsi="Arial"/>
          <w:sz w:val="22"/>
        </w:rPr>
        <w:t>的</w:t>
      </w:r>
      <w:r>
        <w:rPr>
          <w:rFonts w:eastAsia="Consolas" w:ascii="Consolas" w:cs="Consolas" w:hAnsi="Consolas"/>
          <w:sz w:val="22"/>
          <w:shd w:fill="EFF0F1"/>
        </w:rPr>
        <w:t>/root</w:t>
      </w:r>
      <w:r>
        <w:rPr>
          <w:rFonts w:eastAsia="等线" w:ascii="Arial" w:cs="Arial" w:hAnsi="Arial"/>
          <w:sz w:val="22"/>
        </w:rPr>
        <w:t>目录下：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333500"/>
            <wp:docPr id="20" name="Drawing 2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"/>
                    <pic:cNvPicPr>
                      <a:picLocks noChangeAspect="true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然后创建nginx容器并完成两个挂载：</w:t>
      </w:r>
    </w:p>
    <w:p>
      <w:pPr>
        <w:numPr>
          <w:numId w:val="6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把</w:t>
      </w:r>
      <w:r>
        <w:rPr>
          <w:rFonts w:eastAsia="Consolas" w:ascii="Consolas" w:cs="Consolas" w:hAnsi="Consolas"/>
          <w:sz w:val="22"/>
          <w:shd w:fill="EFF0F1"/>
        </w:rPr>
        <w:t>/root/nginx/nginx.conf</w:t>
      </w:r>
      <w:r>
        <w:rPr>
          <w:rFonts w:eastAsia="等线" w:ascii="Arial" w:cs="Arial" w:hAnsi="Arial"/>
          <w:sz w:val="22"/>
        </w:rPr>
        <w:t>挂载到</w:t>
      </w:r>
      <w:r>
        <w:rPr>
          <w:rFonts w:eastAsia="Consolas" w:ascii="Consolas" w:cs="Consolas" w:hAnsi="Consolas"/>
          <w:sz w:val="22"/>
          <w:shd w:fill="EFF0F1"/>
        </w:rPr>
        <w:t>/etc/nginx/nginx.conf</w:t>
      </w:r>
    </w:p>
    <w:p>
      <w:pPr>
        <w:numPr>
          <w:numId w:val="6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把</w:t>
      </w:r>
      <w:r>
        <w:rPr>
          <w:rFonts w:eastAsia="Consolas" w:ascii="Consolas" w:cs="Consolas" w:hAnsi="Consolas"/>
          <w:sz w:val="22"/>
          <w:shd w:fill="EFF0F1"/>
        </w:rPr>
        <w:t>/root/nginx/html</w:t>
      </w:r>
      <w:r>
        <w:rPr>
          <w:rFonts w:eastAsia="等线" w:ascii="Arial" w:cs="Arial" w:hAnsi="Arial"/>
          <w:sz w:val="22"/>
        </w:rPr>
        <w:t>挂载到</w:t>
      </w:r>
      <w:r>
        <w:rPr>
          <w:rFonts w:eastAsia="Consolas" w:ascii="Consolas" w:cs="Consolas" w:hAnsi="Consolas"/>
          <w:sz w:val="22"/>
          <w:shd w:fill="EFF0F1"/>
        </w:rPr>
        <w:t>/usr/share/nginx/html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由于需要让nginx同时代理hmall-portal和hmall-admin两套前端资源，因此我们需要暴露两个端口：</w:t>
      </w:r>
    </w:p>
    <w:p>
      <w:pPr>
        <w:numPr>
          <w:numId w:val="6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18080：对应hmall-portal</w:t>
      </w:r>
    </w:p>
    <w:p>
      <w:pPr>
        <w:numPr>
          <w:numId w:val="6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18081：对应hmall-admin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命令如下：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Bash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docker run -d \</w:t>
              <w:br/>
              <w:t xml:space="preserve">  --name nginx \</w:t>
              <w:br/>
              <w:t xml:space="preserve">  -p 18080:18080 \</w:t>
              <w:br/>
              <w:t xml:space="preserve">  -p 18081:18081 \</w:t>
              <w:br/>
              <w:t xml:space="preserve">  -v /root/nginx/html:/usr/share/nginx/html \</w:t>
              <w:br/>
              <w:t xml:space="preserve">  -v /root/nginx/nginx.conf:/etc/nginx/nginx.conf \</w:t>
              <w:br/>
              <w:t xml:space="preserve">  --network hmall \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nginx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测试，通过浏览器访问：http://你的</w:t>
      </w:r>
      <w:r>
        <w:rPr>
          <w:rFonts w:eastAsia="等线" w:ascii="Arial" w:cs="Arial" w:hAnsi="Arial"/>
          <w:sz w:val="22"/>
        </w:rPr>
        <w:t>虚拟机</w:t>
      </w:r>
      <w:r>
        <w:rPr>
          <w:rFonts w:eastAsia="等线" w:ascii="Arial" w:cs="Arial" w:hAnsi="Arial"/>
          <w:sz w:val="22"/>
        </w:rPr>
        <w:t>ip</w:t>
      </w:r>
      <w:r>
        <w:rPr>
          <w:rFonts w:eastAsia="等线" w:ascii="Arial" w:cs="Arial" w:hAnsi="Arial"/>
          <w:sz w:val="22"/>
        </w:rPr>
        <w:t>:18080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609850"/>
            <wp:docPr id="21" name="Drawing 2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"/>
                    <pic:cNvPicPr>
                      <a:picLocks noChangeAspect="true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20" w:id="20"/>
      <w:r>
        <w:rPr>
          <w:rFonts w:eastAsia="等线" w:ascii="Arial" w:cs="Arial" w:hAnsi="Arial"/>
          <w:b w:val="true"/>
          <w:sz w:val="32"/>
        </w:rPr>
        <w:t>3.3.DockerCompose</w:t>
      </w:r>
      <w:bookmarkEnd w:id="20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大家可以看到，我们部署一个简单的java项目，其中包含3个容器：</w:t>
      </w:r>
    </w:p>
    <w:p>
      <w:pPr>
        <w:numPr>
          <w:numId w:val="6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MySQL</w:t>
      </w:r>
    </w:p>
    <w:p>
      <w:pPr>
        <w:numPr>
          <w:numId w:val="6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Nginx</w:t>
      </w:r>
    </w:p>
    <w:p>
      <w:pPr>
        <w:numPr>
          <w:numId w:val="6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Java项目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而稍微复杂的项目，其中还会有各种各样的其它中间件，需要部署的东西远不止3个。如果还像之前那样手动的逐一部署，就太麻烦了。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而Docker Compose就可以帮助我们实现</w:t>
      </w:r>
      <w:r>
        <w:rPr>
          <w:rFonts w:eastAsia="等线" w:ascii="Arial" w:cs="Arial" w:hAnsi="Arial"/>
          <w:b w:val="true"/>
          <w:sz w:val="22"/>
        </w:rPr>
        <w:t>多个相互关联的Docker容器的快速部署</w:t>
      </w:r>
      <w:r>
        <w:rPr>
          <w:rFonts w:eastAsia="等线" w:ascii="Arial" w:cs="Arial" w:hAnsi="Arial"/>
          <w:sz w:val="22"/>
        </w:rPr>
        <w:t>。它允许用户通过一个单独的 docker-compose.yml 模板文件（YAML 格式）来定义一组相关联的应用容器。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21" w:id="21"/>
      <w:r>
        <w:rPr>
          <w:rFonts w:eastAsia="等线" w:ascii="Arial" w:cs="Arial" w:hAnsi="Arial"/>
          <w:b w:val="true"/>
          <w:sz w:val="30"/>
        </w:rPr>
        <w:t>3.3.1.基本语法</w:t>
      </w:r>
      <w:bookmarkEnd w:id="21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docker-compose.yml文件的基本语法可以参考官方文档：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  <w:shd w:fill="dee0e3"/>
        </w:rPr>
        <w:t>[该类型的内容暂不支持下载]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docker-compose文件中可以定义多个相互关联的应用容器，每一个应用容器被称为一个服务（service）。由于service就是在定义某个应用的运行时参数，因此与</w:t>
      </w:r>
      <w:r>
        <w:rPr>
          <w:rFonts w:eastAsia="Consolas" w:ascii="Consolas" w:cs="Consolas" w:hAnsi="Consolas"/>
          <w:sz w:val="22"/>
          <w:shd w:fill="EFF0F1"/>
        </w:rPr>
        <w:t>docker run</w:t>
      </w:r>
      <w:r>
        <w:rPr>
          <w:rFonts w:eastAsia="等线" w:ascii="Arial" w:cs="Arial" w:hAnsi="Arial"/>
          <w:sz w:val="22"/>
        </w:rPr>
        <w:t>参数非常相似。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举例来说，用docker run部署</w:t>
      </w:r>
      <w:r>
        <w:rPr>
          <w:rFonts w:eastAsia="等线" w:ascii="Arial" w:cs="Arial" w:hAnsi="Arial"/>
          <w:sz w:val="22"/>
        </w:rPr>
        <w:t>MySQL</w:t>
      </w:r>
      <w:r>
        <w:rPr>
          <w:rFonts w:eastAsia="等线" w:ascii="Arial" w:cs="Arial" w:hAnsi="Arial"/>
          <w:sz w:val="22"/>
        </w:rPr>
        <w:t>的命令如下：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Bash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docker run -d \</w:t>
              <w:br/>
              <w:t xml:space="preserve">  --name mysql \</w:t>
              <w:br/>
              <w:t xml:space="preserve">  -p 3306:3306 \</w:t>
              <w:br/>
              <w:t xml:space="preserve">  -e TZ=Asia/Shanghai \</w:t>
              <w:br/>
              <w:t xml:space="preserve">  -e MYSQL_ROOT_PASSWORD=123 \</w:t>
              <w:br/>
              <w:t xml:space="preserve">  -v ./mysql/data:/var/lib/mysql \</w:t>
              <w:br/>
              <w:t xml:space="preserve">  -v ./mysql/conf:/etc/mysql/conf.d \</w:t>
              <w:br/>
              <w:t xml:space="preserve">  -v ./mysql/init:/docker-entrypoint-initdb.d \</w:t>
              <w:br/>
              <w:t xml:space="preserve">  --network hmall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mysql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如果用</w:t>
      </w:r>
      <w:r>
        <w:rPr>
          <w:rFonts w:eastAsia="Consolas" w:ascii="Consolas" w:cs="Consolas" w:hAnsi="Consolas"/>
          <w:sz w:val="22"/>
          <w:shd w:fill="EFF0F1"/>
        </w:rPr>
        <w:t>docker-compose.yml</w:t>
      </w:r>
      <w:r>
        <w:rPr>
          <w:rFonts w:eastAsia="等线" w:ascii="Arial" w:cs="Arial" w:hAnsi="Arial"/>
          <w:sz w:val="22"/>
        </w:rPr>
        <w:t>文件来定义，就是这样：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YAML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version: "3.8"</w:t>
              <w:br/>
              <w:br/>
              <w:t>services:</w:t>
              <w:br/>
              <w:t xml:space="preserve">  mysql:</w:t>
              <w:br/>
              <w:t xml:space="preserve">    image: mysql</w:t>
              <w:br/>
              <w:t xml:space="preserve">    container_name: mysql</w:t>
              <w:br/>
              <w:t xml:space="preserve">    ports:</w:t>
              <w:br/>
              <w:t xml:space="preserve">      - "3306:3306"</w:t>
              <w:br/>
              <w:t xml:space="preserve">    environment:</w:t>
              <w:br/>
              <w:t xml:space="preserve">      TZ: Asia/Shanghai</w:t>
              <w:br/>
              <w:t xml:space="preserve">      MYSQL_ROOT_PASSWORD: 123</w:t>
              <w:br/>
              <w:t xml:space="preserve">    volumes:</w:t>
              <w:br/>
              <w:t xml:space="preserve">      - "./mysql/conf:/etc/mysql/conf.d"</w:t>
              <w:br/>
              <w:t xml:space="preserve">      - "./mysql/data:/var/lib/mysql"</w:t>
              <w:br/>
              <w:t xml:space="preserve">    networks:</w:t>
              <w:br/>
              <w:t xml:space="preserve">      - new</w:t>
              <w:br/>
              <w:t>networks:</w:t>
              <w:br/>
              <w:t xml:space="preserve">  new: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name: hmall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对比如下：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2760"/>
        <w:gridCol w:w="2760"/>
        <w:gridCol w:w="2760"/>
      </w:tblGrid>
      <w:tr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docker run 参数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docker compose 指令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说明</w:t>
            </w:r>
          </w:p>
        </w:tc>
      </w:tr>
      <w:tr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--name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container_name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容器名称</w:t>
            </w:r>
          </w:p>
        </w:tc>
      </w:tr>
      <w:tr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-p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ports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端口映射</w:t>
            </w:r>
          </w:p>
        </w:tc>
      </w:tr>
      <w:tr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-e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environment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环境变量</w:t>
            </w:r>
          </w:p>
        </w:tc>
      </w:tr>
      <w:tr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-v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volumes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数据卷配置</w:t>
            </w:r>
          </w:p>
        </w:tc>
      </w:tr>
      <w:tr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--network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networks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网络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明白了其中的对应关系，相信编写</w:t>
      </w:r>
      <w:r>
        <w:rPr>
          <w:rFonts w:eastAsia="Consolas" w:ascii="Consolas" w:cs="Consolas" w:hAnsi="Consolas"/>
          <w:sz w:val="22"/>
          <w:shd w:fill="EFF0F1"/>
        </w:rPr>
        <w:t>docker-compose</w:t>
      </w:r>
      <w:r>
        <w:rPr>
          <w:rFonts w:eastAsia="等线" w:ascii="Arial" w:cs="Arial" w:hAnsi="Arial"/>
          <w:sz w:val="22"/>
        </w:rPr>
        <w:t>文件应该难不倒大家。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黑马商城部署文件：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YAML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version: "3.8"</w:t>
            </w:r>
            <w:r>
              <w:rPr>
                <w:rFonts w:eastAsia="Consolas" w:ascii="Consolas" w:cs="Consolas" w:hAnsi="Consolas"/>
                <w:sz w:val="22"/>
              </w:rPr>
              <w:br/>
              <w:br/>
            </w:r>
            <w:r>
              <w:rPr>
                <w:rFonts w:eastAsia="Consolas" w:ascii="Consolas" w:cs="Consolas" w:hAnsi="Consolas"/>
                <w:sz w:val="22"/>
              </w:rPr>
              <w:t>services: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mysql: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image: mysql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container_name: mysql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ports: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- "3306:3306"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environment: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TZ: Asia/Shanghai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MYSQL_ROOT_PASSWORD: 123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volumes: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- "./mysql/conf:/etc/mysql/conf.d"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- "./mysql/data:/var/lib/mysql"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- "./mysql/init:/docker-entrypoint-initdb.d"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networks: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- hm-net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hmall: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build: 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context: .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dockerfile: Dockerfile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container_name: hmall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ports: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- "8080:8080"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networks: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- hm-net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</w:t>
            </w:r>
            <w:r>
              <w:rPr>
                <w:rFonts w:eastAsia="Consolas" w:ascii="Consolas" w:cs="Consolas" w:hAnsi="Consolas"/>
                <w:sz w:val="22"/>
              </w:rPr>
              <w:t>depends_on: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- mysql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nginx: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image: nginx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container_name: nginx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ports: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- "18080:18080"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- "18081:18081"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volumes: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- "./nginx/nginx.conf:/etc/nginx/nginx.conf"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- "./nginx/html:/usr/share/nginx/html"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depends_on: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- hmall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networks: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- hm-net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>networks: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hm-net: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name: hmall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22" w:id="22"/>
      <w:r>
        <w:rPr>
          <w:rFonts w:eastAsia="等线" w:ascii="Arial" w:cs="Arial" w:hAnsi="Arial"/>
          <w:b w:val="true"/>
          <w:sz w:val="30"/>
        </w:rPr>
        <w:t>3.3.2.基础命令</w:t>
      </w:r>
      <w:bookmarkEnd w:id="22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编写好docker-compose.yml文件，就可以部署项目了。常见的命令：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  <w:shd w:fill="dee0e3"/>
        </w:rPr>
        <w:t>[该类型的内容暂不支持下载]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基本语法如下：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Bash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docker compose [OPTIONS] [COMMAND]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其中，OPTIONS和</w:t>
      </w:r>
      <w:r>
        <w:rPr>
          <w:rFonts w:eastAsia="等线" w:ascii="Arial" w:cs="Arial" w:hAnsi="Arial"/>
          <w:sz w:val="22"/>
        </w:rPr>
        <w:t>COMMAND</w:t>
      </w:r>
      <w:r>
        <w:rPr>
          <w:rFonts w:eastAsia="等线" w:ascii="Arial" w:cs="Arial" w:hAnsi="Arial"/>
          <w:sz w:val="22"/>
        </w:rPr>
        <w:t>都是可选参数，比较常见的有：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2760"/>
        <w:gridCol w:w="2760"/>
        <w:gridCol w:w="2760"/>
      </w:tblGrid>
      <w:tr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类型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参数或指令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说明</w:t>
            </w:r>
          </w:p>
        </w:tc>
      </w:tr>
      <w:tr>
        <w:tc>
          <w:tcPr>
            <w:tcW w:w="2760" w:type="dxa"/>
            <w:v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Options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-f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指定compose文件的路径和名称</w:t>
            </w:r>
          </w:p>
        </w:tc>
      </w:tr>
      <w:tr>
        <w:tc>
          <w:tcPr>
            <w:tcW w:w="276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-p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指定project名称。project就是当前compose文件中设置的多个service的集合，是逻辑概念</w:t>
            </w:r>
          </w:p>
        </w:tc>
      </w:tr>
      <w:tr>
        <w:tc>
          <w:tcPr>
            <w:tcW w:w="2760" w:type="dxa"/>
            <w:v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Commands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up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创建并启动所有service容器</w:t>
            </w:r>
          </w:p>
        </w:tc>
      </w:tr>
      <w:tr>
        <w:tc>
          <w:tcPr>
            <w:tcW w:w="276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down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停止并移除所有容器、网络</w:t>
            </w:r>
          </w:p>
        </w:tc>
      </w:tr>
      <w:tr>
        <w:tc>
          <w:tcPr>
            <w:tcW w:w="276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ps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列出所有启动的容器</w:t>
            </w:r>
          </w:p>
        </w:tc>
      </w:tr>
      <w:tr>
        <w:tc>
          <w:tcPr>
            <w:tcW w:w="276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logs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查看指定容器的日志</w:t>
            </w:r>
          </w:p>
        </w:tc>
      </w:tr>
      <w:tr>
        <w:tc>
          <w:tcPr>
            <w:tcW w:w="276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stop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停止容器</w:t>
            </w:r>
          </w:p>
        </w:tc>
      </w:tr>
      <w:tr>
        <w:tc>
          <w:tcPr>
            <w:tcW w:w="276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start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启动容器</w:t>
            </w:r>
          </w:p>
        </w:tc>
      </w:tr>
      <w:tr>
        <w:tc>
          <w:tcPr>
            <w:tcW w:w="276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restart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重启容器</w:t>
            </w:r>
          </w:p>
        </w:tc>
      </w:tr>
      <w:tr>
        <w:tc>
          <w:tcPr>
            <w:tcW w:w="276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top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查看运行的进程</w:t>
            </w:r>
          </w:p>
        </w:tc>
      </w:tr>
      <w:tr>
        <w:tc>
          <w:tcPr>
            <w:tcW w:w="276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exec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在指定的运行中容器中执行命令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教学演示：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Bash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# 1.进入root目录</w:t>
              <w:br/>
              <w:t>cd /root</w:t>
              <w:br/>
              <w:br/>
              <w:t># 2.删除旧容器</w:t>
              <w:br/>
              <w:t>docker rm -f $(docker ps -qa)</w:t>
              <w:br/>
              <w:br/>
              <w:t># 3.删除hmall镜像</w:t>
              <w:br/>
              <w:t>docker rmi hmall</w:t>
              <w:br/>
              <w:br/>
              <w:t># 4.清空MySQL数据</w:t>
              <w:br/>
              <w:t>rm -rf mysql/data</w:t>
              <w:br/>
              <w:br/>
              <w:t># 5.启动所有, -d 参数是后台启动</w:t>
              <w:br/>
            </w:r>
            <w:r>
              <w:rPr>
                <w:rFonts w:eastAsia="Consolas" w:ascii="Consolas" w:cs="Consolas" w:hAnsi="Consolas"/>
                <w:sz w:val="22"/>
              </w:rPr>
              <w:t>docker compose up -d</w:t>
            </w:r>
            <w:r>
              <w:rPr>
                <w:rFonts w:eastAsia="Consolas" w:ascii="Consolas" w:cs="Consolas" w:hAnsi="Consolas"/>
                <w:sz w:val="22"/>
              </w:rPr>
              <w:br/>
              <w:t># 结果：</w:t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>[+] Building 15.5s (8/8) FINISHED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 xml:space="preserve"> =&gt; [internal] load build definition from Dockerfile                                    0.0s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 xml:space="preserve"> =&gt; =&gt; transferring dockerfile: 358B                                                    0.0s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 xml:space="preserve"> =&gt; [internal] load .dockerignore                                                       0.0s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 xml:space="preserve"> =&gt; =&gt; transferring context: 2B                                                         0.0s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 xml:space="preserve"> =&gt; [internal] load metadata for docker.io/library/openjdk:11.0-jre-buster             15.4s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 xml:space="preserve"> =&gt; [1/3] FROM docker.io/library/openjdk:11.0-jre-buster@sha256:3546a17e6fb4ff4fa681c3  0.0s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 xml:space="preserve"> =&gt; [internal] load build context                                                       0.0s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 xml:space="preserve"> =&gt; =&gt; transferring context: 98B                                                        0.0s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 xml:space="preserve"> =&gt; CACHED [2/3] RUN ln -snf /usr/share/zoneinfo/Asia/Shanghai /etc/localtime &amp;&amp; echo   0.0s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 xml:space="preserve"> =&gt; CACHED [3/3] COPY hm-service.jar /app.jar                                           0.0s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 xml:space="preserve"> =&gt; exporting to image                                                                  0.0s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 xml:space="preserve"> =&gt; =&gt; exporting layers                                                                 0.0s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 xml:space="preserve"> =&gt; =&gt; writing image sha256:32eebee16acde22550232f2eb80c69d2ce813ed099640e4cfed2193f71  0.0s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 xml:space="preserve"> =&gt; =&gt; naming to docker.io/library/root-hmall                                           0.0s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>[+] Running 4/4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 xml:space="preserve"> ✔ Network hmall    Created                                                             0.2s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 xml:space="preserve"> ✔ Container mysql  Started                                                             0.5s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 xml:space="preserve"> ✔ Container hmall  Started                                                             0.9s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 xml:space="preserve"> ✔ Container nginx  Started     </w:t>
            </w:r>
            <w:r>
              <w:rPr>
                <w:rFonts w:eastAsia="Consolas" w:ascii="Consolas" w:cs="Consolas" w:hAnsi="Consolas"/>
                <w:sz w:val="22"/>
              </w:rPr>
              <w:t xml:space="preserve">                                                        1.5s</w:t>
              <w:br/>
              <w:br/>
              <w:t># 6.查看镜像</w:t>
              <w:br/>
              <w:t>docker compose images</w:t>
              <w:br/>
              <w:t># 结果</w:t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>CONTAINER           REPOSITORY          TAG                 IMAGE ID            SIZE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>hmall               root-hmall          latest              32eebee16acd        362MB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>mysql               mysql               latest              3218b38490ce        516MB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>nginx               nginx               latest              605c77e624dd        141MB</w:t>
            </w:r>
            <w:r>
              <w:rPr>
                <w:rFonts w:eastAsia="Consolas" w:ascii="Consolas" w:cs="Consolas" w:hAnsi="Consolas"/>
                <w:sz w:val="22"/>
              </w:rPr>
              <w:br/>
              <w:br/>
              <w:t># 7.查看容器</w:t>
              <w:br/>
              <w:t>docker compose ps</w:t>
              <w:br/>
              <w:t># 结果</w:t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>NAME                IMAGE               COMMAND                  SERVICE             CREATED             STATUS              PORTS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>hmall               root-hmall          "java -jar /app.jar"     hmall               54 seconds ago      Up 52 seconds       0.0.0.0:8080-&gt;8080/tcp, :::8080-&gt;8080/tcp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>mysql               mysql               "docker-entrypoint.s…"   mysql               54 seconds ago      Up 53 seconds       0.0.0.0:3306-&gt;3306/tcp, :::3306-&gt;3306/tcp, 33060/tcp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>nginx               nginx               "/docker-entrypoint.…"   nginx               54 seconds ago      Up 52 seconds       80/tcp, 0.0.0.0:18080-18081-&gt;18080-18081/tcp, :::18080-18081-&gt;18080-18081/tcp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打开浏览器，访问：http://yourIp:8080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sectPr>
      <w:footerReference w:type="default" r:id="rId3"/>
      <w:headerReference w:type="default" r:id="rId56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>
  <w:p/>
</w:hdr>
</file>

<file path=word/numbering.xml><?xml version="1.0" encoding="utf-8"?>
<w:numbering xmlns:w="http://schemas.openxmlformats.org/wordprocessingml/2006/main">
  <w:abstractNum w:abstractNumId="75378">
    <w:lvl>
      <w:numFmt w:val="bullet"/>
      <w:suff w:val="tab"/>
      <w:lvlText w:val="•"/>
      <w:rPr>
        <w:color w:val="3370ff"/>
      </w:rPr>
    </w:lvl>
  </w:abstractNum>
  <w:abstractNum w:abstractNumId="75379">
    <w:lvl>
      <w:numFmt w:val="bullet"/>
      <w:suff w:val="tab"/>
      <w:lvlText w:val="•"/>
      <w:rPr>
        <w:color w:val="3370ff"/>
      </w:rPr>
    </w:lvl>
  </w:abstractNum>
  <w:abstractNum w:abstractNumId="75380">
    <w:lvl>
      <w:numFmt w:val="bullet"/>
      <w:suff w:val="tab"/>
      <w:lvlText w:val="•"/>
      <w:rPr>
        <w:color w:val="3370ff"/>
      </w:rPr>
    </w:lvl>
  </w:abstractNum>
  <w:abstractNum w:abstractNumId="75381">
    <w:lvl>
      <w:numFmt w:val="bullet"/>
      <w:suff w:val="tab"/>
      <w:lvlText w:val="•"/>
      <w:rPr>
        <w:color w:val="3370ff"/>
      </w:rPr>
    </w:lvl>
  </w:abstractNum>
  <w:abstractNum w:abstractNumId="75382">
    <w:lvl>
      <w:numFmt w:val="bullet"/>
      <w:suff w:val="tab"/>
      <w:lvlText w:val="•"/>
      <w:rPr>
        <w:color w:val="3370ff"/>
      </w:rPr>
    </w:lvl>
  </w:abstractNum>
  <w:abstractNum w:abstractNumId="75383">
    <w:lvl>
      <w:numFmt w:val="bullet"/>
      <w:suff w:val="tab"/>
      <w:lvlText w:val="•"/>
      <w:rPr>
        <w:color w:val="3370ff"/>
      </w:rPr>
    </w:lvl>
  </w:abstractNum>
  <w:abstractNum w:abstractNumId="75384">
    <w:lvl>
      <w:numFmt w:val="bullet"/>
      <w:suff w:val="tab"/>
      <w:lvlText w:val="•"/>
      <w:rPr>
        <w:color w:val="3370ff"/>
      </w:rPr>
    </w:lvl>
  </w:abstractNum>
  <w:abstractNum w:abstractNumId="75385">
    <w:lvl>
      <w:numFmt w:val="bullet"/>
      <w:suff w:val="tab"/>
      <w:lvlText w:val="•"/>
      <w:rPr>
        <w:color w:val="3370ff"/>
      </w:rPr>
    </w:lvl>
  </w:abstractNum>
  <w:abstractNum w:abstractNumId="75386">
    <w:lvl>
      <w:numFmt w:val="bullet"/>
      <w:suff w:val="tab"/>
      <w:lvlText w:val="•"/>
      <w:rPr>
        <w:color w:val="3370ff"/>
      </w:rPr>
    </w:lvl>
  </w:abstractNum>
  <w:abstractNum w:abstractNumId="75387">
    <w:lvl>
      <w:numFmt w:val="bullet"/>
      <w:suff w:val="tab"/>
      <w:lvlText w:val="•"/>
      <w:rPr>
        <w:color w:val="3370ff"/>
      </w:rPr>
    </w:lvl>
  </w:abstractNum>
  <w:abstractNum w:abstractNumId="75388">
    <w:lvl>
      <w:numFmt w:val="bullet"/>
      <w:suff w:val="tab"/>
      <w:lvlText w:val="•"/>
      <w:rPr>
        <w:color w:val="3370ff"/>
      </w:rPr>
    </w:lvl>
  </w:abstractNum>
  <w:abstractNum w:abstractNumId="75389">
    <w:lvl>
      <w:numFmt w:val="bullet"/>
      <w:suff w:val="tab"/>
      <w:lvlText w:val="•"/>
      <w:rPr>
        <w:color w:val="3370ff"/>
      </w:rPr>
    </w:lvl>
  </w:abstractNum>
  <w:abstractNum w:abstractNumId="75390">
    <w:lvl>
      <w:numFmt w:val="bullet"/>
      <w:suff w:val="tab"/>
      <w:lvlText w:val="•"/>
      <w:rPr>
        <w:color w:val="3370ff"/>
      </w:rPr>
    </w:lvl>
  </w:abstractNum>
  <w:abstractNum w:abstractNumId="75391">
    <w:lvl>
      <w:numFmt w:val="bullet"/>
      <w:suff w:val="tab"/>
      <w:lvlText w:val="•"/>
      <w:rPr>
        <w:color w:val="3370ff"/>
      </w:rPr>
    </w:lvl>
  </w:abstractNum>
  <w:abstractNum w:abstractNumId="75392">
    <w:lvl>
      <w:numFmt w:val="bullet"/>
      <w:suff w:val="tab"/>
      <w:lvlText w:val="•"/>
      <w:rPr>
        <w:color w:val="3370ff"/>
      </w:rPr>
    </w:lvl>
  </w:abstractNum>
  <w:abstractNum w:abstractNumId="75393">
    <w:lvl>
      <w:numFmt w:val="bullet"/>
      <w:suff w:val="tab"/>
      <w:lvlText w:val="•"/>
      <w:rPr>
        <w:color w:val="3370ff"/>
      </w:rPr>
    </w:lvl>
  </w:abstractNum>
  <w:abstractNum w:abstractNumId="75394">
    <w:lvl>
      <w:numFmt w:val="bullet"/>
      <w:suff w:val="tab"/>
      <w:lvlText w:val="•"/>
      <w:rPr>
        <w:color w:val="3370ff"/>
      </w:rPr>
    </w:lvl>
  </w:abstractNum>
  <w:abstractNum w:abstractNumId="75395">
    <w:lvl>
      <w:numFmt w:val="bullet"/>
      <w:suff w:val="tab"/>
      <w:lvlText w:val="•"/>
      <w:rPr>
        <w:color w:val="3370ff"/>
      </w:rPr>
    </w:lvl>
  </w:abstractNum>
  <w:abstractNum w:abstractNumId="75396">
    <w:lvl>
      <w:numFmt w:val="bullet"/>
      <w:suff w:val="tab"/>
      <w:lvlText w:val="￮"/>
      <w:rPr>
        <w:color w:val="3370ff"/>
      </w:rPr>
    </w:lvl>
  </w:abstractNum>
  <w:abstractNum w:abstractNumId="75397">
    <w:lvl>
      <w:numFmt w:val="bullet"/>
      <w:suff w:val="tab"/>
      <w:lvlText w:val="￮"/>
      <w:rPr>
        <w:color w:val="3370ff"/>
      </w:rPr>
    </w:lvl>
  </w:abstractNum>
  <w:abstractNum w:abstractNumId="75398">
    <w:lvl>
      <w:numFmt w:val="bullet"/>
      <w:suff w:val="tab"/>
      <w:lvlText w:val="￮"/>
      <w:rPr>
        <w:color w:val="3370ff"/>
      </w:rPr>
    </w:lvl>
  </w:abstractNum>
  <w:abstractNum w:abstractNumId="75399">
    <w:lvl>
      <w:numFmt w:val="bullet"/>
      <w:suff w:val="tab"/>
      <w:lvlText w:val="•"/>
      <w:rPr>
        <w:color w:val="3370ff"/>
      </w:rPr>
    </w:lvl>
  </w:abstractNum>
  <w:abstractNum w:abstractNumId="75400">
    <w:lvl>
      <w:numFmt w:val="bullet"/>
      <w:suff w:val="tab"/>
      <w:lvlText w:val="￮"/>
      <w:rPr>
        <w:color w:val="3370ff"/>
      </w:rPr>
    </w:lvl>
  </w:abstractNum>
  <w:abstractNum w:abstractNumId="75401">
    <w:lvl>
      <w:numFmt w:val="bullet"/>
      <w:suff w:val="tab"/>
      <w:lvlText w:val="￮"/>
      <w:rPr>
        <w:color w:val="3370ff"/>
      </w:rPr>
    </w:lvl>
  </w:abstractNum>
  <w:abstractNum w:abstractNumId="75402">
    <w:lvl>
      <w:numFmt w:val="bullet"/>
      <w:suff w:val="tab"/>
      <w:lvlText w:val="•"/>
      <w:rPr>
        <w:color w:val="3370ff"/>
      </w:rPr>
    </w:lvl>
  </w:abstractNum>
  <w:abstractNum w:abstractNumId="75403">
    <w:lvl>
      <w:numFmt w:val="bullet"/>
      <w:suff w:val="tab"/>
      <w:lvlText w:val="￮"/>
      <w:rPr>
        <w:color w:val="3370ff"/>
      </w:rPr>
    </w:lvl>
  </w:abstractNum>
  <w:abstractNum w:abstractNumId="75404">
    <w:lvl>
      <w:numFmt w:val="bullet"/>
      <w:suff w:val="tab"/>
      <w:lvlText w:val="￮"/>
      <w:rPr>
        <w:color w:val="3370ff"/>
      </w:rPr>
    </w:lvl>
  </w:abstractNum>
  <w:abstractNum w:abstractNumId="75405">
    <w:lvl>
      <w:numFmt w:val="bullet"/>
      <w:suff w:val="tab"/>
      <w:lvlText w:val="•"/>
      <w:rPr>
        <w:color w:val="3370ff"/>
      </w:rPr>
    </w:lvl>
  </w:abstractNum>
  <w:abstractNum w:abstractNumId="75406">
    <w:lvl>
      <w:numFmt w:val="bullet"/>
      <w:suff w:val="tab"/>
      <w:lvlText w:val="•"/>
      <w:rPr>
        <w:color w:val="3370ff"/>
      </w:rPr>
    </w:lvl>
  </w:abstractNum>
  <w:abstractNum w:abstractNumId="75407">
    <w:lvl>
      <w:numFmt w:val="bullet"/>
      <w:suff w:val="tab"/>
      <w:lvlText w:val="•"/>
      <w:rPr>
        <w:color w:val="3370ff"/>
      </w:rPr>
    </w:lvl>
  </w:abstractNum>
  <w:abstractNum w:abstractNumId="75408">
    <w:lvl>
      <w:numFmt w:val="bullet"/>
      <w:suff w:val="tab"/>
      <w:lvlText w:val="•"/>
      <w:rPr>
        <w:color w:val="3370ff"/>
      </w:rPr>
    </w:lvl>
  </w:abstractNum>
  <w:abstractNum w:abstractNumId="75409">
    <w:lvl>
      <w:numFmt w:val="bullet"/>
      <w:suff w:val="tab"/>
      <w:lvlText w:val="•"/>
      <w:rPr>
        <w:color w:val="3370ff"/>
      </w:rPr>
    </w:lvl>
  </w:abstractNum>
  <w:abstractNum w:abstractNumId="75410">
    <w:lvl>
      <w:numFmt w:val="bullet"/>
      <w:suff w:val="tab"/>
      <w:lvlText w:val="•"/>
      <w:rPr>
        <w:color w:val="3370ff"/>
      </w:rPr>
    </w:lvl>
  </w:abstractNum>
  <w:abstractNum w:abstractNumId="75411">
    <w:lvl>
      <w:numFmt w:val="bullet"/>
      <w:suff w:val="tab"/>
      <w:lvlText w:val="•"/>
      <w:rPr>
        <w:color w:val="3370ff"/>
      </w:rPr>
    </w:lvl>
  </w:abstractNum>
  <w:abstractNum w:abstractNumId="75412">
    <w:lvl>
      <w:numFmt w:val="bullet"/>
      <w:suff w:val="tab"/>
      <w:lvlText w:val="•"/>
      <w:rPr>
        <w:color w:val="3370ff"/>
      </w:rPr>
    </w:lvl>
  </w:abstractNum>
  <w:abstractNum w:abstractNumId="75413">
    <w:lvl>
      <w:numFmt w:val="bullet"/>
      <w:suff w:val="tab"/>
      <w:lvlText w:val="•"/>
      <w:rPr>
        <w:color w:val="3370ff"/>
      </w:rPr>
    </w:lvl>
  </w:abstractNum>
  <w:abstractNum w:abstractNumId="75414">
    <w:lvl>
      <w:numFmt w:val="bullet"/>
      <w:suff w:val="tab"/>
      <w:lvlText w:val="•"/>
      <w:rPr>
        <w:color w:val="3370ff"/>
      </w:rPr>
    </w:lvl>
  </w:abstractNum>
  <w:abstractNum w:abstractNumId="75415">
    <w:lvl>
      <w:numFmt w:val="bullet"/>
      <w:suff w:val="tab"/>
      <w:lvlText w:val="•"/>
      <w:rPr>
        <w:color w:val="3370ff"/>
      </w:rPr>
    </w:lvl>
  </w:abstractNum>
  <w:abstractNum w:abstractNumId="75416">
    <w:lvl>
      <w:numFmt w:val="bullet"/>
      <w:suff w:val="tab"/>
      <w:lvlText w:val="•"/>
      <w:rPr>
        <w:color w:val="3370ff"/>
      </w:rPr>
    </w:lvl>
  </w:abstractNum>
  <w:abstractNum w:abstractNumId="75417">
    <w:lvl>
      <w:numFmt w:val="bullet"/>
      <w:suff w:val="tab"/>
      <w:lvlText w:val="•"/>
      <w:rPr>
        <w:color w:val="3370ff"/>
      </w:rPr>
    </w:lvl>
  </w:abstractNum>
  <w:abstractNum w:abstractNumId="75418">
    <w:lvl>
      <w:numFmt w:val="bullet"/>
      <w:suff w:val="tab"/>
      <w:lvlText w:val="•"/>
      <w:rPr>
        <w:color w:val="3370ff"/>
      </w:rPr>
    </w:lvl>
  </w:abstractNum>
  <w:abstractNum w:abstractNumId="75419">
    <w:lvl>
      <w:numFmt w:val="bullet"/>
      <w:suff w:val="tab"/>
      <w:lvlText w:val="•"/>
      <w:rPr>
        <w:color w:val="3370ff"/>
      </w:rPr>
    </w:lvl>
  </w:abstractNum>
  <w:abstractNum w:abstractNumId="75420">
    <w:lvl>
      <w:numFmt w:val="bullet"/>
      <w:suff w:val="tab"/>
      <w:lvlText w:val="•"/>
      <w:rPr>
        <w:color w:val="3370ff"/>
      </w:rPr>
    </w:lvl>
  </w:abstractNum>
  <w:abstractNum w:abstractNumId="75421">
    <w:lvl>
      <w:numFmt w:val="bullet"/>
      <w:suff w:val="tab"/>
      <w:lvlText w:val="•"/>
      <w:rPr>
        <w:color w:val="3370ff"/>
      </w:rPr>
    </w:lvl>
  </w:abstractNum>
  <w:abstractNum w:abstractNumId="75422">
    <w:lvl>
      <w:numFmt w:val="bullet"/>
      <w:suff w:val="tab"/>
      <w:lvlText w:val="•"/>
      <w:rPr>
        <w:color w:val="3370ff"/>
      </w:rPr>
    </w:lvl>
  </w:abstractNum>
  <w:abstractNum w:abstractNumId="75423">
    <w:lvl>
      <w:numFmt w:val="bullet"/>
      <w:suff w:val="tab"/>
      <w:lvlText w:val="•"/>
      <w:rPr>
        <w:color w:val="3370ff"/>
      </w:rPr>
    </w:lvl>
  </w:abstractNum>
  <w:abstractNum w:abstractNumId="75424">
    <w:lvl>
      <w:numFmt w:val="bullet"/>
      <w:suff w:val="tab"/>
      <w:lvlText w:val="•"/>
      <w:rPr>
        <w:color w:val="3370ff"/>
      </w:rPr>
    </w:lvl>
  </w:abstractNum>
  <w:abstractNum w:abstractNumId="75425">
    <w:lvl>
      <w:numFmt w:val="bullet"/>
      <w:suff w:val="tab"/>
      <w:lvlText w:val="•"/>
      <w:rPr>
        <w:color w:val="3370ff"/>
      </w:rPr>
    </w:lvl>
  </w:abstractNum>
  <w:abstractNum w:abstractNumId="75426">
    <w:lvl>
      <w:numFmt w:val="bullet"/>
      <w:suff w:val="tab"/>
      <w:lvlText w:val="•"/>
      <w:rPr>
        <w:color w:val="3370ff"/>
      </w:rPr>
    </w:lvl>
  </w:abstractNum>
  <w:abstractNum w:abstractNumId="75427">
    <w:lvl>
      <w:numFmt w:val="bullet"/>
      <w:suff w:val="tab"/>
      <w:lvlText w:val="•"/>
      <w:rPr>
        <w:color w:val="3370ff"/>
      </w:rPr>
    </w:lvl>
  </w:abstractNum>
  <w:abstractNum w:abstractNumId="75428">
    <w:lvl>
      <w:numFmt w:val="bullet"/>
      <w:suff w:val="tab"/>
      <w:lvlText w:val="•"/>
      <w:rPr>
        <w:color w:val="3370ff"/>
      </w:rPr>
    </w:lvl>
  </w:abstractNum>
  <w:abstractNum w:abstractNumId="75429">
    <w:lvl>
      <w:numFmt w:val="bullet"/>
      <w:suff w:val="tab"/>
      <w:lvlText w:val="•"/>
      <w:rPr>
        <w:color w:val="3370ff"/>
      </w:rPr>
    </w:lvl>
  </w:abstractNum>
  <w:abstractNum w:abstractNumId="75430">
    <w:lvl>
      <w:numFmt w:val="bullet"/>
      <w:suff w:val="tab"/>
      <w:lvlText w:val="•"/>
      <w:rPr>
        <w:color w:val="3370ff"/>
      </w:rPr>
    </w:lvl>
  </w:abstractNum>
  <w:abstractNum w:abstractNumId="75431">
    <w:lvl>
      <w:numFmt w:val="bullet"/>
      <w:suff w:val="tab"/>
      <w:lvlText w:val="•"/>
      <w:rPr>
        <w:color w:val="3370ff"/>
      </w:rPr>
    </w:lvl>
  </w:abstractNum>
  <w:abstractNum w:abstractNumId="75432">
    <w:lvl>
      <w:numFmt w:val="bullet"/>
      <w:suff w:val="tab"/>
      <w:lvlText w:val="•"/>
      <w:rPr>
        <w:color w:val="3370ff"/>
      </w:rPr>
    </w:lvl>
  </w:abstractNum>
  <w:abstractNum w:abstractNumId="75433">
    <w:lvl>
      <w:numFmt w:val="bullet"/>
      <w:suff w:val="tab"/>
      <w:lvlText w:val="•"/>
      <w:rPr>
        <w:color w:val="3370ff"/>
      </w:rPr>
    </w:lvl>
  </w:abstractNum>
  <w:abstractNum w:abstractNumId="75434">
    <w:lvl>
      <w:numFmt w:val="bullet"/>
      <w:suff w:val="tab"/>
      <w:lvlText w:val="•"/>
      <w:rPr>
        <w:color w:val="3370ff"/>
      </w:rPr>
    </w:lvl>
  </w:abstractNum>
  <w:abstractNum w:abstractNumId="75435">
    <w:lvl>
      <w:numFmt w:val="bullet"/>
      <w:suff w:val="tab"/>
      <w:lvlText w:val="•"/>
      <w:rPr>
        <w:color w:val="3370ff"/>
      </w:rPr>
    </w:lvl>
  </w:abstractNum>
  <w:abstractNum w:abstractNumId="75436">
    <w:lvl>
      <w:numFmt w:val="bullet"/>
      <w:suff w:val="tab"/>
      <w:lvlText w:val="•"/>
      <w:rPr>
        <w:color w:val="3370ff"/>
      </w:rPr>
    </w:lvl>
  </w:abstractNum>
  <w:abstractNum w:abstractNumId="75437">
    <w:lvl>
      <w:numFmt w:val="bullet"/>
      <w:suff w:val="tab"/>
      <w:lvlText w:val="•"/>
      <w:rPr>
        <w:color w:val="3370ff"/>
      </w:rPr>
    </w:lvl>
  </w:abstractNum>
  <w:abstractNum w:abstractNumId="75438">
    <w:lvl>
      <w:numFmt w:val="bullet"/>
      <w:suff w:val="tab"/>
      <w:lvlText w:val="•"/>
      <w:rPr>
        <w:color w:val="3370ff"/>
      </w:rPr>
    </w:lvl>
  </w:abstractNum>
  <w:abstractNum w:abstractNumId="75439">
    <w:lvl>
      <w:numFmt w:val="bullet"/>
      <w:suff w:val="tab"/>
      <w:lvlText w:val="•"/>
      <w:rPr>
        <w:color w:val="3370ff"/>
      </w:rPr>
    </w:lvl>
  </w:abstractNum>
  <w:abstractNum w:abstractNumId="75440">
    <w:lvl>
      <w:numFmt w:val="bullet"/>
      <w:suff w:val="tab"/>
      <w:lvlText w:val="•"/>
      <w:rPr>
        <w:color w:val="3370ff"/>
      </w:rPr>
    </w:lvl>
  </w:abstractNum>
  <w:abstractNum w:abstractNumId="75441">
    <w:lvl>
      <w:numFmt w:val="bullet"/>
      <w:suff w:val="tab"/>
      <w:lvlText w:val="•"/>
      <w:rPr>
        <w:color w:val="3370ff"/>
      </w:rPr>
    </w:lvl>
  </w:abstractNum>
  <w:abstractNum w:abstractNumId="75442">
    <w:lvl>
      <w:numFmt w:val="bullet"/>
      <w:suff w:val="tab"/>
      <w:lvlText w:val="•"/>
      <w:rPr>
        <w:color w:val="3370ff"/>
      </w:rPr>
    </w:lvl>
  </w:abstractNum>
  <w:abstractNum w:abstractNumId="75443">
    <w:lvl>
      <w:numFmt w:val="bullet"/>
      <w:suff w:val="tab"/>
      <w:lvlText w:val="•"/>
      <w:rPr>
        <w:color w:val="3370ff"/>
      </w:rPr>
    </w:lvl>
  </w:abstractNum>
  <w:abstractNum w:abstractNumId="75444">
    <w:lvl>
      <w:numFmt w:val="bullet"/>
      <w:suff w:val="tab"/>
      <w:lvlText w:val="•"/>
      <w:rPr>
        <w:color w:val="3370ff"/>
      </w:rPr>
    </w:lvl>
  </w:abstractNum>
  <w:abstractNum w:abstractNumId="75445">
    <w:lvl>
      <w:numFmt w:val="bullet"/>
      <w:suff w:val="tab"/>
      <w:lvlText w:val="•"/>
      <w:rPr>
        <w:color w:val="3370ff"/>
      </w:rPr>
    </w:lvl>
  </w:abstractNum>
  <w:num w:numId="1">
    <w:abstractNumId w:val="75378"/>
  </w:num>
  <w:num w:numId="2">
    <w:abstractNumId w:val="75379"/>
  </w:num>
  <w:num w:numId="3">
    <w:abstractNumId w:val="75380"/>
  </w:num>
  <w:num w:numId="4">
    <w:abstractNumId w:val="75381"/>
  </w:num>
  <w:num w:numId="5">
    <w:abstractNumId w:val="75382"/>
  </w:num>
  <w:num w:numId="6">
    <w:abstractNumId w:val="75383"/>
  </w:num>
  <w:num w:numId="7">
    <w:abstractNumId w:val="75384"/>
  </w:num>
  <w:num w:numId="8">
    <w:abstractNumId w:val="75385"/>
  </w:num>
  <w:num w:numId="9">
    <w:abstractNumId w:val="75386"/>
  </w:num>
  <w:num w:numId="10">
    <w:abstractNumId w:val="75387"/>
  </w:num>
  <w:num w:numId="11">
    <w:abstractNumId w:val="75388"/>
  </w:num>
  <w:num w:numId="12">
    <w:abstractNumId w:val="75389"/>
  </w:num>
  <w:num w:numId="13">
    <w:abstractNumId w:val="75390"/>
  </w:num>
  <w:num w:numId="14">
    <w:abstractNumId w:val="75391"/>
  </w:num>
  <w:num w:numId="15">
    <w:abstractNumId w:val="75392"/>
  </w:num>
  <w:num w:numId="16">
    <w:abstractNumId w:val="75393"/>
  </w:num>
  <w:num w:numId="17">
    <w:abstractNumId w:val="75394"/>
  </w:num>
  <w:num w:numId="18">
    <w:abstractNumId w:val="75395"/>
  </w:num>
  <w:num w:numId="19">
    <w:abstractNumId w:val="75396"/>
  </w:num>
  <w:num w:numId="20">
    <w:abstractNumId w:val="75397"/>
  </w:num>
  <w:num w:numId="21">
    <w:abstractNumId w:val="75398"/>
  </w:num>
  <w:num w:numId="22">
    <w:abstractNumId w:val="75399"/>
  </w:num>
  <w:num w:numId="23">
    <w:abstractNumId w:val="75400"/>
  </w:num>
  <w:num w:numId="24">
    <w:abstractNumId w:val="75401"/>
  </w:num>
  <w:num w:numId="25">
    <w:abstractNumId w:val="75402"/>
  </w:num>
  <w:num w:numId="26">
    <w:abstractNumId w:val="75403"/>
  </w:num>
  <w:num w:numId="27">
    <w:abstractNumId w:val="75404"/>
  </w:num>
  <w:num w:numId="28">
    <w:abstractNumId w:val="75405"/>
  </w:num>
  <w:num w:numId="29">
    <w:abstractNumId w:val="75406"/>
  </w:num>
  <w:num w:numId="30">
    <w:abstractNumId w:val="75407"/>
  </w:num>
  <w:num w:numId="31">
    <w:abstractNumId w:val="75408"/>
  </w:num>
  <w:num w:numId="32">
    <w:abstractNumId w:val="75409"/>
  </w:num>
  <w:num w:numId="33">
    <w:abstractNumId w:val="75410"/>
  </w:num>
  <w:num w:numId="34">
    <w:abstractNumId w:val="75411"/>
  </w:num>
  <w:num w:numId="35">
    <w:abstractNumId w:val="75412"/>
  </w:num>
  <w:num w:numId="36">
    <w:abstractNumId w:val="75413"/>
  </w:num>
  <w:num w:numId="37">
    <w:abstractNumId w:val="75414"/>
  </w:num>
  <w:num w:numId="38">
    <w:abstractNumId w:val="75415"/>
  </w:num>
  <w:num w:numId="39">
    <w:abstractNumId w:val="75416"/>
  </w:num>
  <w:num w:numId="40">
    <w:abstractNumId w:val="75417"/>
  </w:num>
  <w:num w:numId="41">
    <w:abstractNumId w:val="75418"/>
  </w:num>
  <w:num w:numId="42">
    <w:abstractNumId w:val="75419"/>
  </w:num>
  <w:num w:numId="43">
    <w:abstractNumId w:val="75420"/>
  </w:num>
  <w:num w:numId="44">
    <w:abstractNumId w:val="75421"/>
  </w:num>
  <w:num w:numId="45">
    <w:abstractNumId w:val="75422"/>
  </w:num>
  <w:num w:numId="46">
    <w:abstractNumId w:val="75423"/>
  </w:num>
  <w:num w:numId="47">
    <w:abstractNumId w:val="75424"/>
  </w:num>
  <w:num w:numId="48">
    <w:abstractNumId w:val="75425"/>
  </w:num>
  <w:num w:numId="49">
    <w:abstractNumId w:val="75426"/>
  </w:num>
  <w:num w:numId="50">
    <w:abstractNumId w:val="75427"/>
  </w:num>
  <w:num w:numId="51">
    <w:abstractNumId w:val="75428"/>
  </w:num>
  <w:num w:numId="52">
    <w:abstractNumId w:val="75429"/>
  </w:num>
  <w:num w:numId="53">
    <w:abstractNumId w:val="75430"/>
  </w:num>
  <w:num w:numId="54">
    <w:abstractNumId w:val="75431"/>
  </w:num>
  <w:num w:numId="55">
    <w:abstractNumId w:val="75432"/>
  </w:num>
  <w:num w:numId="56">
    <w:abstractNumId w:val="75433"/>
  </w:num>
  <w:num w:numId="57">
    <w:abstractNumId w:val="75434"/>
  </w:num>
  <w:num w:numId="58">
    <w:abstractNumId w:val="75435"/>
  </w:num>
  <w:num w:numId="59">
    <w:abstractNumId w:val="75436"/>
  </w:num>
  <w:num w:numId="60">
    <w:abstractNumId w:val="75437"/>
  </w:num>
  <w:num w:numId="61">
    <w:abstractNumId w:val="75438"/>
  </w:num>
  <w:num w:numId="62">
    <w:abstractNumId w:val="75439"/>
  </w:num>
  <w:num w:numId="63">
    <w:abstractNumId w:val="75440"/>
  </w:num>
  <w:num w:numId="64">
    <w:abstractNumId w:val="75441"/>
  </w:num>
  <w:num w:numId="65">
    <w:abstractNumId w:val="75442"/>
  </w:num>
  <w:num w:numId="66">
    <w:abstractNumId w:val="75443"/>
  </w:num>
  <w:num w:numId="67">
    <w:abstractNumId w:val="75444"/>
  </w:num>
  <w:num w:numId="68">
    <w:abstractNumId w:val="75445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https://docs.docker.com/engine/reference/commandline/rmi/" TargetMode="External" Type="http://schemas.openxmlformats.org/officeDocument/2006/relationships/hyperlink"/><Relationship Id="rId11" Target="https://docs.docker.com/engine/reference/commandline/run/" TargetMode="External" Type="http://schemas.openxmlformats.org/officeDocument/2006/relationships/hyperlink"/><Relationship Id="rId12" Target="https://docs.docker.com/engine/reference/commandline/stop/" TargetMode="External" Type="http://schemas.openxmlformats.org/officeDocument/2006/relationships/hyperlink"/><Relationship Id="rId13" Target="https://docs.docker.com/engine/reference/commandline/start/" TargetMode="External" Type="http://schemas.openxmlformats.org/officeDocument/2006/relationships/hyperlink"/><Relationship Id="rId14" Target="https://docs.docker.com/engine/reference/commandline/restart/" TargetMode="External" Type="http://schemas.openxmlformats.org/officeDocument/2006/relationships/hyperlink"/><Relationship Id="rId15" Target="https://docs.docker.com/engine/reference/commandline/rm/" TargetMode="External" Type="http://schemas.openxmlformats.org/officeDocument/2006/relationships/hyperlink"/><Relationship Id="rId16" Target="https://docs.docker.com/engine/reference/commandline/ps/" TargetMode="External" Type="http://schemas.openxmlformats.org/officeDocument/2006/relationships/hyperlink"/><Relationship Id="rId17" Target="https://docs.docker.com/engine/reference/commandline/logs/" TargetMode="External" Type="http://schemas.openxmlformats.org/officeDocument/2006/relationships/hyperlink"/><Relationship Id="rId18" Target="https://docs.docker.com/engine/reference/commandline/exec/" TargetMode="External" Type="http://schemas.openxmlformats.org/officeDocument/2006/relationships/hyperlink"/><Relationship Id="rId19" Target="https://docs.docker.com/engine/reference/commandline/save/" TargetMode="External" Type="http://schemas.openxmlformats.org/officeDocument/2006/relationships/hyperlink"/><Relationship Id="rId2" Target="styles.xml" Type="http://schemas.openxmlformats.org/officeDocument/2006/relationships/styles"/><Relationship Id="rId20" Target="https://docs.docker.com/engine/reference/commandline/load/" TargetMode="External" Type="http://schemas.openxmlformats.org/officeDocument/2006/relationships/hyperlink"/><Relationship Id="rId21" Target="https://docs.docker.com/engine/reference/commandline/inspect/" TargetMode="External" Type="http://schemas.openxmlformats.org/officeDocument/2006/relationships/hyperlink"/><Relationship Id="rId22" Target="media/image3.jpeg" Type="http://schemas.openxmlformats.org/officeDocument/2006/relationships/image"/><Relationship Id="rId23" Target="media/image4.jpeg" Type="http://schemas.openxmlformats.org/officeDocument/2006/relationships/image"/><Relationship Id="rId24" Target="https://docs.docker.com/engine/reference/commandline/volume_create/" TargetMode="External" Type="http://schemas.openxmlformats.org/officeDocument/2006/relationships/hyperlink"/><Relationship Id="rId25" Target="https://docs.docker.com/engine/reference/commandline/volume_ls/" TargetMode="External" Type="http://schemas.openxmlformats.org/officeDocument/2006/relationships/hyperlink"/><Relationship Id="rId26" Target="https://docs.docker.com/engine/reference/commandline/volume_prune/" TargetMode="External" Type="http://schemas.openxmlformats.org/officeDocument/2006/relationships/hyperlink"/><Relationship Id="rId27" Target="https://docs.docker.com/engine/reference/commandline/volume_inspect/" TargetMode="External" Type="http://schemas.openxmlformats.org/officeDocument/2006/relationships/hyperlink"/><Relationship Id="rId28" Target="https://docs.docker.com/engine/reference/commandline/volume_prune/" TargetMode="External" Type="http://schemas.openxmlformats.org/officeDocument/2006/relationships/hyperlink"/><Relationship Id="rId29" Target="media/image5.png" Type="http://schemas.openxmlformats.org/officeDocument/2006/relationships/image"/><Relationship Id="rId3" Target="footer1.xml" Type="http://schemas.openxmlformats.org/officeDocument/2006/relationships/footer"/><Relationship Id="rId30" Target="media/image6.png" Type="http://schemas.openxmlformats.org/officeDocument/2006/relationships/image"/><Relationship Id="rId31" Target="media/image7.png" Type="http://schemas.openxmlformats.org/officeDocument/2006/relationships/image"/><Relationship Id="rId32" Target="media/image8.png" Type="http://schemas.openxmlformats.org/officeDocument/2006/relationships/image"/><Relationship Id="rId33" Target="media/image9.png" Type="http://schemas.openxmlformats.org/officeDocument/2006/relationships/image"/><Relationship Id="rId34" Target="https://docs.docker.com/engine/reference/builder/" TargetMode="External" Type="http://schemas.openxmlformats.org/officeDocument/2006/relationships/hyperlink"/><Relationship Id="rId35" Target="media/image10.png" Type="http://schemas.openxmlformats.org/officeDocument/2006/relationships/image"/><Relationship Id="rId36" Target="media/image11.png" Type="http://schemas.openxmlformats.org/officeDocument/2006/relationships/image"/><Relationship Id="rId37" Target="media/image12.png" Type="http://schemas.openxmlformats.org/officeDocument/2006/relationships/image"/><Relationship Id="rId38" Target="https://docs.docker.com/engine/reference/commandline/network/" TargetMode="External" Type="http://schemas.openxmlformats.org/officeDocument/2006/relationships/hyperlink"/><Relationship Id="rId39" Target="https://docs.docker.com/engine/reference/commandline/network_create/" TargetMode="External" Type="http://schemas.openxmlformats.org/officeDocument/2006/relationships/hyperlink"/><Relationship Id="rId4" Target="numbering.xml" Type="http://schemas.openxmlformats.org/officeDocument/2006/relationships/numbering"/><Relationship Id="rId40" Target="https://docs.docker.com/engine/reference/commandline/network_ls/" TargetMode="External" Type="http://schemas.openxmlformats.org/officeDocument/2006/relationships/hyperlink"/><Relationship Id="rId41" Target="https://docs.docker.com/engine/reference/commandline/network_rm/" TargetMode="External" Type="http://schemas.openxmlformats.org/officeDocument/2006/relationships/hyperlink"/><Relationship Id="rId42" Target="https://docs.docker.com/engine/reference/commandline/network_prune/" TargetMode="External" Type="http://schemas.openxmlformats.org/officeDocument/2006/relationships/hyperlink"/><Relationship Id="rId43" Target="https://docs.docker.com/engine/reference/commandline/network_connect/" TargetMode="External" Type="http://schemas.openxmlformats.org/officeDocument/2006/relationships/hyperlink"/><Relationship Id="rId44" Target="https://docs.docker.com/engine/reference/commandline/network_disconnect/" TargetMode="External" Type="http://schemas.openxmlformats.org/officeDocument/2006/relationships/hyperlink"/><Relationship Id="rId45" Target="https://docs.docker.com/engine/reference/commandline/network_inspect/" TargetMode="External" Type="http://schemas.openxmlformats.org/officeDocument/2006/relationships/hyperlink"/><Relationship Id="rId46" Target="media/image13.png" Type="http://schemas.openxmlformats.org/officeDocument/2006/relationships/image"/><Relationship Id="rId47" Target="media/image14.png" Type="http://schemas.openxmlformats.org/officeDocument/2006/relationships/image"/><Relationship Id="rId48" Target="media/image15.png" Type="http://schemas.openxmlformats.org/officeDocument/2006/relationships/image"/><Relationship Id="rId49" Target="media/image16.png" Type="http://schemas.openxmlformats.org/officeDocument/2006/relationships/image"/><Relationship Id="rId5" Target="media/image1.png" Type="http://schemas.openxmlformats.org/officeDocument/2006/relationships/image"/><Relationship Id="rId50" Target="media/image17.png" Type="http://schemas.openxmlformats.org/officeDocument/2006/relationships/image"/><Relationship Id="rId51" Target="media/image18.png" Type="http://schemas.openxmlformats.org/officeDocument/2006/relationships/image"/><Relationship Id="rId52" Target="media/image19.png" Type="http://schemas.openxmlformats.org/officeDocument/2006/relationships/image"/><Relationship Id="rId53" Target="media/image20.png" Type="http://schemas.openxmlformats.org/officeDocument/2006/relationships/image"/><Relationship Id="rId54" Target="media/image21.png" Type="http://schemas.openxmlformats.org/officeDocument/2006/relationships/image"/><Relationship Id="rId55" Target="media/image22.png" Type="http://schemas.openxmlformats.org/officeDocument/2006/relationships/image"/><Relationship Id="rId56" Target="header1.xml" Type="http://schemas.openxmlformats.org/officeDocument/2006/relationships/header"/><Relationship Id="rId6" Target="media/image2.jpeg" Type="http://schemas.openxmlformats.org/officeDocument/2006/relationships/image"/><Relationship Id="rId7" Target="https://docs.docker.com/engine/reference/commandline/pull/" TargetMode="External" Type="http://schemas.openxmlformats.org/officeDocument/2006/relationships/hyperlink"/><Relationship Id="rId8" Target="https://docs.docker.com/engine/reference/commandline/push/" TargetMode="External" Type="http://schemas.openxmlformats.org/officeDocument/2006/relationships/hyperlink"/><Relationship Id="rId9" Target="https://docs.docker.com/engine/reference/commandline/images/" TargetMode="External" Type="http://schemas.openxmlformats.org/officeDocument/2006/relationships/hyperlink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2024-02-22T12:26:39Z</dcterms:created>
  <dc:creator>Apache POI</dc:creator>
</cp:coreProperties>
</file>